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1CAF6" w14:textId="71303A0B" w:rsidR="005010C3" w:rsidRPr="005010C3" w:rsidRDefault="00571084" w:rsidP="009759E1">
      <w:pPr>
        <w:widowControl/>
        <w:suppressAutoHyphens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uk-U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uk-UA" w:bidi="ar-SA"/>
        </w:rPr>
        <w:t xml:space="preserve"> </w:t>
      </w:r>
      <w:r w:rsidR="000C0C1B">
        <w:rPr>
          <w:rFonts w:eastAsia="Times New Roman" w:cs="Times New Roman"/>
          <w:kern w:val="0"/>
          <w:sz w:val="28"/>
          <w:szCs w:val="28"/>
          <w:lang w:val="uk-UA" w:eastAsia="uk-UA" w:bidi="ar-SA"/>
        </w:rPr>
        <w:t xml:space="preserve">                                                           </w:t>
      </w:r>
      <w:r w:rsidR="005010C3">
        <w:rPr>
          <w:rFonts w:eastAsia="Times New Roman" w:cs="Times New Roman"/>
          <w:kern w:val="0"/>
          <w:sz w:val="28"/>
          <w:szCs w:val="28"/>
          <w:lang w:val="uk-UA" w:eastAsia="uk-UA" w:bidi="ar-SA"/>
        </w:rPr>
        <w:t xml:space="preserve">                                                      </w:t>
      </w:r>
      <w:r w:rsidR="009759E1">
        <w:rPr>
          <w:rFonts w:eastAsia="Times New Roman" w:cs="Times New Roman"/>
          <w:b/>
          <w:bCs/>
          <w:kern w:val="0"/>
          <w:sz w:val="28"/>
          <w:szCs w:val="28"/>
          <w:lang w:val="uk-UA" w:eastAsia="uk-UA" w:bidi="ar-SA"/>
        </w:rPr>
        <w:t xml:space="preserve"> </w:t>
      </w:r>
    </w:p>
    <w:p w14:paraId="1CB256EC" w14:textId="72C22DF4" w:rsidR="00094E00" w:rsidRDefault="005010C3">
      <w:pPr>
        <w:widowControl/>
        <w:suppressAutoHyphens w:val="0"/>
        <w:textAlignment w:val="auto"/>
      </w:pPr>
      <w:r>
        <w:rPr>
          <w:rFonts w:eastAsia="Times New Roman" w:cs="Times New Roman"/>
          <w:kern w:val="0"/>
          <w:sz w:val="28"/>
          <w:szCs w:val="28"/>
          <w:lang w:val="uk-UA" w:eastAsia="uk-UA" w:bidi="ar-SA"/>
        </w:rPr>
        <w:t xml:space="preserve">                                                                </w:t>
      </w:r>
      <w:r w:rsidR="000C0C1B">
        <w:rPr>
          <w:rFonts w:eastAsia="Times New Roman" w:cs="Times New Roman"/>
          <w:kern w:val="0"/>
          <w:sz w:val="28"/>
          <w:szCs w:val="28"/>
          <w:lang w:val="uk-UA" w:eastAsia="uk-UA" w:bidi="ar-SA"/>
        </w:rPr>
        <w:t xml:space="preserve"> </w:t>
      </w:r>
      <w:r w:rsidR="000C0C1B">
        <w:rPr>
          <w:noProof/>
        </w:rPr>
        <w:drawing>
          <wp:inline distT="0" distB="0" distL="0" distR="0" wp14:anchorId="11F63290" wp14:editId="2CFE88B8">
            <wp:extent cx="428625" cy="6096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D50DD" w14:textId="77777777" w:rsidR="00094E00" w:rsidRDefault="000C0C1B">
      <w:pPr>
        <w:keepNext/>
        <w:widowControl/>
        <w:suppressAutoHyphens w:val="0"/>
        <w:jc w:val="center"/>
        <w:textAlignment w:val="auto"/>
        <w:outlineLvl w:val="1"/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>КОВЕЛЬСЬКА МІСЬКА РАДА</w:t>
      </w:r>
    </w:p>
    <w:p w14:paraId="79D3D971" w14:textId="77777777" w:rsidR="00094E00" w:rsidRDefault="000C0C1B">
      <w:pPr>
        <w:keepNext/>
        <w:widowControl/>
        <w:suppressAutoHyphens w:val="0"/>
        <w:jc w:val="center"/>
        <w:textAlignment w:val="auto"/>
        <w:outlineLvl w:val="1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ВОЛИНСЬКОЇ ОБЛАСТІ</w:t>
      </w:r>
    </w:p>
    <w:p w14:paraId="4F49B5DE" w14:textId="77777777" w:rsidR="00094E00" w:rsidRDefault="00094E00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</w:p>
    <w:p w14:paraId="59D2E7BA" w14:textId="77777777" w:rsidR="00094E00" w:rsidRDefault="000C0C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 xml:space="preserve">                                                         РІШЕННЯ</w:t>
      </w:r>
    </w:p>
    <w:p w14:paraId="0B10C1DC" w14:textId="77777777" w:rsidR="00094E00" w:rsidRDefault="00094E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</w:p>
    <w:p w14:paraId="1CE9CEFE" w14:textId="77777777" w:rsidR="00094E00" w:rsidRDefault="000C0C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</w:pPr>
      <w:r>
        <w:rPr>
          <w:rFonts w:eastAsia="Times New Roman" w:cs="Times New Roman"/>
          <w:bCs/>
          <w:kern w:val="0"/>
          <w:lang w:val="uk-UA" w:eastAsia="ru-RU" w:bidi="ar-SA"/>
        </w:rPr>
        <w:t xml:space="preserve">                                                                     м.Ковель</w:t>
      </w:r>
    </w:p>
    <w:p w14:paraId="50B6B758" w14:textId="4A8FFAE5" w:rsidR="00094E00" w:rsidRDefault="000C0C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</w:t>
      </w:r>
      <w:r w:rsidR="00571084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27</w:t>
      </w: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.01.2022                                                                                                          №</w:t>
      </w:r>
      <w:r w:rsidR="009759E1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17/6</w:t>
      </w:r>
    </w:p>
    <w:p w14:paraId="0CA49957" w14:textId="77777777" w:rsidR="00094E00" w:rsidRDefault="00094E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sz w:val="28"/>
          <w:szCs w:val="28"/>
        </w:rPr>
      </w:pPr>
    </w:p>
    <w:p w14:paraId="219B6770" w14:textId="77777777" w:rsidR="00094E00" w:rsidRDefault="000C0C1B">
      <w:pPr>
        <w:pStyle w:val="a6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Про внесення доповнення до рішення міської ради від 25.11.2021 року     </w:t>
      </w:r>
    </w:p>
    <w:p w14:paraId="61DBFC71" w14:textId="77777777" w:rsidR="00094E00" w:rsidRDefault="000C0C1B">
      <w:pPr>
        <w:pStyle w:val="a6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  №15/93 «Про затвердження плану підготовки проєктів регуляторних </w:t>
      </w:r>
    </w:p>
    <w:p w14:paraId="4F706333" w14:textId="77777777" w:rsidR="00094E00" w:rsidRDefault="000C0C1B">
      <w:pPr>
        <w:pStyle w:val="a6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актів на 2022 рік»</w:t>
      </w:r>
    </w:p>
    <w:p w14:paraId="259A87CD" w14:textId="77777777" w:rsidR="00094E00" w:rsidRDefault="00094E00">
      <w:pPr>
        <w:pStyle w:val="a6"/>
        <w:rPr>
          <w:sz w:val="28"/>
          <w:szCs w:val="28"/>
        </w:rPr>
      </w:pPr>
    </w:p>
    <w:p w14:paraId="34588902" w14:textId="2BC534E4" w:rsidR="00094E00" w:rsidRDefault="000C0C1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>Відповідно до статті 7 Закону України “Про засади державної регуляторної політики у сфері господарської діяльності” та до частини 1 статті 50  Регламенту Ковельської міської ради восьмого скликання,  міська рада</w:t>
      </w:r>
    </w:p>
    <w:p w14:paraId="438CDAC8" w14:textId="77777777" w:rsidR="00094E00" w:rsidRDefault="00094E00">
      <w:pPr>
        <w:pStyle w:val="a6"/>
        <w:jc w:val="both"/>
        <w:rPr>
          <w:sz w:val="28"/>
          <w:szCs w:val="28"/>
        </w:rPr>
      </w:pPr>
    </w:p>
    <w:p w14:paraId="0DB20852" w14:textId="77777777" w:rsidR="00094E00" w:rsidRDefault="000C0C1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01F5E738" w14:textId="77777777" w:rsidR="00094E00" w:rsidRDefault="000C0C1B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Унести доповнення до рішення міської ради від 25.11.2021 року №15/93 «Про затвердження плану підготовки проєктів регуляторних актів на 2022 рік» згідно з додатком.</w:t>
      </w:r>
    </w:p>
    <w:p w14:paraId="51B3F003" w14:textId="4DDE59E8" w:rsidR="00094E00" w:rsidRDefault="000C0C1B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Відділу «Секретаріат міської ради» (Валентина Приведенець) оприлюднити дане рішення у  газеті “Вісті Ковельщини” не пізніше, як у десятиденний термін після затвердження.</w:t>
      </w:r>
    </w:p>
    <w:p w14:paraId="7F0B846C" w14:textId="5F88F15A" w:rsidR="00094E00" w:rsidRDefault="000C0C1B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виконанням даного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(Андрій Мілінчук).</w:t>
      </w:r>
    </w:p>
    <w:p w14:paraId="77E41233" w14:textId="77777777" w:rsidR="00094E00" w:rsidRDefault="00094E00">
      <w:pPr>
        <w:pStyle w:val="a6"/>
        <w:jc w:val="both"/>
        <w:rPr>
          <w:sz w:val="28"/>
          <w:szCs w:val="28"/>
        </w:rPr>
      </w:pPr>
    </w:p>
    <w:p w14:paraId="039B2F2F" w14:textId="77777777" w:rsidR="00094E00" w:rsidRDefault="00094E00">
      <w:pPr>
        <w:pStyle w:val="a6"/>
        <w:jc w:val="both"/>
        <w:rPr>
          <w:sz w:val="28"/>
          <w:szCs w:val="28"/>
        </w:rPr>
      </w:pPr>
    </w:p>
    <w:p w14:paraId="736DCCE7" w14:textId="77777777" w:rsidR="00094E00" w:rsidRDefault="000C0C1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71084">
        <w:rPr>
          <w:b/>
          <w:bCs/>
          <w:sz w:val="28"/>
          <w:szCs w:val="28"/>
        </w:rPr>
        <w:t>Ігор ЧАЙКА</w:t>
      </w:r>
    </w:p>
    <w:p w14:paraId="565AA7E9" w14:textId="77777777" w:rsidR="00094E00" w:rsidRDefault="00094E00">
      <w:pPr>
        <w:pStyle w:val="a6"/>
        <w:jc w:val="both"/>
        <w:rPr>
          <w:sz w:val="28"/>
          <w:szCs w:val="28"/>
        </w:rPr>
      </w:pPr>
    </w:p>
    <w:p w14:paraId="6EE8885B" w14:textId="77777777" w:rsidR="00094E00" w:rsidRDefault="00094E00">
      <w:pPr>
        <w:pStyle w:val="a6"/>
        <w:jc w:val="both"/>
        <w:rPr>
          <w:sz w:val="28"/>
          <w:szCs w:val="28"/>
        </w:rPr>
      </w:pPr>
    </w:p>
    <w:p w14:paraId="69C40EC8" w14:textId="478AE1D9" w:rsidR="00094E00" w:rsidRDefault="000C0C1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6072590" w14:textId="6790A02F" w:rsidR="000C0C1B" w:rsidRDefault="000C0C1B">
      <w:pPr>
        <w:pStyle w:val="a6"/>
        <w:jc w:val="both"/>
        <w:rPr>
          <w:sz w:val="28"/>
          <w:szCs w:val="28"/>
        </w:rPr>
      </w:pPr>
    </w:p>
    <w:p w14:paraId="325E2C07" w14:textId="77777777" w:rsidR="00571084" w:rsidRDefault="00571084">
      <w:pPr>
        <w:pStyle w:val="a6"/>
        <w:jc w:val="both"/>
        <w:rPr>
          <w:sz w:val="28"/>
          <w:szCs w:val="28"/>
        </w:rPr>
      </w:pPr>
    </w:p>
    <w:p w14:paraId="2177F516" w14:textId="77777777" w:rsidR="00094E00" w:rsidRDefault="00094E00">
      <w:pPr>
        <w:pStyle w:val="a6"/>
        <w:jc w:val="both"/>
        <w:rPr>
          <w:sz w:val="28"/>
          <w:szCs w:val="28"/>
        </w:rPr>
      </w:pPr>
    </w:p>
    <w:p w14:paraId="12020C16" w14:textId="77777777" w:rsidR="00094E00" w:rsidRDefault="000C0C1B">
      <w:pPr>
        <w:pStyle w:val="a6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14:paraId="73965938" w14:textId="77777777" w:rsidR="00094E00" w:rsidRDefault="000C0C1B">
      <w:pPr>
        <w:pStyle w:val="a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ЗАТВЕРДЖЕНО</w:t>
      </w:r>
    </w:p>
    <w:p w14:paraId="69E9A025" w14:textId="77777777" w:rsidR="00094E00" w:rsidRDefault="000C0C1B">
      <w:pPr>
        <w:suppressAutoHyphens w:val="0"/>
        <w:spacing w:before="280" w:after="119" w:line="100" w:lineRule="atLeast"/>
        <w:jc w:val="right"/>
        <w:rPr>
          <w:sz w:val="28"/>
          <w:szCs w:val="28"/>
        </w:rPr>
      </w:pPr>
      <w:r>
        <w:rPr>
          <w:sz w:val="28"/>
          <w:szCs w:val="28"/>
          <w:lang w:val="ru-RU"/>
        </w:rPr>
        <w:t>рішення міської ради</w:t>
      </w:r>
    </w:p>
    <w:p w14:paraId="42B18D5F" w14:textId="4BD41B38" w:rsidR="00094E00" w:rsidRDefault="000C0C1B">
      <w:pPr>
        <w:suppressAutoHyphens w:val="0"/>
        <w:spacing w:before="280" w:after="119" w:line="100" w:lineRule="atLeast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571084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>.01.2022 р.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№</w:t>
      </w:r>
      <w:r w:rsidR="009759E1">
        <w:rPr>
          <w:sz w:val="28"/>
          <w:szCs w:val="28"/>
          <w:lang w:val="ru-RU"/>
        </w:rPr>
        <w:t>17/6</w:t>
      </w:r>
    </w:p>
    <w:p w14:paraId="30895EDD" w14:textId="77777777" w:rsidR="00094E00" w:rsidRDefault="00094E00">
      <w:pPr>
        <w:jc w:val="right"/>
        <w:rPr>
          <w:sz w:val="28"/>
          <w:szCs w:val="28"/>
        </w:rPr>
      </w:pPr>
    </w:p>
    <w:p w14:paraId="21090699" w14:textId="77777777" w:rsidR="00094E00" w:rsidRDefault="000C0C1B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14:paraId="724EEBE7" w14:textId="77777777" w:rsidR="00094E00" w:rsidRDefault="000C0C1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План підготовки проктів регуляторних актів на 202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 рік</w:t>
      </w:r>
    </w:p>
    <w:p w14:paraId="58BCF254" w14:textId="77777777" w:rsidR="00094E00" w:rsidRDefault="00094E00">
      <w:pPr>
        <w:rPr>
          <w:sz w:val="28"/>
          <w:szCs w:val="28"/>
        </w:rPr>
      </w:pPr>
    </w:p>
    <w:p w14:paraId="63A972A1" w14:textId="77777777" w:rsidR="00094E00" w:rsidRDefault="00094E00">
      <w:pPr>
        <w:rPr>
          <w:sz w:val="28"/>
          <w:szCs w:val="28"/>
        </w:rPr>
      </w:pPr>
    </w:p>
    <w:tbl>
      <w:tblPr>
        <w:tblW w:w="9660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2559"/>
        <w:gridCol w:w="2840"/>
        <w:gridCol w:w="1847"/>
        <w:gridCol w:w="2414"/>
      </w:tblGrid>
      <w:tr w:rsidR="00094E00" w14:paraId="140C86D5" w14:textId="77777777"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F7CD3" w14:textId="77777777" w:rsidR="00094E00" w:rsidRDefault="000C0C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  <w:lang w:val="uk-UA"/>
              </w:rPr>
              <w:t>є</w:t>
            </w:r>
            <w:r>
              <w:rPr>
                <w:sz w:val="28"/>
                <w:szCs w:val="28"/>
              </w:rPr>
              <w:t>кту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регуляторного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акту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4B1E5" w14:textId="77777777" w:rsidR="00094E00" w:rsidRDefault="000C0C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прийняття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99927" w14:textId="77777777" w:rsidR="00094E00" w:rsidRDefault="000C0C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Термін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підготовки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  <w:lang w:val="uk-UA"/>
              </w:rPr>
              <w:t>є</w:t>
            </w:r>
            <w:r>
              <w:rPr>
                <w:sz w:val="28"/>
                <w:szCs w:val="28"/>
              </w:rPr>
              <w:t>кту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236C" w14:textId="77777777" w:rsidR="00094E00" w:rsidRDefault="000C0C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Відповідальний</w:t>
            </w:r>
          </w:p>
        </w:tc>
      </w:tr>
      <w:tr w:rsidR="00094E00" w14:paraId="4BD7FC9E" w14:textId="77777777">
        <w:trPr>
          <w:trHeight w:val="435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9D58E0" w14:textId="77777777" w:rsidR="00094E00" w:rsidRDefault="000C0C1B">
            <w:pPr>
              <w:snapToGri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21.Правила</w:t>
            </w:r>
          </w:p>
          <w:p w14:paraId="12676C7D" w14:textId="77777777" w:rsidR="00094E00" w:rsidRDefault="000C0C1B">
            <w:pPr>
              <w:snapToGri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утримання домашніх тварин у</w:t>
            </w:r>
          </w:p>
          <w:p w14:paraId="24B9BEAB" w14:textId="77777777" w:rsidR="00094E00" w:rsidRDefault="000C0C1B">
            <w:pPr>
              <w:snapToGri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населених</w:t>
            </w:r>
          </w:p>
          <w:p w14:paraId="04D47600" w14:textId="77777777" w:rsidR="00094E00" w:rsidRDefault="000C0C1B">
            <w:pPr>
              <w:snapToGri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пунктах Ковельської територіальної громади</w:t>
            </w:r>
          </w:p>
          <w:p w14:paraId="65BF833D" w14:textId="77777777" w:rsidR="00094E00" w:rsidRDefault="00094E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A9F8F" w14:textId="77777777" w:rsidR="00094E00" w:rsidRDefault="000C0C1B">
            <w:pPr>
              <w:jc w:val="both"/>
              <w:rPr>
                <w:sz w:val="28"/>
                <w:szCs w:val="28"/>
              </w:rPr>
            </w:pPr>
            <w:r>
              <w:rPr>
                <w:rStyle w:val="rvts6"/>
                <w:rFonts w:cs="Times New Roman"/>
                <w:sz w:val="28"/>
                <w:szCs w:val="28"/>
              </w:rPr>
              <w:t>Забезпечення належного санітарно-епідеміологічного    стану території громади, підтримка і розвиток комфортного співіснування людини та тварин,  укріплення принципів гуманності мешканців громади та відповідального ставлення до тварин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84070" w14:textId="77777777" w:rsidR="00094E00" w:rsidRDefault="000C0C1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І-ІІ</w:t>
            </w:r>
            <w:r>
              <w:rPr>
                <w:sz w:val="28"/>
                <w:szCs w:val="28"/>
                <w:lang w:val="uk-UA"/>
              </w:rPr>
              <w:t xml:space="preserve">  квартал</w:t>
            </w:r>
            <w:r>
              <w:rPr>
                <w:sz w:val="28"/>
                <w:szCs w:val="28"/>
              </w:rPr>
              <w:t xml:space="preserve">            202</w:t>
            </w:r>
            <w:r>
              <w:rPr>
                <w:sz w:val="28"/>
                <w:szCs w:val="28"/>
                <w:lang w:val="uk-UA"/>
              </w:rPr>
              <w:t xml:space="preserve">2 </w:t>
            </w:r>
            <w:r>
              <w:rPr>
                <w:sz w:val="28"/>
                <w:szCs w:val="28"/>
              </w:rPr>
              <w:t>року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3110" w14:textId="45715099" w:rsidR="00094E00" w:rsidRDefault="009759E1" w:rsidP="009759E1">
            <w:pPr>
              <w:jc w:val="center"/>
            </w:pPr>
            <w:r>
              <w:rPr>
                <w:sz w:val="28"/>
                <w:szCs w:val="28"/>
                <w:lang w:val="uk-UA"/>
              </w:rPr>
              <w:t>Управління економічного розвитку та торгівлі виконавчого комітету міської ради</w:t>
            </w:r>
          </w:p>
        </w:tc>
      </w:tr>
    </w:tbl>
    <w:p w14:paraId="38031004" w14:textId="77777777" w:rsidR="00094E00" w:rsidRDefault="00094E00">
      <w:pPr>
        <w:rPr>
          <w:sz w:val="28"/>
          <w:szCs w:val="28"/>
        </w:rPr>
      </w:pPr>
    </w:p>
    <w:p w14:paraId="688A4264" w14:textId="77777777" w:rsidR="00094E00" w:rsidRDefault="000C0C1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B21E779" w14:textId="77777777" w:rsidR="00094E00" w:rsidRDefault="000C0C1B">
      <w:pPr>
        <w:suppressAutoHyphens w:val="0"/>
        <w:spacing w:before="280" w:after="11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Начальник відділу</w:t>
      </w:r>
    </w:p>
    <w:p w14:paraId="7EB9CB12" w14:textId="2B02D1D1" w:rsidR="00094E00" w:rsidRDefault="000C0C1B">
      <w:pPr>
        <w:suppressAutoHyphens w:val="0"/>
        <w:spacing w:before="280" w:after="119"/>
      </w:pPr>
      <w:r>
        <w:rPr>
          <w:sz w:val="28"/>
          <w:szCs w:val="28"/>
          <w:lang w:val="ru-RU"/>
        </w:rPr>
        <w:t xml:space="preserve">«Секретаріат міської ради»                                      </w:t>
      </w:r>
      <w:r w:rsidRPr="00F75515">
        <w:rPr>
          <w:b/>
          <w:bCs/>
          <w:sz w:val="28"/>
          <w:szCs w:val="28"/>
          <w:lang w:val="ru-RU"/>
        </w:rPr>
        <w:t>Валентина  ПРИВЕДЕНЕЦЬ</w:t>
      </w:r>
    </w:p>
    <w:p w14:paraId="38B061A2" w14:textId="77777777" w:rsidR="00094E00" w:rsidRDefault="00094E00"/>
    <w:p w14:paraId="619E5380" w14:textId="77777777" w:rsidR="00094E00" w:rsidRDefault="00094E00"/>
    <w:sectPr w:rsidR="00094E00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4E00"/>
    <w:rsid w:val="00094E00"/>
    <w:rsid w:val="000C0C1B"/>
    <w:rsid w:val="005010C3"/>
    <w:rsid w:val="00571084"/>
    <w:rsid w:val="009759E1"/>
    <w:rsid w:val="00F7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E9905"/>
  <w15:docId w15:val="{F6B25A43-78C8-477C-B784-BE599C1A5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6E1D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basedOn w:val="a0"/>
    <w:qFormat/>
    <w:rsid w:val="00D2620E"/>
  </w:style>
  <w:style w:type="character" w:customStyle="1" w:styleId="a3">
    <w:name w:val="Основной текст Знак"/>
    <w:basedOn w:val="a0"/>
    <w:qFormat/>
    <w:rsid w:val="00D2620E"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Текст выноски Знак"/>
    <w:basedOn w:val="a0"/>
    <w:uiPriority w:val="99"/>
    <w:semiHidden/>
    <w:qFormat/>
    <w:rsid w:val="00291020"/>
    <w:rPr>
      <w:rFonts w:ascii="Tahoma" w:eastAsia="Andale Sans UI" w:hAnsi="Tahoma" w:cs="Tahoma"/>
      <w:kern w:val="2"/>
      <w:sz w:val="16"/>
      <w:szCs w:val="16"/>
      <w:lang w:val="de-DE" w:eastAsia="ja-JP" w:bidi="fa-IR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D2620E"/>
    <w:pPr>
      <w:spacing w:after="120"/>
      <w:textAlignment w:val="auto"/>
    </w:pPr>
    <w:rPr>
      <w:rFonts w:cs="Times New Roman"/>
      <w:lang w:val="uk-UA" w:eastAsia="en-US" w:bidi="ar-SA"/>
    </w:r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qFormat/>
    <w:pPr>
      <w:suppressLineNumbers/>
    </w:pPr>
    <w:rPr>
      <w:rFonts w:cs="Arial"/>
    </w:rPr>
  </w:style>
  <w:style w:type="paragraph" w:customStyle="1" w:styleId="aa">
    <w:name w:val="Содержимое таблицы"/>
    <w:basedOn w:val="a"/>
    <w:qFormat/>
    <w:rsid w:val="00D2620E"/>
    <w:pPr>
      <w:suppressLineNumbers/>
      <w:textAlignment w:val="auto"/>
    </w:pPr>
    <w:rPr>
      <w:rFonts w:cs="Times New Roman"/>
      <w:lang w:val="uk-UA" w:eastAsia="en-US" w:bidi="ar-SA"/>
    </w:rPr>
  </w:style>
  <w:style w:type="paragraph" w:styleId="ab">
    <w:name w:val="Balloon Text"/>
    <w:basedOn w:val="a"/>
    <w:uiPriority w:val="99"/>
    <w:semiHidden/>
    <w:unhideWhenUsed/>
    <w:qFormat/>
    <w:rsid w:val="00291020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1621</Words>
  <Characters>924</Characters>
  <Application>Microsoft Office Word</Application>
  <DocSecurity>0</DocSecurity>
  <Lines>7</Lines>
  <Paragraphs>5</Paragraphs>
  <ScaleCrop>false</ScaleCrop>
  <Company>SPecialiST RePack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dc:description/>
  <cp:lastModifiedBy>Валентина Приведенець</cp:lastModifiedBy>
  <cp:revision>15</cp:revision>
  <cp:lastPrinted>2021-03-15T10:22:00Z</cp:lastPrinted>
  <dcterms:created xsi:type="dcterms:W3CDTF">2021-08-04T06:14:00Z</dcterms:created>
  <dcterms:modified xsi:type="dcterms:W3CDTF">2022-01-29T12:32:00Z</dcterms:modified>
  <dc:language>uk-UA</dc:language>
</cp:coreProperties>
</file>