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FE596" w14:textId="77777777" w:rsidR="00486291" w:rsidRDefault="00486291" w:rsidP="00486291">
      <w:pPr>
        <w:jc w:val="center"/>
        <w:rPr>
          <w:b/>
          <w:bCs/>
          <w:sz w:val="28"/>
          <w:szCs w:val="28"/>
          <w:lang w:val="uk-UA"/>
        </w:rPr>
      </w:pPr>
      <w:r w:rsidRPr="004E541B">
        <w:rPr>
          <w:b/>
          <w:bCs/>
          <w:sz w:val="28"/>
          <w:szCs w:val="28"/>
          <w:lang w:val="uk-UA"/>
        </w:rPr>
        <w:t xml:space="preserve">                                                                              </w:t>
      </w:r>
    </w:p>
    <w:p w14:paraId="3B3F0A8F" w14:textId="4B469EC0" w:rsidR="00486291" w:rsidRPr="004E541B" w:rsidRDefault="00486291" w:rsidP="00486291">
      <w:pPr>
        <w:spacing w:after="200" w:line="276" w:lineRule="auto"/>
        <w:jc w:val="center"/>
        <w:rPr>
          <w:b/>
          <w:bCs/>
          <w:sz w:val="28"/>
          <w:szCs w:val="28"/>
          <w:lang w:val="uk-UA" w:eastAsia="uk-UA"/>
        </w:rPr>
      </w:pPr>
    </w:p>
    <w:p w14:paraId="0E94877C" w14:textId="77777777" w:rsidR="007F1DBB" w:rsidRDefault="007D7070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53B84A7B" wp14:editId="600E33D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94" t="-418" r="-594" b="-4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E5E03" w14:textId="77777777" w:rsidR="007F1DBB" w:rsidRDefault="007D7070">
      <w:pPr>
        <w:pStyle w:val="2"/>
        <w:numPr>
          <w:ilvl w:val="1"/>
          <w:numId w:val="1"/>
        </w:numPr>
        <w:ind w:left="576" w:hanging="576"/>
        <w:rPr>
          <w:sz w:val="36"/>
          <w:szCs w:val="20"/>
        </w:rPr>
      </w:pPr>
      <w:r>
        <w:rPr>
          <w:sz w:val="28"/>
          <w:szCs w:val="28"/>
          <w:lang w:val="ru-RU"/>
        </w:rPr>
        <w:t>КОВЕЛЬСЬКА МІСЬКА РАДА</w:t>
      </w:r>
    </w:p>
    <w:p w14:paraId="6F097B3E" w14:textId="77777777" w:rsidR="007F1DBB" w:rsidRDefault="007D7070">
      <w:pPr>
        <w:pStyle w:val="2"/>
        <w:numPr>
          <w:ilvl w:val="1"/>
          <w:numId w:val="1"/>
        </w:numPr>
        <w:ind w:left="576" w:hanging="576"/>
      </w:pPr>
      <w:r>
        <w:rPr>
          <w:sz w:val="28"/>
          <w:szCs w:val="28"/>
        </w:rPr>
        <w:t>ВОЛИНСЬКОЇ ОБЛАСТІ</w:t>
      </w:r>
    </w:p>
    <w:p w14:paraId="59C9F7ED" w14:textId="77777777" w:rsidR="007F1DBB" w:rsidRDefault="007F1DBB">
      <w:pPr>
        <w:jc w:val="both"/>
        <w:rPr>
          <w:sz w:val="28"/>
          <w:szCs w:val="28"/>
        </w:rPr>
      </w:pPr>
    </w:p>
    <w:p w14:paraId="3439296C" w14:textId="77777777" w:rsidR="007F1DBB" w:rsidRDefault="007D7070">
      <w:pPr>
        <w:pStyle w:val="HTML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0FF6E469" w14:textId="77777777" w:rsidR="007F1DBB" w:rsidRDefault="007F1DBB">
      <w:pPr>
        <w:pStyle w:val="HTML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DA55143" w14:textId="5773E374" w:rsidR="007F1DBB" w:rsidRDefault="00333A0C" w:rsidP="00333A0C">
      <w:pPr>
        <w:pStyle w:val="ae"/>
      </w:pPr>
      <w:r>
        <w:rPr>
          <w:rFonts w:cs="Courier New"/>
          <w:bCs/>
          <w:szCs w:val="28"/>
        </w:rPr>
        <w:t>24.02.2022</w:t>
      </w:r>
      <w:r w:rsidR="007D7070">
        <w:t xml:space="preserve">                      </w:t>
      </w:r>
      <w:proofErr w:type="spellStart"/>
      <w:r w:rsidR="007D7070">
        <w:t>м.Ковель</w:t>
      </w:r>
      <w:proofErr w:type="spellEnd"/>
      <w:r w:rsidR="007D7070">
        <w:t xml:space="preserve">                              №</w:t>
      </w:r>
      <w:r>
        <w:t>18/8</w:t>
      </w:r>
    </w:p>
    <w:p w14:paraId="1A2B24E6" w14:textId="77777777" w:rsidR="007F1DBB" w:rsidRDefault="007F1DBB">
      <w:pPr>
        <w:pStyle w:val="ae"/>
        <w:jc w:val="left"/>
      </w:pPr>
    </w:p>
    <w:p w14:paraId="04334FD1" w14:textId="77777777" w:rsidR="007F1DBB" w:rsidRDefault="007D7070">
      <w:pPr>
        <w:pStyle w:val="a7"/>
        <w:jc w:val="left"/>
      </w:pPr>
      <w:r>
        <w:rPr>
          <w:sz w:val="24"/>
        </w:rPr>
        <w:t xml:space="preserve">             </w:t>
      </w:r>
      <w:r>
        <w:rPr>
          <w:szCs w:val="28"/>
        </w:rPr>
        <w:t>Про затвердження Програми розвитку фізичної культури і спорту</w:t>
      </w:r>
    </w:p>
    <w:p w14:paraId="3F89CA9C" w14:textId="77777777" w:rsidR="007F1DBB" w:rsidRDefault="007D7070">
      <w:pPr>
        <w:pStyle w:val="a7"/>
        <w:rPr>
          <w:szCs w:val="28"/>
        </w:rPr>
      </w:pPr>
      <w:r>
        <w:rPr>
          <w:szCs w:val="28"/>
        </w:rPr>
        <w:t>Ковельської територіальної громади на 2022 рік</w:t>
      </w:r>
    </w:p>
    <w:p w14:paraId="242E99AA" w14:textId="77777777" w:rsidR="007F1DBB" w:rsidRDefault="007D7070">
      <w:pPr>
        <w:pStyle w:val="a7"/>
      </w:pPr>
      <w:r>
        <w:rPr>
          <w:szCs w:val="28"/>
        </w:rPr>
        <w:t>та Положення про виплату одноразових грошових винагород</w:t>
      </w:r>
    </w:p>
    <w:p w14:paraId="2AC9E42D" w14:textId="77777777" w:rsidR="007F1DBB" w:rsidRDefault="007F1DBB">
      <w:pPr>
        <w:pStyle w:val="a7"/>
        <w:jc w:val="left"/>
      </w:pPr>
    </w:p>
    <w:p w14:paraId="1E436EE3" w14:textId="77777777" w:rsidR="007F1DBB" w:rsidRPr="00486291" w:rsidRDefault="007D7070">
      <w:pPr>
        <w:pStyle w:val="21"/>
        <w:tabs>
          <w:tab w:val="left" w:pos="900"/>
        </w:tabs>
        <w:ind w:firstLine="0"/>
        <w:rPr>
          <w:lang w:val="uk-UA"/>
        </w:rPr>
      </w:pPr>
      <w:r>
        <w:rPr>
          <w:rFonts w:eastAsia="Times New Roman CYR"/>
          <w:lang w:val="uk-UA"/>
        </w:rPr>
        <w:t xml:space="preserve">         </w:t>
      </w:r>
      <w:r>
        <w:rPr>
          <w:lang w:val="uk-UA"/>
        </w:rPr>
        <w:t>Відповідно до пункту 22 частини 1 статті 26, статті 59 Закону України «Про місцеве самоврядування в Україні», з метою задоволення потреб жителів територіальної громади у створенні належних умов для занять фізичною культурою і спортом та стимулювання успішних виступів на всеукраїнських та міжнародних змаганнях спортсменів та тренерів територіальної громади, міська рада</w:t>
      </w:r>
    </w:p>
    <w:p w14:paraId="1C01BA75" w14:textId="77777777" w:rsidR="007F1DBB" w:rsidRDefault="007D7070">
      <w:pPr>
        <w:pStyle w:val="21"/>
        <w:rPr>
          <w:lang w:val="uk-UA"/>
        </w:rPr>
      </w:pPr>
      <w:r>
        <w:rPr>
          <w:rFonts w:eastAsia="Times New Roman CYR"/>
          <w:sz w:val="20"/>
          <w:szCs w:val="20"/>
          <w:lang w:val="uk-UA"/>
        </w:rPr>
        <w:t xml:space="preserve">  </w:t>
      </w:r>
    </w:p>
    <w:p w14:paraId="095AD2A1" w14:textId="77777777" w:rsidR="007F1DBB" w:rsidRDefault="007D7070">
      <w:pPr>
        <w:jc w:val="both"/>
      </w:pPr>
      <w:r>
        <w:rPr>
          <w:sz w:val="28"/>
          <w:szCs w:val="28"/>
          <w:lang w:val="uk-UA"/>
        </w:rPr>
        <w:t>ВИРІШИЛА:</w:t>
      </w:r>
    </w:p>
    <w:p w14:paraId="7C4F1FD5" w14:textId="77777777" w:rsidR="007F1DBB" w:rsidRDefault="007D7070">
      <w:pPr>
        <w:pStyle w:val="a7"/>
        <w:jc w:val="both"/>
      </w:pPr>
      <w:r>
        <w:t xml:space="preserve">         1. Затвердити  Програму  </w:t>
      </w:r>
      <w:r>
        <w:rPr>
          <w:szCs w:val="28"/>
        </w:rPr>
        <w:t>розвитку фізичної культури і спорту</w:t>
      </w:r>
      <w:r>
        <w:t xml:space="preserve"> </w:t>
      </w:r>
      <w:r>
        <w:rPr>
          <w:szCs w:val="28"/>
        </w:rPr>
        <w:t>Ковель-</w:t>
      </w:r>
      <w:proofErr w:type="spellStart"/>
      <w:r>
        <w:rPr>
          <w:szCs w:val="28"/>
        </w:rPr>
        <w:t>ської</w:t>
      </w:r>
      <w:proofErr w:type="spellEnd"/>
      <w:r>
        <w:rPr>
          <w:szCs w:val="28"/>
        </w:rPr>
        <w:t xml:space="preserve"> територіальної громади </w:t>
      </w:r>
      <w:r>
        <w:t xml:space="preserve">на 2022 рік, що додається.  </w:t>
      </w:r>
    </w:p>
    <w:p w14:paraId="02853B2C" w14:textId="77777777" w:rsidR="007F1DBB" w:rsidRDefault="007D7070">
      <w:pPr>
        <w:pStyle w:val="a7"/>
        <w:jc w:val="both"/>
      </w:pPr>
      <w:r>
        <w:t xml:space="preserve">           2. Затвердити  Положення  про  виплату  одноразових  грошових   вина-город спортсменам та тренерам Ковельської територіальної громади з олімпійських, </w:t>
      </w:r>
      <w:proofErr w:type="spellStart"/>
      <w:r>
        <w:t>паралімпійських</w:t>
      </w:r>
      <w:proofErr w:type="spellEnd"/>
      <w:r>
        <w:t xml:space="preserve">, </w:t>
      </w:r>
      <w:proofErr w:type="spellStart"/>
      <w:r>
        <w:t>дефлімпійських</w:t>
      </w:r>
      <w:proofErr w:type="spellEnd"/>
      <w:r>
        <w:t xml:space="preserve"> та </w:t>
      </w:r>
      <w:r>
        <w:rPr>
          <w:szCs w:val="28"/>
        </w:rPr>
        <w:t>неол</w:t>
      </w:r>
      <w:r>
        <w:t xml:space="preserve">імпійських видів спорту, що додається.                                                                                        </w:t>
      </w:r>
    </w:p>
    <w:p w14:paraId="4C3BC626" w14:textId="77777777" w:rsidR="007F1DBB" w:rsidRDefault="007D7070">
      <w:pPr>
        <w:pStyle w:val="a7"/>
        <w:jc w:val="both"/>
      </w:pPr>
      <w:r>
        <w:t xml:space="preserve">       3. Фінансовому   управлінню  виконавчого  комітету  міської  ради             (Валентина Романчук)  передбачити  кошти  на фінансування  Програми  </w:t>
      </w:r>
      <w:r>
        <w:rPr>
          <w:szCs w:val="28"/>
        </w:rPr>
        <w:t>розвитку  фізичної  культури і спорту</w:t>
      </w:r>
      <w:r>
        <w:t xml:space="preserve"> Ковельської територіальної громади на 2022 рік у загальному обсязі</w:t>
      </w:r>
      <w:r>
        <w:rPr>
          <w:bCs/>
        </w:rPr>
        <w:t xml:space="preserve"> </w:t>
      </w:r>
      <w:r>
        <w:t>1954 тисячі гривень.</w:t>
      </w:r>
    </w:p>
    <w:p w14:paraId="2C2D7E5E" w14:textId="77777777" w:rsidR="007F1DBB" w:rsidRDefault="007D7070">
      <w:pPr>
        <w:pStyle w:val="a7"/>
        <w:jc w:val="both"/>
      </w:pPr>
      <w:r>
        <w:t xml:space="preserve">            4. Управлінню  культури, молоді та спорту  виконавчого  комітету   </w:t>
      </w:r>
      <w:proofErr w:type="spellStart"/>
      <w:r>
        <w:t>місь-кої</w:t>
      </w:r>
      <w:proofErr w:type="spellEnd"/>
      <w:r>
        <w:t xml:space="preserve">  ради (Андрій </w:t>
      </w:r>
      <w:proofErr w:type="spellStart"/>
      <w:r>
        <w:t>Мигуля</w:t>
      </w:r>
      <w:proofErr w:type="spellEnd"/>
      <w:r>
        <w:t xml:space="preserve">) до 1 грудня надати інформацію про хід виконання Програми  </w:t>
      </w:r>
      <w:r>
        <w:rPr>
          <w:szCs w:val="28"/>
        </w:rPr>
        <w:t>розвитку фізичної  культури і спорту Ковельської територіальної громади</w:t>
      </w:r>
      <w:r>
        <w:t xml:space="preserve"> на 2022 рік постійним комісіям міської    ради   з   питань  планування,   бюджету  і  фінансів (Олег </w:t>
      </w:r>
      <w:proofErr w:type="spellStart"/>
      <w:r>
        <w:t>Уніга</w:t>
      </w:r>
      <w:proofErr w:type="spellEnd"/>
      <w:r>
        <w:t xml:space="preserve">) та з питань  освіти,  культури, охорони здоров’я, материнства  і  дитинства, соціального захисту населення, спорту і фізичної  культури,  в справах  сім’ї  і молоді та релігії (Світлана </w:t>
      </w:r>
      <w:proofErr w:type="spellStart"/>
      <w:r>
        <w:t>Верчук</w:t>
      </w:r>
      <w:proofErr w:type="spellEnd"/>
      <w:r>
        <w:t xml:space="preserve">) і заступнику міського голови  (Наталія </w:t>
      </w:r>
      <w:proofErr w:type="spellStart"/>
      <w:r>
        <w:t>Маленицька</w:t>
      </w:r>
      <w:proofErr w:type="spellEnd"/>
      <w:r>
        <w:t>).</w:t>
      </w:r>
    </w:p>
    <w:p w14:paraId="6855AF77" w14:textId="77777777" w:rsidR="007F1DBB" w:rsidRDefault="007D7070">
      <w:pPr>
        <w:pStyle w:val="a8"/>
      </w:pPr>
      <w:r>
        <w:t xml:space="preserve">            5. Рішення міської ради від 23.12.2021 №16/35 «Про затвердження Прог-рами розвитку фізичної культури і спорту Ковельської територіальної громади на 2022 рік та Положення про виплату одноразових грошових винагород» вважати таким, що втратило чинність. </w:t>
      </w:r>
    </w:p>
    <w:p w14:paraId="41430687" w14:textId="77777777" w:rsidR="007D7070" w:rsidRDefault="007D7070">
      <w:pPr>
        <w:pStyle w:val="a7"/>
        <w:jc w:val="both"/>
      </w:pPr>
      <w:r>
        <w:t xml:space="preserve">           </w:t>
      </w:r>
    </w:p>
    <w:p w14:paraId="12978582" w14:textId="77777777" w:rsidR="007D7070" w:rsidRDefault="007D7070">
      <w:pPr>
        <w:pStyle w:val="a7"/>
        <w:jc w:val="both"/>
      </w:pPr>
    </w:p>
    <w:p w14:paraId="706170B4" w14:textId="77777777" w:rsidR="007D7070" w:rsidRDefault="007D7070">
      <w:pPr>
        <w:pStyle w:val="a7"/>
        <w:jc w:val="both"/>
      </w:pPr>
    </w:p>
    <w:p w14:paraId="3A907F5E" w14:textId="056688B8" w:rsidR="007F1DBB" w:rsidRDefault="007D7070" w:rsidP="007D7070">
      <w:pPr>
        <w:pStyle w:val="a7"/>
        <w:ind w:firstLine="709"/>
        <w:jc w:val="both"/>
      </w:pPr>
      <w:r>
        <w:t xml:space="preserve"> 6. Контроль   за   виконанням   даного   рішення  покласти  на   постійні комісії міської ради з питань планування, бюджету і фінансів (Олег </w:t>
      </w:r>
      <w:proofErr w:type="spellStart"/>
      <w:r>
        <w:t>Уніга</w:t>
      </w:r>
      <w:proofErr w:type="spellEnd"/>
      <w:r>
        <w:t xml:space="preserve">) та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</w:t>
      </w:r>
      <w:proofErr w:type="spellStart"/>
      <w:r>
        <w:t>Верчук</w:t>
      </w:r>
      <w:proofErr w:type="spellEnd"/>
      <w:r>
        <w:t>).</w:t>
      </w:r>
    </w:p>
    <w:p w14:paraId="54731097" w14:textId="77777777" w:rsidR="007F1DBB" w:rsidRDefault="007F1DBB">
      <w:pPr>
        <w:pStyle w:val="a7"/>
        <w:jc w:val="both"/>
      </w:pPr>
    </w:p>
    <w:p w14:paraId="5D5049B8" w14:textId="77777777" w:rsidR="007F1DBB" w:rsidRDefault="007F1DBB">
      <w:pPr>
        <w:pStyle w:val="a7"/>
        <w:jc w:val="both"/>
      </w:pPr>
    </w:p>
    <w:p w14:paraId="6C290204" w14:textId="77777777" w:rsidR="007F1DBB" w:rsidRDefault="007F1DBB">
      <w:pPr>
        <w:pStyle w:val="a7"/>
        <w:jc w:val="both"/>
      </w:pPr>
    </w:p>
    <w:p w14:paraId="7C3F3C0D" w14:textId="77777777" w:rsidR="007F1DBB" w:rsidRDefault="007F1DBB">
      <w:pPr>
        <w:pStyle w:val="a8"/>
      </w:pPr>
    </w:p>
    <w:p w14:paraId="20EFAE71" w14:textId="77777777" w:rsidR="007F1DBB" w:rsidRDefault="007F1DBB">
      <w:pPr>
        <w:pStyle w:val="a8"/>
      </w:pPr>
    </w:p>
    <w:p w14:paraId="2603F84C" w14:textId="77777777" w:rsidR="007F1DBB" w:rsidRDefault="007D7070">
      <w:pPr>
        <w:pStyle w:val="a8"/>
      </w:pPr>
      <w:r>
        <w:t xml:space="preserve">Міський голова                                                                          </w:t>
      </w:r>
      <w:r>
        <w:rPr>
          <w:b/>
        </w:rPr>
        <w:t>Ігор ЧАЙКА</w:t>
      </w:r>
    </w:p>
    <w:p w14:paraId="01594DE3" w14:textId="77777777" w:rsidR="007F1DBB" w:rsidRDefault="007F1DBB">
      <w:pPr>
        <w:pStyle w:val="a8"/>
      </w:pPr>
    </w:p>
    <w:p w14:paraId="5A0D9B83" w14:textId="77777777" w:rsidR="007F1DBB" w:rsidRDefault="007F1DBB"/>
    <w:p w14:paraId="5713C436" w14:textId="77777777" w:rsidR="007F1DBB" w:rsidRDefault="007F1DBB"/>
    <w:p w14:paraId="2C5B25D5" w14:textId="77777777" w:rsidR="007F1DBB" w:rsidRDefault="007F1DBB"/>
    <w:p w14:paraId="3FC72A88" w14:textId="77777777" w:rsidR="007F1DBB" w:rsidRDefault="007F1DBB"/>
    <w:p w14:paraId="56B76830" w14:textId="77777777" w:rsidR="007F1DBB" w:rsidRDefault="007F1DBB"/>
    <w:p w14:paraId="5524EFE6" w14:textId="77777777" w:rsidR="007F1DBB" w:rsidRDefault="007F1DBB"/>
    <w:p w14:paraId="05142B11" w14:textId="77777777" w:rsidR="007F1DBB" w:rsidRDefault="007F1DBB"/>
    <w:p w14:paraId="71C4DCDA" w14:textId="77777777" w:rsidR="007F1DBB" w:rsidRDefault="007F1DBB"/>
    <w:p w14:paraId="28598172" w14:textId="77777777" w:rsidR="007F1DBB" w:rsidRDefault="007F1DBB"/>
    <w:p w14:paraId="0CC7BBC6" w14:textId="77777777" w:rsidR="007F1DBB" w:rsidRDefault="007F1DBB"/>
    <w:p w14:paraId="657B47BC" w14:textId="77777777" w:rsidR="007F1DBB" w:rsidRDefault="007F1DBB"/>
    <w:p w14:paraId="457BE8F7" w14:textId="77777777" w:rsidR="007F1DBB" w:rsidRDefault="007F1DBB"/>
    <w:p w14:paraId="3DA51443" w14:textId="77777777" w:rsidR="007F1DBB" w:rsidRDefault="007F1DBB"/>
    <w:p w14:paraId="01072197" w14:textId="77777777" w:rsidR="007F1DBB" w:rsidRDefault="007F1DBB"/>
    <w:p w14:paraId="09A049C4" w14:textId="77777777" w:rsidR="007F1DBB" w:rsidRDefault="007F1DBB"/>
    <w:p w14:paraId="653AA89D" w14:textId="77777777" w:rsidR="007F1DBB" w:rsidRDefault="007F1DBB"/>
    <w:p w14:paraId="16636E29" w14:textId="77777777" w:rsidR="007F1DBB" w:rsidRDefault="007F1DBB"/>
    <w:p w14:paraId="7F85D1E3" w14:textId="77777777" w:rsidR="007F1DBB" w:rsidRDefault="007F1DBB"/>
    <w:p w14:paraId="4BD1FE1B" w14:textId="77777777" w:rsidR="007F1DBB" w:rsidRDefault="007F1DBB"/>
    <w:p w14:paraId="520E2966" w14:textId="77777777" w:rsidR="007F1DBB" w:rsidRDefault="007F1DBB"/>
    <w:p w14:paraId="045714DC" w14:textId="77777777" w:rsidR="007F1DBB" w:rsidRDefault="007F1DBB"/>
    <w:p w14:paraId="1BC7F77E" w14:textId="77777777" w:rsidR="007F1DBB" w:rsidRDefault="007F1DBB"/>
    <w:p w14:paraId="616E5FC2" w14:textId="77777777" w:rsidR="007F1DBB" w:rsidRDefault="007F1DBB"/>
    <w:p w14:paraId="625C7E26" w14:textId="77777777" w:rsidR="007F1DBB" w:rsidRDefault="007F1DBB"/>
    <w:p w14:paraId="11606E7F" w14:textId="77777777" w:rsidR="007F1DBB" w:rsidRDefault="007F1DBB"/>
    <w:p w14:paraId="3B7BA6D3" w14:textId="77777777" w:rsidR="007F1DBB" w:rsidRDefault="007F1DBB"/>
    <w:p w14:paraId="11BBB855" w14:textId="77777777" w:rsidR="007F1DBB" w:rsidRDefault="007F1DBB"/>
    <w:p w14:paraId="699B59E3" w14:textId="77777777" w:rsidR="007F1DBB" w:rsidRDefault="007F1DBB"/>
    <w:p w14:paraId="07D43E79" w14:textId="77777777" w:rsidR="007F1DBB" w:rsidRDefault="007F1DBB"/>
    <w:p w14:paraId="746D55BC" w14:textId="77777777" w:rsidR="007F1DBB" w:rsidRDefault="007F1DBB"/>
    <w:p w14:paraId="217F0CD4" w14:textId="77777777" w:rsidR="007F1DBB" w:rsidRDefault="007F1DBB"/>
    <w:p w14:paraId="221BDA7D" w14:textId="77777777" w:rsidR="007F1DBB" w:rsidRDefault="007F1DBB"/>
    <w:p w14:paraId="2199AD1A" w14:textId="77777777" w:rsidR="007F1DBB" w:rsidRDefault="007F1DBB"/>
    <w:p w14:paraId="1F92810F" w14:textId="77777777" w:rsidR="007F1DBB" w:rsidRDefault="007F1DBB"/>
    <w:p w14:paraId="526DE248" w14:textId="77777777" w:rsidR="007F1DBB" w:rsidRDefault="007F1DBB"/>
    <w:p w14:paraId="5C8EC915" w14:textId="77777777" w:rsidR="007F1DBB" w:rsidRDefault="007F1DBB"/>
    <w:p w14:paraId="6CC51E2A" w14:textId="77777777" w:rsidR="007F1DBB" w:rsidRDefault="007F1DBB"/>
    <w:p w14:paraId="612334E8" w14:textId="77777777" w:rsidR="007F1DBB" w:rsidRDefault="007F1DBB"/>
    <w:p w14:paraId="1EB187AB" w14:textId="77777777" w:rsidR="007F1DBB" w:rsidRDefault="007F1DBB"/>
    <w:p w14:paraId="1BAE675E" w14:textId="77777777" w:rsidR="007F1DBB" w:rsidRDefault="007F1DBB"/>
    <w:p w14:paraId="0CC03620" w14:textId="77777777" w:rsidR="007F1DBB" w:rsidRDefault="007F1DBB"/>
    <w:p w14:paraId="44E92D36" w14:textId="77777777" w:rsidR="007F1DBB" w:rsidRDefault="007F1DBB"/>
    <w:p w14:paraId="40784450" w14:textId="77777777" w:rsidR="007F1DBB" w:rsidRDefault="007F1DBB"/>
    <w:p w14:paraId="46FC78B4" w14:textId="77777777" w:rsidR="007F1DBB" w:rsidRDefault="007F1DBB"/>
    <w:p w14:paraId="660CD37D" w14:textId="77777777" w:rsidR="007F1DBB" w:rsidRDefault="007D7070">
      <w:pPr>
        <w:tabs>
          <w:tab w:val="left" w:pos="5220"/>
        </w:tabs>
        <w:ind w:left="5220"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ЗАТВЕРДЖЕНО </w:t>
      </w:r>
    </w:p>
    <w:p w14:paraId="151A4877" w14:textId="77777777" w:rsidR="007F1DBB" w:rsidRDefault="007D7070">
      <w:pPr>
        <w:tabs>
          <w:tab w:val="left" w:pos="5220"/>
        </w:tabs>
        <w:ind w:left="5220"/>
      </w:pPr>
      <w:r>
        <w:rPr>
          <w:sz w:val="28"/>
          <w:szCs w:val="28"/>
          <w:lang w:val="uk-UA"/>
        </w:rPr>
        <w:t xml:space="preserve">              рішення міської ради </w:t>
      </w:r>
    </w:p>
    <w:p w14:paraId="2C5ABFD8" w14:textId="3944AB0B" w:rsidR="007F1DBB" w:rsidRDefault="007D7070">
      <w:pPr>
        <w:tabs>
          <w:tab w:val="left" w:pos="5220"/>
        </w:tabs>
        <w:ind w:left="5220"/>
      </w:pPr>
      <w:r>
        <w:rPr>
          <w:sz w:val="28"/>
          <w:szCs w:val="28"/>
          <w:lang w:val="uk-UA"/>
        </w:rPr>
        <w:t xml:space="preserve">              </w:t>
      </w:r>
      <w:proofErr w:type="gramStart"/>
      <w:r w:rsidR="00F2582E">
        <w:rPr>
          <w:rFonts w:cs="Courier New"/>
          <w:bCs/>
          <w:sz w:val="28"/>
          <w:szCs w:val="28"/>
        </w:rPr>
        <w:t>24.02.2022</w:t>
      </w:r>
      <w:r w:rsidR="00F2582E">
        <w:rPr>
          <w:rFonts w:cs="Courier New"/>
          <w:bCs/>
          <w:sz w:val="28"/>
          <w:szCs w:val="28"/>
          <w:lang w:val="uk-UA"/>
        </w:rPr>
        <w:t xml:space="preserve"> </w:t>
      </w:r>
      <w:r w:rsidR="00EA273C">
        <w:rPr>
          <w:rFonts w:cs="Courier New"/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</w:t>
      </w:r>
      <w:proofErr w:type="gramEnd"/>
      <w:r w:rsidR="00F2582E">
        <w:rPr>
          <w:sz w:val="28"/>
          <w:szCs w:val="28"/>
          <w:lang w:val="uk-UA"/>
        </w:rPr>
        <w:t>18/8</w:t>
      </w:r>
    </w:p>
    <w:p w14:paraId="307E874E" w14:textId="77777777" w:rsidR="007F1DBB" w:rsidRDefault="007D7070">
      <w:pPr>
        <w:spacing w:line="240" w:lineRule="exact"/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14:paraId="011979E8" w14:textId="77777777" w:rsidR="007F1DBB" w:rsidRDefault="007F1DBB">
      <w:pPr>
        <w:rPr>
          <w:sz w:val="28"/>
          <w:szCs w:val="28"/>
          <w:lang w:val="uk-UA"/>
        </w:rPr>
      </w:pPr>
    </w:p>
    <w:p w14:paraId="49666018" w14:textId="77777777" w:rsidR="007F1DBB" w:rsidRDefault="007F1DBB">
      <w:pPr>
        <w:rPr>
          <w:sz w:val="28"/>
          <w:szCs w:val="28"/>
          <w:lang w:val="uk-UA"/>
        </w:rPr>
      </w:pPr>
    </w:p>
    <w:p w14:paraId="77815601" w14:textId="77777777" w:rsidR="007F1DBB" w:rsidRDefault="007F1DBB">
      <w:pPr>
        <w:rPr>
          <w:sz w:val="28"/>
          <w:szCs w:val="28"/>
          <w:lang w:val="uk-UA"/>
        </w:rPr>
      </w:pPr>
    </w:p>
    <w:p w14:paraId="37CD4F23" w14:textId="77777777" w:rsidR="007F1DBB" w:rsidRDefault="007F1DBB">
      <w:pPr>
        <w:rPr>
          <w:sz w:val="28"/>
          <w:szCs w:val="28"/>
          <w:lang w:val="uk-UA"/>
        </w:rPr>
      </w:pPr>
    </w:p>
    <w:p w14:paraId="5A61C569" w14:textId="77777777" w:rsidR="007F1DBB" w:rsidRDefault="007F1DBB">
      <w:pPr>
        <w:rPr>
          <w:sz w:val="28"/>
          <w:szCs w:val="28"/>
          <w:lang w:val="uk-UA"/>
        </w:rPr>
      </w:pPr>
    </w:p>
    <w:p w14:paraId="73DF22DC" w14:textId="77777777" w:rsidR="007F1DBB" w:rsidRDefault="007F1DBB">
      <w:pPr>
        <w:rPr>
          <w:sz w:val="28"/>
          <w:szCs w:val="28"/>
          <w:lang w:val="uk-UA"/>
        </w:rPr>
      </w:pPr>
    </w:p>
    <w:p w14:paraId="52494A55" w14:textId="77777777" w:rsidR="007F1DBB" w:rsidRDefault="007F1DBB">
      <w:pPr>
        <w:rPr>
          <w:sz w:val="28"/>
          <w:szCs w:val="28"/>
          <w:lang w:val="uk-UA"/>
        </w:rPr>
      </w:pPr>
    </w:p>
    <w:p w14:paraId="60B574D2" w14:textId="77777777" w:rsidR="007F1DBB" w:rsidRDefault="007F1DBB">
      <w:pPr>
        <w:rPr>
          <w:sz w:val="28"/>
          <w:szCs w:val="28"/>
          <w:lang w:val="uk-UA"/>
        </w:rPr>
      </w:pPr>
    </w:p>
    <w:p w14:paraId="2C4F833E" w14:textId="77777777" w:rsidR="007F1DBB" w:rsidRDefault="007F1DBB">
      <w:pPr>
        <w:rPr>
          <w:sz w:val="28"/>
          <w:szCs w:val="28"/>
          <w:lang w:val="uk-UA"/>
        </w:rPr>
      </w:pPr>
    </w:p>
    <w:p w14:paraId="016AAB08" w14:textId="77777777" w:rsidR="007F1DBB" w:rsidRDefault="007D7070">
      <w:pPr>
        <w:jc w:val="center"/>
        <w:rPr>
          <w:lang w:val="uk-UA"/>
        </w:rPr>
      </w:pPr>
      <w:r>
        <w:rPr>
          <w:sz w:val="40"/>
          <w:szCs w:val="40"/>
        </w:rPr>
        <w:t>ПРОГРАМА</w:t>
      </w:r>
    </w:p>
    <w:p w14:paraId="74300CA6" w14:textId="77777777" w:rsidR="007F1DBB" w:rsidRDefault="007D7070">
      <w:pPr>
        <w:jc w:val="center"/>
      </w:pPr>
      <w:proofErr w:type="spellStart"/>
      <w:r>
        <w:rPr>
          <w:sz w:val="40"/>
          <w:szCs w:val="40"/>
        </w:rPr>
        <w:t>розвитку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фізичної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культури</w:t>
      </w:r>
      <w:proofErr w:type="spellEnd"/>
      <w:r>
        <w:rPr>
          <w:sz w:val="40"/>
          <w:szCs w:val="40"/>
        </w:rPr>
        <w:t xml:space="preserve"> і спорту</w:t>
      </w:r>
      <w:r>
        <w:rPr>
          <w:sz w:val="40"/>
          <w:szCs w:val="40"/>
          <w:lang w:val="uk-UA"/>
        </w:rPr>
        <w:t xml:space="preserve"> Ковельської</w:t>
      </w:r>
    </w:p>
    <w:p w14:paraId="726225BA" w14:textId="77777777" w:rsidR="007F1DBB" w:rsidRDefault="007D7070">
      <w:pPr>
        <w:jc w:val="center"/>
      </w:pPr>
      <w:r>
        <w:rPr>
          <w:sz w:val="40"/>
          <w:szCs w:val="40"/>
          <w:lang w:val="uk-UA"/>
        </w:rPr>
        <w:t xml:space="preserve">територіальної громади на </w:t>
      </w:r>
      <w:r>
        <w:rPr>
          <w:sz w:val="40"/>
          <w:szCs w:val="40"/>
        </w:rPr>
        <w:t>20</w:t>
      </w:r>
      <w:r>
        <w:rPr>
          <w:sz w:val="40"/>
          <w:szCs w:val="40"/>
          <w:lang w:val="uk-UA"/>
        </w:rPr>
        <w:t xml:space="preserve">22 рік </w:t>
      </w:r>
      <w:r>
        <w:rPr>
          <w:sz w:val="40"/>
          <w:szCs w:val="40"/>
        </w:rPr>
        <w:t xml:space="preserve">та </w:t>
      </w:r>
      <w:proofErr w:type="spellStart"/>
      <w:r>
        <w:rPr>
          <w:sz w:val="40"/>
          <w:szCs w:val="40"/>
        </w:rPr>
        <w:t>Положення</w:t>
      </w:r>
      <w:proofErr w:type="spellEnd"/>
      <w:r>
        <w:rPr>
          <w:sz w:val="40"/>
          <w:szCs w:val="40"/>
        </w:rPr>
        <w:t xml:space="preserve"> про </w:t>
      </w:r>
      <w:proofErr w:type="spellStart"/>
      <w:r>
        <w:rPr>
          <w:sz w:val="40"/>
          <w:szCs w:val="40"/>
        </w:rPr>
        <w:t>виплату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одноразових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грошових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винагород</w:t>
      </w:r>
      <w:proofErr w:type="spellEnd"/>
    </w:p>
    <w:p w14:paraId="3A4E4BD4" w14:textId="77777777" w:rsidR="007F1DBB" w:rsidRDefault="007F1DBB">
      <w:pPr>
        <w:jc w:val="center"/>
      </w:pPr>
    </w:p>
    <w:p w14:paraId="68BFD636" w14:textId="77777777" w:rsidR="007F1DBB" w:rsidRDefault="007F1DBB">
      <w:pPr>
        <w:rPr>
          <w:sz w:val="28"/>
          <w:szCs w:val="28"/>
          <w:lang w:val="uk-UA"/>
        </w:rPr>
      </w:pPr>
    </w:p>
    <w:p w14:paraId="2289B96C" w14:textId="77777777" w:rsidR="007F1DBB" w:rsidRDefault="007F1DBB">
      <w:pPr>
        <w:rPr>
          <w:sz w:val="28"/>
          <w:szCs w:val="28"/>
          <w:lang w:val="uk-UA"/>
        </w:rPr>
      </w:pPr>
    </w:p>
    <w:p w14:paraId="189B3BFA" w14:textId="77777777" w:rsidR="007F1DBB" w:rsidRDefault="007F1DBB">
      <w:pPr>
        <w:rPr>
          <w:sz w:val="28"/>
          <w:szCs w:val="28"/>
          <w:lang w:val="uk-UA"/>
        </w:rPr>
      </w:pPr>
    </w:p>
    <w:p w14:paraId="1658B433" w14:textId="77777777" w:rsidR="007F1DBB" w:rsidRDefault="007F1DBB">
      <w:pPr>
        <w:rPr>
          <w:sz w:val="28"/>
          <w:szCs w:val="28"/>
          <w:lang w:val="uk-UA"/>
        </w:rPr>
      </w:pPr>
    </w:p>
    <w:p w14:paraId="6405BBDA" w14:textId="77777777" w:rsidR="007F1DBB" w:rsidRDefault="007F1DBB">
      <w:pPr>
        <w:rPr>
          <w:sz w:val="28"/>
          <w:szCs w:val="28"/>
          <w:lang w:val="uk-UA"/>
        </w:rPr>
      </w:pPr>
    </w:p>
    <w:p w14:paraId="4B04844B" w14:textId="77777777" w:rsidR="007F1DBB" w:rsidRDefault="007F1DBB">
      <w:pPr>
        <w:rPr>
          <w:sz w:val="28"/>
          <w:szCs w:val="28"/>
          <w:lang w:val="uk-UA"/>
        </w:rPr>
      </w:pPr>
    </w:p>
    <w:p w14:paraId="075412E2" w14:textId="77777777" w:rsidR="007F1DBB" w:rsidRDefault="007F1DBB">
      <w:pPr>
        <w:rPr>
          <w:sz w:val="28"/>
          <w:szCs w:val="28"/>
          <w:lang w:val="uk-UA"/>
        </w:rPr>
      </w:pPr>
    </w:p>
    <w:p w14:paraId="3F650F37" w14:textId="77777777" w:rsidR="007F1DBB" w:rsidRDefault="007F1DBB">
      <w:pPr>
        <w:rPr>
          <w:sz w:val="28"/>
          <w:szCs w:val="28"/>
          <w:lang w:val="uk-UA"/>
        </w:rPr>
      </w:pPr>
    </w:p>
    <w:p w14:paraId="230583C7" w14:textId="77777777" w:rsidR="007F1DBB" w:rsidRDefault="007F1DBB">
      <w:pPr>
        <w:rPr>
          <w:sz w:val="28"/>
          <w:szCs w:val="28"/>
          <w:lang w:val="uk-UA"/>
        </w:rPr>
      </w:pPr>
    </w:p>
    <w:p w14:paraId="259D381F" w14:textId="77777777" w:rsidR="007F1DBB" w:rsidRDefault="007F1DBB">
      <w:pPr>
        <w:rPr>
          <w:sz w:val="28"/>
          <w:szCs w:val="28"/>
          <w:lang w:val="uk-UA"/>
        </w:rPr>
      </w:pPr>
    </w:p>
    <w:p w14:paraId="1B7EB409" w14:textId="77777777" w:rsidR="007F1DBB" w:rsidRDefault="007F1DBB">
      <w:pPr>
        <w:rPr>
          <w:sz w:val="28"/>
          <w:szCs w:val="28"/>
          <w:lang w:val="uk-UA"/>
        </w:rPr>
      </w:pPr>
    </w:p>
    <w:p w14:paraId="66CD8EA4" w14:textId="77777777" w:rsidR="007F1DBB" w:rsidRDefault="007F1DBB">
      <w:pPr>
        <w:rPr>
          <w:sz w:val="28"/>
          <w:szCs w:val="28"/>
          <w:lang w:val="uk-UA"/>
        </w:rPr>
      </w:pPr>
    </w:p>
    <w:p w14:paraId="76E60D74" w14:textId="77777777" w:rsidR="007F1DBB" w:rsidRDefault="007F1DBB">
      <w:pPr>
        <w:rPr>
          <w:sz w:val="28"/>
          <w:szCs w:val="28"/>
          <w:lang w:val="uk-UA"/>
        </w:rPr>
      </w:pPr>
    </w:p>
    <w:p w14:paraId="729F2036" w14:textId="77777777" w:rsidR="007F1DBB" w:rsidRDefault="007F1DBB">
      <w:pPr>
        <w:rPr>
          <w:sz w:val="28"/>
          <w:szCs w:val="28"/>
          <w:lang w:val="uk-UA"/>
        </w:rPr>
      </w:pPr>
    </w:p>
    <w:p w14:paraId="5DA3A83C" w14:textId="77777777" w:rsidR="007F1DBB" w:rsidRDefault="007F1DBB">
      <w:pPr>
        <w:rPr>
          <w:sz w:val="28"/>
          <w:szCs w:val="28"/>
          <w:lang w:val="uk-UA"/>
        </w:rPr>
      </w:pPr>
    </w:p>
    <w:p w14:paraId="6A79DFEF" w14:textId="77777777" w:rsidR="007F1DBB" w:rsidRDefault="007F1DBB">
      <w:pPr>
        <w:rPr>
          <w:sz w:val="28"/>
          <w:szCs w:val="28"/>
          <w:lang w:val="uk-UA"/>
        </w:rPr>
      </w:pPr>
    </w:p>
    <w:p w14:paraId="6090C15E" w14:textId="77777777" w:rsidR="007F1DBB" w:rsidRDefault="007F1DBB">
      <w:pPr>
        <w:rPr>
          <w:sz w:val="28"/>
          <w:szCs w:val="28"/>
          <w:lang w:val="uk-UA"/>
        </w:rPr>
      </w:pPr>
    </w:p>
    <w:p w14:paraId="25D03299" w14:textId="77777777" w:rsidR="007F1DBB" w:rsidRDefault="007F1DBB">
      <w:pPr>
        <w:rPr>
          <w:sz w:val="28"/>
          <w:szCs w:val="28"/>
          <w:lang w:val="uk-UA"/>
        </w:rPr>
      </w:pPr>
    </w:p>
    <w:p w14:paraId="3F31D540" w14:textId="77777777" w:rsidR="007F1DBB" w:rsidRDefault="007F1DBB">
      <w:pPr>
        <w:rPr>
          <w:sz w:val="28"/>
          <w:szCs w:val="28"/>
          <w:lang w:val="uk-UA"/>
        </w:rPr>
      </w:pPr>
    </w:p>
    <w:p w14:paraId="75CEBE88" w14:textId="77777777" w:rsidR="007F1DBB" w:rsidRDefault="007F1DBB">
      <w:pPr>
        <w:rPr>
          <w:sz w:val="28"/>
          <w:szCs w:val="28"/>
          <w:lang w:val="uk-UA"/>
        </w:rPr>
      </w:pPr>
    </w:p>
    <w:p w14:paraId="17704FC9" w14:textId="77777777" w:rsidR="007F1DBB" w:rsidRDefault="007F1DBB">
      <w:pPr>
        <w:rPr>
          <w:sz w:val="28"/>
          <w:szCs w:val="28"/>
          <w:lang w:val="uk-UA"/>
        </w:rPr>
      </w:pPr>
    </w:p>
    <w:p w14:paraId="4AB1868B" w14:textId="77777777" w:rsidR="007F1DBB" w:rsidRDefault="007F1DBB">
      <w:pPr>
        <w:rPr>
          <w:sz w:val="28"/>
          <w:szCs w:val="28"/>
          <w:lang w:val="uk-UA"/>
        </w:rPr>
      </w:pPr>
    </w:p>
    <w:p w14:paraId="17836900" w14:textId="77777777" w:rsidR="007F1DBB" w:rsidRDefault="007F1DBB">
      <w:pPr>
        <w:rPr>
          <w:sz w:val="28"/>
          <w:szCs w:val="28"/>
          <w:lang w:val="uk-UA"/>
        </w:rPr>
      </w:pPr>
    </w:p>
    <w:p w14:paraId="275FEB0F" w14:textId="77777777" w:rsidR="007F1DBB" w:rsidRDefault="007D70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м. Ковель </w:t>
      </w:r>
    </w:p>
    <w:p w14:paraId="25C971EC" w14:textId="77777777" w:rsidR="007F1DBB" w:rsidRDefault="007F1DBB"/>
    <w:p w14:paraId="3C242B8C" w14:textId="77777777" w:rsidR="007F1DBB" w:rsidRDefault="007D7070">
      <w:pPr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2022 рік </w:t>
      </w:r>
      <w:r>
        <w:t xml:space="preserve"> </w:t>
      </w:r>
    </w:p>
    <w:p w14:paraId="52A77845" w14:textId="77777777" w:rsidR="007F1DBB" w:rsidRDefault="007F1DBB">
      <w:pPr>
        <w:rPr>
          <w:sz w:val="28"/>
          <w:szCs w:val="28"/>
          <w:lang w:val="uk-UA"/>
        </w:rPr>
      </w:pPr>
    </w:p>
    <w:p w14:paraId="7DBDC3CF" w14:textId="77777777" w:rsidR="007F1DBB" w:rsidRDefault="007D7070">
      <w:r>
        <w:rPr>
          <w:lang w:val="uk-UA"/>
        </w:rPr>
        <w:t xml:space="preserve"> </w:t>
      </w:r>
      <w:r>
        <w:t xml:space="preserve">                                     </w:t>
      </w:r>
      <w:r>
        <w:rPr>
          <w:lang w:val="uk-UA"/>
        </w:rPr>
        <w:t xml:space="preserve">         </w:t>
      </w:r>
    </w:p>
    <w:p w14:paraId="740DC6BF" w14:textId="77777777" w:rsidR="007F1DBB" w:rsidRDefault="007D7070">
      <w:pPr>
        <w:rPr>
          <w:lang w:val="uk-UA"/>
        </w:rPr>
      </w:pPr>
      <w:r>
        <w:rPr>
          <w:lang w:val="uk-UA"/>
        </w:rPr>
        <w:t xml:space="preserve">                                                        </w:t>
      </w:r>
    </w:p>
    <w:p w14:paraId="7BF2677C" w14:textId="77777777" w:rsidR="007C09A0" w:rsidRDefault="007D7070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</w:t>
      </w:r>
    </w:p>
    <w:p w14:paraId="78038388" w14:textId="77777777" w:rsidR="007C09A0" w:rsidRDefault="007C09A0" w:rsidP="007C09A0">
      <w:pPr>
        <w:jc w:val="center"/>
        <w:rPr>
          <w:lang w:val="uk-UA"/>
        </w:rPr>
      </w:pPr>
    </w:p>
    <w:p w14:paraId="4F8E729D" w14:textId="455C10F6" w:rsidR="007F1DBB" w:rsidRDefault="007D7070" w:rsidP="007C09A0">
      <w:pPr>
        <w:jc w:val="center"/>
      </w:pPr>
      <w:r>
        <w:rPr>
          <w:sz w:val="36"/>
          <w:szCs w:val="36"/>
        </w:rPr>
        <w:t>ЗМІСТ</w:t>
      </w:r>
    </w:p>
    <w:p w14:paraId="26CFDA29" w14:textId="77777777" w:rsidR="007F1DBB" w:rsidRDefault="007D7070">
      <w:r>
        <w:rPr>
          <w:sz w:val="28"/>
          <w:szCs w:val="28"/>
          <w:lang w:val="uk-UA"/>
        </w:rPr>
        <w:t xml:space="preserve">             </w:t>
      </w:r>
    </w:p>
    <w:p w14:paraId="0EF12AAB" w14:textId="77777777" w:rsidR="007F1DBB" w:rsidRDefault="007D7070">
      <w:r>
        <w:rPr>
          <w:sz w:val="28"/>
          <w:szCs w:val="28"/>
          <w:lang w:val="uk-UA"/>
        </w:rPr>
        <w:t>1. Паспорт Програми</w:t>
      </w:r>
    </w:p>
    <w:p w14:paraId="54FE9871" w14:textId="77777777" w:rsidR="007F1DBB" w:rsidRDefault="007D7070">
      <w:pPr>
        <w:spacing w:before="120" w:after="280"/>
      </w:pPr>
      <w:r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Загальні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положення</w:t>
      </w:r>
      <w:proofErr w:type="spellEnd"/>
    </w:p>
    <w:p w14:paraId="462B1B57" w14:textId="77777777" w:rsidR="007F1DBB" w:rsidRDefault="007D7070">
      <w:pPr>
        <w:spacing w:before="120" w:after="280"/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Мета </w:t>
      </w:r>
      <w:proofErr w:type="spellStart"/>
      <w:r>
        <w:rPr>
          <w:sz w:val="28"/>
          <w:szCs w:val="28"/>
        </w:rPr>
        <w:t>Програми</w:t>
      </w:r>
      <w:proofErr w:type="spellEnd"/>
    </w:p>
    <w:p w14:paraId="7EC4AED8" w14:textId="77777777" w:rsidR="007F1DBB" w:rsidRDefault="007D7070">
      <w:pPr>
        <w:spacing w:before="120" w:after="280"/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14:paraId="5A74974B" w14:textId="77777777" w:rsidR="007F1DBB" w:rsidRDefault="007D7070">
      <w:pPr>
        <w:spacing w:before="120" w:after="280"/>
      </w:pPr>
      <w:r>
        <w:rPr>
          <w:sz w:val="28"/>
          <w:szCs w:val="28"/>
          <w:lang w:val="uk-UA"/>
        </w:rPr>
        <w:t>5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Фінансове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14:paraId="45DCF7C8" w14:textId="77777777" w:rsidR="007F1DBB" w:rsidRDefault="007D7070">
      <w:pPr>
        <w:spacing w:before="120" w:after="280"/>
      </w:pPr>
      <w:r>
        <w:rPr>
          <w:sz w:val="28"/>
          <w:szCs w:val="28"/>
          <w:lang w:val="uk-UA"/>
        </w:rPr>
        <w:t>6</w:t>
      </w:r>
      <w:r>
        <w:rPr>
          <w:sz w:val="28"/>
          <w:szCs w:val="28"/>
        </w:rPr>
        <w:t xml:space="preserve">. Напрямки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14:paraId="491A7DD6" w14:textId="77777777" w:rsidR="007F1DBB" w:rsidRDefault="007D7070">
      <w:pPr>
        <w:spacing w:before="120" w:after="280"/>
        <w:ind w:left="180" w:hanging="180"/>
      </w:pPr>
      <w:r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. Заходи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і спорту </w:t>
      </w:r>
      <w:r>
        <w:rPr>
          <w:sz w:val="28"/>
          <w:szCs w:val="28"/>
          <w:lang w:val="uk-UA"/>
        </w:rPr>
        <w:t xml:space="preserve">Ковельської територіальної громади </w:t>
      </w:r>
      <w:r>
        <w:rPr>
          <w:sz w:val="28"/>
          <w:szCs w:val="28"/>
        </w:rPr>
        <w:t>на 20</w:t>
      </w:r>
      <w:r>
        <w:rPr>
          <w:sz w:val="28"/>
          <w:szCs w:val="28"/>
          <w:lang w:val="uk-UA"/>
        </w:rPr>
        <w:t>22 рік</w:t>
      </w:r>
    </w:p>
    <w:p w14:paraId="185A4DD7" w14:textId="77777777" w:rsidR="007F1DBB" w:rsidRDefault="007D7070">
      <w:pPr>
        <w:spacing w:before="120" w:after="280"/>
      </w:pPr>
      <w:r>
        <w:rPr>
          <w:sz w:val="28"/>
          <w:szCs w:val="28"/>
          <w:lang w:val="uk-UA"/>
        </w:rPr>
        <w:t>8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Очікувані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14:paraId="5B68F570" w14:textId="77777777" w:rsidR="007F1DBB" w:rsidRDefault="007D7070">
      <w:pPr>
        <w:spacing w:before="120" w:after="280"/>
      </w:pPr>
      <w:r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Організація</w:t>
      </w:r>
      <w:proofErr w:type="spellEnd"/>
      <w:r>
        <w:rPr>
          <w:sz w:val="28"/>
          <w:szCs w:val="28"/>
        </w:rPr>
        <w:t xml:space="preserve"> і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14:paraId="649CBCB3" w14:textId="77777777" w:rsidR="007F1DBB" w:rsidRDefault="007F1DBB">
      <w:pPr>
        <w:rPr>
          <w:sz w:val="28"/>
          <w:szCs w:val="28"/>
          <w:lang w:val="uk-UA"/>
        </w:rPr>
      </w:pPr>
    </w:p>
    <w:p w14:paraId="6C001842" w14:textId="77777777" w:rsidR="007F1DBB" w:rsidRDefault="007F1DBB">
      <w:pPr>
        <w:rPr>
          <w:sz w:val="28"/>
          <w:szCs w:val="28"/>
          <w:lang w:val="uk-UA"/>
        </w:rPr>
      </w:pPr>
    </w:p>
    <w:p w14:paraId="5AAF9822" w14:textId="77777777" w:rsidR="007F1DBB" w:rsidRDefault="007F1DBB">
      <w:pPr>
        <w:rPr>
          <w:sz w:val="28"/>
          <w:szCs w:val="28"/>
          <w:lang w:val="uk-UA"/>
        </w:rPr>
      </w:pPr>
    </w:p>
    <w:p w14:paraId="1D6C2972" w14:textId="77777777" w:rsidR="007F1DBB" w:rsidRDefault="007F1DBB">
      <w:pPr>
        <w:rPr>
          <w:sz w:val="28"/>
          <w:szCs w:val="28"/>
          <w:lang w:val="uk-UA"/>
        </w:rPr>
      </w:pPr>
    </w:p>
    <w:p w14:paraId="597EACC4" w14:textId="77777777" w:rsidR="007F1DBB" w:rsidRDefault="007F1DBB">
      <w:pPr>
        <w:rPr>
          <w:sz w:val="28"/>
          <w:szCs w:val="28"/>
          <w:lang w:val="uk-UA"/>
        </w:rPr>
      </w:pPr>
    </w:p>
    <w:p w14:paraId="6BB6B770" w14:textId="77777777" w:rsidR="007F1DBB" w:rsidRDefault="007F1DBB">
      <w:pPr>
        <w:rPr>
          <w:sz w:val="28"/>
          <w:szCs w:val="28"/>
          <w:lang w:val="uk-UA"/>
        </w:rPr>
      </w:pPr>
    </w:p>
    <w:p w14:paraId="5BA83487" w14:textId="77777777" w:rsidR="007F1DBB" w:rsidRDefault="007F1DBB">
      <w:pPr>
        <w:rPr>
          <w:sz w:val="28"/>
          <w:szCs w:val="28"/>
          <w:lang w:val="uk-UA"/>
        </w:rPr>
      </w:pPr>
    </w:p>
    <w:p w14:paraId="5EF40E29" w14:textId="77777777" w:rsidR="007F1DBB" w:rsidRDefault="007F1DBB">
      <w:pPr>
        <w:rPr>
          <w:sz w:val="28"/>
          <w:szCs w:val="28"/>
          <w:lang w:val="uk-UA"/>
        </w:rPr>
      </w:pPr>
    </w:p>
    <w:p w14:paraId="53D0230B" w14:textId="77777777" w:rsidR="007F1DBB" w:rsidRDefault="007F1DBB">
      <w:pPr>
        <w:rPr>
          <w:sz w:val="28"/>
          <w:szCs w:val="28"/>
          <w:lang w:val="uk-UA"/>
        </w:rPr>
      </w:pPr>
    </w:p>
    <w:p w14:paraId="72DD4944" w14:textId="77777777" w:rsidR="007F1DBB" w:rsidRDefault="007F1DBB">
      <w:pPr>
        <w:rPr>
          <w:sz w:val="28"/>
          <w:szCs w:val="28"/>
          <w:lang w:val="uk-UA"/>
        </w:rPr>
      </w:pPr>
    </w:p>
    <w:p w14:paraId="2E50A19A" w14:textId="77777777" w:rsidR="007F1DBB" w:rsidRDefault="007F1DBB">
      <w:pPr>
        <w:rPr>
          <w:sz w:val="28"/>
          <w:szCs w:val="28"/>
          <w:lang w:val="uk-UA"/>
        </w:rPr>
      </w:pPr>
    </w:p>
    <w:p w14:paraId="66545A00" w14:textId="77777777" w:rsidR="007F1DBB" w:rsidRDefault="007F1DBB">
      <w:pPr>
        <w:rPr>
          <w:sz w:val="28"/>
          <w:szCs w:val="28"/>
          <w:lang w:val="uk-UA"/>
        </w:rPr>
      </w:pPr>
    </w:p>
    <w:p w14:paraId="4D0D8FA9" w14:textId="77777777" w:rsidR="007F1DBB" w:rsidRDefault="007F1DBB">
      <w:pPr>
        <w:rPr>
          <w:sz w:val="28"/>
          <w:szCs w:val="28"/>
          <w:lang w:val="uk-UA"/>
        </w:rPr>
      </w:pPr>
    </w:p>
    <w:p w14:paraId="1C4D222F" w14:textId="77777777" w:rsidR="007F1DBB" w:rsidRDefault="007F1DBB">
      <w:pPr>
        <w:rPr>
          <w:sz w:val="28"/>
          <w:szCs w:val="28"/>
          <w:lang w:val="uk-UA"/>
        </w:rPr>
      </w:pPr>
    </w:p>
    <w:p w14:paraId="56252C1B" w14:textId="77777777" w:rsidR="007F1DBB" w:rsidRDefault="007F1DBB">
      <w:pPr>
        <w:rPr>
          <w:sz w:val="28"/>
          <w:szCs w:val="28"/>
          <w:lang w:val="uk-UA"/>
        </w:rPr>
      </w:pPr>
    </w:p>
    <w:p w14:paraId="6B19E923" w14:textId="77777777" w:rsidR="007F1DBB" w:rsidRDefault="007F1DBB">
      <w:pPr>
        <w:rPr>
          <w:sz w:val="28"/>
          <w:szCs w:val="28"/>
          <w:lang w:val="uk-UA"/>
        </w:rPr>
      </w:pPr>
    </w:p>
    <w:p w14:paraId="5C11E20B" w14:textId="77777777" w:rsidR="007F1DBB" w:rsidRDefault="007F1DBB">
      <w:pPr>
        <w:rPr>
          <w:sz w:val="28"/>
          <w:szCs w:val="28"/>
          <w:lang w:val="uk-UA"/>
        </w:rPr>
      </w:pPr>
    </w:p>
    <w:p w14:paraId="3519A36D" w14:textId="77777777" w:rsidR="007F1DBB" w:rsidRDefault="007F1DBB">
      <w:pPr>
        <w:rPr>
          <w:sz w:val="28"/>
          <w:szCs w:val="28"/>
          <w:lang w:val="uk-UA"/>
        </w:rPr>
      </w:pPr>
    </w:p>
    <w:p w14:paraId="339F67DD" w14:textId="77777777" w:rsidR="007F1DBB" w:rsidRDefault="007F1DBB">
      <w:pPr>
        <w:rPr>
          <w:sz w:val="28"/>
          <w:szCs w:val="28"/>
          <w:lang w:val="uk-UA"/>
        </w:rPr>
      </w:pPr>
    </w:p>
    <w:p w14:paraId="056045E8" w14:textId="77777777" w:rsidR="007F1DBB" w:rsidRDefault="007F1DBB">
      <w:pPr>
        <w:rPr>
          <w:sz w:val="28"/>
          <w:szCs w:val="28"/>
          <w:lang w:val="uk-UA"/>
        </w:rPr>
      </w:pPr>
    </w:p>
    <w:p w14:paraId="596686BC" w14:textId="77777777" w:rsidR="007F1DBB" w:rsidRDefault="007F1DBB">
      <w:pPr>
        <w:rPr>
          <w:sz w:val="28"/>
          <w:szCs w:val="28"/>
          <w:lang w:val="uk-UA"/>
        </w:rPr>
      </w:pPr>
    </w:p>
    <w:p w14:paraId="4D4BAFA4" w14:textId="77777777" w:rsidR="007F1DBB" w:rsidRDefault="007F1DBB">
      <w:pPr>
        <w:rPr>
          <w:sz w:val="28"/>
          <w:szCs w:val="28"/>
          <w:lang w:val="uk-UA"/>
        </w:rPr>
      </w:pPr>
    </w:p>
    <w:p w14:paraId="6B9DFC25" w14:textId="77777777" w:rsidR="007F1DBB" w:rsidRDefault="007F1DBB">
      <w:pPr>
        <w:rPr>
          <w:sz w:val="28"/>
          <w:szCs w:val="28"/>
          <w:lang w:val="uk-UA"/>
        </w:rPr>
      </w:pPr>
    </w:p>
    <w:p w14:paraId="26DF01EB" w14:textId="77777777" w:rsidR="007F1DBB" w:rsidRDefault="007F1DBB">
      <w:pPr>
        <w:rPr>
          <w:sz w:val="28"/>
          <w:szCs w:val="28"/>
          <w:lang w:val="uk-UA"/>
        </w:rPr>
      </w:pPr>
    </w:p>
    <w:p w14:paraId="54594C31" w14:textId="77777777" w:rsidR="007F1DBB" w:rsidRDefault="007F1DBB">
      <w:pPr>
        <w:rPr>
          <w:sz w:val="28"/>
          <w:szCs w:val="28"/>
          <w:lang w:val="uk-UA"/>
        </w:rPr>
      </w:pPr>
    </w:p>
    <w:p w14:paraId="00CCDA02" w14:textId="77777777" w:rsidR="007F1DBB" w:rsidRDefault="007F1DBB">
      <w:pPr>
        <w:rPr>
          <w:sz w:val="28"/>
          <w:szCs w:val="28"/>
          <w:lang w:val="uk-UA"/>
        </w:rPr>
      </w:pPr>
    </w:p>
    <w:p w14:paraId="4DD428E9" w14:textId="77777777" w:rsidR="007F1DBB" w:rsidRDefault="007F1DBB">
      <w:pPr>
        <w:rPr>
          <w:sz w:val="28"/>
          <w:szCs w:val="28"/>
          <w:lang w:val="uk-UA"/>
        </w:rPr>
      </w:pPr>
    </w:p>
    <w:p w14:paraId="5F325699" w14:textId="77777777" w:rsidR="007F1DBB" w:rsidRDefault="007F1DBB">
      <w:pPr>
        <w:rPr>
          <w:lang w:val="uk-UA"/>
        </w:rPr>
      </w:pPr>
    </w:p>
    <w:p w14:paraId="29311CBA" w14:textId="77777777" w:rsidR="007F1DBB" w:rsidRDefault="007D7070">
      <w:r>
        <w:rPr>
          <w:sz w:val="28"/>
          <w:szCs w:val="28"/>
          <w:lang w:val="uk-UA"/>
        </w:rPr>
        <w:lastRenderedPageBreak/>
        <w:t xml:space="preserve">                                          </w:t>
      </w:r>
    </w:p>
    <w:p w14:paraId="5C27C9AF" w14:textId="77777777" w:rsidR="007F1DBB" w:rsidRDefault="007D7070">
      <w:r>
        <w:rPr>
          <w:sz w:val="28"/>
          <w:szCs w:val="28"/>
          <w:lang w:val="uk-UA"/>
        </w:rPr>
        <w:t xml:space="preserve">                                      </w:t>
      </w:r>
    </w:p>
    <w:p w14:paraId="7D712EAA" w14:textId="77777777" w:rsidR="007F1DBB" w:rsidRDefault="007D7070">
      <w:r>
        <w:rPr>
          <w:sz w:val="28"/>
          <w:szCs w:val="28"/>
          <w:lang w:val="uk-UA"/>
        </w:rPr>
        <w:t xml:space="preserve">                                                1. Паспорт Програми</w:t>
      </w:r>
    </w:p>
    <w:p w14:paraId="7A1825C4" w14:textId="77777777" w:rsidR="007F1DBB" w:rsidRDefault="007F1DBB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margin" w:tblpXSpec="center" w:tblpY="-23"/>
        <w:tblW w:w="10199" w:type="dxa"/>
        <w:jc w:val="center"/>
        <w:tblLook w:val="04A0" w:firstRow="1" w:lastRow="0" w:firstColumn="1" w:lastColumn="0" w:noHBand="0" w:noVBand="1"/>
      </w:tblPr>
      <w:tblGrid>
        <w:gridCol w:w="442"/>
        <w:gridCol w:w="3061"/>
        <w:gridCol w:w="6696"/>
      </w:tblGrid>
      <w:tr w:rsidR="007F1DBB" w14:paraId="7F3FC071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6DD3B5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1.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F71D7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Ініціатор розроблення Програми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0997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rPr>
                <w:b w:val="0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Управління культури, молоді та спорту  </w:t>
            </w:r>
          </w:p>
        </w:tc>
      </w:tr>
      <w:tr w:rsidR="007F1DBB" w14:paraId="6B08D6B5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6A00B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2.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9C8A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Дата, номер і назва розпорядчого документа органу виконавчої влади про розроблення Програми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E02C1B" w14:textId="77777777" w:rsidR="007F1DBB" w:rsidRDefault="007F1DBB">
            <w:pPr>
              <w:pStyle w:val="4"/>
              <w:numPr>
                <w:ilvl w:val="3"/>
                <w:numId w:val="1"/>
              </w:numPr>
              <w:snapToGrid w:val="0"/>
              <w:spacing w:before="0" w:after="0"/>
              <w:rPr>
                <w:b w:val="0"/>
                <w:bCs w:val="0"/>
                <w:sz w:val="24"/>
                <w:szCs w:val="24"/>
                <w:lang w:val="hr-HR"/>
              </w:rPr>
            </w:pPr>
          </w:p>
        </w:tc>
      </w:tr>
      <w:tr w:rsidR="007F1DBB" w14:paraId="65637D59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21C1DC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3.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6E22D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Розробник Програми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EF963D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rPr>
                <w:b w:val="0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Управління культури, молоді та спорту  </w:t>
            </w:r>
          </w:p>
        </w:tc>
      </w:tr>
      <w:tr w:rsidR="007F1DBB" w14:paraId="64BFAF56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C9B58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4.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05AE8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Відповідальний вико-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uk-UA"/>
              </w:rPr>
              <w:t>навець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  Програми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C4B3F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both"/>
              <w:rPr>
                <w:b w:val="0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Управління культури, молоді та спорту  </w:t>
            </w:r>
          </w:p>
        </w:tc>
      </w:tr>
      <w:tr w:rsidR="007F1DBB" w:rsidRPr="00F9647B" w14:paraId="7810390F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67566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5.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C286E5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Учасники Програми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EBEA" w14:textId="77777777" w:rsidR="007F1DBB" w:rsidRDefault="007D7070">
            <w:pPr>
              <w:pStyle w:val="4"/>
              <w:tabs>
                <w:tab w:val="clear" w:pos="2880"/>
                <w:tab w:val="left" w:pos="708"/>
              </w:tabs>
              <w:spacing w:before="0" w:after="0"/>
              <w:ind w:left="0" w:firstLine="0"/>
              <w:jc w:val="both"/>
              <w:rPr>
                <w:b w:val="0"/>
                <w:bCs w:val="0"/>
                <w:lang w:val="uk-UA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КЗ «КДЮСШ імені Євгена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uk-UA"/>
              </w:rPr>
              <w:t>Кондратовича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», КЗ «ДЮСШ № 1 імені Петра Стуса», МЦ ФЗН «Спорт для всіх», ГО «ФЦ «Ковель–Волинь», ГО «Федерація футболу міста Ковеля», Відокремлений підрозділ всеукраїнської ГО «Федерація кікбоксингу України </w:t>
            </w:r>
            <w:r>
              <w:rPr>
                <w:b w:val="0"/>
                <w:bCs w:val="0"/>
                <w:sz w:val="24"/>
                <w:szCs w:val="24"/>
                <w:lang w:val="en-US"/>
              </w:rPr>
              <w:t>WAKO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в місті Ковель Волинської області», Відокремлений підрозділ ГО «Волинське обласне відділення «Української федерації французького боксу «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uk-UA"/>
              </w:rPr>
              <w:t>Сават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uk-UA"/>
              </w:rPr>
              <w:t>», ГО «СК «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uk-UA"/>
              </w:rPr>
              <w:t>Панчер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», ГО «Федерація боксу міста Ковеля», ГО «СК «Спарта», ГО «Дитячо-юнацький футбольний клуб «Тайм», ГО «Ковельська міська федерація каное», ГО «Федерація вільної та жіночої боротьби міста Ковеля», </w:t>
            </w:r>
            <w:r>
              <w:rPr>
                <w:b w:val="0"/>
                <w:sz w:val="24"/>
                <w:szCs w:val="24"/>
              </w:rPr>
              <w:t xml:space="preserve">ГО  </w:t>
            </w:r>
            <w:r>
              <w:rPr>
                <w:b w:val="0"/>
                <w:sz w:val="24"/>
                <w:szCs w:val="24"/>
                <w:lang w:val="uk-UA"/>
              </w:rPr>
              <w:t>«Асоціація осіб з інвалідністю «</w:t>
            </w:r>
            <w:r w:rsidRPr="00486291">
              <w:rPr>
                <w:b w:val="0"/>
                <w:sz w:val="24"/>
                <w:szCs w:val="24"/>
                <w:lang w:val="uk-UA"/>
              </w:rPr>
              <w:t>Добродія в дії</w:t>
            </w:r>
            <w:r>
              <w:rPr>
                <w:b w:val="0"/>
                <w:sz w:val="24"/>
                <w:szCs w:val="24"/>
                <w:lang w:val="uk-UA"/>
              </w:rPr>
              <w:t>»</w:t>
            </w:r>
            <w:r w:rsidRPr="00486291">
              <w:rPr>
                <w:b w:val="0"/>
                <w:sz w:val="24"/>
                <w:szCs w:val="24"/>
                <w:lang w:val="uk-UA"/>
              </w:rPr>
              <w:t>,</w:t>
            </w:r>
            <w:r w:rsidRPr="0048629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ГО «Шахово-шашкова федерація міста Ковеля», ГО «Ковельська міська федерація тенісу настільного», ГО «Федерація волейболу міста Ковеля», </w:t>
            </w:r>
            <w:r w:rsidRPr="00486291">
              <w:rPr>
                <w:b w:val="0"/>
                <w:sz w:val="24"/>
                <w:szCs w:val="24"/>
                <w:lang w:val="uk-UA"/>
              </w:rPr>
              <w:t xml:space="preserve">ГО «Федерація </w:t>
            </w:r>
            <w:proofErr w:type="spellStart"/>
            <w:r w:rsidRPr="00486291">
              <w:rPr>
                <w:b w:val="0"/>
                <w:sz w:val="24"/>
                <w:szCs w:val="24"/>
                <w:lang w:val="uk-UA"/>
              </w:rPr>
              <w:t>триатлону</w:t>
            </w:r>
            <w:proofErr w:type="spellEnd"/>
            <w:r w:rsidRPr="00486291">
              <w:rPr>
                <w:b w:val="0"/>
                <w:sz w:val="24"/>
                <w:szCs w:val="24"/>
                <w:lang w:val="uk-UA"/>
              </w:rPr>
              <w:t xml:space="preserve"> міста Ковеля», ГО «Федерація дзюдо і самбо міста Ковеля»</w:t>
            </w:r>
            <w:r>
              <w:rPr>
                <w:b w:val="0"/>
                <w:sz w:val="24"/>
                <w:szCs w:val="24"/>
                <w:lang w:val="uk-UA"/>
              </w:rPr>
              <w:t>, ГО «СК «Ковель», ГО «СК «Надія плюс», ГО «СК «</w:t>
            </w:r>
            <w:proofErr w:type="spellStart"/>
            <w:r>
              <w:rPr>
                <w:b w:val="0"/>
                <w:sz w:val="24"/>
                <w:szCs w:val="24"/>
                <w:lang w:val="uk-UA"/>
              </w:rPr>
              <w:t>Оямас</w:t>
            </w:r>
            <w:proofErr w:type="spellEnd"/>
            <w:r>
              <w:rPr>
                <w:b w:val="0"/>
                <w:sz w:val="24"/>
                <w:szCs w:val="24"/>
                <w:lang w:val="uk-UA"/>
              </w:rPr>
              <w:t>», ГО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 «Дитячий клуб туристів-рятувальників «Контур», ГО «Спортивний клуб 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uk-UA"/>
              </w:rPr>
              <w:t>рукопашу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 гопак «СІЧ», ГО</w:t>
            </w:r>
            <w:r>
              <w:rPr>
                <w:bCs w:val="0"/>
                <w:sz w:val="24"/>
                <w:szCs w:val="24"/>
                <w:lang w:val="uk-UA"/>
              </w:rPr>
              <w:t xml:space="preserve"> «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>Клуб ветеранів футболу «Наше місто», ГО «СК «</w:t>
            </w:r>
            <w:proofErr w:type="spellStart"/>
            <w:r>
              <w:rPr>
                <w:b w:val="0"/>
                <w:bCs w:val="0"/>
                <w:sz w:val="24"/>
                <w:szCs w:val="24"/>
                <w:lang w:val="uk-UA"/>
              </w:rPr>
              <w:t>Слем</w:t>
            </w:r>
            <w:proofErr w:type="spellEnd"/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 Сіті – Ковель», ГО «Ковельська федерація мотоспорту»</w:t>
            </w:r>
            <w:r>
              <w:rPr>
                <w:b w:val="0"/>
                <w:sz w:val="24"/>
                <w:szCs w:val="24"/>
                <w:lang w:val="uk-UA"/>
              </w:rPr>
              <w:t xml:space="preserve"> </w:t>
            </w: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 та інші громадські організації  </w:t>
            </w:r>
          </w:p>
        </w:tc>
      </w:tr>
      <w:tr w:rsidR="007F1DBB" w14:paraId="42C74922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69F87A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6.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E15E4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Строки реалізації Програми 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AC72A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2022 рік</w:t>
            </w:r>
          </w:p>
        </w:tc>
      </w:tr>
      <w:tr w:rsidR="007F1DBB" w14:paraId="542E4A1A" w14:textId="77777777">
        <w:trPr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D8400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7.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DEE5C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Перелік бюджетів, які беруть участь у виконанні Програми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3E0AB9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Бюджет Ковельської територіальної громади, спец. кошти</w:t>
            </w:r>
          </w:p>
        </w:tc>
      </w:tr>
      <w:tr w:rsidR="007F1DBB" w14:paraId="4952525F" w14:textId="77777777">
        <w:trPr>
          <w:trHeight w:val="1340"/>
          <w:jc w:val="center"/>
        </w:trPr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D9AB2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8.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844A92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Програми, всього, у тому числі: кошти загального фонду бюджету Ковельської територіальної громади:</w:t>
            </w:r>
          </w:p>
          <w:p w14:paraId="7C2DADCF" w14:textId="77777777" w:rsidR="007F1DBB" w:rsidRDefault="007D7070">
            <w:pPr>
              <w:pStyle w:val="4"/>
              <w:numPr>
                <w:ilvl w:val="3"/>
                <w:numId w:val="1"/>
              </w:numPr>
              <w:spacing w:before="0" w:after="0"/>
              <w:jc w:val="center"/>
            </w:pPr>
            <w:r>
              <w:rPr>
                <w:b w:val="0"/>
                <w:bCs w:val="0"/>
                <w:sz w:val="24"/>
                <w:szCs w:val="24"/>
                <w:lang w:val="uk-UA"/>
              </w:rPr>
              <w:t xml:space="preserve"> кошти спеціального фонду бюджету Ковельської територіальної громади: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1D82E" w14:textId="77777777" w:rsidR="007F1DBB" w:rsidRDefault="007F1DBB">
            <w:pPr>
              <w:snapToGrid w:val="0"/>
              <w:jc w:val="center"/>
              <w:rPr>
                <w:lang w:val="uk-UA"/>
              </w:rPr>
            </w:pPr>
          </w:p>
          <w:p w14:paraId="4D7F51D3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                   1954 тис. 00 грн.</w:t>
            </w:r>
          </w:p>
          <w:p w14:paraId="2872E1E6" w14:textId="77777777" w:rsidR="007F1DBB" w:rsidRDefault="007F1DBB">
            <w:pPr>
              <w:jc w:val="center"/>
              <w:rPr>
                <w:lang w:val="uk-UA"/>
              </w:rPr>
            </w:pPr>
          </w:p>
          <w:p w14:paraId="5A50EAA7" w14:textId="77777777" w:rsidR="007F1DBB" w:rsidRDefault="007F1DBB">
            <w:pPr>
              <w:jc w:val="center"/>
              <w:rPr>
                <w:lang w:val="uk-UA"/>
              </w:rPr>
            </w:pPr>
          </w:p>
          <w:p w14:paraId="6D46E80D" w14:textId="77777777" w:rsidR="007F1DBB" w:rsidRDefault="007D7070">
            <w:pPr>
              <w:rPr>
                <w:sz w:val="28"/>
                <w:szCs w:val="28"/>
              </w:rPr>
            </w:pPr>
            <w:r>
              <w:rPr>
                <w:lang w:val="uk-UA"/>
              </w:rPr>
              <w:t xml:space="preserve">                          1954 тис. 00 грн.</w:t>
            </w:r>
          </w:p>
          <w:p w14:paraId="54411D54" w14:textId="77777777" w:rsidR="007F1DBB" w:rsidRDefault="007F1DBB">
            <w:pPr>
              <w:jc w:val="center"/>
              <w:rPr>
                <w:lang w:val="uk-UA"/>
              </w:rPr>
            </w:pPr>
          </w:p>
          <w:p w14:paraId="610EFADA" w14:textId="77777777" w:rsidR="007F1DBB" w:rsidRDefault="007F1DBB">
            <w:pPr>
              <w:jc w:val="center"/>
              <w:rPr>
                <w:lang w:val="uk-UA"/>
              </w:rPr>
            </w:pPr>
          </w:p>
          <w:p w14:paraId="16BA6726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                        0 тис. 00 грн.</w:t>
            </w:r>
          </w:p>
          <w:p w14:paraId="0813CA24" w14:textId="77777777" w:rsidR="007F1DBB" w:rsidRDefault="007D7070">
            <w:pPr>
              <w:rPr>
                <w:sz w:val="28"/>
                <w:szCs w:val="28"/>
              </w:rPr>
            </w:pPr>
            <w:r>
              <w:rPr>
                <w:lang w:val="uk-UA"/>
              </w:rPr>
              <w:t xml:space="preserve">           </w:t>
            </w:r>
          </w:p>
          <w:p w14:paraId="7A3E766E" w14:textId="77777777" w:rsidR="007F1DBB" w:rsidRDefault="007D7070">
            <w:pPr>
              <w:rPr>
                <w:b/>
              </w:rPr>
            </w:pPr>
            <w:r>
              <w:rPr>
                <w:lang w:val="uk-UA"/>
              </w:rPr>
              <w:t xml:space="preserve">                          </w:t>
            </w:r>
          </w:p>
        </w:tc>
      </w:tr>
    </w:tbl>
    <w:p w14:paraId="762EDC74" w14:textId="77777777" w:rsidR="007F1DBB" w:rsidRDefault="007F1DBB">
      <w:pPr>
        <w:pStyle w:val="4"/>
        <w:numPr>
          <w:ilvl w:val="3"/>
          <w:numId w:val="1"/>
        </w:numPr>
        <w:spacing w:before="0" w:after="0"/>
        <w:ind w:left="2880" w:hanging="720"/>
        <w:jc w:val="center"/>
        <w:rPr>
          <w:b w:val="0"/>
          <w:lang w:val="uk-UA"/>
        </w:rPr>
      </w:pPr>
    </w:p>
    <w:p w14:paraId="7ECC3517" w14:textId="77777777" w:rsidR="007F1DBB" w:rsidRDefault="007D7070">
      <w:pPr>
        <w:pStyle w:val="4"/>
        <w:numPr>
          <w:ilvl w:val="3"/>
          <w:numId w:val="1"/>
        </w:numPr>
        <w:spacing w:before="0" w:after="0"/>
        <w:ind w:left="2880" w:hanging="720"/>
      </w:pPr>
      <w:r>
        <w:rPr>
          <w:b w:val="0"/>
          <w:lang w:val="uk-UA"/>
        </w:rPr>
        <w:t xml:space="preserve">                2. Загальні положення</w:t>
      </w:r>
    </w:p>
    <w:p w14:paraId="4ACC135B" w14:textId="3AF6CD92" w:rsidR="007F1DBB" w:rsidRPr="007C09A0" w:rsidRDefault="007D7070">
      <w:pPr>
        <w:pStyle w:val="a8"/>
      </w:pPr>
      <w:r>
        <w:rPr>
          <w:szCs w:val="28"/>
        </w:rPr>
        <w:t xml:space="preserve">          Фізична культура і спорт є важливою складовою частиною виховного процесу дітей і підлітків, учнівської та студентської  молоді і відіграють значну</w:t>
      </w:r>
    </w:p>
    <w:p w14:paraId="120F71D6" w14:textId="77777777" w:rsidR="007F1DBB" w:rsidRDefault="007D7070">
      <w:pPr>
        <w:pStyle w:val="a8"/>
        <w:rPr>
          <w:szCs w:val="28"/>
        </w:rPr>
      </w:pPr>
      <w:r>
        <w:rPr>
          <w:szCs w:val="28"/>
        </w:rPr>
        <w:lastRenderedPageBreak/>
        <w:t xml:space="preserve">роль у зміцненні здоров’я, підвищенні фізичних і функціональних можливостей організму   людини,  забезпеченні   здорового  дозвілля,  збереженні  тривалості </w:t>
      </w:r>
    </w:p>
    <w:p w14:paraId="758EE82B" w14:textId="77777777" w:rsidR="007F1DBB" w:rsidRDefault="007D7070">
      <w:pPr>
        <w:pStyle w:val="a8"/>
      </w:pPr>
      <w:r>
        <w:rPr>
          <w:szCs w:val="28"/>
        </w:rPr>
        <w:t>активного життя дорослого населення.</w:t>
      </w:r>
    </w:p>
    <w:p w14:paraId="066DBA21" w14:textId="77777777" w:rsidR="007F1DBB" w:rsidRDefault="007D7070">
      <w:pPr>
        <w:pStyle w:val="a8"/>
        <w:ind w:firstLine="720"/>
      </w:pPr>
      <w:r>
        <w:rPr>
          <w:szCs w:val="28"/>
        </w:rPr>
        <w:t xml:space="preserve">У Ковельській територіальній громаді функціонують: </w:t>
      </w:r>
      <w:r>
        <w:t xml:space="preserve">КЗ «КДЮСШ імені Євгена </w:t>
      </w:r>
      <w:proofErr w:type="spellStart"/>
      <w:r>
        <w:t>Кондратовича</w:t>
      </w:r>
      <w:proofErr w:type="spellEnd"/>
      <w:r>
        <w:t>», КЗ «ДЮСШ № 1 імені Петра Стуса», МЦ ФЗН «Спорт для всіх», ГО «ФЦ «Ковель-Волинь», ГО</w:t>
      </w:r>
      <w:r>
        <w:rPr>
          <w:b/>
          <w:bCs/>
        </w:rPr>
        <w:t xml:space="preserve"> </w:t>
      </w:r>
      <w:r>
        <w:t xml:space="preserve">«Федерація футболу міста Ковеля», </w:t>
      </w:r>
      <w:r>
        <w:rPr>
          <w:bCs/>
        </w:rPr>
        <w:t xml:space="preserve">Відокремлений підрозділ всеукраїнської </w:t>
      </w:r>
      <w:r>
        <w:t xml:space="preserve">ГО «Федерація кікбоксингу </w:t>
      </w:r>
      <w:r>
        <w:rPr>
          <w:bCs/>
        </w:rPr>
        <w:t xml:space="preserve">України </w:t>
      </w:r>
      <w:r>
        <w:rPr>
          <w:lang w:val="en-US"/>
        </w:rPr>
        <w:t>WAKO</w:t>
      </w:r>
      <w:r>
        <w:t xml:space="preserve"> </w:t>
      </w:r>
      <w:r>
        <w:rPr>
          <w:bCs/>
        </w:rPr>
        <w:t>в місті Ковель Волинської області</w:t>
      </w:r>
      <w:r>
        <w:t xml:space="preserve">», </w:t>
      </w:r>
      <w:r>
        <w:rPr>
          <w:bCs/>
        </w:rPr>
        <w:t>Відокремлений підрозділ ГО «Волинське обласне відділення «Української федерації французького боксу «</w:t>
      </w:r>
      <w:proofErr w:type="spellStart"/>
      <w:r>
        <w:rPr>
          <w:bCs/>
        </w:rPr>
        <w:t>Сават</w:t>
      </w:r>
      <w:proofErr w:type="spellEnd"/>
      <w:r>
        <w:rPr>
          <w:bCs/>
        </w:rPr>
        <w:t xml:space="preserve">», </w:t>
      </w:r>
      <w:r>
        <w:t>ГО «СК «</w:t>
      </w:r>
      <w:proofErr w:type="spellStart"/>
      <w:r>
        <w:t>Панчер</w:t>
      </w:r>
      <w:proofErr w:type="spellEnd"/>
      <w:r>
        <w:t>»,</w:t>
      </w:r>
      <w:r>
        <w:rPr>
          <w:bCs/>
        </w:rPr>
        <w:t xml:space="preserve"> ГО «Федерація боксу міста Ковеля»,</w:t>
      </w:r>
      <w:r>
        <w:t xml:space="preserve"> ГО «СК «Спарта», ГО «Дитячо-юнацький футбольний клуб «Тайм», ГО «Ковельська </w:t>
      </w:r>
      <w:r>
        <w:rPr>
          <w:bCs/>
        </w:rPr>
        <w:t>міська федерація каное», ГО «Фе</w:t>
      </w:r>
      <w:r>
        <w:t>дерація вільн</w:t>
      </w:r>
      <w:r>
        <w:rPr>
          <w:bCs/>
        </w:rPr>
        <w:t>ої та жіночої боротьби міста Ко</w:t>
      </w:r>
      <w:r>
        <w:t>веля», ГО  «Асоціація осіб з інвалідністю</w:t>
      </w:r>
      <w:r>
        <w:rPr>
          <w:b/>
        </w:rPr>
        <w:t xml:space="preserve"> </w:t>
      </w:r>
      <w:r>
        <w:t xml:space="preserve">«Добродія в дії», </w:t>
      </w:r>
      <w:r>
        <w:rPr>
          <w:bCs/>
        </w:rPr>
        <w:t>ГО «Шахово-шаш</w:t>
      </w:r>
      <w:r>
        <w:t>кова федерація міста Ковеля», ГО «Ковельська міська федера</w:t>
      </w:r>
      <w:r>
        <w:rPr>
          <w:bCs/>
        </w:rPr>
        <w:t>ція тенісу настільного», ГО «Фе</w:t>
      </w:r>
      <w:r>
        <w:t xml:space="preserve">дерація волейболу міста Ковеля», ГО «Федерація </w:t>
      </w:r>
      <w:proofErr w:type="spellStart"/>
      <w:r>
        <w:t>триатлону</w:t>
      </w:r>
      <w:proofErr w:type="spellEnd"/>
      <w:r>
        <w:t xml:space="preserve"> міста Ковеля», ГО «Федерація дзюдо і самбо міста Ковеля», ГО «СК «Ковель», ГО «СК «Надія плюс», ГО «СК «</w:t>
      </w:r>
      <w:proofErr w:type="spellStart"/>
      <w:r>
        <w:t>Оямас</w:t>
      </w:r>
      <w:proofErr w:type="spellEnd"/>
      <w:r>
        <w:t>», ГО</w:t>
      </w:r>
      <w:r>
        <w:rPr>
          <w:bCs/>
        </w:rPr>
        <w:t xml:space="preserve"> «Дитя</w:t>
      </w:r>
      <w:r>
        <w:t>чий клуб туристів-рятувальників «Контур», ГО «</w:t>
      </w:r>
      <w:r>
        <w:rPr>
          <w:bCs/>
        </w:rPr>
        <w:t xml:space="preserve">Спортивний клуб </w:t>
      </w:r>
      <w:proofErr w:type="spellStart"/>
      <w:r>
        <w:rPr>
          <w:bCs/>
        </w:rPr>
        <w:t>рукопашу</w:t>
      </w:r>
      <w:proofErr w:type="spellEnd"/>
      <w:r>
        <w:rPr>
          <w:bCs/>
        </w:rPr>
        <w:t xml:space="preserve"> гопак</w:t>
      </w:r>
      <w:r>
        <w:t xml:space="preserve"> «СІЧ», ГО «Клуб ветеранів футболу «Наше місто»,</w:t>
      </w:r>
      <w:r>
        <w:rPr>
          <w:bCs/>
        </w:rPr>
        <w:t xml:space="preserve"> ГО «СК «</w:t>
      </w:r>
      <w:proofErr w:type="spellStart"/>
      <w:r>
        <w:rPr>
          <w:bCs/>
        </w:rPr>
        <w:t>Слем</w:t>
      </w:r>
      <w:proofErr w:type="spellEnd"/>
      <w:r>
        <w:rPr>
          <w:bCs/>
        </w:rPr>
        <w:t xml:space="preserve"> Сіті – Ковель</w:t>
      </w:r>
      <w:r>
        <w:rPr>
          <w:b/>
          <w:bCs/>
        </w:rPr>
        <w:t xml:space="preserve">», </w:t>
      </w:r>
      <w:r>
        <w:rPr>
          <w:bCs/>
        </w:rPr>
        <w:t>ГО «Ковельська федерація мотоспорту</w:t>
      </w:r>
      <w:r>
        <w:rPr>
          <w:b/>
          <w:bCs/>
        </w:rPr>
        <w:t xml:space="preserve">» </w:t>
      </w:r>
      <w:r>
        <w:rPr>
          <w:szCs w:val="28"/>
        </w:rPr>
        <w:t>та інші громадські організації спортивного профілю.</w:t>
      </w:r>
    </w:p>
    <w:p w14:paraId="3A8A24E2" w14:textId="77777777" w:rsidR="007F1DBB" w:rsidRDefault="007D7070">
      <w:pPr>
        <w:pStyle w:val="a8"/>
        <w:ind w:firstLine="720"/>
      </w:pPr>
      <w:r>
        <w:rPr>
          <w:szCs w:val="28"/>
        </w:rPr>
        <w:t>Проводиться робота, яка спрямована на стабілізацію розвитку масової фізичної культури і спорту, збереження та примноження всіх складових її діяльності. Проте, незважаючи на отримані досягнення і здобутки, рівень розвитку фізичного виховання, фізичної культури і спорту мало відповідає сучасним вимогам і не може задовольнити потреби населення. Лише 15 відсотків населення міста залучено до занять фізичною культурою і спортом.</w:t>
      </w:r>
    </w:p>
    <w:p w14:paraId="60B5C1F9" w14:textId="77777777" w:rsidR="007F1DBB" w:rsidRDefault="007D7070">
      <w:pPr>
        <w:pStyle w:val="a8"/>
      </w:pPr>
      <w:r>
        <w:rPr>
          <w:szCs w:val="28"/>
        </w:rPr>
        <w:t xml:space="preserve">          Варто виокремити основні проблемні питання галузі. Насамперед, це оновлення  матеріально-технічної бази фізичної культури і спорту Ковельської територіальної громади та забезпечення спортивним інвентарем.</w:t>
      </w:r>
    </w:p>
    <w:p w14:paraId="37DF5F6C" w14:textId="77777777" w:rsidR="007F1DBB" w:rsidRDefault="007D7070">
      <w:pPr>
        <w:ind w:firstLine="720"/>
        <w:jc w:val="both"/>
      </w:pPr>
      <w:r>
        <w:rPr>
          <w:color w:val="000000"/>
          <w:sz w:val="28"/>
          <w:szCs w:val="28"/>
        </w:rPr>
        <w:t xml:space="preserve">Складна </w:t>
      </w:r>
      <w:proofErr w:type="spellStart"/>
      <w:r>
        <w:rPr>
          <w:color w:val="000000"/>
          <w:sz w:val="28"/>
          <w:szCs w:val="28"/>
        </w:rPr>
        <w:t>ситуація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склалася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кадровим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забезпеченням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сфери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фізичної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культури</w:t>
      </w:r>
      <w:proofErr w:type="spellEnd"/>
      <w:r>
        <w:rPr>
          <w:color w:val="000000"/>
          <w:sz w:val="28"/>
          <w:szCs w:val="28"/>
        </w:rPr>
        <w:t xml:space="preserve"> і спорту. </w:t>
      </w:r>
      <w:proofErr w:type="spellStart"/>
      <w:r>
        <w:rPr>
          <w:color w:val="000000"/>
          <w:sz w:val="28"/>
          <w:szCs w:val="28"/>
        </w:rPr>
        <w:t>Нині</w:t>
      </w:r>
      <w:proofErr w:type="spellEnd"/>
      <w:r>
        <w:rPr>
          <w:color w:val="000000"/>
          <w:sz w:val="28"/>
          <w:szCs w:val="28"/>
        </w:rPr>
        <w:t xml:space="preserve"> у </w:t>
      </w:r>
      <w:proofErr w:type="spellStart"/>
      <w:r>
        <w:rPr>
          <w:color w:val="000000"/>
          <w:sz w:val="28"/>
          <w:szCs w:val="28"/>
        </w:rPr>
        <w:t>трудових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колективах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  <w:lang w:val="uk-UA"/>
        </w:rPr>
        <w:t>територіальної  громади</w:t>
      </w:r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немає</w:t>
      </w:r>
      <w:proofErr w:type="spellEnd"/>
      <w:r>
        <w:rPr>
          <w:color w:val="000000"/>
          <w:sz w:val="28"/>
          <w:szCs w:val="28"/>
        </w:rPr>
        <w:t xml:space="preserve">   </w:t>
      </w:r>
      <w:proofErr w:type="spellStart"/>
      <w:r>
        <w:rPr>
          <w:color w:val="000000"/>
          <w:sz w:val="28"/>
          <w:szCs w:val="28"/>
        </w:rPr>
        <w:t>штатних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спеціалістів</w:t>
      </w:r>
      <w:proofErr w:type="spellEnd"/>
      <w:r>
        <w:rPr>
          <w:color w:val="000000"/>
          <w:sz w:val="28"/>
          <w:szCs w:val="28"/>
        </w:rPr>
        <w:t xml:space="preserve">,  </w:t>
      </w:r>
      <w:proofErr w:type="spellStart"/>
      <w:r>
        <w:rPr>
          <w:color w:val="000000"/>
          <w:sz w:val="28"/>
          <w:szCs w:val="28"/>
        </w:rPr>
        <w:t>які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проводять</w:t>
      </w:r>
      <w:proofErr w:type="spellEnd"/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фізкультурно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оздоровчу</w:t>
      </w:r>
      <w:proofErr w:type="spellEnd"/>
      <w:r>
        <w:rPr>
          <w:color w:val="000000"/>
          <w:sz w:val="28"/>
          <w:szCs w:val="28"/>
        </w:rPr>
        <w:t xml:space="preserve"> роботу.  </w:t>
      </w:r>
      <w:proofErr w:type="spellStart"/>
      <w:r>
        <w:rPr>
          <w:color w:val="000000"/>
          <w:sz w:val="28"/>
          <w:szCs w:val="28"/>
        </w:rPr>
        <w:t>Штатні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0F5C96A4" w14:textId="77777777" w:rsidR="007F1DBB" w:rsidRDefault="007D7070">
      <w:pPr>
        <w:jc w:val="both"/>
      </w:pPr>
      <w:proofErr w:type="spellStart"/>
      <w:r>
        <w:rPr>
          <w:color w:val="000000"/>
          <w:sz w:val="28"/>
          <w:szCs w:val="28"/>
        </w:rPr>
        <w:t>інструктори</w:t>
      </w:r>
      <w:proofErr w:type="spellEnd"/>
      <w:r>
        <w:rPr>
          <w:color w:val="000000"/>
          <w:sz w:val="28"/>
          <w:szCs w:val="28"/>
        </w:rPr>
        <w:t xml:space="preserve"> -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методисти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відсутні</w:t>
      </w:r>
      <w:proofErr w:type="spellEnd"/>
      <w:r>
        <w:rPr>
          <w:color w:val="000000"/>
          <w:sz w:val="28"/>
          <w:szCs w:val="28"/>
        </w:rPr>
        <w:t xml:space="preserve"> на </w:t>
      </w:r>
      <w:proofErr w:type="spellStart"/>
      <w:r>
        <w:rPr>
          <w:color w:val="000000"/>
          <w:sz w:val="28"/>
          <w:szCs w:val="28"/>
        </w:rPr>
        <w:t>підприємствах</w:t>
      </w:r>
      <w:proofErr w:type="spellEnd"/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організаціях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та </w:t>
      </w:r>
      <w:proofErr w:type="spellStart"/>
      <w:r>
        <w:rPr>
          <w:color w:val="000000"/>
          <w:sz w:val="28"/>
          <w:szCs w:val="28"/>
        </w:rPr>
        <w:t>установах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</w:t>
      </w:r>
      <w:r>
        <w:rPr>
          <w:color w:val="000000"/>
          <w:sz w:val="28"/>
          <w:szCs w:val="28"/>
          <w:lang w:val="uk-UA"/>
        </w:rPr>
        <w:t>ської</w:t>
      </w:r>
      <w:proofErr w:type="spellEnd"/>
      <w:r>
        <w:rPr>
          <w:color w:val="000000"/>
          <w:sz w:val="28"/>
          <w:szCs w:val="28"/>
          <w:lang w:val="uk-UA"/>
        </w:rPr>
        <w:t xml:space="preserve"> громади</w:t>
      </w:r>
      <w:r>
        <w:rPr>
          <w:color w:val="000000"/>
          <w:sz w:val="28"/>
          <w:szCs w:val="28"/>
        </w:rPr>
        <w:t xml:space="preserve">. </w:t>
      </w:r>
    </w:p>
    <w:p w14:paraId="6E0BD456" w14:textId="293934C7" w:rsidR="007F1DBB" w:rsidRDefault="007D7070">
      <w:pPr>
        <w:pStyle w:val="a8"/>
        <w:ind w:firstLine="720"/>
      </w:pPr>
      <w:r>
        <w:rPr>
          <w:szCs w:val="28"/>
        </w:rPr>
        <w:t xml:space="preserve">Недостатня увага приділяється фізичному вихованню в сім’ях, закладах загальної середньої освіти, ДЗН «КЦ ПТО». </w:t>
      </w:r>
      <w:r>
        <w:t xml:space="preserve">Зазначені проблеми розвитку фізкультурно-оздоровчої і спортивно-масової роботи та зумовлені ними негативні соціальні наслідки не знайшли адекватного відображення у суспільній свідомості як проблеми соціального значення. Громадська думка та соціальна практика здебільшого ігнорують можливості фізичної культури і спорту у вирішенні важливих соціально-економічних проблем. Це призвело до значного погіршення фізичного стану працездатної частини населення, зростанню захворювань, посиленню проявів тютюнопаління, алкоголізму, наркоманії, тощо.  Звідси  випливає  гостра  потреба  у  визначенні  програмних </w:t>
      </w:r>
    </w:p>
    <w:p w14:paraId="12AA8EDC" w14:textId="34375C39" w:rsidR="007C09A0" w:rsidRDefault="007C09A0">
      <w:pPr>
        <w:pStyle w:val="a8"/>
        <w:ind w:firstLine="720"/>
      </w:pPr>
    </w:p>
    <w:p w14:paraId="4AD9C96D" w14:textId="77777777" w:rsidR="007C09A0" w:rsidRDefault="007C09A0">
      <w:pPr>
        <w:pStyle w:val="a8"/>
        <w:ind w:firstLine="720"/>
      </w:pPr>
    </w:p>
    <w:p w14:paraId="51B1442F" w14:textId="201148D2" w:rsidR="007F1DBB" w:rsidRDefault="007D7070">
      <w:pPr>
        <w:pStyle w:val="a8"/>
      </w:pPr>
      <w:r>
        <w:t xml:space="preserve">підходів та пріоритетних напрямів фізичного виховання, фізичної культури і спорту, необхідності формування, насамперед у молоді, позитивного іміджу </w:t>
      </w:r>
      <w:r>
        <w:lastRenderedPageBreak/>
        <w:t>спортивно-масової роботи, які б забезпечували ефективне функціонування галузі в сучасних умовах.</w:t>
      </w:r>
    </w:p>
    <w:p w14:paraId="18919C4A" w14:textId="77777777" w:rsidR="007F1DBB" w:rsidRDefault="007D7070">
      <w:pPr>
        <w:pStyle w:val="a8"/>
      </w:pPr>
      <w:r>
        <w:rPr>
          <w:szCs w:val="28"/>
        </w:rPr>
        <w:t xml:space="preserve">                  </w:t>
      </w:r>
      <w:r>
        <w:rPr>
          <w:sz w:val="24"/>
        </w:rPr>
        <w:t xml:space="preserve">   </w:t>
      </w:r>
      <w:r>
        <w:rPr>
          <w:szCs w:val="28"/>
        </w:rPr>
        <w:t xml:space="preserve">                               3. Мета Програми</w:t>
      </w:r>
    </w:p>
    <w:p w14:paraId="252574DD" w14:textId="77777777" w:rsidR="007F1DBB" w:rsidRDefault="007D7070">
      <w:pPr>
        <w:jc w:val="both"/>
      </w:pPr>
      <w:r>
        <w:rPr>
          <w:b/>
          <w:i/>
          <w:sz w:val="28"/>
          <w:szCs w:val="28"/>
          <w:lang w:val="uk-UA"/>
        </w:rPr>
        <w:t xml:space="preserve">        </w:t>
      </w:r>
      <w:r>
        <w:rPr>
          <w:sz w:val="28"/>
          <w:szCs w:val="28"/>
        </w:rPr>
        <w:t xml:space="preserve">Метою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соціально-економічних</w:t>
      </w:r>
      <w:proofErr w:type="spellEnd"/>
      <w:r>
        <w:rPr>
          <w:sz w:val="28"/>
          <w:szCs w:val="28"/>
        </w:rPr>
        <w:t>, нормативно-</w:t>
      </w:r>
      <w:proofErr w:type="spellStart"/>
      <w:r>
        <w:rPr>
          <w:sz w:val="28"/>
          <w:szCs w:val="28"/>
        </w:rPr>
        <w:t>правових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організаційно-технічних</w:t>
      </w:r>
      <w:proofErr w:type="spellEnd"/>
      <w:r>
        <w:rPr>
          <w:sz w:val="28"/>
          <w:szCs w:val="28"/>
        </w:rPr>
        <w:t xml:space="preserve"> умов,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пропагандистської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здійснення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антикризових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заходів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спорту. </w:t>
      </w:r>
    </w:p>
    <w:p w14:paraId="2900FBAF" w14:textId="77777777" w:rsidR="007F1DBB" w:rsidRDefault="007D7070">
      <w:pPr>
        <w:spacing w:line="300" w:lineRule="exact"/>
        <w:ind w:firstLine="708"/>
        <w:jc w:val="center"/>
      </w:pPr>
      <w:r>
        <w:rPr>
          <w:sz w:val="28"/>
          <w:szCs w:val="28"/>
          <w:lang w:val="uk-UA"/>
        </w:rPr>
        <w:t>4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</w:p>
    <w:p w14:paraId="25C4214C" w14:textId="77777777" w:rsidR="007F1DBB" w:rsidRDefault="007D7070">
      <w:pPr>
        <w:spacing w:line="300" w:lineRule="exact"/>
        <w:jc w:val="both"/>
      </w:pP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</w:rPr>
        <w:t>Основними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завданнями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є:</w:t>
      </w:r>
    </w:p>
    <w:p w14:paraId="703E2757" w14:textId="77777777" w:rsidR="007F1DBB" w:rsidRDefault="007D7070">
      <w:pPr>
        <w:pStyle w:val="a8"/>
        <w:tabs>
          <w:tab w:val="left" w:pos="630"/>
        </w:tabs>
        <w:spacing w:before="6" w:line="300" w:lineRule="exact"/>
      </w:pPr>
      <w:r>
        <w:rPr>
          <w:szCs w:val="28"/>
        </w:rPr>
        <w:t xml:space="preserve">   1) проведення фізкультурно-оздоровчої та спортивно-масової роботи в територіальній громаді, усіх навчальних закладах, за місцем проживання, у виробничій сфері; </w:t>
      </w:r>
    </w:p>
    <w:p w14:paraId="1B78206E" w14:textId="77777777" w:rsidR="007F1DBB" w:rsidRPr="00486291" w:rsidRDefault="007D7070">
      <w:pPr>
        <w:spacing w:before="6" w:line="300" w:lineRule="exact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2) інтегрування ефективних (інноваційних) форм і методів фізкультурно-спортивної діяльності та розвиток видів спорту з урахуванням місцевих особливостей і економічних факторів; </w:t>
      </w:r>
    </w:p>
    <w:p w14:paraId="6A80DE1F" w14:textId="77777777" w:rsidR="007F1DBB" w:rsidRDefault="007D7070">
      <w:pPr>
        <w:spacing w:line="300" w:lineRule="exact"/>
        <w:jc w:val="both"/>
      </w:pPr>
      <w:r>
        <w:rPr>
          <w:sz w:val="28"/>
          <w:szCs w:val="28"/>
          <w:lang w:val="uk-UA"/>
        </w:rPr>
        <w:t xml:space="preserve">    3) </w:t>
      </w:r>
      <w:proofErr w:type="spellStart"/>
      <w:r>
        <w:rPr>
          <w:sz w:val="28"/>
          <w:szCs w:val="28"/>
        </w:rPr>
        <w:t>реформування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організаційних</w:t>
      </w:r>
      <w:proofErr w:type="spellEnd"/>
      <w:r>
        <w:rPr>
          <w:sz w:val="28"/>
          <w:szCs w:val="28"/>
        </w:rPr>
        <w:t xml:space="preserve"> основ </w:t>
      </w:r>
      <w:proofErr w:type="spellStart"/>
      <w:r>
        <w:rPr>
          <w:sz w:val="28"/>
          <w:szCs w:val="28"/>
        </w:rPr>
        <w:t>фізкультурно</w:t>
      </w:r>
      <w:proofErr w:type="spellEnd"/>
      <w:r>
        <w:rPr>
          <w:sz w:val="28"/>
          <w:szCs w:val="28"/>
        </w:rPr>
        <w:t xml:space="preserve">-спортивного руху, </w:t>
      </w:r>
      <w:proofErr w:type="spellStart"/>
      <w:r>
        <w:rPr>
          <w:sz w:val="28"/>
          <w:szCs w:val="28"/>
        </w:rPr>
        <w:t>стимулювання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широкої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мережі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федерацій спорту та </w:t>
      </w:r>
      <w:proofErr w:type="spellStart"/>
      <w:r>
        <w:rPr>
          <w:sz w:val="28"/>
          <w:szCs w:val="28"/>
        </w:rPr>
        <w:t>фізкультурно-спортивних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клубів</w:t>
      </w:r>
      <w:proofErr w:type="spellEnd"/>
      <w:r>
        <w:rPr>
          <w:sz w:val="28"/>
          <w:szCs w:val="28"/>
        </w:rPr>
        <w:t>;</w:t>
      </w:r>
    </w:p>
    <w:p w14:paraId="6CD63402" w14:textId="77777777" w:rsidR="007F1DBB" w:rsidRDefault="007D7070">
      <w:pPr>
        <w:spacing w:line="300" w:lineRule="exact"/>
        <w:jc w:val="both"/>
      </w:pPr>
      <w:r>
        <w:rPr>
          <w:sz w:val="28"/>
          <w:szCs w:val="28"/>
          <w:lang w:val="uk-UA"/>
        </w:rPr>
        <w:t xml:space="preserve">     4) збереження наявної, з подальшим удосконаленням, матеріально– </w:t>
      </w:r>
      <w:proofErr w:type="spellStart"/>
      <w:r>
        <w:rPr>
          <w:sz w:val="28"/>
          <w:szCs w:val="28"/>
          <w:lang w:val="uk-UA"/>
        </w:rPr>
        <w:t>тех</w:t>
      </w:r>
      <w:proofErr w:type="spellEnd"/>
      <w:r>
        <w:rPr>
          <w:sz w:val="28"/>
          <w:szCs w:val="28"/>
          <w:lang w:val="uk-UA"/>
        </w:rPr>
        <w:t>-нічної бази, поліпшення умов її функціонування;</w:t>
      </w:r>
    </w:p>
    <w:p w14:paraId="70962E61" w14:textId="77777777" w:rsidR="007F1DBB" w:rsidRPr="00486291" w:rsidRDefault="007D7070">
      <w:pPr>
        <w:spacing w:line="300" w:lineRule="exact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5)  забезпечення розвитку олімпійських, </w:t>
      </w:r>
      <w:proofErr w:type="spellStart"/>
      <w:r>
        <w:rPr>
          <w:sz w:val="28"/>
          <w:szCs w:val="28"/>
          <w:lang w:val="uk-UA"/>
        </w:rPr>
        <w:t>паралімпійських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дефлімпійських</w:t>
      </w:r>
      <w:proofErr w:type="spellEnd"/>
      <w:r>
        <w:rPr>
          <w:sz w:val="28"/>
          <w:szCs w:val="28"/>
          <w:lang w:val="uk-UA"/>
        </w:rPr>
        <w:t xml:space="preserve"> та неолімпійських видів спорту, удосконалення системи підготовки збірних команд територіальної громади, спортивного резерву, підвищення якості функціонування дитячо-юнацьких спортивних шкіл, підтримки спорту ветеранів;</w:t>
      </w:r>
    </w:p>
    <w:p w14:paraId="4C7E309B" w14:textId="77777777" w:rsidR="007F1DBB" w:rsidRDefault="007D7070">
      <w:pPr>
        <w:spacing w:line="300" w:lineRule="exact"/>
        <w:jc w:val="both"/>
      </w:pPr>
      <w:r>
        <w:rPr>
          <w:sz w:val="28"/>
          <w:szCs w:val="28"/>
          <w:lang w:val="uk-UA"/>
        </w:rPr>
        <w:t xml:space="preserve">     6)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позицій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спорті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олімпійського</w:t>
      </w:r>
      <w:proofErr w:type="spellEnd"/>
      <w:r>
        <w:rPr>
          <w:sz w:val="28"/>
          <w:szCs w:val="28"/>
        </w:rPr>
        <w:t xml:space="preserve"> руху, </w:t>
      </w:r>
      <w:proofErr w:type="spellStart"/>
      <w:r>
        <w:rPr>
          <w:sz w:val="28"/>
          <w:szCs w:val="28"/>
        </w:rPr>
        <w:t>піднесення</w:t>
      </w:r>
      <w:proofErr w:type="spellEnd"/>
      <w:r>
        <w:rPr>
          <w:sz w:val="28"/>
          <w:szCs w:val="28"/>
        </w:rPr>
        <w:t xml:space="preserve"> авторитету </w:t>
      </w:r>
      <w:r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міжнародній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спортивній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арені</w:t>
      </w:r>
      <w:proofErr w:type="spellEnd"/>
      <w:r>
        <w:rPr>
          <w:sz w:val="28"/>
          <w:szCs w:val="28"/>
        </w:rPr>
        <w:t>;</w:t>
      </w:r>
    </w:p>
    <w:p w14:paraId="201B7D68" w14:textId="77777777" w:rsidR="007F1DBB" w:rsidRPr="00486291" w:rsidRDefault="007D707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7) надання підтримки становленню та впровадженню ефективних форм організації реабілітаційної та спортивної роботи з людьми, які мають уроджені та набуті вади фізичного розвитку;</w:t>
      </w:r>
    </w:p>
    <w:p w14:paraId="59A6C31D" w14:textId="77777777" w:rsidR="007F1DBB" w:rsidRPr="00486291" w:rsidRDefault="007D707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8) відзначення кращих спортсменів, тренерів, директорів спортивних шкіл, вчителів фізичної культури закладів загальної середньої освіти, викладачів фізичної культури навчальних закладів територіальної громади, ветеранів спорту та інших працівників галузі фізичної культури і спорту;</w:t>
      </w:r>
    </w:p>
    <w:p w14:paraId="6D98228C" w14:textId="77777777" w:rsidR="007F1DBB" w:rsidRDefault="007D7070">
      <w:pPr>
        <w:jc w:val="both"/>
      </w:pPr>
      <w:r>
        <w:rPr>
          <w:sz w:val="28"/>
          <w:szCs w:val="28"/>
          <w:lang w:val="uk-UA"/>
        </w:rPr>
        <w:t xml:space="preserve">       9)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нормативно-правового, кадрового, </w:t>
      </w:r>
      <w:proofErr w:type="spellStart"/>
      <w:r>
        <w:rPr>
          <w:sz w:val="28"/>
          <w:szCs w:val="28"/>
        </w:rPr>
        <w:t>матеріально-техніч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науково</w:t>
      </w:r>
      <w:proofErr w:type="spellEnd"/>
      <w:r>
        <w:rPr>
          <w:sz w:val="28"/>
          <w:szCs w:val="28"/>
        </w:rPr>
        <w:t xml:space="preserve">-методичного,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інформаційного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</w:t>
      </w:r>
      <w:proofErr w:type="spellEnd"/>
      <w:r>
        <w:rPr>
          <w:sz w:val="28"/>
          <w:szCs w:val="28"/>
          <w:lang w:val="uk-UA"/>
        </w:rPr>
        <w:t>-</w:t>
      </w:r>
      <w:proofErr w:type="spellStart"/>
      <w:r>
        <w:rPr>
          <w:sz w:val="28"/>
          <w:szCs w:val="28"/>
        </w:rPr>
        <w:t>печення</w:t>
      </w:r>
      <w:proofErr w:type="spellEnd"/>
      <w:r>
        <w:rPr>
          <w:sz w:val="28"/>
          <w:szCs w:val="28"/>
        </w:rPr>
        <w:t>;</w:t>
      </w:r>
    </w:p>
    <w:p w14:paraId="00724E19" w14:textId="77777777" w:rsidR="007F1DBB" w:rsidRPr="00486291" w:rsidRDefault="007D707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10)  участь у міжнародній діяльності;</w:t>
      </w:r>
    </w:p>
    <w:p w14:paraId="3C2AC4A9" w14:textId="77777777" w:rsidR="007F1DBB" w:rsidRDefault="007D7070">
      <w:pPr>
        <w:pStyle w:val="2"/>
        <w:tabs>
          <w:tab w:val="clear" w:pos="1440"/>
          <w:tab w:val="left" w:pos="708"/>
        </w:tabs>
        <w:ind w:left="0" w:firstLine="0"/>
        <w:jc w:val="both"/>
      </w:pPr>
      <w:r>
        <w:rPr>
          <w:rFonts w:eastAsia="Times New Roman"/>
          <w:b w:val="0"/>
          <w:sz w:val="28"/>
          <w:szCs w:val="28"/>
        </w:rPr>
        <w:t xml:space="preserve">   11) </w:t>
      </w:r>
      <w:r>
        <w:rPr>
          <w:b w:val="0"/>
          <w:sz w:val="28"/>
          <w:szCs w:val="28"/>
        </w:rPr>
        <w:t>придбання  спортивної атрибутики (афіші, вимпели, медалі, кубки, сувеніри, індивідуальні призи, грамоти, дипломи, тощо) для проведення спортивно-масових заходів;</w:t>
      </w:r>
    </w:p>
    <w:p w14:paraId="4FC76E59" w14:textId="77777777" w:rsidR="007F1DBB" w:rsidRDefault="007D7070">
      <w:pPr>
        <w:ind w:left="420"/>
      </w:pPr>
      <w:r>
        <w:rPr>
          <w:sz w:val="28"/>
          <w:szCs w:val="28"/>
          <w:lang w:val="uk-UA"/>
        </w:rPr>
        <w:t>12)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забезпечення  об’єднаних   зусиль   щодо   розвитку  фізичної   культури</w:t>
      </w:r>
    </w:p>
    <w:p w14:paraId="30E1214D" w14:textId="52235B2F" w:rsidR="007F1DBB" w:rsidRDefault="007D707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   спорту    місцевих   органів   виконавчої   влади,   громадських   організацій фізкультурно-спортивного спрямування, фізичних та юридичних осіб, широких верств населення.</w:t>
      </w:r>
    </w:p>
    <w:p w14:paraId="316DEB13" w14:textId="60DFF8F0" w:rsidR="007C09A0" w:rsidRDefault="007C09A0">
      <w:pPr>
        <w:rPr>
          <w:sz w:val="28"/>
          <w:szCs w:val="28"/>
          <w:lang w:val="uk-UA"/>
        </w:rPr>
      </w:pPr>
    </w:p>
    <w:p w14:paraId="0B5E0281" w14:textId="3092D73F" w:rsidR="007C09A0" w:rsidRDefault="007C09A0">
      <w:pPr>
        <w:rPr>
          <w:sz w:val="28"/>
          <w:szCs w:val="28"/>
          <w:lang w:val="uk-UA"/>
        </w:rPr>
      </w:pPr>
    </w:p>
    <w:p w14:paraId="0C585133" w14:textId="77777777" w:rsidR="007C09A0" w:rsidRDefault="007C09A0"/>
    <w:p w14:paraId="47C76010" w14:textId="77777777" w:rsidR="007F1DBB" w:rsidRDefault="007D7070">
      <w:pPr>
        <w:jc w:val="both"/>
      </w:pPr>
      <w:r>
        <w:rPr>
          <w:szCs w:val="32"/>
          <w:lang w:val="uk-UA"/>
        </w:rPr>
        <w:t xml:space="preserve">                                    </w:t>
      </w:r>
      <w:r>
        <w:rPr>
          <w:sz w:val="28"/>
          <w:szCs w:val="28"/>
          <w:lang w:val="uk-UA"/>
        </w:rPr>
        <w:t>5. Фінансове забезпечення Програми</w:t>
      </w:r>
    </w:p>
    <w:p w14:paraId="6B297DA2" w14:textId="4ABF67DF" w:rsidR="007F1DBB" w:rsidRPr="007C09A0" w:rsidRDefault="007D7070" w:rsidP="007C09A0">
      <w:pPr>
        <w:pStyle w:val="a8"/>
        <w:spacing w:after="280"/>
        <w:ind w:firstLine="720"/>
      </w:pPr>
      <w:r>
        <w:rPr>
          <w:szCs w:val="28"/>
        </w:rPr>
        <w:lastRenderedPageBreak/>
        <w:t>Програма розвитку фізичної культури і спорту реалізується в межах загального обсягу видатків, виділених  бюджетом територіальної громади на</w:t>
      </w:r>
      <w:r w:rsidR="007C09A0">
        <w:t xml:space="preserve"> </w:t>
      </w:r>
      <w:r>
        <w:rPr>
          <w:szCs w:val="28"/>
        </w:rPr>
        <w:t>2022 рік  на дану галузь, а також за рахунок залучення позабюджетних коштів інвесторів, меценатів, громадських фондів, інших юридичних та фізичних осіб, що не суперечить чинному законодавству України.</w:t>
      </w:r>
    </w:p>
    <w:p w14:paraId="31C59ED2" w14:textId="77777777" w:rsidR="007F1DBB" w:rsidRDefault="007D7070">
      <w:pPr>
        <w:pStyle w:val="a8"/>
      </w:pPr>
      <w:r>
        <w:rPr>
          <w:szCs w:val="28"/>
        </w:rPr>
        <w:t xml:space="preserve">                                     6. Напрями реалізації Програми</w:t>
      </w:r>
    </w:p>
    <w:p w14:paraId="056AB895" w14:textId="77777777" w:rsidR="007F1DBB" w:rsidRDefault="007D7070">
      <w:pPr>
        <w:ind w:firstLine="720"/>
      </w:pPr>
      <w:proofErr w:type="spellStart"/>
      <w:r>
        <w:rPr>
          <w:bCs/>
          <w:sz w:val="28"/>
          <w:szCs w:val="28"/>
        </w:rPr>
        <w:t>Реалізація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Програми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здійснюються</w:t>
      </w:r>
      <w:proofErr w:type="spellEnd"/>
      <w:r>
        <w:rPr>
          <w:bCs/>
          <w:sz w:val="28"/>
          <w:szCs w:val="28"/>
        </w:rPr>
        <w:t xml:space="preserve"> за такими </w:t>
      </w:r>
      <w:proofErr w:type="spellStart"/>
      <w:r>
        <w:rPr>
          <w:bCs/>
          <w:sz w:val="28"/>
          <w:szCs w:val="28"/>
        </w:rPr>
        <w:t>напрямами</w:t>
      </w:r>
      <w:proofErr w:type="spellEnd"/>
      <w:r>
        <w:rPr>
          <w:bCs/>
          <w:sz w:val="28"/>
          <w:szCs w:val="28"/>
        </w:rPr>
        <w:t>:</w:t>
      </w:r>
    </w:p>
    <w:p w14:paraId="6A37DAE2" w14:textId="77777777" w:rsidR="007F1DBB" w:rsidRDefault="007D7070">
      <w:pPr>
        <w:ind w:firstLine="709"/>
        <w:jc w:val="both"/>
        <w:rPr>
          <w:lang w:val="uk-UA"/>
        </w:rPr>
      </w:pPr>
      <w:r>
        <w:rPr>
          <w:sz w:val="28"/>
          <w:szCs w:val="28"/>
        </w:rPr>
        <w:t xml:space="preserve">1) </w:t>
      </w: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творення</w:t>
      </w:r>
      <w:proofErr w:type="spellEnd"/>
      <w:r>
        <w:rPr>
          <w:sz w:val="28"/>
          <w:szCs w:val="28"/>
        </w:rPr>
        <w:t xml:space="preserve"> умов для </w:t>
      </w:r>
      <w:proofErr w:type="spellStart"/>
      <w:r>
        <w:rPr>
          <w:sz w:val="28"/>
          <w:szCs w:val="28"/>
        </w:rPr>
        <w:t>фізичного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виховання</w:t>
      </w:r>
      <w:proofErr w:type="spellEnd"/>
      <w:r>
        <w:rPr>
          <w:sz w:val="28"/>
          <w:szCs w:val="28"/>
        </w:rPr>
        <w:t xml:space="preserve"> і спорту в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типах </w:t>
      </w:r>
      <w:proofErr w:type="spellStart"/>
      <w:r>
        <w:rPr>
          <w:sz w:val="28"/>
          <w:szCs w:val="28"/>
        </w:rPr>
        <w:t>навчальних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закладів</w:t>
      </w:r>
      <w:proofErr w:type="spellEnd"/>
      <w:r>
        <w:rPr>
          <w:sz w:val="28"/>
          <w:szCs w:val="28"/>
        </w:rPr>
        <w:t xml:space="preserve">, за </w:t>
      </w:r>
      <w:proofErr w:type="spellStart"/>
      <w:r>
        <w:rPr>
          <w:sz w:val="28"/>
          <w:szCs w:val="28"/>
        </w:rPr>
        <w:t>місцем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проживання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відпочинку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населення</w:t>
      </w:r>
      <w:proofErr w:type="spellEnd"/>
      <w:r>
        <w:rPr>
          <w:sz w:val="28"/>
          <w:szCs w:val="28"/>
        </w:rPr>
        <w:t xml:space="preserve">, у </w:t>
      </w:r>
      <w:proofErr w:type="spellStart"/>
      <w:r>
        <w:rPr>
          <w:sz w:val="28"/>
          <w:szCs w:val="28"/>
        </w:rPr>
        <w:t>правоохоронних</w:t>
      </w:r>
      <w:proofErr w:type="spellEnd"/>
      <w:r>
        <w:rPr>
          <w:sz w:val="28"/>
          <w:szCs w:val="28"/>
        </w:rPr>
        <w:t xml:space="preserve"> органах</w:t>
      </w:r>
      <w:r>
        <w:rPr>
          <w:sz w:val="28"/>
          <w:szCs w:val="28"/>
          <w:lang w:val="uk-UA"/>
        </w:rPr>
        <w:t>;</w:t>
      </w:r>
    </w:p>
    <w:p w14:paraId="7BD4F720" w14:textId="77777777" w:rsidR="007F1DBB" w:rsidRDefault="007D7070">
      <w:pPr>
        <w:ind w:firstLine="709"/>
        <w:jc w:val="both"/>
        <w:rPr>
          <w:lang w:val="uk-UA"/>
        </w:rPr>
      </w:pPr>
      <w:r>
        <w:rPr>
          <w:sz w:val="28"/>
          <w:szCs w:val="28"/>
        </w:rPr>
        <w:t xml:space="preserve">2) </w:t>
      </w:r>
      <w:r>
        <w:rPr>
          <w:sz w:val="28"/>
          <w:szCs w:val="28"/>
          <w:lang w:val="uk-UA"/>
        </w:rPr>
        <w:t>з</w:t>
      </w:r>
      <w:proofErr w:type="spellStart"/>
      <w:r>
        <w:rPr>
          <w:sz w:val="28"/>
          <w:szCs w:val="28"/>
        </w:rPr>
        <w:t>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спорту, спорту </w:t>
      </w:r>
      <w:proofErr w:type="spellStart"/>
      <w:r>
        <w:rPr>
          <w:sz w:val="28"/>
          <w:szCs w:val="28"/>
        </w:rPr>
        <w:t>вищих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досягнень</w:t>
      </w:r>
      <w:proofErr w:type="spellEnd"/>
      <w:r>
        <w:rPr>
          <w:sz w:val="28"/>
          <w:szCs w:val="28"/>
        </w:rPr>
        <w:t xml:space="preserve">, спорту </w:t>
      </w:r>
      <w:proofErr w:type="spellStart"/>
      <w:r>
        <w:rPr>
          <w:sz w:val="28"/>
          <w:szCs w:val="28"/>
        </w:rPr>
        <w:t>ветеранів</w:t>
      </w:r>
      <w:proofErr w:type="spellEnd"/>
      <w:r>
        <w:rPr>
          <w:sz w:val="28"/>
          <w:szCs w:val="28"/>
        </w:rPr>
        <w:t xml:space="preserve"> та </w:t>
      </w:r>
      <w:r>
        <w:rPr>
          <w:sz w:val="28"/>
          <w:szCs w:val="28"/>
          <w:lang w:val="uk-UA"/>
        </w:rPr>
        <w:t>людей з інвалідністю;</w:t>
      </w:r>
    </w:p>
    <w:p w14:paraId="34197D76" w14:textId="77777777" w:rsidR="007F1DBB" w:rsidRDefault="007D7070">
      <w:pPr>
        <w:ind w:firstLine="709"/>
        <w:jc w:val="both"/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покращення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організаційного</w:t>
      </w:r>
      <w:proofErr w:type="spellEnd"/>
      <w:r>
        <w:rPr>
          <w:sz w:val="28"/>
          <w:szCs w:val="28"/>
        </w:rPr>
        <w:t xml:space="preserve">, нормативно-правового, кадрового, </w:t>
      </w:r>
      <w:proofErr w:type="spellStart"/>
      <w:r>
        <w:rPr>
          <w:sz w:val="28"/>
          <w:szCs w:val="28"/>
        </w:rPr>
        <w:t>матеріально-технічного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фінансового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науково</w:t>
      </w:r>
      <w:proofErr w:type="spellEnd"/>
      <w:r>
        <w:rPr>
          <w:sz w:val="28"/>
          <w:szCs w:val="28"/>
        </w:rPr>
        <w:t xml:space="preserve">-методичного, </w:t>
      </w:r>
      <w:proofErr w:type="spellStart"/>
      <w:r>
        <w:rPr>
          <w:sz w:val="28"/>
          <w:szCs w:val="28"/>
        </w:rPr>
        <w:t>медичного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інформаційного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сфери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і спорту.</w:t>
      </w:r>
    </w:p>
    <w:p w14:paraId="50EEF501" w14:textId="77777777" w:rsidR="007F1DBB" w:rsidRDefault="007D7070">
      <w:pPr>
        <w:spacing w:line="280" w:lineRule="exact"/>
        <w:ind w:left="-284" w:firstLine="284"/>
        <w:jc w:val="center"/>
      </w:pPr>
      <w:r>
        <w:rPr>
          <w:sz w:val="28"/>
          <w:szCs w:val="28"/>
          <w:lang w:val="uk-UA"/>
        </w:rPr>
        <w:t xml:space="preserve">7. Заходи Програми розвитку фізичної культури і спорту Ковельської територіальної громади </w:t>
      </w:r>
    </w:p>
    <w:tbl>
      <w:tblPr>
        <w:tblW w:w="10854" w:type="dxa"/>
        <w:tblInd w:w="-859" w:type="dxa"/>
        <w:tblLook w:val="04A0" w:firstRow="1" w:lastRow="0" w:firstColumn="1" w:lastColumn="0" w:noHBand="0" w:noVBand="1"/>
      </w:tblPr>
      <w:tblGrid>
        <w:gridCol w:w="434"/>
        <w:gridCol w:w="1673"/>
        <w:gridCol w:w="2959"/>
        <w:gridCol w:w="1258"/>
        <w:gridCol w:w="1674"/>
        <w:gridCol w:w="1739"/>
        <w:gridCol w:w="1117"/>
      </w:tblGrid>
      <w:tr w:rsidR="007F1DBB" w14:paraId="3B24C145" w14:textId="77777777">
        <w:trPr>
          <w:trHeight w:val="820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39F8BB" w14:textId="77777777" w:rsidR="007F1DBB" w:rsidRDefault="007D7070">
            <w:pPr>
              <w:jc w:val="center"/>
            </w:pPr>
            <w:r>
              <w:rPr>
                <w:sz w:val="18"/>
                <w:szCs w:val="18"/>
              </w:rPr>
              <w:t>N</w:t>
            </w:r>
          </w:p>
          <w:p w14:paraId="1D08282E" w14:textId="77777777" w:rsidR="007F1DBB" w:rsidRDefault="007D7070">
            <w:pPr>
              <w:jc w:val="center"/>
            </w:pPr>
            <w:r>
              <w:rPr>
                <w:sz w:val="18"/>
                <w:szCs w:val="18"/>
              </w:rPr>
              <w:t>з/п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FA2521" w14:textId="77777777" w:rsidR="007F1DBB" w:rsidRDefault="007D7070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Назва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напряму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діяльності</w:t>
            </w:r>
            <w:proofErr w:type="spellEnd"/>
            <w:r>
              <w:rPr>
                <w:sz w:val="18"/>
                <w:szCs w:val="18"/>
              </w:rPr>
              <w:t xml:space="preserve"> (</w:t>
            </w:r>
            <w:proofErr w:type="spellStart"/>
            <w:r>
              <w:rPr>
                <w:sz w:val="18"/>
                <w:szCs w:val="18"/>
              </w:rPr>
              <w:t>пріоритетні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завдання</w:t>
            </w:r>
            <w:proofErr w:type="spellEnd"/>
            <w:r>
              <w:rPr>
                <w:sz w:val="18"/>
                <w:szCs w:val="18"/>
              </w:rPr>
              <w:t>) 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F5A94" w14:textId="77777777" w:rsidR="007F1DBB" w:rsidRDefault="007D7070">
            <w:pPr>
              <w:ind w:left="-116" w:firstLine="8"/>
              <w:jc w:val="center"/>
            </w:pPr>
            <w:proofErr w:type="spellStart"/>
            <w:r>
              <w:rPr>
                <w:sz w:val="18"/>
                <w:szCs w:val="18"/>
              </w:rPr>
              <w:t>Перелік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заходів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П</w:t>
            </w:r>
            <w:proofErr w:type="spellStart"/>
            <w:r>
              <w:rPr>
                <w:sz w:val="18"/>
                <w:szCs w:val="18"/>
              </w:rPr>
              <w:t>рограми</w:t>
            </w:r>
            <w:proofErr w:type="spell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F28F58" w14:textId="77777777" w:rsidR="007F1DBB" w:rsidRDefault="007D7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Строк </w:t>
            </w:r>
          </w:p>
          <w:p w14:paraId="317209EC" w14:textId="77777777" w:rsidR="007F1DBB" w:rsidRDefault="007D7070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виконання</w:t>
            </w:r>
            <w:proofErr w:type="spellEnd"/>
            <w:r>
              <w:rPr>
                <w:sz w:val="18"/>
                <w:szCs w:val="18"/>
              </w:rPr>
              <w:t xml:space="preserve"> заход</w:t>
            </w:r>
            <w:proofErr w:type="spellStart"/>
            <w:r>
              <w:rPr>
                <w:sz w:val="18"/>
                <w:szCs w:val="18"/>
                <w:lang w:val="uk-UA"/>
              </w:rPr>
              <w:t>ів</w:t>
            </w:r>
            <w:proofErr w:type="spell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F36C3C" w14:textId="77777777" w:rsidR="007F1DBB" w:rsidRDefault="007D7070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Виконавці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C4144" w14:textId="77777777" w:rsidR="007F1DBB" w:rsidRDefault="007D7070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Джерела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фінан-сування</w:t>
            </w:r>
            <w:proofErr w:type="spellEnd"/>
            <w:r>
              <w:rPr>
                <w:sz w:val="18"/>
                <w:szCs w:val="18"/>
              </w:rPr>
              <w:t> 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0B721" w14:textId="77777777" w:rsidR="007F1DBB" w:rsidRDefault="007D7070">
            <w:r>
              <w:rPr>
                <w:sz w:val="18"/>
                <w:szCs w:val="18"/>
                <w:lang w:val="uk-UA"/>
              </w:rPr>
              <w:t xml:space="preserve">Обсяги </w:t>
            </w:r>
            <w:proofErr w:type="spellStart"/>
            <w:r>
              <w:rPr>
                <w:sz w:val="18"/>
                <w:szCs w:val="18"/>
                <w:lang w:val="uk-UA"/>
              </w:rPr>
              <w:t>фінан-сування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у 2022 р. </w:t>
            </w:r>
          </w:p>
          <w:p w14:paraId="4C6E3645" w14:textId="77777777" w:rsidR="007F1DBB" w:rsidRDefault="007D7070">
            <w:r>
              <w:rPr>
                <w:sz w:val="18"/>
                <w:szCs w:val="18"/>
                <w:lang w:val="uk-UA"/>
              </w:rPr>
              <w:t>(тис. грн.)</w:t>
            </w:r>
          </w:p>
        </w:tc>
      </w:tr>
      <w:tr w:rsidR="007F1DBB" w14:paraId="58293CBA" w14:textId="77777777">
        <w:trPr>
          <w:trHeight w:val="904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7437E" w14:textId="77777777" w:rsidR="007F1DBB" w:rsidRDefault="007D7070">
            <w:pPr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500ED" w14:textId="77777777" w:rsidR="007F1DBB" w:rsidRDefault="007D7070">
            <w:r>
              <w:rPr>
                <w:lang w:val="uk-UA"/>
              </w:rPr>
              <w:t>Заходи від-ділу у справах молоді. фізичної культури та спорту управління культури. молоді та  спорту  і громадських організацій фізкультурно-спортивного спрямування щодо реалі-</w:t>
            </w:r>
            <w:proofErr w:type="spellStart"/>
            <w:r>
              <w:rPr>
                <w:lang w:val="uk-UA"/>
              </w:rPr>
              <w:t>зації</w:t>
            </w:r>
            <w:proofErr w:type="spellEnd"/>
            <w:r>
              <w:rPr>
                <w:lang w:val="uk-UA"/>
              </w:rPr>
              <w:t xml:space="preserve"> Прог-рами роз-витку </w:t>
            </w:r>
            <w:proofErr w:type="spellStart"/>
            <w:r>
              <w:rPr>
                <w:lang w:val="uk-UA"/>
              </w:rPr>
              <w:t>фізич-ної</w:t>
            </w:r>
            <w:proofErr w:type="spellEnd"/>
            <w:r>
              <w:rPr>
                <w:lang w:val="uk-UA"/>
              </w:rPr>
              <w:t xml:space="preserve"> культури і спорту Ковельської </w:t>
            </w:r>
            <w:proofErr w:type="spellStart"/>
            <w:r>
              <w:rPr>
                <w:lang w:val="uk-UA"/>
              </w:rPr>
              <w:t>територіаль-ної</w:t>
            </w:r>
            <w:proofErr w:type="spellEnd"/>
            <w:r>
              <w:rPr>
                <w:lang w:val="uk-UA"/>
              </w:rPr>
              <w:t xml:space="preserve"> громади</w:t>
            </w:r>
          </w:p>
          <w:p w14:paraId="5081813A" w14:textId="77777777" w:rsidR="007F1DBB" w:rsidRDefault="007D7070">
            <w:r>
              <w:t>на 20</w:t>
            </w:r>
            <w:r>
              <w:rPr>
                <w:lang w:val="uk-UA"/>
              </w:rPr>
              <w:t>22 рік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47751A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t xml:space="preserve"> та участь </w:t>
            </w:r>
            <w:proofErr w:type="spellStart"/>
            <w:r>
              <w:t>збірних</w:t>
            </w:r>
            <w:proofErr w:type="spellEnd"/>
            <w:r>
              <w:t xml:space="preserve"> команд </w:t>
            </w:r>
            <w:proofErr w:type="spellStart"/>
            <w:r>
              <w:rPr>
                <w:lang w:val="uk-UA"/>
              </w:rPr>
              <w:t>тери-торіальної</w:t>
            </w:r>
            <w:proofErr w:type="spellEnd"/>
            <w:r>
              <w:rPr>
                <w:lang w:val="uk-UA"/>
              </w:rPr>
              <w:t xml:space="preserve"> громади</w:t>
            </w:r>
            <w:r>
              <w:t xml:space="preserve"> </w:t>
            </w:r>
            <w:r>
              <w:rPr>
                <w:lang w:val="uk-UA"/>
              </w:rPr>
              <w:t>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спортивно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Ковельській 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108E" w14:textId="77777777" w:rsidR="007F1DBB" w:rsidRDefault="007D7070"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BF493" w14:textId="77777777" w:rsidR="007F1DBB" w:rsidRDefault="007D7070">
            <w:proofErr w:type="spellStart"/>
            <w:r>
              <w:rPr>
                <w:sz w:val="22"/>
                <w:szCs w:val="22"/>
              </w:rPr>
              <w:t>Відділ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gramStart"/>
            <w:r>
              <w:rPr>
                <w:sz w:val="22"/>
                <w:szCs w:val="22"/>
                <w:lang w:val="uk-UA"/>
              </w:rPr>
              <w:t>у справах</w:t>
            </w:r>
            <w:proofErr w:type="gramEnd"/>
            <w:r>
              <w:rPr>
                <w:sz w:val="22"/>
                <w:szCs w:val="22"/>
                <w:lang w:val="uk-UA"/>
              </w:rPr>
              <w:t xml:space="preserve"> молоді, </w:t>
            </w:r>
            <w:proofErr w:type="spellStart"/>
            <w:r>
              <w:rPr>
                <w:sz w:val="22"/>
                <w:szCs w:val="22"/>
              </w:rPr>
              <w:t>фізичної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культури</w:t>
            </w:r>
            <w:proofErr w:type="spellEnd"/>
            <w:r>
              <w:rPr>
                <w:sz w:val="22"/>
                <w:szCs w:val="22"/>
              </w:rPr>
              <w:t xml:space="preserve"> та спорту</w:t>
            </w:r>
            <w:r>
              <w:rPr>
                <w:sz w:val="22"/>
                <w:szCs w:val="22"/>
                <w:lang w:val="uk-UA"/>
              </w:rPr>
              <w:t xml:space="preserve"> управління культури, молоді та спорту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26ED6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Ковель-</w:t>
            </w:r>
            <w:proofErr w:type="spellStart"/>
            <w:r>
              <w:rPr>
                <w:lang w:val="uk-UA"/>
              </w:rPr>
              <w:t>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терито-ріальної</w:t>
            </w:r>
            <w:proofErr w:type="spellEnd"/>
            <w:r>
              <w:rPr>
                <w:lang w:val="uk-UA"/>
              </w:rPr>
              <w:t xml:space="preserve"> громади</w:t>
            </w:r>
          </w:p>
          <w:p w14:paraId="70A2F3DC" w14:textId="77777777" w:rsidR="007F1DBB" w:rsidRDefault="007F1DBB">
            <w:pPr>
              <w:rPr>
                <w:lang w:val="uk-U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2433F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  460</w:t>
            </w:r>
          </w:p>
          <w:p w14:paraId="588A9955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</w:t>
            </w:r>
          </w:p>
        </w:tc>
      </w:tr>
      <w:tr w:rsidR="007F1DBB" w14:paraId="63628058" w14:textId="77777777">
        <w:trPr>
          <w:trHeight w:val="180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B8629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69D85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5F439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rPr>
                <w:lang w:val="uk-UA"/>
              </w:rPr>
              <w:t>,</w:t>
            </w:r>
            <w:r>
              <w:t xml:space="preserve"> участь команд </w:t>
            </w:r>
            <w:r>
              <w:rPr>
                <w:lang w:val="uk-UA"/>
              </w:rPr>
              <w:t>та спортсменів ГО «Шахово - шашкова федерація міста Ковеля» 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</w:t>
            </w:r>
            <w:proofErr w:type="spellEnd"/>
            <w:r>
              <w:t xml:space="preserve">-них,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спор-</w:t>
            </w:r>
            <w:proofErr w:type="spellStart"/>
            <w:r>
              <w:t>тивно</w:t>
            </w:r>
            <w:proofErr w:type="spellEnd"/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</w:t>
            </w:r>
            <w:proofErr w:type="spellStart"/>
            <w:r>
              <w:rPr>
                <w:lang w:val="uk-UA"/>
              </w:rPr>
              <w:t>Ковел-ьській</w:t>
            </w:r>
            <w:proofErr w:type="spellEnd"/>
            <w:r>
              <w:rPr>
                <w:lang w:val="uk-UA"/>
              </w:rPr>
              <w:t xml:space="preserve"> 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700C2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4C1FB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ГО «Шахово - шашкова федерація міста Ковеля»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29A2B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Ковель-</w:t>
            </w:r>
            <w:proofErr w:type="spellStart"/>
            <w:r>
              <w:rPr>
                <w:lang w:val="uk-UA"/>
              </w:rPr>
              <w:t>ської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терито-ріальної</w:t>
            </w:r>
            <w:proofErr w:type="spellEnd"/>
            <w:r>
              <w:rPr>
                <w:lang w:val="uk-UA"/>
              </w:rPr>
              <w:t xml:space="preserve"> громади</w:t>
            </w:r>
          </w:p>
          <w:p w14:paraId="30013140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B1E9F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25</w:t>
            </w:r>
          </w:p>
        </w:tc>
      </w:tr>
      <w:tr w:rsidR="007F1DBB" w14:paraId="19185931" w14:textId="77777777">
        <w:trPr>
          <w:trHeight w:val="127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28DDA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8D4E4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BE97F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rPr>
                <w:lang w:val="uk-UA"/>
              </w:rPr>
              <w:t>,</w:t>
            </w:r>
            <w:r>
              <w:t xml:space="preserve"> участь команд</w:t>
            </w:r>
            <w:r>
              <w:rPr>
                <w:lang w:val="uk-UA"/>
              </w:rPr>
              <w:t xml:space="preserve"> та спортсменів </w:t>
            </w:r>
            <w:r>
              <w:rPr>
                <w:bCs/>
              </w:rPr>
              <w:t>ГО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«</w:t>
            </w:r>
            <w:proofErr w:type="spellStart"/>
            <w:r>
              <w:rPr>
                <w:bCs/>
              </w:rPr>
              <w:t>Ковельська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міська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федерація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тенісу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настільного</w:t>
            </w:r>
            <w:proofErr w:type="spellEnd"/>
            <w:r>
              <w:rPr>
                <w:bCs/>
              </w:rPr>
              <w:t xml:space="preserve">» </w:t>
            </w:r>
            <w:r>
              <w:rPr>
                <w:lang w:val="uk-UA"/>
              </w:rPr>
              <w:t>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спортивно</w:t>
            </w:r>
            <w:r>
              <w:rPr>
                <w:lang w:val="uk-UA"/>
              </w:rPr>
              <w:t xml:space="preserve"> -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Ковельській </w:t>
            </w:r>
            <w:r>
              <w:rPr>
                <w:lang w:val="uk-UA"/>
              </w:rPr>
              <w:lastRenderedPageBreak/>
              <w:t>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F98F97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687A0" w14:textId="77777777" w:rsidR="007F1DBB" w:rsidRDefault="007D7070">
            <w:r>
              <w:rPr>
                <w:bCs/>
              </w:rPr>
              <w:t>ГО</w:t>
            </w:r>
            <w:r>
              <w:rPr>
                <w:bCs/>
                <w:lang w:val="uk-UA"/>
              </w:rPr>
              <w:t xml:space="preserve"> </w:t>
            </w:r>
            <w:r>
              <w:rPr>
                <w:bCs/>
              </w:rPr>
              <w:t>«Ковель</w:t>
            </w:r>
            <w:r>
              <w:rPr>
                <w:bCs/>
                <w:lang w:val="uk-UA"/>
              </w:rPr>
              <w:t>-</w:t>
            </w:r>
            <w:proofErr w:type="spellStart"/>
            <w:r>
              <w:rPr>
                <w:bCs/>
              </w:rPr>
              <w:t>ська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місь</w:t>
            </w:r>
            <w:proofErr w:type="spellEnd"/>
            <w:r>
              <w:rPr>
                <w:bCs/>
              </w:rPr>
              <w:t xml:space="preserve">-ка </w:t>
            </w:r>
            <w:proofErr w:type="spellStart"/>
            <w:r>
              <w:rPr>
                <w:bCs/>
              </w:rPr>
              <w:t>федера-ція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тенісу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настіль-ного</w:t>
            </w:r>
            <w:proofErr w:type="spellEnd"/>
            <w:r>
              <w:rPr>
                <w:bCs/>
              </w:rPr>
              <w:t xml:space="preserve">»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DAAAA" w14:textId="77777777" w:rsidR="007F1DBB" w:rsidRDefault="007D7070">
            <w:pPr>
              <w:rPr>
                <w:lang w:val="uk-UA"/>
              </w:rPr>
            </w:pPr>
            <w:r>
              <w:t>Бюджет</w:t>
            </w:r>
            <w:r>
              <w:rPr>
                <w:lang w:val="uk-UA"/>
              </w:rPr>
              <w:t xml:space="preserve"> Ковельської </w:t>
            </w:r>
            <w:proofErr w:type="spellStart"/>
            <w:r>
              <w:rPr>
                <w:lang w:val="uk-UA"/>
              </w:rPr>
              <w:t>територіаль-ної</w:t>
            </w:r>
            <w:proofErr w:type="spellEnd"/>
            <w:r>
              <w:rPr>
                <w:lang w:val="uk-UA"/>
              </w:rPr>
              <w:t xml:space="preserve"> громади</w:t>
            </w:r>
          </w:p>
          <w:p w14:paraId="08D915AE" w14:textId="77777777" w:rsidR="007F1DBB" w:rsidRDefault="007F1DBB">
            <w:pPr>
              <w:rPr>
                <w:lang w:val="uk-U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15722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35</w:t>
            </w:r>
          </w:p>
        </w:tc>
      </w:tr>
      <w:tr w:rsidR="007F1DBB" w14:paraId="7CAB2224" w14:textId="77777777">
        <w:trPr>
          <w:trHeight w:val="195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27C39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04853B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7D8D6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t xml:space="preserve"> та участь команд </w:t>
            </w:r>
            <w:r>
              <w:rPr>
                <w:bCs/>
              </w:rPr>
              <w:t>ГО «</w:t>
            </w:r>
            <w:proofErr w:type="spellStart"/>
            <w:r>
              <w:rPr>
                <w:bCs/>
              </w:rPr>
              <w:t>Федерація</w:t>
            </w:r>
            <w:proofErr w:type="spellEnd"/>
            <w:r>
              <w:rPr>
                <w:bCs/>
              </w:rPr>
              <w:t xml:space="preserve"> волейболу </w:t>
            </w:r>
            <w:proofErr w:type="spellStart"/>
            <w:r>
              <w:rPr>
                <w:bCs/>
              </w:rPr>
              <w:t>міста</w:t>
            </w:r>
            <w:proofErr w:type="spellEnd"/>
            <w:r>
              <w:rPr>
                <w:bCs/>
              </w:rPr>
              <w:t xml:space="preserve"> Ков</w:t>
            </w:r>
            <w:r>
              <w:rPr>
                <w:bCs/>
                <w:lang w:val="uk-UA"/>
              </w:rPr>
              <w:t xml:space="preserve">еля» </w:t>
            </w:r>
            <w:r>
              <w:rPr>
                <w:lang w:val="uk-UA"/>
              </w:rPr>
              <w:t>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спортивно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Ковельській територіальній громаді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6709E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B464C" w14:textId="77777777" w:rsidR="007F1DBB" w:rsidRDefault="007D7070">
            <w:pPr>
              <w:rPr>
                <w:lang w:val="uk-UA"/>
              </w:rPr>
            </w:pPr>
            <w:r>
              <w:rPr>
                <w:bCs/>
              </w:rPr>
              <w:t>ГО «</w:t>
            </w:r>
            <w:proofErr w:type="spellStart"/>
            <w:r>
              <w:rPr>
                <w:bCs/>
              </w:rPr>
              <w:t>Федерація</w:t>
            </w:r>
            <w:proofErr w:type="spellEnd"/>
            <w:r>
              <w:rPr>
                <w:bCs/>
              </w:rPr>
              <w:t xml:space="preserve"> волейболу </w:t>
            </w:r>
            <w:proofErr w:type="spellStart"/>
            <w:r>
              <w:rPr>
                <w:bCs/>
              </w:rPr>
              <w:t>міста</w:t>
            </w:r>
            <w:proofErr w:type="spellEnd"/>
            <w:r>
              <w:rPr>
                <w:bCs/>
              </w:rPr>
              <w:t xml:space="preserve"> Ков</w:t>
            </w:r>
            <w:r>
              <w:rPr>
                <w:bCs/>
                <w:lang w:val="uk-UA"/>
              </w:rPr>
              <w:t>еля»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4B6D6" w14:textId="77777777" w:rsidR="007F1DBB" w:rsidRDefault="007D7070">
            <w:pPr>
              <w:rPr>
                <w:lang w:val="uk-UA"/>
              </w:rPr>
            </w:pPr>
            <w:r>
              <w:t>Бюджет</w:t>
            </w:r>
            <w:r>
              <w:rPr>
                <w:lang w:val="uk-UA"/>
              </w:rPr>
              <w:t xml:space="preserve"> Ковельської </w:t>
            </w:r>
            <w:proofErr w:type="spellStart"/>
            <w:r>
              <w:rPr>
                <w:lang w:val="uk-UA"/>
              </w:rPr>
              <w:t>територіаль-ної</w:t>
            </w:r>
            <w:proofErr w:type="spellEnd"/>
            <w:r>
              <w:rPr>
                <w:lang w:val="uk-UA"/>
              </w:rPr>
              <w:t xml:space="preserve"> громади</w:t>
            </w:r>
          </w:p>
          <w:p w14:paraId="718718CA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F08C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</w:t>
            </w:r>
          </w:p>
          <w:p w14:paraId="2BEF0BBE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30</w:t>
            </w:r>
          </w:p>
          <w:p w14:paraId="0CA24C8C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495F4624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67129E27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504A3E85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4B4D53ED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70997C3E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4B404BDC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</w:tc>
      </w:tr>
      <w:tr w:rsidR="007F1DBB" w14:paraId="58D15DEC" w14:textId="77777777">
        <w:trPr>
          <w:trHeight w:val="195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49BC82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1A3C3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845631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rPr>
                <w:lang w:val="uk-UA"/>
              </w:rPr>
              <w:t>,</w:t>
            </w:r>
            <w:r>
              <w:t xml:space="preserve"> участь команд </w:t>
            </w:r>
            <w:r>
              <w:rPr>
                <w:lang w:val="uk-UA"/>
              </w:rPr>
              <w:t>та спортсменів ГО «</w:t>
            </w:r>
            <w:r>
              <w:rPr>
                <w:bCs/>
                <w:lang w:val="uk-UA"/>
              </w:rPr>
              <w:t xml:space="preserve">Спортивний клуб </w:t>
            </w:r>
            <w:proofErr w:type="spellStart"/>
            <w:r>
              <w:rPr>
                <w:bCs/>
                <w:lang w:val="uk-UA"/>
              </w:rPr>
              <w:t>рукопашу</w:t>
            </w:r>
            <w:proofErr w:type="spellEnd"/>
            <w:r>
              <w:rPr>
                <w:bCs/>
                <w:lang w:val="uk-UA"/>
              </w:rPr>
              <w:t xml:space="preserve"> го-пак</w:t>
            </w:r>
            <w:r>
              <w:rPr>
                <w:lang w:val="uk-UA"/>
              </w:rPr>
              <w:t xml:space="preserve"> «СІЧ» 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</w:t>
            </w:r>
            <w:proofErr w:type="spellStart"/>
            <w:r>
              <w:t>спортив</w:t>
            </w:r>
            <w:proofErr w:type="spellEnd"/>
            <w:r>
              <w:t>-но-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Ковельській 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B7449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D8F03B" w14:textId="77777777" w:rsidR="007F1DBB" w:rsidRDefault="007D7070">
            <w:pPr>
              <w:rPr>
                <w:bCs/>
              </w:rPr>
            </w:pPr>
            <w:r>
              <w:rPr>
                <w:bCs/>
              </w:rPr>
              <w:t xml:space="preserve">ГО </w:t>
            </w:r>
            <w:r>
              <w:rPr>
                <w:lang w:val="uk-UA"/>
              </w:rPr>
              <w:t>«</w:t>
            </w:r>
            <w:r>
              <w:rPr>
                <w:bCs/>
                <w:lang w:val="uk-UA"/>
              </w:rPr>
              <w:t xml:space="preserve">Спортивний клуб </w:t>
            </w:r>
            <w:proofErr w:type="spellStart"/>
            <w:r>
              <w:rPr>
                <w:bCs/>
                <w:lang w:val="uk-UA"/>
              </w:rPr>
              <w:t>рукопашу</w:t>
            </w:r>
            <w:proofErr w:type="spellEnd"/>
            <w:r>
              <w:rPr>
                <w:bCs/>
                <w:lang w:val="uk-UA"/>
              </w:rPr>
              <w:t xml:space="preserve"> гопак</w:t>
            </w:r>
            <w:r>
              <w:rPr>
                <w:lang w:val="uk-UA"/>
              </w:rPr>
              <w:t xml:space="preserve"> «СІЧ»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4EDDD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11A5F674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C7857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20</w:t>
            </w:r>
          </w:p>
        </w:tc>
      </w:tr>
      <w:tr w:rsidR="007F1DBB" w14:paraId="7DE5582E" w14:textId="77777777">
        <w:trPr>
          <w:trHeight w:val="195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D090A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0AA76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84503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t xml:space="preserve"> та участь команд </w:t>
            </w:r>
            <w:r>
              <w:rPr>
                <w:lang w:val="uk-UA"/>
              </w:rPr>
              <w:t>ГО «</w:t>
            </w:r>
            <w:proofErr w:type="spellStart"/>
            <w:r>
              <w:rPr>
                <w:lang w:val="uk-UA"/>
              </w:rPr>
              <w:t>Дитячо</w:t>
            </w:r>
            <w:proofErr w:type="spellEnd"/>
            <w:r>
              <w:rPr>
                <w:lang w:val="uk-UA"/>
              </w:rPr>
              <w:t>-юна-</w:t>
            </w:r>
            <w:proofErr w:type="spellStart"/>
            <w:r>
              <w:rPr>
                <w:lang w:val="uk-UA"/>
              </w:rPr>
              <w:t>цький</w:t>
            </w:r>
            <w:proofErr w:type="spellEnd"/>
            <w:r>
              <w:rPr>
                <w:lang w:val="uk-UA"/>
              </w:rPr>
              <w:t xml:space="preserve"> футбольний клуб «Тайм» 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всеукраїнсь</w:t>
            </w:r>
            <w:proofErr w:type="spellEnd"/>
            <w:r>
              <w:t>-ких</w:t>
            </w:r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спортивно-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Ковельській 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BC5D42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2664C" w14:textId="77777777" w:rsidR="007F1DBB" w:rsidRDefault="007D7070">
            <w:pPr>
              <w:rPr>
                <w:bCs/>
              </w:rPr>
            </w:pPr>
            <w:r>
              <w:rPr>
                <w:bCs/>
              </w:rPr>
              <w:t xml:space="preserve">ГО </w:t>
            </w:r>
            <w:r>
              <w:rPr>
                <w:lang w:val="uk-UA"/>
              </w:rPr>
              <w:t>«Дитячо-юнацький футбольний клуб «Тайм»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B49BA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43B82F6C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02DAF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25</w:t>
            </w:r>
          </w:p>
        </w:tc>
      </w:tr>
      <w:tr w:rsidR="007F1DBB" w14:paraId="1FBF8C26" w14:textId="77777777">
        <w:trPr>
          <w:trHeight w:val="195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4D319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33F9F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3C92EC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rPr>
                <w:lang w:val="uk-UA"/>
              </w:rPr>
              <w:t>,</w:t>
            </w:r>
            <w:r>
              <w:t xml:space="preserve"> участь команд</w:t>
            </w:r>
            <w:r>
              <w:rPr>
                <w:lang w:val="uk-UA"/>
              </w:rPr>
              <w:t xml:space="preserve"> та спортсменів</w:t>
            </w:r>
            <w:r>
              <w:t xml:space="preserve"> ГО «</w:t>
            </w:r>
            <w:proofErr w:type="spellStart"/>
            <w:r>
              <w:t>Федерація</w:t>
            </w:r>
            <w:proofErr w:type="spellEnd"/>
            <w:r>
              <w:t xml:space="preserve"> триатлону </w:t>
            </w:r>
            <w:proofErr w:type="spellStart"/>
            <w:r>
              <w:t>міста</w:t>
            </w:r>
            <w:proofErr w:type="spellEnd"/>
            <w:r>
              <w:t xml:space="preserve"> </w:t>
            </w:r>
            <w:proofErr w:type="spellStart"/>
            <w:r>
              <w:t>Кове</w:t>
            </w:r>
            <w:proofErr w:type="spellEnd"/>
            <w:r>
              <w:t>-ля»</w:t>
            </w:r>
            <w:r>
              <w:rPr>
                <w:lang w:val="uk-UA"/>
              </w:rPr>
              <w:t xml:space="preserve"> 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всеук-раїнських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змаган-нях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спортивно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Ковельській 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D519B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09A67" w14:textId="77777777" w:rsidR="007F1DBB" w:rsidRDefault="007D7070">
            <w:pPr>
              <w:rPr>
                <w:bCs/>
              </w:rPr>
            </w:pPr>
            <w:r>
              <w:rPr>
                <w:bCs/>
              </w:rPr>
              <w:t xml:space="preserve">ГО </w:t>
            </w:r>
            <w:r>
              <w:t>«</w:t>
            </w:r>
            <w:proofErr w:type="spellStart"/>
            <w:r>
              <w:t>Федерація</w:t>
            </w:r>
            <w:proofErr w:type="spellEnd"/>
            <w:r>
              <w:t xml:space="preserve"> триатлону </w:t>
            </w:r>
            <w:proofErr w:type="spellStart"/>
            <w:r>
              <w:t>міста</w:t>
            </w:r>
            <w:proofErr w:type="spellEnd"/>
            <w:r>
              <w:t xml:space="preserve"> Ковеля»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014E4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7EAE66DC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D05AE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   30</w:t>
            </w:r>
          </w:p>
        </w:tc>
      </w:tr>
      <w:tr w:rsidR="007F1DBB" w14:paraId="71CC91C8" w14:textId="77777777">
        <w:trPr>
          <w:trHeight w:val="195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06087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3E2E5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472CF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rPr>
                <w:lang w:val="uk-UA"/>
              </w:rPr>
              <w:t>,</w:t>
            </w:r>
            <w:r>
              <w:t xml:space="preserve"> участь команд</w:t>
            </w:r>
            <w:r>
              <w:rPr>
                <w:lang w:val="uk-UA"/>
              </w:rPr>
              <w:t xml:space="preserve"> та спортсменів</w:t>
            </w:r>
            <w:r>
              <w:t xml:space="preserve"> </w:t>
            </w:r>
            <w:r>
              <w:rPr>
                <w:lang w:val="uk-UA"/>
              </w:rPr>
              <w:t>ГО</w:t>
            </w:r>
            <w:r>
              <w:rPr>
                <w:bCs/>
                <w:lang w:val="uk-UA"/>
              </w:rPr>
              <w:t xml:space="preserve"> «Дитя</w:t>
            </w:r>
            <w:r>
              <w:rPr>
                <w:lang w:val="uk-UA"/>
              </w:rPr>
              <w:t>чий клуб туристів-</w:t>
            </w:r>
            <w:proofErr w:type="spellStart"/>
            <w:r>
              <w:rPr>
                <w:lang w:val="uk-UA"/>
              </w:rPr>
              <w:t>рятуваль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rPr>
                <w:lang w:val="uk-UA"/>
              </w:rPr>
              <w:t>ників</w:t>
            </w:r>
            <w:proofErr w:type="spellEnd"/>
            <w:r>
              <w:rPr>
                <w:lang w:val="uk-UA"/>
              </w:rPr>
              <w:t xml:space="preserve"> «Контур» 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r>
              <w:t>об-</w:t>
            </w:r>
            <w:proofErr w:type="spellStart"/>
            <w:r>
              <w:t>ласних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спортивно-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Ко-вельській територіальній </w:t>
            </w:r>
            <w:r>
              <w:rPr>
                <w:lang w:val="uk-UA"/>
              </w:rPr>
              <w:lastRenderedPageBreak/>
              <w:t>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566B5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2232B" w14:textId="77777777" w:rsidR="007F1DBB" w:rsidRDefault="007D7070">
            <w:pPr>
              <w:rPr>
                <w:bCs/>
              </w:rPr>
            </w:pPr>
            <w:r>
              <w:rPr>
                <w:bCs/>
              </w:rPr>
              <w:t xml:space="preserve">ГО </w:t>
            </w:r>
            <w:r>
              <w:rPr>
                <w:bCs/>
                <w:lang w:val="uk-UA"/>
              </w:rPr>
              <w:t>«Дитя</w:t>
            </w:r>
            <w:r>
              <w:rPr>
                <w:lang w:val="uk-UA"/>
              </w:rPr>
              <w:t>чий клуб туристів-рятувальників «Контур»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4BF45F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69EAD2DA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D613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15</w:t>
            </w:r>
          </w:p>
        </w:tc>
      </w:tr>
      <w:tr w:rsidR="007F1DBB" w14:paraId="558865CA" w14:textId="77777777">
        <w:trPr>
          <w:trHeight w:val="195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1A1A9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3C1E9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2E89A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rPr>
                <w:lang w:val="uk-UA"/>
              </w:rPr>
              <w:t>,</w:t>
            </w:r>
            <w:r>
              <w:t xml:space="preserve"> участь команд</w:t>
            </w:r>
            <w:r>
              <w:rPr>
                <w:lang w:val="uk-UA"/>
              </w:rPr>
              <w:t xml:space="preserve"> та спортсменів ГО «СК «</w:t>
            </w:r>
            <w:proofErr w:type="spellStart"/>
            <w:r>
              <w:rPr>
                <w:lang w:val="uk-UA"/>
              </w:rPr>
              <w:t>Оямас</w:t>
            </w:r>
            <w:proofErr w:type="spellEnd"/>
            <w:r>
              <w:rPr>
                <w:lang w:val="uk-UA"/>
              </w:rPr>
              <w:t>» 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</w:t>
            </w:r>
            <w:proofErr w:type="spellEnd"/>
            <w:r>
              <w:t xml:space="preserve">-них,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</w:t>
            </w:r>
            <w:proofErr w:type="spellStart"/>
            <w:r>
              <w:t>спортив</w:t>
            </w:r>
            <w:proofErr w:type="spellEnd"/>
            <w:r>
              <w:t>-но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</w:t>
            </w:r>
            <w:proofErr w:type="spellStart"/>
            <w:r>
              <w:rPr>
                <w:lang w:val="uk-UA"/>
              </w:rPr>
              <w:t>Ковельсь</w:t>
            </w:r>
            <w:proofErr w:type="spellEnd"/>
            <w:r>
              <w:rPr>
                <w:lang w:val="uk-UA"/>
              </w:rPr>
              <w:t>-кій 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B2376E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056ED8" w14:textId="77777777" w:rsidR="007F1DBB" w:rsidRDefault="007D7070">
            <w:pPr>
              <w:rPr>
                <w:bCs/>
              </w:rPr>
            </w:pPr>
            <w:r>
              <w:rPr>
                <w:bCs/>
              </w:rPr>
              <w:t xml:space="preserve">ГО </w:t>
            </w:r>
            <w:r>
              <w:rPr>
                <w:lang w:val="uk-UA"/>
              </w:rPr>
              <w:t>«СК «</w:t>
            </w:r>
            <w:proofErr w:type="spellStart"/>
            <w:r>
              <w:rPr>
                <w:lang w:val="uk-UA"/>
              </w:rPr>
              <w:t>Оямас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A4648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29E73510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B78DC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15</w:t>
            </w:r>
          </w:p>
        </w:tc>
      </w:tr>
      <w:tr w:rsidR="007F1DBB" w14:paraId="4CA56BB2" w14:textId="77777777">
        <w:trPr>
          <w:trHeight w:val="195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5D65D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DA1C7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409AA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rPr>
                <w:lang w:val="uk-UA"/>
              </w:rPr>
              <w:t>,</w:t>
            </w:r>
            <w:r>
              <w:t xml:space="preserve"> участь команд</w:t>
            </w:r>
            <w:r>
              <w:rPr>
                <w:lang w:val="uk-UA"/>
              </w:rPr>
              <w:t xml:space="preserve"> та спортсменів ГО «СК «Надія</w:t>
            </w:r>
            <w:r>
              <w:t xml:space="preserve"> плюс</w:t>
            </w:r>
            <w:r>
              <w:rPr>
                <w:lang w:val="uk-UA"/>
              </w:rPr>
              <w:t>» 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спортивно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Ковельській 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D38557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AF387E" w14:textId="77777777" w:rsidR="007F1DBB" w:rsidRDefault="007D7070">
            <w:pPr>
              <w:rPr>
                <w:bCs/>
              </w:rPr>
            </w:pPr>
            <w:r>
              <w:rPr>
                <w:bCs/>
              </w:rPr>
              <w:t xml:space="preserve">ГО </w:t>
            </w:r>
            <w:r>
              <w:rPr>
                <w:lang w:val="uk-UA"/>
              </w:rPr>
              <w:t>«СК «Надія</w:t>
            </w:r>
            <w:r>
              <w:t xml:space="preserve"> плюс</w:t>
            </w:r>
            <w:r>
              <w:rPr>
                <w:lang w:val="uk-UA"/>
              </w:rPr>
              <w:t>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17041A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09053A7B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13CC7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15</w:t>
            </w:r>
          </w:p>
        </w:tc>
      </w:tr>
      <w:tr w:rsidR="007F1DBB" w14:paraId="131260F6" w14:textId="77777777">
        <w:trPr>
          <w:trHeight w:val="195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1577F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64FB7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CD229C" w14:textId="77777777" w:rsidR="007F1DBB" w:rsidRDefault="007D7070"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rPr>
                <w:lang w:val="uk-UA"/>
              </w:rPr>
              <w:t xml:space="preserve"> та</w:t>
            </w:r>
            <w:r>
              <w:t xml:space="preserve"> участь команд</w:t>
            </w:r>
            <w:r>
              <w:rPr>
                <w:lang w:val="uk-UA"/>
              </w:rPr>
              <w:t xml:space="preserve"> </w:t>
            </w:r>
            <w:r>
              <w:rPr>
                <w:bCs/>
                <w:lang w:val="uk-UA"/>
              </w:rPr>
              <w:t>ГО «СК «</w:t>
            </w:r>
            <w:proofErr w:type="spellStart"/>
            <w:r>
              <w:rPr>
                <w:bCs/>
                <w:lang w:val="uk-UA"/>
              </w:rPr>
              <w:t>Слем</w:t>
            </w:r>
            <w:proofErr w:type="spellEnd"/>
            <w:r>
              <w:rPr>
                <w:bCs/>
                <w:lang w:val="uk-UA"/>
              </w:rPr>
              <w:t xml:space="preserve"> Сіті - Ковель</w:t>
            </w:r>
            <w:r>
              <w:rPr>
                <w:b/>
                <w:bCs/>
                <w:lang w:val="uk-UA"/>
              </w:rPr>
              <w:t xml:space="preserve">» </w:t>
            </w:r>
            <w:r>
              <w:rPr>
                <w:lang w:val="uk-UA"/>
              </w:rPr>
              <w:t>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спортивно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Ковельській територіальній громаді</w:t>
            </w:r>
          </w:p>
          <w:p w14:paraId="3FB574BE" w14:textId="77777777" w:rsidR="007F1DBB" w:rsidRDefault="007F1DBB">
            <w:pPr>
              <w:rPr>
                <w:lang w:val="uk-UA"/>
              </w:rPr>
            </w:pPr>
          </w:p>
          <w:p w14:paraId="2F4C6E19" w14:textId="77777777" w:rsidR="007F1DBB" w:rsidRDefault="007F1DBB">
            <w:pPr>
              <w:rPr>
                <w:lang w:val="uk-UA"/>
              </w:rPr>
            </w:pPr>
          </w:p>
          <w:p w14:paraId="22287D17" w14:textId="77777777" w:rsidR="007F1DBB" w:rsidRDefault="007F1DBB">
            <w:pPr>
              <w:rPr>
                <w:lang w:val="uk-UA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3A431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CE8E31" w14:textId="77777777" w:rsidR="007F1DBB" w:rsidRDefault="007D7070">
            <w:pPr>
              <w:rPr>
                <w:bCs/>
              </w:rPr>
            </w:pPr>
            <w:r>
              <w:rPr>
                <w:bCs/>
              </w:rPr>
              <w:t xml:space="preserve">ГО </w:t>
            </w:r>
            <w:r>
              <w:rPr>
                <w:bCs/>
                <w:lang w:val="uk-UA"/>
              </w:rPr>
              <w:t>«СК «</w:t>
            </w:r>
            <w:proofErr w:type="spellStart"/>
            <w:r>
              <w:rPr>
                <w:bCs/>
                <w:lang w:val="uk-UA"/>
              </w:rPr>
              <w:t>Слем</w:t>
            </w:r>
            <w:proofErr w:type="spellEnd"/>
            <w:r>
              <w:rPr>
                <w:bCs/>
                <w:lang w:val="uk-UA"/>
              </w:rPr>
              <w:t xml:space="preserve"> Сіті - Ковель</w:t>
            </w:r>
            <w:r>
              <w:rPr>
                <w:b/>
                <w:bCs/>
                <w:lang w:val="uk-UA"/>
              </w:rPr>
              <w:t>»</w:t>
            </w:r>
            <w:r>
              <w:rPr>
                <w:bCs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D5F3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1EE9B78D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361D6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   15</w:t>
            </w:r>
          </w:p>
          <w:p w14:paraId="593CF867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</w:tc>
      </w:tr>
      <w:tr w:rsidR="007F1DBB" w14:paraId="1FEC667D" w14:textId="77777777">
        <w:trPr>
          <w:trHeight w:val="195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E732A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4FC23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B97114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rPr>
                <w:lang w:val="uk-UA"/>
              </w:rPr>
              <w:t xml:space="preserve">, </w:t>
            </w:r>
            <w:r>
              <w:t>участь команд</w:t>
            </w:r>
            <w:r>
              <w:rPr>
                <w:lang w:val="uk-UA"/>
              </w:rPr>
              <w:t xml:space="preserve"> та спортсменів ГО «СК «Ковель» в 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</w:t>
            </w:r>
            <w:proofErr w:type="spellStart"/>
            <w:r>
              <w:t>міжна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та п</w:t>
            </w:r>
            <w:proofErr w:type="spellStart"/>
            <w:r>
              <w:t>роведення</w:t>
            </w:r>
            <w:proofErr w:type="spellEnd"/>
            <w:r>
              <w:t xml:space="preserve"> спортивно</w:t>
            </w:r>
            <w:r>
              <w:rPr>
                <w:lang w:val="uk-UA"/>
              </w:rPr>
              <w:t xml:space="preserve"> </w:t>
            </w:r>
            <w:r>
              <w:t>-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масових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rPr>
                <w:lang w:val="uk-UA"/>
              </w:rPr>
              <w:t xml:space="preserve"> у Ковельській 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33E61B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F827C" w14:textId="77777777" w:rsidR="007F1DBB" w:rsidRDefault="007D7070">
            <w:pPr>
              <w:rPr>
                <w:bCs/>
              </w:rPr>
            </w:pPr>
            <w:r>
              <w:rPr>
                <w:bCs/>
              </w:rPr>
              <w:t xml:space="preserve">ГО </w:t>
            </w:r>
            <w:r>
              <w:rPr>
                <w:lang w:val="uk-UA"/>
              </w:rPr>
              <w:t>«СК «Ковель»</w:t>
            </w:r>
            <w:r>
              <w:rPr>
                <w:bCs/>
              </w:rPr>
              <w:t xml:space="preserve">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D9F72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5BAAAE6E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9FE2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40</w:t>
            </w:r>
          </w:p>
        </w:tc>
      </w:tr>
      <w:tr w:rsidR="007F1DBB" w14:paraId="37F32739" w14:textId="77777777">
        <w:trPr>
          <w:trHeight w:val="780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248487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D14F2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1962F3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Н</w:t>
            </w:r>
            <w:proofErr w:type="spellStart"/>
            <w:r>
              <w:t>авчально-тренувальні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t xml:space="preserve"> та участь команд </w:t>
            </w:r>
            <w:r>
              <w:rPr>
                <w:lang w:val="uk-UA"/>
              </w:rPr>
              <w:t>міської ГО «Клуб ветеранів футболу «Наше місто» в</w:t>
            </w:r>
            <w:r>
              <w:t xml:space="preserve"> </w:t>
            </w:r>
            <w:r>
              <w:rPr>
                <w:lang w:val="uk-UA"/>
              </w:rPr>
              <w:t xml:space="preserve">районних, </w:t>
            </w:r>
            <w:proofErr w:type="spellStart"/>
            <w:r>
              <w:t>обласних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 xml:space="preserve"> та</w:t>
            </w:r>
            <w: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 </w:t>
            </w:r>
            <w:proofErr w:type="spellStart"/>
            <w:r>
              <w:t>змаганнях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F5F8B8" w14:textId="77777777" w:rsidR="007F1DBB" w:rsidRDefault="007D7070"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368A9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Міська ГО «Клуб ветеранів футболу «Наше місто»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E2EF9E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780F3A2A" w14:textId="77777777" w:rsidR="007F1DBB" w:rsidRDefault="007F1DBB">
            <w:pPr>
              <w:rPr>
                <w:b/>
                <w:lang w:val="uk-U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75F2E" w14:textId="77777777" w:rsidR="007F1DBB" w:rsidRDefault="007D7070">
            <w:pPr>
              <w:rPr>
                <w:b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</w:t>
            </w:r>
          </w:p>
          <w:p w14:paraId="164B66B8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 xml:space="preserve">        </w:t>
            </w:r>
            <w:r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20</w:t>
            </w:r>
          </w:p>
          <w:p w14:paraId="65B04FD2" w14:textId="77777777" w:rsidR="007F1DBB" w:rsidRDefault="007D7070">
            <w:pPr>
              <w:rPr>
                <w:b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</w:t>
            </w:r>
          </w:p>
        </w:tc>
      </w:tr>
      <w:tr w:rsidR="007F1DBB" w14:paraId="2992BBF0" w14:textId="77777777">
        <w:trPr>
          <w:trHeight w:val="3222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479D2" w14:textId="77777777" w:rsidR="007F1DBB" w:rsidRDefault="007D7070">
            <w:pPr>
              <w:jc w:val="center"/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2250A" w14:textId="77777777" w:rsidR="007F1DBB" w:rsidRDefault="007D7070">
            <w:r>
              <w:rPr>
                <w:lang w:val="uk-UA"/>
              </w:rPr>
              <w:t xml:space="preserve">Заходи від-ділу  у </w:t>
            </w:r>
            <w:proofErr w:type="spellStart"/>
            <w:r>
              <w:rPr>
                <w:lang w:val="uk-UA"/>
              </w:rPr>
              <w:t>спра-вах</w:t>
            </w:r>
            <w:proofErr w:type="spellEnd"/>
            <w:r>
              <w:rPr>
                <w:lang w:val="uk-UA"/>
              </w:rPr>
              <w:t xml:space="preserve"> молоді, фізичної культури та спорту </w:t>
            </w:r>
            <w:proofErr w:type="spellStart"/>
            <w:r>
              <w:rPr>
                <w:lang w:val="uk-UA"/>
              </w:rPr>
              <w:t>уп-равління</w:t>
            </w:r>
            <w:proofErr w:type="spellEnd"/>
            <w:r>
              <w:rPr>
                <w:lang w:val="uk-UA"/>
              </w:rPr>
              <w:t xml:space="preserve"> культури, молоді  та спорту, міського центру фізичного здоров’я на-</w:t>
            </w:r>
            <w:proofErr w:type="spellStart"/>
            <w:r>
              <w:rPr>
                <w:lang w:val="uk-UA"/>
              </w:rPr>
              <w:t>селення</w:t>
            </w:r>
            <w:proofErr w:type="spellEnd"/>
            <w:r>
              <w:rPr>
                <w:lang w:val="uk-UA"/>
              </w:rPr>
              <w:t xml:space="preserve"> «Спорт для всіх» та гро-</w:t>
            </w:r>
            <w:proofErr w:type="spellStart"/>
            <w:r>
              <w:rPr>
                <w:lang w:val="uk-UA"/>
              </w:rPr>
              <w:t>мадських</w:t>
            </w:r>
            <w:proofErr w:type="spellEnd"/>
            <w:r>
              <w:rPr>
                <w:lang w:val="uk-UA"/>
              </w:rPr>
              <w:t xml:space="preserve"> організацій фізкультурно-спортивного спрямування щодо реалі-</w:t>
            </w:r>
            <w:proofErr w:type="spellStart"/>
            <w:r>
              <w:rPr>
                <w:lang w:val="uk-UA"/>
              </w:rPr>
              <w:t>зації</w:t>
            </w:r>
            <w:proofErr w:type="spellEnd"/>
            <w:r>
              <w:rPr>
                <w:lang w:val="uk-UA"/>
              </w:rPr>
              <w:t xml:space="preserve"> «Прог-рами </w:t>
            </w:r>
            <w:proofErr w:type="spellStart"/>
            <w:r>
              <w:rPr>
                <w:lang w:val="uk-UA"/>
              </w:rPr>
              <w:t>розвит</w:t>
            </w:r>
            <w:proofErr w:type="spellEnd"/>
            <w:r>
              <w:rPr>
                <w:lang w:val="uk-UA"/>
              </w:rPr>
              <w:t xml:space="preserve">-ку фізичної культури і спорту Ковельської </w:t>
            </w:r>
            <w:proofErr w:type="spellStart"/>
            <w:r>
              <w:rPr>
                <w:lang w:val="uk-UA"/>
              </w:rPr>
              <w:t>територіаль-ної</w:t>
            </w:r>
            <w:proofErr w:type="spellEnd"/>
            <w:r>
              <w:rPr>
                <w:lang w:val="uk-UA"/>
              </w:rPr>
              <w:t xml:space="preserve"> громади на 2022 рік»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C3A980" w14:textId="77777777" w:rsidR="007F1DBB" w:rsidRDefault="007D7070">
            <w:r>
              <w:rPr>
                <w:lang w:val="uk-UA"/>
              </w:rPr>
              <w:t>У</w:t>
            </w:r>
            <w:r>
              <w:t xml:space="preserve">часть </w:t>
            </w:r>
            <w:r>
              <w:rPr>
                <w:lang w:val="uk-UA"/>
              </w:rPr>
              <w:t xml:space="preserve">команд Ковельської територіальної громади </w:t>
            </w:r>
            <w:r>
              <w:t xml:space="preserve">в </w:t>
            </w:r>
            <w:r>
              <w:rPr>
                <w:lang w:val="uk-UA"/>
              </w:rPr>
              <w:t xml:space="preserve">районних,  </w:t>
            </w:r>
            <w:proofErr w:type="spellStart"/>
            <w:r>
              <w:t>обласн</w:t>
            </w:r>
            <w:r>
              <w:rPr>
                <w:lang w:val="uk-UA"/>
              </w:rPr>
              <w:t>их</w:t>
            </w:r>
            <w:proofErr w:type="spellEnd"/>
            <w:r>
              <w:rPr>
                <w:lang w:val="uk-UA"/>
              </w:rPr>
              <w:t>, всеукраїнських і міжнародних змаганнях</w:t>
            </w:r>
            <w:r>
              <w:t xml:space="preserve">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ветеранів</w:t>
            </w:r>
            <w:proofErr w:type="spellEnd"/>
            <w:r>
              <w:rPr>
                <w:lang w:val="uk-UA"/>
              </w:rPr>
              <w:t xml:space="preserve"> та проведення змагань у Ковельській територіальній громаді серед ветеранів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A8E89" w14:textId="77777777" w:rsidR="007F1DBB" w:rsidRDefault="007D7070"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ADB23" w14:textId="77777777" w:rsidR="007F1DBB" w:rsidRDefault="007D7070">
            <w:pPr>
              <w:rPr>
                <w:lang w:val="uk-UA"/>
              </w:rPr>
            </w:pPr>
            <w:proofErr w:type="spellStart"/>
            <w:r>
              <w:t>Відділ</w:t>
            </w:r>
            <w:proofErr w:type="spellEnd"/>
            <w:r>
              <w:rPr>
                <w:lang w:val="uk-UA"/>
              </w:rPr>
              <w:t xml:space="preserve"> у справах молоді,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спорту</w:t>
            </w:r>
            <w:r>
              <w:rPr>
                <w:lang w:val="uk-UA"/>
              </w:rPr>
              <w:t xml:space="preserve"> управління культури, молоді </w:t>
            </w:r>
            <w:proofErr w:type="gramStart"/>
            <w:r>
              <w:rPr>
                <w:lang w:val="uk-UA"/>
              </w:rPr>
              <w:t>та  спорту</w:t>
            </w:r>
            <w:proofErr w:type="gramEnd"/>
            <w:r>
              <w:rPr>
                <w:lang w:val="uk-UA"/>
              </w:rPr>
              <w:t xml:space="preserve"> і МЦ ФЗН «Спорт для всіх»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59E7D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0E5DF3E9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2E499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   60 </w:t>
            </w:r>
          </w:p>
          <w:p w14:paraId="7DE888D6" w14:textId="77777777" w:rsidR="007F1DBB" w:rsidRDefault="007F1DBB"/>
          <w:p w14:paraId="5CD66FFA" w14:textId="77777777" w:rsidR="007F1DBB" w:rsidRDefault="007D7070">
            <w:r>
              <w:t xml:space="preserve">   </w:t>
            </w:r>
          </w:p>
        </w:tc>
      </w:tr>
      <w:tr w:rsidR="007F1DBB" w14:paraId="512B2062" w14:textId="77777777">
        <w:trPr>
          <w:trHeight w:val="6599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40B229" w14:textId="77777777" w:rsidR="007F1DBB" w:rsidRDefault="007F1DBB">
            <w:pPr>
              <w:suppressAutoHyphens w:val="0"/>
            </w:pPr>
          </w:p>
        </w:tc>
        <w:tc>
          <w:tcPr>
            <w:tcW w:w="16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FFD624" w14:textId="77777777" w:rsidR="007F1DBB" w:rsidRDefault="007F1DBB">
            <w:pPr>
              <w:suppressAutoHyphens w:val="0"/>
            </w:pP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6F7AC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Участь збірних команд Ковельської територіальної громади у районних, обласних фестивалях спорту та проведення  спортивно –масових заходів і фестивалів у Ковельській територіальній громаді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5E19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EAC0A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МЦ ФЗН «Спорт для всіх»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AD5FF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6F7073B9" w14:textId="77777777" w:rsidR="007F1DBB" w:rsidRDefault="007F1DBB"/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4631D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30</w:t>
            </w:r>
          </w:p>
        </w:tc>
      </w:tr>
      <w:tr w:rsidR="007F1DBB" w14:paraId="3FB80A1F" w14:textId="77777777">
        <w:trPr>
          <w:trHeight w:val="6240"/>
        </w:trPr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62910" w14:textId="77777777" w:rsidR="007F1DBB" w:rsidRDefault="007D7070">
            <w:r>
              <w:lastRenderedPageBreak/>
              <w:t xml:space="preserve"> </w:t>
            </w:r>
            <w:r>
              <w:rPr>
                <w:lang w:val="uk-UA"/>
              </w:rPr>
              <w:t>3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27238" w14:textId="77777777" w:rsidR="007F1DBB" w:rsidRDefault="007F1DBB">
            <w:pPr>
              <w:rPr>
                <w:lang w:val="uk-UA"/>
              </w:rPr>
            </w:pPr>
          </w:p>
          <w:p w14:paraId="02D4A1BE" w14:textId="77777777" w:rsidR="007F1DBB" w:rsidRPr="007C09A0" w:rsidRDefault="007D7070">
            <w:pPr>
              <w:rPr>
                <w:lang w:val="uk-UA"/>
              </w:rPr>
            </w:pPr>
            <w:r>
              <w:rPr>
                <w:lang w:val="uk-UA"/>
              </w:rPr>
              <w:t xml:space="preserve">Заходи від-ділу у </w:t>
            </w:r>
            <w:proofErr w:type="spellStart"/>
            <w:r>
              <w:rPr>
                <w:lang w:val="uk-UA"/>
              </w:rPr>
              <w:t>спра-вах</w:t>
            </w:r>
            <w:proofErr w:type="spellEnd"/>
            <w:r>
              <w:rPr>
                <w:lang w:val="uk-UA"/>
              </w:rPr>
              <w:t xml:space="preserve"> молоді, фізичної культури та спорту </w:t>
            </w:r>
            <w:proofErr w:type="spellStart"/>
            <w:r>
              <w:rPr>
                <w:lang w:val="uk-UA"/>
              </w:rPr>
              <w:t>упра-вління</w:t>
            </w:r>
            <w:proofErr w:type="spellEnd"/>
            <w:r>
              <w:rPr>
                <w:lang w:val="uk-UA"/>
              </w:rPr>
              <w:t xml:space="preserve"> куль-тури, молоді та спорту  і громадських організацій фізкультурно-спортивного спрямування щодо р</w:t>
            </w:r>
            <w:r w:rsidRPr="007C09A0">
              <w:rPr>
                <w:lang w:val="uk-UA"/>
              </w:rPr>
              <w:t>озвит</w:t>
            </w:r>
            <w:r>
              <w:rPr>
                <w:lang w:val="uk-UA"/>
              </w:rPr>
              <w:t>-</w:t>
            </w:r>
            <w:r w:rsidRPr="007C09A0">
              <w:rPr>
                <w:lang w:val="uk-UA"/>
              </w:rPr>
              <w:t>к</w:t>
            </w:r>
            <w:r>
              <w:rPr>
                <w:lang w:val="uk-UA"/>
              </w:rPr>
              <w:t>у</w:t>
            </w:r>
            <w:r w:rsidRPr="007C09A0">
              <w:rPr>
                <w:lang w:val="uk-UA"/>
              </w:rPr>
              <w:t xml:space="preserve"> футболу в </w:t>
            </w:r>
            <w:r>
              <w:rPr>
                <w:lang w:val="uk-UA"/>
              </w:rPr>
              <w:t xml:space="preserve">Ковельській </w:t>
            </w:r>
            <w:proofErr w:type="spellStart"/>
            <w:r>
              <w:rPr>
                <w:lang w:val="uk-UA"/>
              </w:rPr>
              <w:t>територіаль</w:t>
            </w:r>
            <w:proofErr w:type="spellEnd"/>
            <w:r>
              <w:rPr>
                <w:lang w:val="uk-UA"/>
              </w:rPr>
              <w:t>-ній громаді</w:t>
            </w:r>
            <w:r w:rsidRPr="007C09A0">
              <w:rPr>
                <w:lang w:val="uk-UA"/>
              </w:rPr>
              <w:t xml:space="preserve"> </w:t>
            </w:r>
            <w:r>
              <w:rPr>
                <w:lang w:val="uk-UA"/>
              </w:rPr>
              <w:t>на</w:t>
            </w:r>
            <w:r w:rsidRPr="007C09A0">
              <w:rPr>
                <w:lang w:val="uk-UA"/>
              </w:rPr>
              <w:t xml:space="preserve"> </w:t>
            </w:r>
            <w:r>
              <w:rPr>
                <w:lang w:val="uk-UA"/>
              </w:rPr>
              <w:t>2022 рік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4DAFDF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  <w:r w:rsidRPr="00333A0C">
              <w:rPr>
                <w:lang w:val="uk-UA"/>
              </w:rPr>
              <w:t>Н</w:t>
            </w:r>
            <w:r>
              <w:rPr>
                <w:lang w:val="uk-UA"/>
              </w:rPr>
              <w:t>авчально – тренувальні збори та у</w:t>
            </w:r>
            <w:r w:rsidRPr="00333A0C">
              <w:rPr>
                <w:lang w:val="uk-UA"/>
              </w:rPr>
              <w:t>часть дорослої і дитячо-юнацьких команд</w:t>
            </w:r>
            <w:r>
              <w:rPr>
                <w:lang w:val="uk-UA"/>
              </w:rPr>
              <w:t xml:space="preserve"> ГО ФЦ «Ковель-Волинь»</w:t>
            </w:r>
            <w:r w:rsidRPr="00333A0C">
              <w:rPr>
                <w:lang w:val="uk-UA"/>
              </w:rPr>
              <w:t xml:space="preserve"> у кубку,  чемпіонаті Волині</w:t>
            </w:r>
            <w:r>
              <w:rPr>
                <w:lang w:val="uk-UA"/>
              </w:rPr>
              <w:t>,</w:t>
            </w:r>
            <w:r w:rsidRPr="00333A0C">
              <w:rPr>
                <w:lang w:val="uk-UA"/>
              </w:rPr>
              <w:t xml:space="preserve"> України та інших </w:t>
            </w:r>
            <w:r>
              <w:rPr>
                <w:lang w:val="uk-UA"/>
              </w:rPr>
              <w:t>змаганнях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0BA2E" w14:textId="77777777" w:rsidR="007F1DBB" w:rsidRDefault="007F1DBB">
            <w:pPr>
              <w:rPr>
                <w:lang w:val="uk-UA"/>
              </w:rPr>
            </w:pPr>
          </w:p>
          <w:p w14:paraId="3ED36215" w14:textId="77777777" w:rsidR="007F1DBB" w:rsidRDefault="007F1DBB">
            <w:pPr>
              <w:rPr>
                <w:lang w:val="uk-UA"/>
              </w:rPr>
            </w:pPr>
          </w:p>
          <w:p w14:paraId="4E66A4A2" w14:textId="77777777" w:rsidR="007F1DBB" w:rsidRDefault="007F1DBB">
            <w:pPr>
              <w:rPr>
                <w:lang w:val="uk-UA"/>
              </w:rPr>
            </w:pPr>
          </w:p>
          <w:p w14:paraId="52C6AEFF" w14:textId="77777777" w:rsidR="007F1DBB" w:rsidRDefault="007F1DBB">
            <w:pPr>
              <w:rPr>
                <w:lang w:val="uk-UA"/>
              </w:rPr>
            </w:pPr>
          </w:p>
          <w:p w14:paraId="2B3445CE" w14:textId="77777777" w:rsidR="007F1DBB" w:rsidRDefault="007F1DBB">
            <w:pPr>
              <w:rPr>
                <w:lang w:val="uk-UA"/>
              </w:rPr>
            </w:pPr>
          </w:p>
          <w:p w14:paraId="0F66A929" w14:textId="77777777" w:rsidR="007F1DBB" w:rsidRDefault="007F1DBB">
            <w:pPr>
              <w:rPr>
                <w:lang w:val="uk-UA"/>
              </w:rPr>
            </w:pPr>
          </w:p>
          <w:p w14:paraId="70743BA5" w14:textId="77777777" w:rsidR="007F1DBB" w:rsidRDefault="007F1DBB">
            <w:pPr>
              <w:rPr>
                <w:lang w:val="uk-UA"/>
              </w:rPr>
            </w:pPr>
          </w:p>
          <w:p w14:paraId="36211A29" w14:textId="77777777" w:rsidR="007F1DBB" w:rsidRDefault="007F1DBB">
            <w:pPr>
              <w:rPr>
                <w:lang w:val="uk-UA"/>
              </w:rPr>
            </w:pPr>
          </w:p>
          <w:p w14:paraId="2EF55C0E" w14:textId="77777777" w:rsidR="007F1DBB" w:rsidRDefault="007F1DBB">
            <w:pPr>
              <w:rPr>
                <w:lang w:val="uk-UA"/>
              </w:rPr>
            </w:pPr>
          </w:p>
          <w:p w14:paraId="15D951AA" w14:textId="77777777" w:rsidR="007F1DBB" w:rsidRDefault="007F1DBB">
            <w:pPr>
              <w:rPr>
                <w:lang w:val="uk-UA"/>
              </w:rPr>
            </w:pPr>
          </w:p>
          <w:p w14:paraId="4D1EB2A9" w14:textId="77777777" w:rsidR="007F1DBB" w:rsidRDefault="007F1DBB">
            <w:pPr>
              <w:rPr>
                <w:lang w:val="uk-UA"/>
              </w:rPr>
            </w:pPr>
          </w:p>
          <w:p w14:paraId="2DB8D74F" w14:textId="77777777" w:rsidR="007F1DBB" w:rsidRDefault="007D7070">
            <w:r>
              <w:rPr>
                <w:lang w:val="uk-UA"/>
              </w:rPr>
              <w:t>Протягом</w:t>
            </w:r>
            <w:r>
              <w:t xml:space="preserve"> року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8CA57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 xml:space="preserve">ГО </w:t>
            </w:r>
          </w:p>
          <w:p w14:paraId="62E740DF" w14:textId="77777777" w:rsidR="007F1DBB" w:rsidRDefault="007D7070">
            <w:pPr>
              <w:rPr>
                <w:lang w:val="uk-UA"/>
              </w:rPr>
            </w:pPr>
            <w:r>
              <w:rPr>
                <w:lang w:val="uk-UA"/>
              </w:rPr>
              <w:t>ФЦ «Ковель-Волинь»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09FF9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7EF6020C" w14:textId="77777777" w:rsidR="007F1DBB" w:rsidRDefault="007F1DBB">
            <w:pPr>
              <w:rPr>
                <w:lang w:val="uk-UA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98A75" w14:textId="77777777" w:rsidR="007F1DBB" w:rsidRDefault="007F1DBB">
            <w:pPr>
              <w:snapToGrid w:val="0"/>
              <w:rPr>
                <w:sz w:val="28"/>
                <w:szCs w:val="28"/>
                <w:lang w:val="uk-UA"/>
              </w:rPr>
            </w:pPr>
          </w:p>
          <w:p w14:paraId="6F018D55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</w:t>
            </w:r>
          </w:p>
          <w:p w14:paraId="2997E620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</w:t>
            </w:r>
          </w:p>
          <w:p w14:paraId="436410FF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70ECE964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4BC28A9A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014C17BB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5F3715FB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5F532F1A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1542D37C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  310 </w:t>
            </w:r>
          </w:p>
        </w:tc>
      </w:tr>
    </w:tbl>
    <w:p w14:paraId="12692B72" w14:textId="77777777" w:rsidR="007F1DBB" w:rsidRDefault="007F1DBB">
      <w:pPr>
        <w:jc w:val="both"/>
        <w:rPr>
          <w:sz w:val="16"/>
          <w:szCs w:val="16"/>
          <w:lang w:val="uk-UA"/>
        </w:rPr>
      </w:pPr>
    </w:p>
    <w:tbl>
      <w:tblPr>
        <w:tblW w:w="10884" w:type="dxa"/>
        <w:tblInd w:w="-889" w:type="dxa"/>
        <w:tblLook w:val="04A0" w:firstRow="1" w:lastRow="0" w:firstColumn="1" w:lastColumn="0" w:noHBand="0" w:noVBand="1"/>
      </w:tblPr>
      <w:tblGrid>
        <w:gridCol w:w="336"/>
        <w:gridCol w:w="1640"/>
        <w:gridCol w:w="2772"/>
        <w:gridCol w:w="1692"/>
        <w:gridCol w:w="1668"/>
        <w:gridCol w:w="1739"/>
        <w:gridCol w:w="1037"/>
      </w:tblGrid>
      <w:tr w:rsidR="007F1DBB" w14:paraId="2CFAEA26" w14:textId="77777777">
        <w:trPr>
          <w:trHeight w:val="2153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B46245" w14:textId="77777777" w:rsidR="007F1DBB" w:rsidRDefault="007D7070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E2AD134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Заходи відділу у справах молоді, фізичної культури та спорту управління культури, молоді та  спорту  з стимулювання молодих, перс-</w:t>
            </w:r>
            <w:proofErr w:type="spellStart"/>
            <w:r>
              <w:rPr>
                <w:sz w:val="22"/>
                <w:szCs w:val="22"/>
                <w:lang w:val="uk-UA"/>
              </w:rPr>
              <w:t>пективних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спортсменів;</w:t>
            </w:r>
            <w:r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щомісячна допомога  ветеранам   спорту, відзначення кращих </w:t>
            </w:r>
          </w:p>
          <w:p w14:paraId="1BA86D18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 xml:space="preserve">спортсменів, тренерів, ветеранів спорту і інших працівників та ветеранів  галузі фізичної культури і </w:t>
            </w:r>
          </w:p>
          <w:p w14:paraId="276DE3D9" w14:textId="77777777" w:rsidR="007F1DBB" w:rsidRDefault="007D7070">
            <w:r>
              <w:rPr>
                <w:sz w:val="22"/>
                <w:szCs w:val="22"/>
                <w:lang w:val="uk-UA"/>
              </w:rPr>
              <w:lastRenderedPageBreak/>
              <w:t xml:space="preserve">спорту щодо реалізації </w:t>
            </w:r>
            <w:r>
              <w:rPr>
                <w:lang w:val="uk-UA"/>
              </w:rPr>
              <w:t>Програми</w:t>
            </w:r>
          </w:p>
          <w:p w14:paraId="3DCAC32A" w14:textId="77777777" w:rsidR="007F1DBB" w:rsidRDefault="007D7070">
            <w:r>
              <w:rPr>
                <w:lang w:val="uk-UA"/>
              </w:rPr>
              <w:t xml:space="preserve">розвитку фі-зичної культури та спорту Ковельської </w:t>
            </w:r>
            <w:proofErr w:type="spellStart"/>
            <w:r>
              <w:rPr>
                <w:lang w:val="uk-UA"/>
              </w:rPr>
              <w:t>територіаль-ної</w:t>
            </w:r>
            <w:proofErr w:type="spellEnd"/>
            <w:r>
              <w:rPr>
                <w:lang w:val="uk-UA"/>
              </w:rPr>
              <w:t xml:space="preserve"> громади на 2022 рік</w:t>
            </w:r>
          </w:p>
          <w:p w14:paraId="26ADF91A" w14:textId="77777777" w:rsidR="007F1DBB" w:rsidRDefault="007D7070">
            <w:pPr>
              <w:snapToGrid w:val="0"/>
              <w:jc w:val="center"/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3A21EC" w14:textId="77777777" w:rsidR="007F1DBB" w:rsidRDefault="007D7070">
            <w:r>
              <w:rPr>
                <w:lang w:val="uk-UA"/>
              </w:rPr>
              <w:lastRenderedPageBreak/>
              <w:t>1) Стипендії міського голови молодим перспективним спортсменам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3465E1" w14:textId="77777777" w:rsidR="007F1DBB" w:rsidRDefault="007D7070">
            <w:r>
              <w:rPr>
                <w:lang w:val="uk-UA"/>
              </w:rPr>
              <w:t>Протягом</w:t>
            </w:r>
            <w:r>
              <w:t xml:space="preserve"> року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5280D" w14:textId="77777777" w:rsidR="007F1DBB" w:rsidRDefault="007D7070">
            <w:proofErr w:type="spellStart"/>
            <w:r>
              <w:t>Відділ</w:t>
            </w:r>
            <w:proofErr w:type="spell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у справах</w:t>
            </w:r>
            <w:proofErr w:type="gramEnd"/>
            <w:r>
              <w:rPr>
                <w:lang w:val="uk-UA"/>
              </w:rPr>
              <w:t xml:space="preserve"> молоді, </w:t>
            </w:r>
            <w:proofErr w:type="spellStart"/>
            <w:r>
              <w:t>фі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спорту</w:t>
            </w:r>
            <w:r>
              <w:rPr>
                <w:lang w:val="uk-UA"/>
              </w:rPr>
              <w:t xml:space="preserve"> управління культури, </w:t>
            </w:r>
            <w:proofErr w:type="spellStart"/>
            <w:r>
              <w:rPr>
                <w:lang w:val="uk-UA"/>
              </w:rPr>
              <w:t>мо-лоді</w:t>
            </w:r>
            <w:proofErr w:type="spellEnd"/>
            <w:r>
              <w:rPr>
                <w:lang w:val="uk-UA"/>
              </w:rPr>
              <w:t xml:space="preserve"> та спорту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E6739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41DAB82B" w14:textId="77777777" w:rsidR="007F1DBB" w:rsidRDefault="007F1DBB">
            <w:pPr>
              <w:rPr>
                <w:lang w:val="uk-UA"/>
              </w:rPr>
            </w:pPr>
          </w:p>
          <w:p w14:paraId="7ED827E1" w14:textId="77777777" w:rsidR="007F1DBB" w:rsidRDefault="007F1DBB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ECFE9" w14:textId="77777777" w:rsidR="007F1DBB" w:rsidRDefault="007D7070">
            <w:r>
              <w:rPr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 xml:space="preserve">192 </w:t>
            </w:r>
            <w:r>
              <w:rPr>
                <w:lang w:val="uk-UA"/>
              </w:rPr>
              <w:t xml:space="preserve"> </w:t>
            </w:r>
          </w:p>
        </w:tc>
      </w:tr>
      <w:tr w:rsidR="007F1DBB" w14:paraId="141A9F9A" w14:textId="77777777">
        <w:trPr>
          <w:trHeight w:val="320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0F578BD" w14:textId="77777777" w:rsidR="007F1DBB" w:rsidRDefault="007F1DBB">
            <w:pPr>
              <w:suppressAutoHyphens w:val="0"/>
            </w:pPr>
          </w:p>
        </w:tc>
        <w:tc>
          <w:tcPr>
            <w:tcW w:w="16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25C8B2" w14:textId="77777777" w:rsidR="007F1DBB" w:rsidRDefault="007F1DBB">
            <w:pPr>
              <w:snapToGrid w:val="0"/>
              <w:jc w:val="center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12CEE" w14:textId="77777777" w:rsidR="007F1DBB" w:rsidRDefault="007D7070">
            <w:r>
              <w:rPr>
                <w:lang w:val="uk-UA"/>
              </w:rPr>
              <w:t xml:space="preserve">2) Одноразові грошові винагороди кращим спортсменам, тренерам, директорам спортивних шкіл, вчителям фізичної культури  закладів загальної середньої освіти, викладачам фізичної культури навчальних закладів, ветеранам спорту та іншим працівникам  галузі фізичної культури і спорту з нагоди Дня фізичної культури та спорту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757F41" w14:textId="77777777" w:rsidR="007F1DBB" w:rsidRDefault="007D7070">
            <w:r>
              <w:rPr>
                <w:lang w:val="uk-UA"/>
              </w:rPr>
              <w:t>Протягом</w:t>
            </w:r>
            <w:r>
              <w:t>року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9F9D75" w14:textId="77777777" w:rsidR="007F1DBB" w:rsidRDefault="007D7070">
            <w:proofErr w:type="spellStart"/>
            <w:r>
              <w:t>Відділ</w:t>
            </w:r>
            <w:proofErr w:type="spell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у справах</w:t>
            </w:r>
            <w:proofErr w:type="gramEnd"/>
            <w:r>
              <w:rPr>
                <w:lang w:val="uk-UA"/>
              </w:rPr>
              <w:t xml:space="preserve"> молоді,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спорту</w:t>
            </w:r>
            <w:r>
              <w:rPr>
                <w:lang w:val="uk-UA"/>
              </w:rPr>
              <w:t xml:space="preserve"> управління культури, молоді та спорту 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6857DD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65FF8243" w14:textId="77777777" w:rsidR="007F1DBB" w:rsidRDefault="007F1DBB">
            <w:pPr>
              <w:rPr>
                <w:lang w:val="uk-U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4166" w14:textId="77777777" w:rsidR="007F1DBB" w:rsidRDefault="007D7070">
            <w:r>
              <w:rPr>
                <w:lang w:val="uk-UA"/>
              </w:rPr>
              <w:t xml:space="preserve">     </w:t>
            </w:r>
            <w:r>
              <w:rPr>
                <w:sz w:val="28"/>
                <w:szCs w:val="28"/>
                <w:lang w:val="uk-UA"/>
              </w:rPr>
              <w:t xml:space="preserve">   80 </w:t>
            </w:r>
          </w:p>
        </w:tc>
      </w:tr>
      <w:tr w:rsidR="007F1DBB" w14:paraId="7AADDC44" w14:textId="77777777">
        <w:trPr>
          <w:trHeight w:val="2580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699D9A" w14:textId="77777777" w:rsidR="007F1DBB" w:rsidRDefault="007F1DBB">
            <w:pPr>
              <w:suppressAutoHyphens w:val="0"/>
            </w:pPr>
          </w:p>
        </w:tc>
        <w:tc>
          <w:tcPr>
            <w:tcW w:w="16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D001CC" w14:textId="77777777" w:rsidR="007F1DBB" w:rsidRDefault="007F1DBB">
            <w:pPr>
              <w:snapToGrid w:val="0"/>
              <w:jc w:val="center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1DBAD" w14:textId="77777777" w:rsidR="007F1DBB" w:rsidRDefault="007D7070">
            <w:r>
              <w:rPr>
                <w:lang w:val="uk-UA"/>
              </w:rPr>
              <w:t xml:space="preserve">3) Одноразові грошові винагороди кращим спортсменам, тренерам з олімпійських, </w:t>
            </w:r>
            <w:proofErr w:type="spellStart"/>
            <w:r>
              <w:rPr>
                <w:lang w:val="uk-UA"/>
              </w:rPr>
              <w:t>паралім-пійських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rPr>
                <w:lang w:val="uk-UA"/>
              </w:rPr>
              <w:t>дефлімпійських</w:t>
            </w:r>
            <w:proofErr w:type="spellEnd"/>
            <w:r>
              <w:rPr>
                <w:lang w:val="uk-UA"/>
              </w:rPr>
              <w:t xml:space="preserve"> та неолімпійських видів спорту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B5839F" w14:textId="77777777" w:rsidR="007F1DBB" w:rsidRDefault="007D7070">
            <w:r>
              <w:rPr>
                <w:lang w:val="uk-UA"/>
              </w:rPr>
              <w:t>Протягом</w:t>
            </w:r>
            <w:r>
              <w:t>року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72355" w14:textId="77777777" w:rsidR="007F1DBB" w:rsidRDefault="007D7070">
            <w:proofErr w:type="spellStart"/>
            <w:r>
              <w:t>Відділ</w:t>
            </w:r>
            <w:proofErr w:type="spell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у справах</w:t>
            </w:r>
            <w:proofErr w:type="gramEnd"/>
            <w:r>
              <w:rPr>
                <w:lang w:val="uk-UA"/>
              </w:rPr>
              <w:t xml:space="preserve"> молоді,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спорту</w:t>
            </w:r>
            <w:r>
              <w:rPr>
                <w:lang w:val="uk-UA"/>
              </w:rPr>
              <w:t xml:space="preserve"> управління культури, молоді та спорту </w:t>
            </w:r>
          </w:p>
          <w:p w14:paraId="54635309" w14:textId="77777777" w:rsidR="007F1DBB" w:rsidRDefault="007F1DBB">
            <w:pPr>
              <w:rPr>
                <w:lang w:val="uk-UA"/>
              </w:rPr>
            </w:pPr>
          </w:p>
          <w:p w14:paraId="01757456" w14:textId="77777777" w:rsidR="007F1DBB" w:rsidRDefault="007F1DBB">
            <w:pPr>
              <w:rPr>
                <w:lang w:val="uk-UA"/>
              </w:rPr>
            </w:pPr>
          </w:p>
          <w:p w14:paraId="11FCC895" w14:textId="77777777" w:rsidR="007F1DBB" w:rsidRDefault="007F1DBB">
            <w:pPr>
              <w:rPr>
                <w:lang w:val="uk-UA"/>
              </w:rPr>
            </w:pPr>
          </w:p>
          <w:p w14:paraId="29A7BE98" w14:textId="77777777" w:rsidR="007F1DBB" w:rsidRDefault="007F1DBB">
            <w:pPr>
              <w:rPr>
                <w:lang w:val="uk-UA"/>
              </w:rPr>
            </w:pPr>
          </w:p>
          <w:p w14:paraId="2347909E" w14:textId="77777777" w:rsidR="007F1DBB" w:rsidRDefault="007F1DBB">
            <w:pPr>
              <w:rPr>
                <w:lang w:val="uk-UA"/>
              </w:rPr>
            </w:pPr>
          </w:p>
          <w:p w14:paraId="0B83D2DC" w14:textId="77777777" w:rsidR="007F1DBB" w:rsidRDefault="007F1DBB">
            <w:pPr>
              <w:rPr>
                <w:lang w:val="uk-UA"/>
              </w:rPr>
            </w:pP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E865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4AAC622A" w14:textId="77777777" w:rsidR="007F1DBB" w:rsidRDefault="007F1DBB">
            <w:pPr>
              <w:rPr>
                <w:lang w:val="uk-U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C3F7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 xml:space="preserve">    360</w:t>
            </w:r>
          </w:p>
          <w:p w14:paraId="4CF0CB59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4CB5EF65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         </w:t>
            </w:r>
          </w:p>
        </w:tc>
      </w:tr>
      <w:tr w:rsidR="007F1DBB" w14:paraId="60A4A3AB" w14:textId="77777777">
        <w:trPr>
          <w:trHeight w:val="2676"/>
        </w:trPr>
        <w:tc>
          <w:tcPr>
            <w:tcW w:w="28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E81017" w14:textId="77777777" w:rsidR="007F1DBB" w:rsidRDefault="007F1DBB">
            <w:pPr>
              <w:snapToGrid w:val="0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69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BE3812" w14:textId="77777777" w:rsidR="007F1DBB" w:rsidRDefault="007F1DBB">
            <w:pPr>
              <w:snapToGrid w:val="0"/>
              <w:jc w:val="center"/>
            </w:pPr>
          </w:p>
        </w:tc>
        <w:tc>
          <w:tcPr>
            <w:tcW w:w="3752" w:type="dxa"/>
            <w:tcBorders>
              <w:left w:val="single" w:sz="4" w:space="0" w:color="000000"/>
            </w:tcBorders>
            <w:shd w:val="clear" w:color="auto" w:fill="auto"/>
          </w:tcPr>
          <w:p w14:paraId="2379CBCE" w14:textId="77777777" w:rsidR="007F1DBB" w:rsidRDefault="007F1DBB">
            <w:pPr>
              <w:rPr>
                <w:lang w:val="uk-UA"/>
              </w:rPr>
            </w:pPr>
          </w:p>
          <w:p w14:paraId="128C5955" w14:textId="77777777" w:rsidR="007F1DBB" w:rsidRDefault="007F1DBB">
            <w:pPr>
              <w:rPr>
                <w:lang w:val="uk-UA"/>
              </w:rPr>
            </w:pPr>
          </w:p>
          <w:p w14:paraId="2D4BCDE6" w14:textId="77777777" w:rsidR="007F1DBB" w:rsidRDefault="007D7070">
            <w:r>
              <w:rPr>
                <w:lang w:val="uk-UA"/>
              </w:rPr>
              <w:t>4) Стипендії міського голови ветеранам спорту</w:t>
            </w:r>
          </w:p>
        </w:tc>
        <w:tc>
          <w:tcPr>
            <w:tcW w:w="124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6B6FD" w14:textId="77777777" w:rsidR="007F1DBB" w:rsidRDefault="007D7070">
            <w:r>
              <w:rPr>
                <w:lang w:val="uk-UA"/>
              </w:rPr>
              <w:t xml:space="preserve">Протягом </w:t>
            </w:r>
            <w:r>
              <w:t xml:space="preserve">року </w:t>
            </w:r>
          </w:p>
        </w:tc>
        <w:tc>
          <w:tcPr>
            <w:tcW w:w="147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46D7DB" w14:textId="77777777" w:rsidR="007F1DBB" w:rsidRDefault="007D7070">
            <w:pPr>
              <w:rPr>
                <w:lang w:val="uk-UA"/>
              </w:rPr>
            </w:pPr>
            <w:proofErr w:type="spellStart"/>
            <w:r>
              <w:t>Відділ</w:t>
            </w:r>
            <w:proofErr w:type="spellEnd"/>
            <w:r>
              <w:rPr>
                <w:lang w:val="uk-UA"/>
              </w:rPr>
              <w:t xml:space="preserve"> </w:t>
            </w:r>
            <w:proofErr w:type="gramStart"/>
            <w:r>
              <w:rPr>
                <w:lang w:val="uk-UA"/>
              </w:rPr>
              <w:t>у справах</w:t>
            </w:r>
            <w:proofErr w:type="gramEnd"/>
            <w:r>
              <w:rPr>
                <w:lang w:val="uk-UA"/>
              </w:rPr>
              <w:t xml:space="preserve"> молоді, </w:t>
            </w:r>
            <w:proofErr w:type="spellStart"/>
            <w:r>
              <w:t>фізичної</w:t>
            </w:r>
            <w:proofErr w:type="spellEnd"/>
            <w: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 та спорту</w:t>
            </w:r>
            <w:r>
              <w:rPr>
                <w:lang w:val="uk-UA"/>
              </w:rPr>
              <w:t xml:space="preserve"> управління культури, молоді та спорту </w:t>
            </w:r>
          </w:p>
        </w:tc>
        <w:tc>
          <w:tcPr>
            <w:tcW w:w="112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D3E57E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6C17F334" w14:textId="77777777" w:rsidR="007F1DBB" w:rsidRDefault="007F1DBB">
            <w:pPr>
              <w:rPr>
                <w:lang w:val="uk-UA"/>
              </w:rPr>
            </w:pPr>
          </w:p>
        </w:tc>
        <w:tc>
          <w:tcPr>
            <w:tcW w:w="13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A0953" w14:textId="77777777" w:rsidR="007F1DBB" w:rsidRDefault="007D7070">
            <w:r>
              <w:rPr>
                <w:lang w:val="uk-UA"/>
              </w:rPr>
              <w:t xml:space="preserve">         </w:t>
            </w:r>
            <w:r>
              <w:rPr>
                <w:sz w:val="28"/>
                <w:szCs w:val="28"/>
                <w:lang w:val="uk-UA"/>
              </w:rPr>
              <w:t>72</w:t>
            </w:r>
          </w:p>
        </w:tc>
      </w:tr>
      <w:tr w:rsidR="007F1DBB" w14:paraId="7E4793D6" w14:textId="77777777">
        <w:trPr>
          <w:trHeight w:val="2220"/>
        </w:trPr>
        <w:tc>
          <w:tcPr>
            <w:tcW w:w="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27D454" w14:textId="77777777" w:rsidR="007F1DBB" w:rsidRDefault="007D7070">
            <w:pPr>
              <w:jc w:val="center"/>
            </w:pPr>
            <w:r>
              <w:rPr>
                <w:lang w:val="uk-UA"/>
              </w:rPr>
              <w:t>5</w:t>
            </w:r>
          </w:p>
        </w:tc>
        <w:tc>
          <w:tcPr>
            <w:tcW w:w="1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961FF" w14:textId="77777777" w:rsidR="007F1DBB" w:rsidRDefault="007D7070">
            <w:r>
              <w:rPr>
                <w:lang w:val="uk-UA"/>
              </w:rPr>
              <w:t>Проведення спортивно-масових заходів відділом  у справах молоді, фізичної культури і спорту управління культури, молоді та спорту, КЗ КДЮСШ імені Євгена Кондратови-</w:t>
            </w:r>
            <w:proofErr w:type="spellStart"/>
            <w:r>
              <w:rPr>
                <w:lang w:val="uk-UA"/>
              </w:rPr>
              <w:t>ча</w:t>
            </w:r>
            <w:proofErr w:type="spellEnd"/>
            <w:r>
              <w:rPr>
                <w:lang w:val="uk-UA"/>
              </w:rPr>
              <w:t xml:space="preserve"> та КЗ ДЮСШ №1 імені Петра Стуса на 2022 рік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1586B" w14:textId="77777777" w:rsidR="007F1DBB" w:rsidRDefault="007D7070">
            <w:r>
              <w:t>1)</w:t>
            </w:r>
            <w:r>
              <w:rPr>
                <w:lang w:val="uk-UA"/>
              </w:rPr>
              <w:t xml:space="preserve"> Навчально – тренувальні збри та у</w:t>
            </w:r>
            <w:r>
              <w:t xml:space="preserve">часть </w:t>
            </w:r>
            <w:proofErr w:type="gramStart"/>
            <w:r>
              <w:rPr>
                <w:lang w:val="uk-UA"/>
              </w:rPr>
              <w:t xml:space="preserve">команд </w:t>
            </w:r>
            <w:r>
              <w:t xml:space="preserve"> КЗ</w:t>
            </w:r>
            <w:proofErr w:type="gramEnd"/>
            <w:r>
              <w:t xml:space="preserve"> КДЮСШ</w:t>
            </w:r>
            <w:r>
              <w:rPr>
                <w:lang w:val="uk-UA"/>
              </w:rPr>
              <w:t xml:space="preserve"> імені Євгена </w:t>
            </w:r>
            <w:proofErr w:type="spellStart"/>
            <w:r>
              <w:rPr>
                <w:lang w:val="uk-UA"/>
              </w:rPr>
              <w:t>Кондратовича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у </w:t>
            </w:r>
            <w:proofErr w:type="spellStart"/>
            <w:r>
              <w:t>міжн</w:t>
            </w:r>
            <w:proofErr w:type="spellEnd"/>
            <w:r>
              <w:rPr>
                <w:lang w:val="uk-UA"/>
              </w:rPr>
              <w:t>а</w:t>
            </w:r>
            <w:proofErr w:type="spellStart"/>
            <w:r>
              <w:t>родних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>,</w:t>
            </w:r>
            <w:r>
              <w:t xml:space="preserve">  </w:t>
            </w:r>
            <w:proofErr w:type="spellStart"/>
            <w:r>
              <w:t>обласних</w:t>
            </w:r>
            <w:proofErr w:type="spellEnd"/>
            <w:r>
              <w:t xml:space="preserve"> та </w:t>
            </w:r>
            <w:proofErr w:type="spellStart"/>
            <w:r>
              <w:t>районних</w:t>
            </w:r>
            <w:proofErr w:type="spellEnd"/>
            <w:r>
              <w:t xml:space="preserve"> </w:t>
            </w:r>
            <w:proofErr w:type="spellStart"/>
            <w:r>
              <w:t>змаган</w:t>
            </w:r>
            <w:r>
              <w:rPr>
                <w:lang w:val="uk-UA"/>
              </w:rPr>
              <w:t>нях</w:t>
            </w:r>
            <w:proofErr w:type="spell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9C01D" w14:textId="77777777" w:rsidR="007F1DBB" w:rsidRDefault="007D7070">
            <w:r>
              <w:rPr>
                <w:lang w:val="uk-UA"/>
              </w:rPr>
              <w:t>Протягом</w:t>
            </w:r>
            <w:r>
              <w:t xml:space="preserve">року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BD7B2" w14:textId="77777777" w:rsidR="007F1DBB" w:rsidRDefault="007D7070">
            <w:r>
              <w:t>КЗ КДЮСШ</w:t>
            </w:r>
            <w:r>
              <w:rPr>
                <w:lang w:val="uk-UA"/>
              </w:rPr>
              <w:t xml:space="preserve"> імені Євгена </w:t>
            </w:r>
            <w:proofErr w:type="spellStart"/>
            <w:r>
              <w:rPr>
                <w:lang w:val="uk-UA"/>
              </w:rPr>
              <w:t>Кондратовича</w:t>
            </w:r>
            <w:proofErr w:type="spellEnd"/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ECC95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248B7953" w14:textId="77777777" w:rsidR="007F1DBB" w:rsidRDefault="007F1DBB"/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A2F1C" w14:textId="77777777" w:rsidR="007F1DBB" w:rsidRDefault="007F1DBB">
            <w:pPr>
              <w:snapToGrid w:val="0"/>
              <w:rPr>
                <w:sz w:val="28"/>
                <w:szCs w:val="28"/>
                <w:lang w:val="uk-UA"/>
              </w:rPr>
            </w:pPr>
          </w:p>
          <w:p w14:paraId="22AE035D" w14:textId="77777777" w:rsidR="007F1DBB" w:rsidRDefault="007F1DBB">
            <w:pPr>
              <w:rPr>
                <w:sz w:val="28"/>
                <w:szCs w:val="28"/>
                <w:lang w:val="uk-UA"/>
              </w:rPr>
            </w:pPr>
          </w:p>
          <w:p w14:paraId="08C3D77D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 </w:t>
            </w:r>
          </w:p>
          <w:p w14:paraId="5C2E7B93" w14:textId="77777777" w:rsidR="007F1DBB" w:rsidRDefault="007D7070">
            <w:r>
              <w:rPr>
                <w:sz w:val="28"/>
                <w:szCs w:val="28"/>
                <w:lang w:val="uk-UA"/>
              </w:rPr>
              <w:t>        80</w:t>
            </w:r>
          </w:p>
        </w:tc>
      </w:tr>
      <w:tr w:rsidR="007F1DBB" w14:paraId="1715AA08" w14:textId="77777777">
        <w:trPr>
          <w:trHeight w:val="3639"/>
        </w:trPr>
        <w:tc>
          <w:tcPr>
            <w:tcW w:w="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F65FE" w14:textId="77777777" w:rsidR="007F1DBB" w:rsidRDefault="007F1DBB">
            <w:pPr>
              <w:suppressAutoHyphens w:val="0"/>
            </w:pPr>
          </w:p>
        </w:tc>
        <w:tc>
          <w:tcPr>
            <w:tcW w:w="1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F86E74" w14:textId="77777777" w:rsidR="007F1DBB" w:rsidRDefault="007F1DBB">
            <w:pPr>
              <w:suppressAutoHyphens w:val="0"/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2464A" w14:textId="77777777" w:rsidR="007F1DBB" w:rsidRDefault="007D7070">
            <w:r>
              <w:rPr>
                <w:lang w:val="uk-UA"/>
              </w:rPr>
              <w:t>2</w:t>
            </w:r>
            <w:r>
              <w:t xml:space="preserve">) </w:t>
            </w:r>
            <w:r>
              <w:rPr>
                <w:lang w:val="uk-UA"/>
              </w:rPr>
              <w:t>Навчально – тренувальні збори та у</w:t>
            </w:r>
            <w:r>
              <w:t>часть команд</w:t>
            </w:r>
            <w:r>
              <w:rPr>
                <w:lang w:val="uk-UA"/>
              </w:rPr>
              <w:t xml:space="preserve"> КЗ ДЮСШ №1 імені Петра Стуса </w:t>
            </w:r>
            <w:r>
              <w:t>у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міжнародних</w:t>
            </w:r>
            <w:proofErr w:type="spellEnd"/>
            <w:r>
              <w:t xml:space="preserve">, </w:t>
            </w:r>
            <w:proofErr w:type="spellStart"/>
            <w:r>
              <w:t>всеукраїнських</w:t>
            </w:r>
            <w:proofErr w:type="spellEnd"/>
            <w:r>
              <w:rPr>
                <w:lang w:val="uk-UA"/>
              </w:rPr>
              <w:t xml:space="preserve">, </w:t>
            </w:r>
            <w:proofErr w:type="spellStart"/>
            <w:r>
              <w:t>обласних</w:t>
            </w:r>
            <w:proofErr w:type="spellEnd"/>
            <w:r>
              <w:t xml:space="preserve">  </w:t>
            </w:r>
            <w:r>
              <w:rPr>
                <w:lang w:val="uk-UA"/>
              </w:rPr>
              <w:t xml:space="preserve">та районних </w:t>
            </w:r>
            <w:proofErr w:type="spellStart"/>
            <w:r>
              <w:t>змаганнях</w:t>
            </w:r>
            <w:proofErr w:type="spellEnd"/>
            <w:r>
              <w:t xml:space="preserve"> 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3F38D0" w14:textId="77777777" w:rsidR="007F1DBB" w:rsidRDefault="007D7070">
            <w:r>
              <w:rPr>
                <w:lang w:val="uk-UA"/>
              </w:rPr>
              <w:t>Протягом</w:t>
            </w:r>
            <w:r>
              <w:t>року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733252" w14:textId="77777777" w:rsidR="007F1DBB" w:rsidRDefault="007D7070">
            <w:r>
              <w:rPr>
                <w:lang w:val="uk-UA"/>
              </w:rPr>
              <w:t>КЗ ДЮСШ №1 імені Петра Стуса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E3474" w14:textId="77777777" w:rsidR="007F1DBB" w:rsidRDefault="007D7070">
            <w:r>
              <w:t>Бюджет</w:t>
            </w:r>
            <w:r>
              <w:rPr>
                <w:lang w:val="uk-UA"/>
              </w:rPr>
              <w:t xml:space="preserve"> Ковельської територіальної громади</w:t>
            </w:r>
          </w:p>
          <w:p w14:paraId="7C0F169C" w14:textId="77777777" w:rsidR="007F1DBB" w:rsidRDefault="007F1DBB">
            <w:pPr>
              <w:rPr>
                <w:lang w:val="uk-UA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36205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       25</w:t>
            </w:r>
          </w:p>
          <w:p w14:paraId="533443B0" w14:textId="77777777" w:rsidR="007F1DBB" w:rsidRDefault="007D7070"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7F1DBB" w14:paraId="222F1BD2" w14:textId="77777777">
        <w:trPr>
          <w:trHeight w:val="486"/>
        </w:trPr>
        <w:tc>
          <w:tcPr>
            <w:tcW w:w="9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28A862" w14:textId="77777777" w:rsidR="007F1DBB" w:rsidRDefault="007D7070">
            <w:r>
              <w:rPr>
                <w:lang w:val="uk-UA"/>
              </w:rPr>
              <w:t xml:space="preserve">Всього:   за рахунок коштів загального фонду бюджету     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08945" w14:textId="77777777" w:rsidR="007F1DBB" w:rsidRDefault="007D7070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1954 </w:t>
            </w:r>
          </w:p>
        </w:tc>
      </w:tr>
    </w:tbl>
    <w:p w14:paraId="044B1598" w14:textId="77777777" w:rsidR="007F1DBB" w:rsidRDefault="007D7070">
      <w:pPr>
        <w:pStyle w:val="2"/>
        <w:numPr>
          <w:ilvl w:val="1"/>
          <w:numId w:val="1"/>
        </w:numPr>
        <w:jc w:val="left"/>
      </w:pPr>
      <w:r>
        <w:rPr>
          <w:b w:val="0"/>
          <w:sz w:val="28"/>
          <w:szCs w:val="28"/>
        </w:rPr>
        <w:t xml:space="preserve">                                     </w:t>
      </w:r>
    </w:p>
    <w:p w14:paraId="4F881493" w14:textId="77777777" w:rsidR="007F1DBB" w:rsidRDefault="007D7070">
      <w:pPr>
        <w:pStyle w:val="2"/>
        <w:numPr>
          <w:ilvl w:val="1"/>
          <w:numId w:val="1"/>
        </w:numPr>
        <w:jc w:val="left"/>
      </w:pPr>
      <w:r>
        <w:rPr>
          <w:b w:val="0"/>
          <w:sz w:val="28"/>
          <w:szCs w:val="28"/>
        </w:rPr>
        <w:t xml:space="preserve">                   8. Очікувані результати виконання Програми</w:t>
      </w:r>
    </w:p>
    <w:p w14:paraId="328A399F" w14:textId="77777777" w:rsidR="007F1DBB" w:rsidRDefault="007D7070">
      <w:pPr>
        <w:spacing w:after="60"/>
        <w:ind w:firstLine="720"/>
        <w:jc w:val="both"/>
      </w:pPr>
      <w:proofErr w:type="spellStart"/>
      <w:r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можливість</w:t>
      </w:r>
      <w:proofErr w:type="spellEnd"/>
      <w:r>
        <w:rPr>
          <w:sz w:val="28"/>
          <w:szCs w:val="28"/>
        </w:rPr>
        <w:t>:</w:t>
      </w:r>
    </w:p>
    <w:p w14:paraId="7BD16A04" w14:textId="77777777" w:rsidR="007F1DBB" w:rsidRDefault="007D7070">
      <w:pPr>
        <w:pStyle w:val="ac"/>
        <w:numPr>
          <w:ilvl w:val="0"/>
          <w:numId w:val="2"/>
        </w:numPr>
        <w:spacing w:after="60"/>
      </w:pPr>
      <w:r>
        <w:rPr>
          <w:bCs/>
          <w:szCs w:val="28"/>
        </w:rPr>
        <w:t xml:space="preserve">збільшити до 2 відсотків від загальної чисельності населення кількість </w:t>
      </w:r>
    </w:p>
    <w:p w14:paraId="2BDD12D1" w14:textId="77777777" w:rsidR="007F1DBB" w:rsidRDefault="007D7070">
      <w:pPr>
        <w:pStyle w:val="ac"/>
        <w:spacing w:after="60"/>
        <w:ind w:firstLine="0"/>
      </w:pPr>
      <w:r>
        <w:rPr>
          <w:bCs/>
          <w:szCs w:val="28"/>
        </w:rPr>
        <w:lastRenderedPageBreak/>
        <w:t xml:space="preserve">громадян залучених до різних видів фізкультурно - оздоровчої та спортивно-масової роботи; </w:t>
      </w:r>
    </w:p>
    <w:p w14:paraId="5B279D0A" w14:textId="77777777" w:rsidR="007F1DBB" w:rsidRDefault="007D7070">
      <w:pPr>
        <w:pStyle w:val="ac"/>
        <w:numPr>
          <w:ilvl w:val="0"/>
          <w:numId w:val="2"/>
        </w:numPr>
        <w:spacing w:after="60"/>
      </w:pPr>
      <w:r>
        <w:rPr>
          <w:bCs/>
          <w:szCs w:val="28"/>
        </w:rPr>
        <w:t>поліпшити підготовку спортивного резерву для збірних команд</w:t>
      </w:r>
    </w:p>
    <w:p w14:paraId="19C05C8E" w14:textId="77777777" w:rsidR="007F1DBB" w:rsidRDefault="007D7070">
      <w:pPr>
        <w:pStyle w:val="ac"/>
        <w:spacing w:after="60"/>
        <w:ind w:firstLine="0"/>
      </w:pPr>
      <w:r>
        <w:rPr>
          <w:bCs/>
          <w:szCs w:val="28"/>
        </w:rPr>
        <w:t>територіальної</w:t>
      </w:r>
      <w:r>
        <w:t xml:space="preserve"> </w:t>
      </w:r>
      <w:r>
        <w:rPr>
          <w:bCs/>
          <w:szCs w:val="28"/>
        </w:rPr>
        <w:t>громади, Волинської області та України;</w:t>
      </w:r>
    </w:p>
    <w:p w14:paraId="03AB77DA" w14:textId="77777777" w:rsidR="007F1DBB" w:rsidRDefault="007D7070">
      <w:pPr>
        <w:pStyle w:val="ac"/>
        <w:numPr>
          <w:ilvl w:val="0"/>
          <w:numId w:val="2"/>
        </w:numPr>
        <w:spacing w:after="60" w:line="280" w:lineRule="exact"/>
      </w:pPr>
      <w:r>
        <w:rPr>
          <w:bCs/>
          <w:szCs w:val="28"/>
        </w:rPr>
        <w:t xml:space="preserve"> збільшити до 1 відсотка від загальної чисельності дітей шкільного</w:t>
      </w:r>
      <w:r>
        <w:t xml:space="preserve"> </w:t>
      </w:r>
      <w:proofErr w:type="spellStart"/>
      <w:r>
        <w:rPr>
          <w:bCs/>
          <w:szCs w:val="28"/>
        </w:rPr>
        <w:t>ві</w:t>
      </w:r>
      <w:proofErr w:type="spellEnd"/>
      <w:r>
        <w:rPr>
          <w:bCs/>
          <w:szCs w:val="28"/>
        </w:rPr>
        <w:t>-</w:t>
      </w:r>
    </w:p>
    <w:p w14:paraId="64218583" w14:textId="77777777" w:rsidR="007F1DBB" w:rsidRDefault="007D7070">
      <w:pPr>
        <w:pStyle w:val="ac"/>
        <w:spacing w:after="60" w:line="280" w:lineRule="exact"/>
        <w:ind w:firstLine="0"/>
      </w:pPr>
      <w:r>
        <w:rPr>
          <w:bCs/>
          <w:szCs w:val="28"/>
        </w:rPr>
        <w:t>ку, кількість школярів, що відвідують дитячо-юнацькі спортивні школи та спортивні клуби;</w:t>
      </w:r>
    </w:p>
    <w:p w14:paraId="750BEFF1" w14:textId="77777777" w:rsidR="007F1DBB" w:rsidRDefault="007D7070">
      <w:pPr>
        <w:pStyle w:val="ac"/>
        <w:numPr>
          <w:ilvl w:val="0"/>
          <w:numId w:val="2"/>
        </w:numPr>
        <w:spacing w:after="60" w:line="280" w:lineRule="exact"/>
      </w:pPr>
      <w:r>
        <w:rPr>
          <w:bCs/>
          <w:szCs w:val="28"/>
        </w:rPr>
        <w:t>поліпшити результати виступів збірних  команд  та  окремих</w:t>
      </w:r>
      <w:r>
        <w:t xml:space="preserve"> </w:t>
      </w:r>
      <w:proofErr w:type="spellStart"/>
      <w:r>
        <w:rPr>
          <w:bCs/>
          <w:szCs w:val="28"/>
        </w:rPr>
        <w:t>спортсме</w:t>
      </w:r>
      <w:proofErr w:type="spellEnd"/>
      <w:r>
        <w:rPr>
          <w:bCs/>
          <w:szCs w:val="28"/>
        </w:rPr>
        <w:t>-</w:t>
      </w:r>
    </w:p>
    <w:p w14:paraId="6600EC55" w14:textId="77777777" w:rsidR="007F1DBB" w:rsidRDefault="007D7070">
      <w:pPr>
        <w:pStyle w:val="ac"/>
        <w:spacing w:after="60" w:line="280" w:lineRule="exact"/>
        <w:ind w:firstLine="0"/>
      </w:pPr>
      <w:proofErr w:type="spellStart"/>
      <w:r>
        <w:rPr>
          <w:bCs/>
          <w:szCs w:val="28"/>
        </w:rPr>
        <w:t>нів</w:t>
      </w:r>
      <w:proofErr w:type="spellEnd"/>
      <w:r>
        <w:rPr>
          <w:bCs/>
          <w:szCs w:val="28"/>
        </w:rPr>
        <w:t xml:space="preserve"> територіальної громади в офіційних районних, обласних, всеукраїнських та міжнародних змаганнях;</w:t>
      </w:r>
    </w:p>
    <w:p w14:paraId="4C77556A" w14:textId="77777777" w:rsidR="007F1DBB" w:rsidRDefault="007D7070">
      <w:pPr>
        <w:numPr>
          <w:ilvl w:val="0"/>
          <w:numId w:val="2"/>
        </w:numPr>
        <w:spacing w:after="60" w:line="280" w:lineRule="exact"/>
        <w:jc w:val="both"/>
      </w:pPr>
      <w:proofErr w:type="spellStart"/>
      <w:r>
        <w:rPr>
          <w:bCs/>
          <w:sz w:val="28"/>
          <w:szCs w:val="28"/>
        </w:rPr>
        <w:t>створити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необхідні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умови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>для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фізкультурно-оздоровчої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</w:rPr>
        <w:t>роботи</w:t>
      </w:r>
      <w:proofErr w:type="spellEnd"/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серед</w:t>
      </w:r>
      <w:proofErr w:type="spellEnd"/>
      <w:r>
        <w:rPr>
          <w:bCs/>
          <w:sz w:val="28"/>
          <w:szCs w:val="28"/>
        </w:rPr>
        <w:t xml:space="preserve"> </w:t>
      </w:r>
    </w:p>
    <w:p w14:paraId="1914A9DD" w14:textId="77777777" w:rsidR="007F1DBB" w:rsidRDefault="007D7070">
      <w:pPr>
        <w:spacing w:after="60" w:line="280" w:lineRule="exact"/>
        <w:jc w:val="both"/>
      </w:pPr>
      <w:proofErr w:type="spellStart"/>
      <w:r>
        <w:rPr>
          <w:bCs/>
          <w:sz w:val="28"/>
          <w:szCs w:val="28"/>
        </w:rPr>
        <w:t>населення</w:t>
      </w:r>
      <w:proofErr w:type="spellEnd"/>
      <w:r>
        <w:rPr>
          <w:bCs/>
          <w:sz w:val="28"/>
          <w:szCs w:val="28"/>
        </w:rPr>
        <w:t xml:space="preserve">, у тому </w:t>
      </w:r>
      <w:proofErr w:type="spellStart"/>
      <w:r>
        <w:rPr>
          <w:bCs/>
          <w:sz w:val="28"/>
          <w:szCs w:val="28"/>
        </w:rPr>
        <w:t>числі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серед</w:t>
      </w:r>
      <w:proofErr w:type="spellEnd"/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>людей</w:t>
      </w:r>
      <w:r>
        <w:rPr>
          <w:bCs/>
          <w:sz w:val="28"/>
          <w:szCs w:val="28"/>
        </w:rPr>
        <w:t xml:space="preserve"> з </w:t>
      </w:r>
      <w:proofErr w:type="spellStart"/>
      <w:r>
        <w:rPr>
          <w:bCs/>
          <w:sz w:val="28"/>
          <w:szCs w:val="28"/>
        </w:rPr>
        <w:t>уродженими</w:t>
      </w:r>
      <w:proofErr w:type="spellEnd"/>
      <w:r>
        <w:rPr>
          <w:bCs/>
          <w:sz w:val="28"/>
          <w:szCs w:val="28"/>
        </w:rPr>
        <w:t xml:space="preserve"> та </w:t>
      </w:r>
      <w:proofErr w:type="spellStart"/>
      <w:r>
        <w:rPr>
          <w:bCs/>
          <w:sz w:val="28"/>
          <w:szCs w:val="28"/>
        </w:rPr>
        <w:t>набутими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вадами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фізичного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розвитку</w:t>
      </w:r>
      <w:proofErr w:type="spellEnd"/>
      <w:r>
        <w:rPr>
          <w:bCs/>
          <w:sz w:val="28"/>
          <w:szCs w:val="28"/>
        </w:rPr>
        <w:t>.</w:t>
      </w:r>
    </w:p>
    <w:p w14:paraId="48C53B68" w14:textId="77777777" w:rsidR="007F1DBB" w:rsidRDefault="007D7070">
      <w:pPr>
        <w:pStyle w:val="5"/>
        <w:numPr>
          <w:ilvl w:val="4"/>
          <w:numId w:val="1"/>
        </w:numPr>
        <w:spacing w:line="280" w:lineRule="exact"/>
      </w:pPr>
      <w:r>
        <w:rPr>
          <w:i w:val="0"/>
          <w:sz w:val="28"/>
          <w:szCs w:val="28"/>
          <w:lang w:val="uk-UA"/>
        </w:rPr>
        <w:t xml:space="preserve">             </w:t>
      </w:r>
    </w:p>
    <w:p w14:paraId="5184E07E" w14:textId="77777777" w:rsidR="007F1DBB" w:rsidRDefault="007F1DBB">
      <w:pPr>
        <w:pStyle w:val="5"/>
        <w:numPr>
          <w:ilvl w:val="4"/>
          <w:numId w:val="1"/>
        </w:numPr>
        <w:spacing w:before="0" w:after="0" w:line="280" w:lineRule="exact"/>
        <w:rPr>
          <w:i w:val="0"/>
          <w:sz w:val="28"/>
          <w:szCs w:val="28"/>
          <w:lang w:val="uk-UA"/>
        </w:rPr>
      </w:pPr>
    </w:p>
    <w:p w14:paraId="71A52833" w14:textId="77777777" w:rsidR="007F1DBB" w:rsidRDefault="007D7070">
      <w:pPr>
        <w:pStyle w:val="5"/>
        <w:numPr>
          <w:ilvl w:val="4"/>
          <w:numId w:val="1"/>
        </w:numPr>
        <w:spacing w:before="0" w:after="0" w:line="280" w:lineRule="exact"/>
      </w:pPr>
      <w:r>
        <w:rPr>
          <w:i w:val="0"/>
          <w:sz w:val="28"/>
          <w:szCs w:val="28"/>
          <w:lang w:val="uk-UA"/>
        </w:rPr>
        <w:t xml:space="preserve">           </w:t>
      </w:r>
      <w:r>
        <w:rPr>
          <w:b w:val="0"/>
          <w:i w:val="0"/>
          <w:sz w:val="28"/>
          <w:szCs w:val="28"/>
          <w:lang w:val="uk-UA"/>
        </w:rPr>
        <w:t>9.</w:t>
      </w:r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Організація</w:t>
      </w:r>
      <w:proofErr w:type="spellEnd"/>
      <w:r>
        <w:rPr>
          <w:b w:val="0"/>
          <w:i w:val="0"/>
          <w:sz w:val="28"/>
          <w:szCs w:val="28"/>
        </w:rPr>
        <w:t xml:space="preserve"> і контроль за </w:t>
      </w:r>
      <w:proofErr w:type="spellStart"/>
      <w:r>
        <w:rPr>
          <w:b w:val="0"/>
          <w:i w:val="0"/>
          <w:sz w:val="28"/>
          <w:szCs w:val="28"/>
        </w:rPr>
        <w:t>виконанням</w:t>
      </w:r>
      <w:proofErr w:type="spellEnd"/>
      <w:r>
        <w:rPr>
          <w:b w:val="0"/>
          <w:i w:val="0"/>
          <w:sz w:val="28"/>
          <w:szCs w:val="28"/>
        </w:rPr>
        <w:t xml:space="preserve"> </w:t>
      </w:r>
      <w:proofErr w:type="spellStart"/>
      <w:r>
        <w:rPr>
          <w:b w:val="0"/>
          <w:i w:val="0"/>
          <w:sz w:val="28"/>
          <w:szCs w:val="28"/>
        </w:rPr>
        <w:t>Програми</w:t>
      </w:r>
      <w:proofErr w:type="spellEnd"/>
    </w:p>
    <w:p w14:paraId="680411FA" w14:textId="77777777" w:rsidR="007F1DBB" w:rsidRDefault="007D7070">
      <w:pPr>
        <w:spacing w:line="280" w:lineRule="exact"/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Координація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діяльності</w:t>
      </w:r>
      <w:proofErr w:type="spellEnd"/>
      <w:r>
        <w:rPr>
          <w:sz w:val="28"/>
          <w:szCs w:val="28"/>
        </w:rPr>
        <w:t xml:space="preserve"> та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розвитку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і спорту </w:t>
      </w:r>
      <w:r>
        <w:rPr>
          <w:sz w:val="28"/>
          <w:szCs w:val="28"/>
          <w:lang w:val="uk-UA"/>
        </w:rPr>
        <w:t xml:space="preserve">Ковельської територіальної громади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  <w:lang w:val="uk-UA"/>
        </w:rPr>
        <w:t xml:space="preserve">2022 рік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покладається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 справах молоді.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спорту </w:t>
      </w:r>
      <w:r>
        <w:rPr>
          <w:sz w:val="28"/>
          <w:szCs w:val="28"/>
          <w:lang w:val="uk-UA"/>
        </w:rPr>
        <w:t xml:space="preserve">управління культури, молоді та спорту </w:t>
      </w:r>
      <w:proofErr w:type="spellStart"/>
      <w:r>
        <w:rPr>
          <w:sz w:val="28"/>
          <w:szCs w:val="28"/>
        </w:rPr>
        <w:t>виконавчого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Ковельської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14:paraId="7F32A1EC" w14:textId="77777777" w:rsidR="007F1DBB" w:rsidRDefault="007F1DBB">
      <w:pPr>
        <w:spacing w:line="280" w:lineRule="exact"/>
        <w:ind w:firstLine="720"/>
        <w:jc w:val="both"/>
      </w:pPr>
    </w:p>
    <w:p w14:paraId="547ACF79" w14:textId="77777777" w:rsidR="007F1DBB" w:rsidRDefault="007F1DBB">
      <w:pPr>
        <w:jc w:val="both"/>
        <w:rPr>
          <w:sz w:val="28"/>
          <w:szCs w:val="28"/>
          <w:lang w:val="uk-UA"/>
        </w:rPr>
      </w:pPr>
    </w:p>
    <w:p w14:paraId="06762ECD" w14:textId="77777777" w:rsidR="007F1DBB" w:rsidRDefault="007D70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  <w:lang w:val="uk-UA"/>
        </w:rPr>
        <w:t>управління культури,</w:t>
      </w:r>
    </w:p>
    <w:p w14:paraId="7EEE19C7" w14:textId="77777777" w:rsidR="007F1DBB" w:rsidRDefault="007D707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молоді</w:t>
      </w:r>
      <w:r>
        <w:rPr>
          <w:sz w:val="28"/>
          <w:szCs w:val="28"/>
        </w:rPr>
        <w:t xml:space="preserve"> та спорту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А. МИГУЛЯ</w:t>
      </w:r>
    </w:p>
    <w:p w14:paraId="0F5FE70D" w14:textId="77777777" w:rsidR="007F1DBB" w:rsidRDefault="007F1DBB">
      <w:pPr>
        <w:spacing w:line="280" w:lineRule="exact"/>
        <w:rPr>
          <w:sz w:val="28"/>
          <w:szCs w:val="28"/>
          <w:lang w:val="uk-UA"/>
        </w:rPr>
      </w:pPr>
    </w:p>
    <w:p w14:paraId="6D2F85A8" w14:textId="77777777" w:rsidR="007F1DBB" w:rsidRDefault="007D7070">
      <w:r>
        <w:rPr>
          <w:sz w:val="28"/>
          <w:szCs w:val="28"/>
          <w:lang w:val="uk-UA"/>
        </w:rPr>
        <w:t>Погоджено:</w:t>
      </w:r>
    </w:p>
    <w:p w14:paraId="5327771D" w14:textId="77777777" w:rsidR="007F1DBB" w:rsidRDefault="007F1DBB">
      <w:pPr>
        <w:rPr>
          <w:sz w:val="28"/>
          <w:szCs w:val="28"/>
          <w:lang w:val="uk-UA"/>
        </w:rPr>
      </w:pPr>
    </w:p>
    <w:p w14:paraId="2C1181C2" w14:textId="77777777" w:rsidR="007F1DBB" w:rsidRDefault="007D7070">
      <w:r>
        <w:rPr>
          <w:sz w:val="28"/>
          <w:szCs w:val="28"/>
          <w:lang w:val="uk-UA"/>
        </w:rPr>
        <w:t>Фінансове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Б. ДЯКІВ</w:t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  <w:t xml:space="preserve">       </w:t>
      </w:r>
    </w:p>
    <w:p w14:paraId="36ABAA5F" w14:textId="77777777" w:rsidR="007F1DBB" w:rsidRDefault="007F1DBB">
      <w:pPr>
        <w:rPr>
          <w:sz w:val="28"/>
          <w:szCs w:val="28"/>
          <w:lang w:val="uk-UA"/>
        </w:rPr>
      </w:pPr>
    </w:p>
    <w:p w14:paraId="72B3CF82" w14:textId="77777777" w:rsidR="007F1DBB" w:rsidRDefault="007F1DBB">
      <w:pPr>
        <w:rPr>
          <w:sz w:val="28"/>
          <w:szCs w:val="28"/>
          <w:lang w:val="uk-UA"/>
        </w:rPr>
      </w:pPr>
    </w:p>
    <w:p w14:paraId="772C95A0" w14:textId="77777777" w:rsidR="007F1DBB" w:rsidRDefault="007F1DBB">
      <w:pPr>
        <w:rPr>
          <w:sz w:val="28"/>
          <w:szCs w:val="28"/>
          <w:lang w:val="uk-UA"/>
        </w:rPr>
      </w:pPr>
    </w:p>
    <w:p w14:paraId="04750E72" w14:textId="77777777" w:rsidR="007F1DBB" w:rsidRDefault="007F1DBB">
      <w:pPr>
        <w:rPr>
          <w:sz w:val="28"/>
          <w:szCs w:val="28"/>
          <w:lang w:val="uk-UA"/>
        </w:rPr>
      </w:pPr>
    </w:p>
    <w:p w14:paraId="19B7CD82" w14:textId="77777777" w:rsidR="007F1DBB" w:rsidRDefault="007F1DBB">
      <w:pPr>
        <w:rPr>
          <w:sz w:val="28"/>
          <w:szCs w:val="28"/>
          <w:lang w:val="uk-UA"/>
        </w:rPr>
      </w:pPr>
    </w:p>
    <w:p w14:paraId="3B53C081" w14:textId="77777777" w:rsidR="007F1DBB" w:rsidRDefault="007F1DBB">
      <w:pPr>
        <w:rPr>
          <w:sz w:val="28"/>
          <w:szCs w:val="28"/>
          <w:lang w:val="uk-UA"/>
        </w:rPr>
      </w:pPr>
    </w:p>
    <w:p w14:paraId="170CEB42" w14:textId="77777777" w:rsidR="007F1DBB" w:rsidRDefault="007F1DBB">
      <w:pPr>
        <w:rPr>
          <w:sz w:val="28"/>
          <w:szCs w:val="28"/>
          <w:lang w:val="uk-UA"/>
        </w:rPr>
      </w:pPr>
    </w:p>
    <w:p w14:paraId="65AA0702" w14:textId="77777777" w:rsidR="007F1DBB" w:rsidRDefault="007F1DBB">
      <w:pPr>
        <w:rPr>
          <w:sz w:val="28"/>
          <w:szCs w:val="28"/>
          <w:lang w:val="uk-UA"/>
        </w:rPr>
      </w:pPr>
    </w:p>
    <w:p w14:paraId="46DBD53B" w14:textId="77777777" w:rsidR="007F1DBB" w:rsidRDefault="007F1DBB">
      <w:pPr>
        <w:rPr>
          <w:sz w:val="28"/>
          <w:szCs w:val="28"/>
          <w:lang w:val="uk-UA"/>
        </w:rPr>
      </w:pPr>
    </w:p>
    <w:p w14:paraId="7A901BC9" w14:textId="77777777" w:rsidR="007F1DBB" w:rsidRDefault="007F1DBB">
      <w:pPr>
        <w:rPr>
          <w:sz w:val="28"/>
          <w:szCs w:val="28"/>
          <w:lang w:val="uk-UA"/>
        </w:rPr>
      </w:pPr>
    </w:p>
    <w:p w14:paraId="0586E8AE" w14:textId="77777777" w:rsidR="007F1DBB" w:rsidRDefault="007F1DBB">
      <w:pPr>
        <w:rPr>
          <w:sz w:val="28"/>
          <w:szCs w:val="28"/>
          <w:lang w:val="uk-UA"/>
        </w:rPr>
      </w:pPr>
    </w:p>
    <w:p w14:paraId="23991C07" w14:textId="77777777" w:rsidR="007F1DBB" w:rsidRDefault="007F1DBB">
      <w:pPr>
        <w:rPr>
          <w:sz w:val="28"/>
          <w:szCs w:val="28"/>
          <w:lang w:val="uk-UA"/>
        </w:rPr>
      </w:pPr>
    </w:p>
    <w:p w14:paraId="43D4F097" w14:textId="77777777" w:rsidR="007F1DBB" w:rsidRDefault="007F1DBB">
      <w:pPr>
        <w:rPr>
          <w:sz w:val="28"/>
          <w:szCs w:val="28"/>
          <w:lang w:val="uk-UA"/>
        </w:rPr>
      </w:pPr>
    </w:p>
    <w:p w14:paraId="5B1EA599" w14:textId="77777777" w:rsidR="007F1DBB" w:rsidRDefault="007F1DBB">
      <w:pPr>
        <w:rPr>
          <w:sz w:val="28"/>
          <w:szCs w:val="28"/>
          <w:lang w:val="uk-UA"/>
        </w:rPr>
      </w:pPr>
    </w:p>
    <w:p w14:paraId="41C3C921" w14:textId="77777777" w:rsidR="007F1DBB" w:rsidRDefault="007F1DBB">
      <w:pPr>
        <w:rPr>
          <w:sz w:val="28"/>
          <w:szCs w:val="28"/>
          <w:lang w:val="uk-UA"/>
        </w:rPr>
      </w:pPr>
    </w:p>
    <w:p w14:paraId="0F07DC12" w14:textId="77777777" w:rsidR="007F1DBB" w:rsidRDefault="007F1DBB">
      <w:pPr>
        <w:rPr>
          <w:sz w:val="28"/>
          <w:szCs w:val="28"/>
          <w:lang w:val="uk-UA"/>
        </w:rPr>
      </w:pPr>
    </w:p>
    <w:p w14:paraId="3B92534A" w14:textId="77777777" w:rsidR="007F1DBB" w:rsidRDefault="007F1DBB">
      <w:pPr>
        <w:rPr>
          <w:sz w:val="28"/>
          <w:szCs w:val="28"/>
          <w:lang w:val="uk-UA"/>
        </w:rPr>
      </w:pPr>
    </w:p>
    <w:p w14:paraId="779212EC" w14:textId="77777777" w:rsidR="007F1DBB" w:rsidRDefault="007F1DBB">
      <w:pPr>
        <w:rPr>
          <w:sz w:val="28"/>
          <w:szCs w:val="28"/>
          <w:lang w:val="uk-UA"/>
        </w:rPr>
      </w:pPr>
    </w:p>
    <w:p w14:paraId="39ECEE28" w14:textId="77777777" w:rsidR="007F1DBB" w:rsidRDefault="007F1DBB">
      <w:pPr>
        <w:rPr>
          <w:sz w:val="28"/>
          <w:szCs w:val="28"/>
          <w:lang w:val="uk-UA"/>
        </w:rPr>
      </w:pPr>
    </w:p>
    <w:p w14:paraId="51794946" w14:textId="77777777" w:rsidR="007F1DBB" w:rsidRDefault="007F1DBB">
      <w:pPr>
        <w:rPr>
          <w:sz w:val="28"/>
          <w:szCs w:val="28"/>
          <w:lang w:val="uk-UA"/>
        </w:rPr>
      </w:pPr>
    </w:p>
    <w:p w14:paraId="34FCECFB" w14:textId="77777777" w:rsidR="007F1DBB" w:rsidRDefault="007F1DBB">
      <w:pPr>
        <w:rPr>
          <w:sz w:val="28"/>
          <w:szCs w:val="28"/>
          <w:lang w:val="uk-UA"/>
        </w:rPr>
      </w:pPr>
    </w:p>
    <w:p w14:paraId="326AADC5" w14:textId="77777777" w:rsidR="007F1DBB" w:rsidRDefault="007F1DBB">
      <w:pPr>
        <w:pStyle w:val="HTML2"/>
        <w:jc w:val="center"/>
        <w:rPr>
          <w:rFonts w:eastAsia="Courier New"/>
        </w:rPr>
      </w:pPr>
    </w:p>
    <w:p w14:paraId="41993389" w14:textId="77777777" w:rsidR="007F1DBB" w:rsidRDefault="007D7070">
      <w:pPr>
        <w:pStyle w:val="HTML2"/>
        <w:jc w:val="center"/>
      </w:pPr>
      <w:r>
        <w:rPr>
          <w:rFonts w:eastAsia="Courier New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D5AE7DC" w14:textId="77777777" w:rsidR="007F1DBB" w:rsidRPr="00486291" w:rsidRDefault="007D7070">
      <w:pPr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рішення міської ради </w:t>
      </w:r>
    </w:p>
    <w:p w14:paraId="137DBBA4" w14:textId="6DCF02B4" w:rsidR="007F1DBB" w:rsidRPr="00486291" w:rsidRDefault="007D7070">
      <w:pPr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</w:t>
      </w:r>
      <w:r w:rsidR="00D253DA" w:rsidRPr="00F9647B">
        <w:rPr>
          <w:rFonts w:cs="Courier New"/>
          <w:bCs/>
          <w:sz w:val="28"/>
          <w:szCs w:val="28"/>
          <w:lang w:val="uk-UA"/>
        </w:rPr>
        <w:t>24.02.2022</w:t>
      </w:r>
      <w:r w:rsidR="00D253DA">
        <w:rPr>
          <w:rFonts w:cs="Courier New"/>
          <w:bCs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№ </w:t>
      </w:r>
      <w:r w:rsidR="00D253DA">
        <w:rPr>
          <w:sz w:val="28"/>
          <w:szCs w:val="28"/>
          <w:lang w:val="uk-UA"/>
        </w:rPr>
        <w:t>18/8</w:t>
      </w:r>
    </w:p>
    <w:p w14:paraId="59943873" w14:textId="77777777" w:rsidR="007F1DBB" w:rsidRPr="00486291" w:rsidRDefault="007D7070">
      <w:pPr>
        <w:rPr>
          <w:lang w:val="uk-UA"/>
        </w:rPr>
      </w:pPr>
      <w:r>
        <w:rPr>
          <w:sz w:val="28"/>
          <w:lang w:val="uk-UA"/>
        </w:rPr>
        <w:t xml:space="preserve">                                              </w:t>
      </w:r>
      <w:r>
        <w:rPr>
          <w:b/>
          <w:bCs/>
          <w:sz w:val="28"/>
          <w:lang w:val="uk-UA"/>
        </w:rPr>
        <w:t xml:space="preserve">                </w:t>
      </w:r>
      <w:r>
        <w:rPr>
          <w:sz w:val="28"/>
          <w:lang w:val="uk-UA"/>
        </w:rPr>
        <w:t xml:space="preserve">  </w:t>
      </w:r>
    </w:p>
    <w:p w14:paraId="2646849F" w14:textId="77777777" w:rsidR="007F1DBB" w:rsidRPr="00486291" w:rsidRDefault="007D7070">
      <w:pPr>
        <w:rPr>
          <w:lang w:val="uk-UA"/>
        </w:rPr>
      </w:pPr>
      <w:r>
        <w:rPr>
          <w:sz w:val="28"/>
          <w:lang w:val="uk-UA"/>
        </w:rPr>
        <w:t xml:space="preserve">                                                         ПОЛОЖЕННЯ</w:t>
      </w:r>
    </w:p>
    <w:p w14:paraId="7A5A905D" w14:textId="77777777" w:rsidR="007F1DBB" w:rsidRPr="00486291" w:rsidRDefault="007F1DBB">
      <w:pPr>
        <w:rPr>
          <w:b/>
          <w:bCs/>
          <w:lang w:val="uk-UA"/>
        </w:rPr>
      </w:pPr>
    </w:p>
    <w:p w14:paraId="7F61405C" w14:textId="77777777" w:rsidR="007F1DBB" w:rsidRPr="00486291" w:rsidRDefault="007D7070">
      <w:pPr>
        <w:jc w:val="both"/>
        <w:rPr>
          <w:lang w:val="uk-UA"/>
        </w:rPr>
      </w:pPr>
      <w:r>
        <w:rPr>
          <w:sz w:val="28"/>
          <w:lang w:val="uk-UA"/>
        </w:rPr>
        <w:t xml:space="preserve">про виплату одноразових грошових винагород спортсменам та тренерам міста Ковеля з олімпійських, </w:t>
      </w:r>
      <w:proofErr w:type="spellStart"/>
      <w:r>
        <w:rPr>
          <w:sz w:val="28"/>
          <w:lang w:val="uk-UA"/>
        </w:rPr>
        <w:t>паралімпійських</w:t>
      </w:r>
      <w:proofErr w:type="spellEnd"/>
      <w:r>
        <w:rPr>
          <w:sz w:val="28"/>
          <w:lang w:val="uk-UA"/>
        </w:rPr>
        <w:t xml:space="preserve">, </w:t>
      </w:r>
      <w:proofErr w:type="spellStart"/>
      <w:r>
        <w:rPr>
          <w:sz w:val="28"/>
          <w:lang w:val="uk-UA"/>
        </w:rPr>
        <w:t>дефлімпійських</w:t>
      </w:r>
      <w:proofErr w:type="spellEnd"/>
      <w:r>
        <w:rPr>
          <w:sz w:val="28"/>
          <w:lang w:val="uk-UA"/>
        </w:rPr>
        <w:t xml:space="preserve"> та неолімпійських видів спорту</w:t>
      </w:r>
    </w:p>
    <w:p w14:paraId="50EEFDEF" w14:textId="77777777" w:rsidR="007F1DBB" w:rsidRPr="00486291" w:rsidRDefault="007D7070">
      <w:pPr>
        <w:tabs>
          <w:tab w:val="left" w:pos="3900"/>
        </w:tabs>
        <w:jc w:val="center"/>
        <w:rPr>
          <w:lang w:val="uk-UA"/>
        </w:rPr>
      </w:pPr>
      <w:r>
        <w:rPr>
          <w:sz w:val="28"/>
          <w:szCs w:val="28"/>
          <w:lang w:val="uk-UA"/>
        </w:rPr>
        <w:t>1. Загальні засади</w:t>
      </w:r>
    </w:p>
    <w:p w14:paraId="7B90A50B" w14:textId="77777777" w:rsidR="007F1DBB" w:rsidRPr="00486291" w:rsidRDefault="007D7070">
      <w:pPr>
        <w:tabs>
          <w:tab w:val="left" w:pos="390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 Одноразові грошові винагороди надаються спортсменам і тренерам міста за вагомі досягнення і значний внесок у розвиток спорту вищих досягнень та з метою стимулювання їх успішних виступів на всеукраїнських і міжнародних змаганнях.</w:t>
      </w:r>
    </w:p>
    <w:p w14:paraId="7718946C" w14:textId="77777777" w:rsidR="007F1DBB" w:rsidRPr="00486291" w:rsidRDefault="007D7070">
      <w:pPr>
        <w:tabs>
          <w:tab w:val="left" w:pos="3900"/>
        </w:tabs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2. Вимоги щодо отримання премій</w:t>
      </w:r>
    </w:p>
    <w:p w14:paraId="0502F623" w14:textId="77777777" w:rsidR="007F1DBB" w:rsidRPr="00486291" w:rsidRDefault="007D7070">
      <w:pPr>
        <w:tabs>
          <w:tab w:val="left" w:pos="3900"/>
        </w:tabs>
        <w:jc w:val="both"/>
        <w:rPr>
          <w:lang w:val="uk-UA"/>
        </w:rPr>
      </w:pPr>
      <w:r>
        <w:rPr>
          <w:sz w:val="28"/>
          <w:szCs w:val="28"/>
          <w:lang w:val="uk-UA"/>
        </w:rPr>
        <w:t>1)</w:t>
      </w:r>
      <w:r>
        <w:rPr>
          <w:b/>
          <w:sz w:val="28"/>
          <w:szCs w:val="28"/>
          <w:lang w:val="uk-UA"/>
        </w:rPr>
        <w:t xml:space="preserve"> З</w:t>
      </w:r>
      <w:r>
        <w:rPr>
          <w:sz w:val="28"/>
          <w:szCs w:val="28"/>
          <w:lang w:val="uk-UA"/>
        </w:rPr>
        <w:t xml:space="preserve">алежно від досягнутих результатів з олімпійських, </w:t>
      </w:r>
      <w:proofErr w:type="spellStart"/>
      <w:r>
        <w:rPr>
          <w:sz w:val="28"/>
          <w:szCs w:val="28"/>
          <w:lang w:val="uk-UA"/>
        </w:rPr>
        <w:t>паралімпійських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дефлімпійських</w:t>
      </w:r>
      <w:proofErr w:type="spellEnd"/>
      <w:r>
        <w:rPr>
          <w:sz w:val="28"/>
          <w:szCs w:val="28"/>
          <w:lang w:val="uk-UA"/>
        </w:rPr>
        <w:t xml:space="preserve"> та неолімпійських видів спорту одноразові грошові винагороди </w:t>
      </w:r>
      <w:proofErr w:type="spellStart"/>
      <w:r>
        <w:rPr>
          <w:sz w:val="28"/>
          <w:szCs w:val="28"/>
          <w:lang w:val="uk-UA"/>
        </w:rPr>
        <w:t>адаються</w:t>
      </w:r>
      <w:proofErr w:type="spellEnd"/>
      <w:r>
        <w:rPr>
          <w:sz w:val="28"/>
          <w:szCs w:val="28"/>
          <w:lang w:val="uk-UA"/>
        </w:rPr>
        <w:t xml:space="preserve"> спортсменам за кожне здобуте досягнення по таких критеріях:</w:t>
      </w:r>
    </w:p>
    <w:p w14:paraId="5DA95CC7" w14:textId="77777777" w:rsidR="007F1DBB" w:rsidRDefault="007F1DBB">
      <w:pPr>
        <w:tabs>
          <w:tab w:val="left" w:pos="3900"/>
        </w:tabs>
        <w:jc w:val="both"/>
        <w:rPr>
          <w:sz w:val="28"/>
          <w:szCs w:val="28"/>
          <w:lang w:val="uk-UA"/>
        </w:rPr>
      </w:pPr>
    </w:p>
    <w:tbl>
      <w:tblPr>
        <w:tblW w:w="9891" w:type="dxa"/>
        <w:tblInd w:w="-160" w:type="dxa"/>
        <w:tblLook w:val="04A0" w:firstRow="1" w:lastRow="0" w:firstColumn="1" w:lastColumn="0" w:noHBand="0" w:noVBand="1"/>
      </w:tblPr>
      <w:tblGrid>
        <w:gridCol w:w="3510"/>
        <w:gridCol w:w="2268"/>
        <w:gridCol w:w="1817"/>
        <w:gridCol w:w="2296"/>
      </w:tblGrid>
      <w:tr w:rsidR="007F1DBB" w14:paraId="017BA97C" w14:textId="77777777">
        <w:trPr>
          <w:trHeight w:val="570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923BF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Категорія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змагань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D2DFB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Категорія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учасників</w:t>
            </w:r>
            <w:proofErr w:type="spellEnd"/>
          </w:p>
        </w:tc>
        <w:tc>
          <w:tcPr>
            <w:tcW w:w="1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9B69E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</w:t>
            </w:r>
            <w:proofErr w:type="spellStart"/>
            <w:r>
              <w:rPr>
                <w:sz w:val="22"/>
                <w:szCs w:val="22"/>
              </w:rPr>
              <w:t>Зайняте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46FFD3B1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proofErr w:type="spellStart"/>
            <w:r>
              <w:rPr>
                <w:sz w:val="22"/>
                <w:szCs w:val="22"/>
              </w:rPr>
              <w:t>місце</w:t>
            </w:r>
            <w:proofErr w:type="spellEnd"/>
            <w:r>
              <w:rPr>
                <w:sz w:val="22"/>
                <w:szCs w:val="22"/>
              </w:rPr>
              <w:t xml:space="preserve"> у </w:t>
            </w:r>
          </w:p>
          <w:p w14:paraId="5F6916B9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</w:t>
            </w:r>
            <w:proofErr w:type="spellStart"/>
            <w:r>
              <w:rPr>
                <w:sz w:val="22"/>
                <w:szCs w:val="22"/>
              </w:rPr>
              <w:t>змаганнях</w:t>
            </w:r>
            <w:proofErr w:type="spellEnd"/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99A6D9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Розмір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премії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6AA2C565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   (тис. грн.)</w:t>
            </w:r>
          </w:p>
        </w:tc>
      </w:tr>
      <w:tr w:rsidR="007F1DBB" w14:paraId="4C5208F4" w14:textId="77777777">
        <w:trPr>
          <w:trHeight w:val="37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19BD8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45DE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22663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876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uk-UA"/>
              </w:rPr>
              <w:t xml:space="preserve">022 </w:t>
            </w:r>
            <w:proofErr w:type="spellStart"/>
            <w:r>
              <w:rPr>
                <w:sz w:val="22"/>
                <w:szCs w:val="22"/>
              </w:rPr>
              <w:t>рік</w:t>
            </w:r>
            <w:proofErr w:type="spellEnd"/>
          </w:p>
        </w:tc>
      </w:tr>
      <w:tr w:rsidR="007F1DBB" w14:paraId="598FEC2B" w14:textId="77777777">
        <w:trPr>
          <w:trHeight w:val="195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2E5BC6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Олімпійські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ігри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837A52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F868E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CE025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F1DBB" w14:paraId="0455A910" w14:textId="77777777">
        <w:trPr>
          <w:trHeight w:val="22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09B6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D547A8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AEF3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9029B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7F1DBB" w14:paraId="2A48577F" w14:textId="77777777">
        <w:trPr>
          <w:trHeight w:val="247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43797E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8B6D4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ADDF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27611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F1DBB" w14:paraId="5AC9D062" w14:textId="77777777">
        <w:trPr>
          <w:trHeight w:val="269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517D8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87396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872466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C2DE7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F1DBB" w14:paraId="5B5D6D89" w14:textId="77777777">
        <w:trPr>
          <w:trHeight w:val="16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C14CC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69DBF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9E4E6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1963C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F1DBB" w14:paraId="5A23DEAB" w14:textId="77777777">
        <w:trPr>
          <w:trHeight w:val="187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4016C9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6D3B7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5044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0CCF6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F1DBB" w14:paraId="67C565C1" w14:textId="77777777">
        <w:trPr>
          <w:trHeight w:val="209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223624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Паралімпійські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ігри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83CBC3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2CB2A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EC76D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F1DBB" w14:paraId="0EF86C85" w14:textId="77777777">
        <w:trPr>
          <w:trHeight w:val="231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DD900E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C34FD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B9A7D3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224B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7F1DBB" w14:paraId="5EFEDD14" w14:textId="77777777">
        <w:trPr>
          <w:trHeight w:val="193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7D28D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559D2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384A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2A26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F1DBB" w14:paraId="625910B9" w14:textId="77777777">
        <w:trPr>
          <w:trHeight w:val="15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742A0B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DE9C5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E1B7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F133B3" w14:textId="77777777" w:rsidR="007F1DBB" w:rsidRDefault="007D7070">
            <w:pPr>
              <w:ind w:left="132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F1DBB" w14:paraId="67964E47" w14:textId="77777777">
        <w:trPr>
          <w:trHeight w:val="177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379FA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CB2D75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BFD8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B68F4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F1DBB" w14:paraId="074ADB0A" w14:textId="77777777">
        <w:trPr>
          <w:trHeight w:val="199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45DA61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773E2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858B3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B2016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F1DBB" w14:paraId="1BB25D98" w14:textId="77777777">
        <w:trPr>
          <w:trHeight w:val="161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1C973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Дефлімпійські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ігри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5A312B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1D2A2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9A18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7F1DBB" w14:paraId="5E67C317" w14:textId="77777777">
        <w:trPr>
          <w:trHeight w:val="183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D3FA6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F9C53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CC78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FB320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40</w:t>
            </w:r>
          </w:p>
        </w:tc>
      </w:tr>
      <w:tr w:rsidR="007F1DBB" w14:paraId="3E82F0EB" w14:textId="77777777">
        <w:trPr>
          <w:trHeight w:val="20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43BD8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8BC4A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C2F2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A0E4A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F1DBB" w14:paraId="341BDC5F" w14:textId="77777777">
        <w:trPr>
          <w:trHeight w:val="227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13E83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A80AF1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8BA3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І</w:t>
            </w: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6A6E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F1DBB" w14:paraId="08513B16" w14:textId="77777777">
        <w:trPr>
          <w:trHeight w:val="226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1FD42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BD912A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76B6F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564993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F1DBB" w14:paraId="2DDA9A4B" w14:textId="77777777">
        <w:trPr>
          <w:trHeight w:val="248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474B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0D5888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A360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V</w:t>
            </w:r>
            <w:r>
              <w:rPr>
                <w:sz w:val="22"/>
                <w:szCs w:val="22"/>
              </w:rPr>
              <w:t>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724C5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F1DBB" w14:paraId="10D2E362" w14:textId="77777777">
        <w:trPr>
          <w:trHeight w:val="210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E0B7C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Юнацькі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олімпійські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ігри</w:t>
            </w:r>
            <w:proofErr w:type="spellEnd"/>
          </w:p>
          <w:p w14:paraId="50EB5E86" w14:textId="77777777" w:rsidR="007F1DBB" w:rsidRDefault="007F1DBB">
            <w:pPr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9629A5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Юнаки та </w:t>
            </w:r>
            <w:proofErr w:type="spellStart"/>
            <w:r>
              <w:rPr>
                <w:sz w:val="22"/>
                <w:szCs w:val="22"/>
              </w:rPr>
              <w:t>дівчата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C89F8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C7F77" w14:textId="77777777" w:rsidR="007F1DBB" w:rsidRDefault="007D7070">
            <w:pPr>
              <w:ind w:left="5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7F1DBB" w14:paraId="7150070E" w14:textId="77777777">
        <w:trPr>
          <w:trHeight w:val="232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9D057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A53C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BC4C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963A2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7F1DBB" w14:paraId="588D9A61" w14:textId="77777777">
        <w:trPr>
          <w:trHeight w:val="194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2B8FAF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34001E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56D0C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1970" w14:textId="77777777" w:rsidR="007F1DBB" w:rsidRDefault="007D7070">
            <w:pPr>
              <w:ind w:left="8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F1DBB" w14:paraId="302D71AC" w14:textId="77777777">
        <w:trPr>
          <w:trHeight w:val="295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85A06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Чемпіонат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світу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паралімпійських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дефлімпійських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526966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  <w:p w14:paraId="5DA26A5C" w14:textId="77777777" w:rsidR="007F1DBB" w:rsidRDefault="007F1DBB">
            <w:pPr>
              <w:rPr>
                <w:sz w:val="22"/>
                <w:lang w:val="uk-UA" w:eastAsia="ar-SA"/>
              </w:rPr>
            </w:pPr>
          </w:p>
          <w:p w14:paraId="3AD73273" w14:textId="77777777" w:rsidR="007F1DBB" w:rsidRDefault="007F1DBB">
            <w:pPr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7363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9123C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20</w:t>
            </w:r>
          </w:p>
        </w:tc>
      </w:tr>
      <w:tr w:rsidR="007F1DBB" w14:paraId="1058FAE3" w14:textId="77777777">
        <w:trPr>
          <w:trHeight w:val="292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EA036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51174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B872E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FDA2BE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15</w:t>
            </w:r>
          </w:p>
        </w:tc>
      </w:tr>
      <w:tr w:rsidR="007F1DBB" w14:paraId="75A556E0" w14:textId="77777777">
        <w:trPr>
          <w:trHeight w:val="292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DA238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50A51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49CCA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B71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12</w:t>
            </w:r>
          </w:p>
        </w:tc>
      </w:tr>
      <w:tr w:rsidR="007F1DBB" w14:paraId="30A2617C" w14:textId="77777777">
        <w:trPr>
          <w:trHeight w:val="292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BCB2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DD319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Молодь, </w:t>
            </w:r>
            <w:proofErr w:type="spellStart"/>
            <w:r>
              <w:rPr>
                <w:sz w:val="22"/>
                <w:szCs w:val="22"/>
              </w:rPr>
              <w:t>старші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86F8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A607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15</w:t>
            </w:r>
          </w:p>
        </w:tc>
      </w:tr>
      <w:tr w:rsidR="007F1DBB" w14:paraId="0242AE66" w14:textId="77777777">
        <w:trPr>
          <w:trHeight w:val="292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29FBF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74A17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216D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2E3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12</w:t>
            </w:r>
          </w:p>
        </w:tc>
      </w:tr>
      <w:tr w:rsidR="007F1DBB" w14:paraId="5A2507B1" w14:textId="77777777">
        <w:trPr>
          <w:trHeight w:val="292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9330E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87C2C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E09DE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6220C" w14:textId="77777777" w:rsidR="007F1DBB" w:rsidRDefault="007D7070">
            <w:pPr>
              <w:jc w:val="center"/>
            </w:pPr>
            <w:r>
              <w:rPr>
                <w:sz w:val="22"/>
                <w:szCs w:val="22"/>
              </w:rPr>
              <w:t xml:space="preserve"> 10</w:t>
            </w:r>
          </w:p>
        </w:tc>
      </w:tr>
      <w:tr w:rsidR="007F1DBB" w14:paraId="5B5EBADD" w14:textId="77777777">
        <w:trPr>
          <w:trHeight w:val="285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A4E944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proofErr w:type="spellStart"/>
            <w:r>
              <w:rPr>
                <w:sz w:val="22"/>
                <w:szCs w:val="22"/>
              </w:rPr>
              <w:t>світу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паралімпійських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дефлімпійських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95B8FC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668D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21E3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 20</w:t>
            </w:r>
          </w:p>
        </w:tc>
      </w:tr>
      <w:tr w:rsidR="007F1DBB" w14:paraId="58578D5E" w14:textId="77777777">
        <w:trPr>
          <w:trHeight w:val="22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38CAC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87AE6" w14:textId="77777777" w:rsidR="007F1DBB" w:rsidRDefault="007F1DBB">
            <w:pPr>
              <w:snapToGrid w:val="0"/>
              <w:rPr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FB04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951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 xml:space="preserve">  15</w:t>
            </w:r>
          </w:p>
        </w:tc>
      </w:tr>
      <w:tr w:rsidR="007F1DBB" w14:paraId="73DA4B85" w14:textId="77777777">
        <w:trPr>
          <w:trHeight w:val="247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73773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70AA0" w14:textId="77777777" w:rsidR="007F1DBB" w:rsidRDefault="007F1DBB">
            <w:pPr>
              <w:snapToGrid w:val="0"/>
              <w:rPr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DF596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7627AE" w14:textId="77777777" w:rsidR="007F1DBB" w:rsidRDefault="007D7070">
            <w:pPr>
              <w:jc w:val="center"/>
            </w:pPr>
            <w:r>
              <w:rPr>
                <w:sz w:val="22"/>
                <w:szCs w:val="22"/>
                <w:lang w:val="uk-UA"/>
              </w:rPr>
              <w:t xml:space="preserve">  12</w:t>
            </w:r>
          </w:p>
          <w:p w14:paraId="37DCEE8A" w14:textId="77777777" w:rsidR="007F1DBB" w:rsidRDefault="007F1DBB">
            <w:pPr>
              <w:jc w:val="center"/>
              <w:rPr>
                <w:sz w:val="22"/>
                <w:lang w:val="uk-UA"/>
              </w:rPr>
            </w:pPr>
          </w:p>
          <w:p w14:paraId="31B8040B" w14:textId="77777777" w:rsidR="007F1DBB" w:rsidRDefault="007F1DBB">
            <w:pPr>
              <w:jc w:val="center"/>
              <w:rPr>
                <w:sz w:val="22"/>
                <w:lang w:val="uk-UA"/>
              </w:rPr>
            </w:pPr>
          </w:p>
          <w:p w14:paraId="7B7FE0A6" w14:textId="77777777" w:rsidR="007F1DBB" w:rsidRDefault="007F1DBB">
            <w:pPr>
              <w:jc w:val="center"/>
              <w:rPr>
                <w:sz w:val="22"/>
                <w:lang w:val="uk-UA"/>
              </w:rPr>
            </w:pPr>
          </w:p>
        </w:tc>
      </w:tr>
      <w:tr w:rsidR="007F1DBB" w14:paraId="63714F49" w14:textId="77777777">
        <w:trPr>
          <w:trHeight w:val="18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01A0A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43BAB0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Молодь, </w:t>
            </w:r>
            <w:proofErr w:type="spellStart"/>
            <w:r>
              <w:rPr>
                <w:sz w:val="22"/>
                <w:szCs w:val="22"/>
              </w:rPr>
              <w:t>старші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CF9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1FC8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  12</w:t>
            </w:r>
          </w:p>
        </w:tc>
      </w:tr>
      <w:tr w:rsidR="007F1DBB" w14:paraId="01A418BA" w14:textId="77777777">
        <w:trPr>
          <w:trHeight w:val="274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FB7C9D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Чемпіонат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Європи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паралімпійських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дефлімпійських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  <w:p w14:paraId="26E84564" w14:textId="77777777" w:rsidR="007F1DBB" w:rsidRDefault="007F1DBB">
            <w:pPr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AC334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  <w:p w14:paraId="12DF6C5F" w14:textId="77777777" w:rsidR="007F1DBB" w:rsidRDefault="007F1DBB">
            <w:pPr>
              <w:rPr>
                <w:sz w:val="22"/>
                <w:lang w:val="uk-UA" w:eastAsia="ar-SA"/>
              </w:rPr>
            </w:pPr>
          </w:p>
          <w:p w14:paraId="204D411F" w14:textId="77777777" w:rsidR="007F1DBB" w:rsidRDefault="007F1DBB">
            <w:pPr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7F61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984A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F1DBB" w14:paraId="3F34F7AE" w14:textId="77777777">
        <w:trPr>
          <w:trHeight w:val="214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55414F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72DD8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69B0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594A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F1DBB" w14:paraId="35F03D66" w14:textId="77777777">
        <w:trPr>
          <w:trHeight w:val="236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0E9158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AD395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3C34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79E4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1DBB" w14:paraId="2045C3F9" w14:textId="77777777">
        <w:trPr>
          <w:trHeight w:val="233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03497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E6A15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Молодь, </w:t>
            </w:r>
            <w:proofErr w:type="spellStart"/>
            <w:r>
              <w:rPr>
                <w:sz w:val="22"/>
                <w:szCs w:val="22"/>
              </w:rPr>
              <w:t>старші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890A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B3300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0</w:t>
            </w:r>
          </w:p>
        </w:tc>
      </w:tr>
      <w:tr w:rsidR="007F1DBB" w14:paraId="61FB368B" w14:textId="77777777">
        <w:trPr>
          <w:trHeight w:val="22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BFBFA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E7B77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34F5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663B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F1DBB" w14:paraId="5C4B34D0" w14:textId="77777777">
        <w:trPr>
          <w:trHeight w:val="18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86A01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79DB4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9C741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DB951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F1DBB" w14:paraId="13B050DB" w14:textId="77777777">
        <w:trPr>
          <w:trHeight w:val="195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35E7FA" w14:textId="77777777" w:rsidR="007F1DBB" w:rsidRDefault="007D7070">
            <w:pPr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Кубок  </w:t>
            </w:r>
            <w:proofErr w:type="spellStart"/>
            <w:r>
              <w:rPr>
                <w:sz w:val="22"/>
                <w:szCs w:val="22"/>
              </w:rPr>
              <w:t>Європи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паралімпійських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дефлімпійських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B11488C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18FDD2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E4EC2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F1DBB" w14:paraId="780FF3BB" w14:textId="77777777">
        <w:trPr>
          <w:trHeight w:val="19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A9602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CF9AA43" w14:textId="77777777" w:rsidR="007F1DBB" w:rsidRDefault="007F1DBB">
            <w:pPr>
              <w:snapToGrid w:val="0"/>
              <w:rPr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059698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F1F4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7F1DBB" w14:paraId="05F2812D" w14:textId="77777777">
        <w:trPr>
          <w:trHeight w:val="19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64053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E7F80" w14:textId="77777777" w:rsidR="007F1DBB" w:rsidRDefault="007F1DBB">
            <w:pPr>
              <w:snapToGrid w:val="0"/>
              <w:rPr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CE390E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829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F1DBB" w14:paraId="2BEE3179" w14:textId="77777777">
        <w:trPr>
          <w:trHeight w:val="21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26168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6FA640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Молодь, </w:t>
            </w:r>
            <w:proofErr w:type="spellStart"/>
            <w:r>
              <w:rPr>
                <w:sz w:val="22"/>
                <w:szCs w:val="22"/>
              </w:rPr>
              <w:t>старші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9CC6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45003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F1DBB" w14:paraId="5E960402" w14:textId="77777777">
        <w:trPr>
          <w:trHeight w:val="264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ECB324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Всесвітні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ігри</w:t>
            </w:r>
            <w:proofErr w:type="spellEnd"/>
            <w:r>
              <w:rPr>
                <w:sz w:val="22"/>
                <w:szCs w:val="22"/>
              </w:rPr>
              <w:t xml:space="preserve"> з не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A16828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  <w:p w14:paraId="3525BEF1" w14:textId="77777777" w:rsidR="007F1DBB" w:rsidRDefault="007F1DBB">
            <w:pPr>
              <w:rPr>
                <w:sz w:val="22"/>
                <w:lang w:val="uk-UA" w:eastAsia="ar-SA"/>
              </w:rPr>
            </w:pPr>
          </w:p>
          <w:p w14:paraId="041AF97F" w14:textId="77777777" w:rsidR="007F1DBB" w:rsidRDefault="007F1DBB">
            <w:pPr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23DB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6D21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7F1DBB" w14:paraId="09B5D2D5" w14:textId="77777777">
        <w:trPr>
          <w:trHeight w:val="27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4AA27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A06372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3FEF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9B29B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15</w:t>
            </w:r>
          </w:p>
        </w:tc>
      </w:tr>
      <w:tr w:rsidR="007F1DBB" w14:paraId="4AF5DFBB" w14:textId="77777777">
        <w:trPr>
          <w:trHeight w:val="24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5E5DC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FF068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68433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A57C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7F1DBB" w14:paraId="77366FCD" w14:textId="77777777">
        <w:trPr>
          <w:trHeight w:val="247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94F2F5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Чемпіонат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світу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не-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  <w:p w14:paraId="4E397BAB" w14:textId="77777777" w:rsidR="007F1DBB" w:rsidRDefault="007F1DBB">
            <w:pPr>
              <w:rPr>
                <w:sz w:val="22"/>
                <w:lang w:val="uk-UA" w:eastAsia="ar-SA"/>
              </w:rPr>
            </w:pPr>
          </w:p>
          <w:p w14:paraId="0E4A20B9" w14:textId="77777777" w:rsidR="007F1DBB" w:rsidRDefault="007F1DBB">
            <w:pPr>
              <w:rPr>
                <w:sz w:val="22"/>
                <w:lang w:val="uk-UA" w:eastAsia="ar-SA"/>
              </w:rPr>
            </w:pPr>
          </w:p>
          <w:p w14:paraId="4CD60544" w14:textId="77777777" w:rsidR="007F1DBB" w:rsidRDefault="007F1DBB">
            <w:pPr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4D40D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  <w:p w14:paraId="6D97C219" w14:textId="77777777" w:rsidR="007F1DBB" w:rsidRDefault="007F1DBB">
            <w:pPr>
              <w:rPr>
                <w:sz w:val="22"/>
                <w:lang w:val="uk-UA" w:eastAsia="ar-SA"/>
              </w:rPr>
            </w:pPr>
          </w:p>
          <w:p w14:paraId="71FE2EF1" w14:textId="77777777" w:rsidR="007F1DBB" w:rsidRDefault="007F1DBB">
            <w:pPr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BC91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373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uk-UA"/>
              </w:rPr>
              <w:t>5</w:t>
            </w:r>
          </w:p>
        </w:tc>
      </w:tr>
      <w:tr w:rsidR="007F1DBB" w14:paraId="7646AA67" w14:textId="77777777">
        <w:trPr>
          <w:trHeight w:val="112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C1377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3B026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F95548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97CD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7F1DBB" w14:paraId="4BB56450" w14:textId="77777777">
        <w:trPr>
          <w:trHeight w:val="27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42602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32E67C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C0C8A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EDC47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F1DBB" w14:paraId="4CC6AE19" w14:textId="77777777">
        <w:trPr>
          <w:trHeight w:val="15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626B6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7B8D6" w14:textId="77777777" w:rsidR="007F1DBB" w:rsidRDefault="007F1DBB">
            <w:pPr>
              <w:snapToGrid w:val="0"/>
              <w:rPr>
                <w:sz w:val="22"/>
                <w:lang w:val="uk-UA" w:eastAsia="ar-SA"/>
              </w:rPr>
            </w:pPr>
          </w:p>
          <w:p w14:paraId="499A9D5E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Молодь, </w:t>
            </w:r>
            <w:proofErr w:type="spellStart"/>
            <w:r>
              <w:rPr>
                <w:sz w:val="22"/>
                <w:szCs w:val="22"/>
              </w:rPr>
              <w:t>старші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93FEC2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129A1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8</w:t>
            </w:r>
          </w:p>
        </w:tc>
      </w:tr>
      <w:tr w:rsidR="007F1DBB" w14:paraId="4E20B03D" w14:textId="77777777">
        <w:trPr>
          <w:trHeight w:val="15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11E027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127AA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EB6306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2B4D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6</w:t>
            </w:r>
          </w:p>
        </w:tc>
      </w:tr>
      <w:tr w:rsidR="007F1DBB" w14:paraId="2B4FF2FF" w14:textId="77777777">
        <w:trPr>
          <w:trHeight w:val="30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5F1F8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0A0D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6571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77C8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4</w:t>
            </w:r>
          </w:p>
        </w:tc>
      </w:tr>
      <w:tr w:rsidR="007F1DBB" w14:paraId="55CE602E" w14:textId="77777777">
        <w:trPr>
          <w:trHeight w:val="180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29F8D4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proofErr w:type="spellStart"/>
            <w:r>
              <w:rPr>
                <w:sz w:val="22"/>
                <w:szCs w:val="22"/>
              </w:rPr>
              <w:t>світу</w:t>
            </w:r>
            <w:proofErr w:type="spellEnd"/>
            <w:r>
              <w:rPr>
                <w:sz w:val="22"/>
                <w:szCs w:val="22"/>
              </w:rPr>
              <w:t xml:space="preserve"> з не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3BAED7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AF2F11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D8B87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15</w:t>
            </w:r>
          </w:p>
        </w:tc>
      </w:tr>
      <w:tr w:rsidR="007F1DBB" w14:paraId="44307FDD" w14:textId="77777777">
        <w:trPr>
          <w:trHeight w:val="18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CB002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3E091AC3" w14:textId="77777777" w:rsidR="007F1DBB" w:rsidRDefault="007F1DBB">
            <w:pPr>
              <w:snapToGrid w:val="0"/>
              <w:rPr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4831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67B9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7F1DBB" w14:paraId="20EDD534" w14:textId="77777777">
        <w:trPr>
          <w:trHeight w:val="18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60E9D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8B61E4" w14:textId="77777777" w:rsidR="007F1DBB" w:rsidRDefault="007F1DBB">
            <w:pPr>
              <w:snapToGrid w:val="0"/>
              <w:rPr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76542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4715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F1DBB" w14:paraId="24522FE9" w14:textId="77777777">
        <w:trPr>
          <w:trHeight w:val="15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8EC41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C5493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Молодь, </w:t>
            </w:r>
            <w:proofErr w:type="spellStart"/>
            <w:r>
              <w:rPr>
                <w:sz w:val="22"/>
                <w:szCs w:val="22"/>
              </w:rPr>
              <w:t>старші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578D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AEB5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F1DBB" w14:paraId="1310CE06" w14:textId="77777777">
        <w:trPr>
          <w:trHeight w:val="240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4BAF1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Чемпіонат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Європи</w:t>
            </w:r>
            <w:proofErr w:type="spellEnd"/>
            <w:r>
              <w:rPr>
                <w:sz w:val="22"/>
                <w:szCs w:val="22"/>
              </w:rPr>
              <w:t xml:space="preserve"> з не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8452FE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  <w:p w14:paraId="7F70B0E3" w14:textId="77777777" w:rsidR="007F1DBB" w:rsidRDefault="007F1DBB">
            <w:pPr>
              <w:rPr>
                <w:sz w:val="22"/>
                <w:lang w:val="uk-UA" w:eastAsia="ar-SA"/>
              </w:rPr>
            </w:pPr>
          </w:p>
          <w:p w14:paraId="213F01A2" w14:textId="77777777" w:rsidR="007F1DBB" w:rsidRDefault="007F1DBB">
            <w:pPr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2E5F6C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F7538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7F1DBB" w14:paraId="304D36FE" w14:textId="77777777">
        <w:trPr>
          <w:trHeight w:val="297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C6625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74222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A0B7AB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2E021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F1DBB" w14:paraId="029A2956" w14:textId="77777777">
        <w:trPr>
          <w:trHeight w:val="30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3826C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F1C09" w14:textId="77777777" w:rsidR="007F1DBB" w:rsidRDefault="007F1DBB">
            <w:pPr>
              <w:suppressAutoHyphens w:val="0"/>
              <w:rPr>
                <w:sz w:val="22"/>
                <w:lang w:val="uk-UA" w:eastAsia="ar-SA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364F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BCC2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F1DBB" w14:paraId="0E184B25" w14:textId="77777777">
        <w:trPr>
          <w:trHeight w:val="21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066F6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EAD758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Молодь, </w:t>
            </w:r>
            <w:proofErr w:type="spellStart"/>
            <w:r>
              <w:rPr>
                <w:sz w:val="22"/>
                <w:szCs w:val="22"/>
              </w:rPr>
              <w:t>старші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540BA3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F1652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F1DBB" w14:paraId="7F026380" w14:textId="77777777">
        <w:trPr>
          <w:trHeight w:val="232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77E84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D7103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353883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5CAD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1DBB" w14:paraId="775A5CA1" w14:textId="77777777">
        <w:trPr>
          <w:trHeight w:val="28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32D1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9A4595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C2DD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263F62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F1DBB" w14:paraId="00868091" w14:textId="77777777">
        <w:trPr>
          <w:trHeight w:val="120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07802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Кубок </w:t>
            </w:r>
            <w:proofErr w:type="spellStart"/>
            <w:r>
              <w:rPr>
                <w:sz w:val="22"/>
                <w:szCs w:val="22"/>
              </w:rPr>
              <w:t>Європи</w:t>
            </w:r>
            <w:proofErr w:type="spellEnd"/>
            <w:r>
              <w:rPr>
                <w:sz w:val="22"/>
                <w:szCs w:val="22"/>
              </w:rPr>
              <w:t xml:space="preserve"> з не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728D7BF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966E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D34FC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</w:tr>
      <w:tr w:rsidR="007F1DBB" w14:paraId="00E0DAF6" w14:textId="77777777">
        <w:trPr>
          <w:trHeight w:val="12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E60F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CCADCF" w14:textId="77777777" w:rsidR="007F1DBB" w:rsidRDefault="007F1DBB">
            <w:pPr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34B3C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150AE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</w:tr>
      <w:tr w:rsidR="007F1DBB" w14:paraId="6DA624F4" w14:textId="77777777">
        <w:trPr>
          <w:trHeight w:val="13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3CC83D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AA0D5" w14:textId="77777777" w:rsidR="007F1DBB" w:rsidRDefault="007F1DBB">
            <w:pPr>
              <w:snapToGrid w:val="0"/>
              <w:rPr>
                <w:b/>
                <w:bCs/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58D40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C24A1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8</w:t>
            </w:r>
          </w:p>
        </w:tc>
      </w:tr>
      <w:tr w:rsidR="007F1DBB" w14:paraId="5644FE16" w14:textId="77777777">
        <w:trPr>
          <w:trHeight w:val="15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E49735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99BC0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Молодь, </w:t>
            </w:r>
            <w:proofErr w:type="spellStart"/>
            <w:r>
              <w:rPr>
                <w:sz w:val="22"/>
                <w:szCs w:val="22"/>
              </w:rPr>
              <w:t>старші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290A3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A98C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</w:tr>
      <w:tr w:rsidR="007F1DBB" w14:paraId="7E04996A" w14:textId="77777777">
        <w:trPr>
          <w:trHeight w:val="259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D4775F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Чемпіонат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України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олім-пійських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паралімпійських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дефлімпійських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 та </w:t>
            </w:r>
            <w:proofErr w:type="spellStart"/>
            <w:r>
              <w:rPr>
                <w:sz w:val="22"/>
                <w:szCs w:val="22"/>
              </w:rPr>
              <w:t>Спартакіада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України</w:t>
            </w:r>
            <w:proofErr w:type="spellEnd"/>
            <w:r>
              <w:rPr>
                <w:sz w:val="22"/>
                <w:szCs w:val="22"/>
              </w:rPr>
              <w:t xml:space="preserve"> «</w:t>
            </w:r>
            <w:proofErr w:type="spellStart"/>
            <w:r>
              <w:rPr>
                <w:sz w:val="22"/>
                <w:szCs w:val="22"/>
              </w:rPr>
              <w:t>Повір</w:t>
            </w:r>
            <w:proofErr w:type="spellEnd"/>
            <w:r>
              <w:rPr>
                <w:sz w:val="22"/>
                <w:szCs w:val="22"/>
              </w:rPr>
              <w:t xml:space="preserve"> у себе» </w:t>
            </w:r>
            <w:proofErr w:type="spellStart"/>
            <w:r>
              <w:rPr>
                <w:sz w:val="22"/>
                <w:szCs w:val="22"/>
              </w:rPr>
              <w:t>серед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юніорів</w:t>
            </w:r>
            <w:proofErr w:type="spellEnd"/>
            <w:r>
              <w:rPr>
                <w:sz w:val="22"/>
                <w:szCs w:val="22"/>
              </w:rPr>
              <w:t xml:space="preserve"> і </w:t>
            </w:r>
            <w:proofErr w:type="spellStart"/>
            <w:r>
              <w:rPr>
                <w:sz w:val="22"/>
                <w:szCs w:val="22"/>
              </w:rPr>
              <w:t>юніорок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інвалідністю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44823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  <w:r>
              <w:rPr>
                <w:sz w:val="22"/>
                <w:szCs w:val="22"/>
              </w:rPr>
              <w:t xml:space="preserve"> та молодь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802B47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8FDF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F1DBB" w14:paraId="29FD74E6" w14:textId="77777777">
        <w:trPr>
          <w:trHeight w:val="264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7E74CB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337D5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91C70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D8A4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F1DBB" w14:paraId="2DF1622D" w14:textId="77777777">
        <w:trPr>
          <w:trHeight w:val="37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A5625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7CB4B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4ECDD8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BA9E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1DBB" w14:paraId="24BC39AC" w14:textId="77777777">
        <w:trPr>
          <w:trHeight w:val="184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023BA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776612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38FA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B3F67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7F1DBB" w14:paraId="066E2E83" w14:textId="77777777">
        <w:trPr>
          <w:trHeight w:val="16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D3A7F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BA112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2FBD2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7995A1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1DBB" w14:paraId="7AB7D9D1" w14:textId="77777777">
        <w:trPr>
          <w:trHeight w:val="197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B1614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8AE9D5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99826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EC8B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7F1DBB" w14:paraId="179D3B49" w14:textId="77777777">
        <w:trPr>
          <w:trHeight w:val="240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C1AFD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Чемпіонат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України</w:t>
            </w:r>
            <w:proofErr w:type="spellEnd"/>
            <w:r>
              <w:rPr>
                <w:sz w:val="22"/>
                <w:szCs w:val="22"/>
              </w:rPr>
              <w:t xml:space="preserve"> з не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 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43B1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Дорослі</w:t>
            </w:r>
            <w:proofErr w:type="spellEnd"/>
            <w:r>
              <w:rPr>
                <w:sz w:val="22"/>
                <w:szCs w:val="22"/>
              </w:rPr>
              <w:t xml:space="preserve"> та молодь</w:t>
            </w:r>
          </w:p>
          <w:p w14:paraId="69758071" w14:textId="77777777" w:rsidR="007F1DBB" w:rsidRDefault="007F1DBB">
            <w:pPr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D5028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8F7F4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4</w:t>
            </w:r>
          </w:p>
        </w:tc>
      </w:tr>
      <w:tr w:rsidR="007F1DBB" w14:paraId="2F77B864" w14:textId="77777777">
        <w:trPr>
          <w:trHeight w:val="24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82BE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7E76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40DC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1D5E7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</w:tr>
      <w:tr w:rsidR="007F1DBB" w14:paraId="3BC94807" w14:textId="77777777">
        <w:trPr>
          <w:trHeight w:val="113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99405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E0466F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AAFCC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ІІ</w:t>
            </w:r>
          </w:p>
        </w:tc>
        <w:tc>
          <w:tcPr>
            <w:tcW w:w="2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6E3AE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</w:tr>
      <w:tr w:rsidR="007F1DBB" w14:paraId="24B76208" w14:textId="77777777">
        <w:trPr>
          <w:trHeight w:val="15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DD08C3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A600F9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Старші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юніори</w:t>
            </w:r>
            <w:proofErr w:type="spellEnd"/>
            <w:r>
              <w:rPr>
                <w:sz w:val="22"/>
                <w:szCs w:val="22"/>
              </w:rPr>
              <w:t xml:space="preserve"> та </w:t>
            </w:r>
            <w:proofErr w:type="spellStart"/>
            <w:r>
              <w:rPr>
                <w:sz w:val="22"/>
                <w:szCs w:val="22"/>
              </w:rPr>
              <w:t>юніорки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02C06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5944F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F1DBB" w14:paraId="79E9A2DE" w14:textId="77777777">
        <w:trPr>
          <w:trHeight w:val="240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8A3C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EEC43B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AF037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E2D38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7F1DBB" w14:paraId="1B849512" w14:textId="77777777">
        <w:trPr>
          <w:trHeight w:val="225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A2393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D37ADE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1D86E5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CB690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</w:tr>
      <w:tr w:rsidR="007F1DBB" w14:paraId="0C4B21B8" w14:textId="77777777">
        <w:trPr>
          <w:trHeight w:val="270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57969A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Чемпіонат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світу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95B39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Юнаки та </w:t>
            </w:r>
            <w:proofErr w:type="spellStart"/>
            <w:r>
              <w:rPr>
                <w:sz w:val="22"/>
                <w:szCs w:val="22"/>
              </w:rPr>
              <w:t>дівчата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6D8C46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B28DB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7F1DBB" w14:paraId="0FC7C498" w14:textId="77777777">
        <w:trPr>
          <w:trHeight w:val="226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94040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297C4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84FCBD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0C3E3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F1DBB" w14:paraId="40131248" w14:textId="77777777">
        <w:trPr>
          <w:trHeight w:val="214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DA8B2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DBEAE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190987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F649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F1DBB" w14:paraId="45DBC567" w14:textId="77777777">
        <w:trPr>
          <w:trHeight w:val="293"/>
        </w:trPr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11FAF" w14:textId="77777777" w:rsidR="007F1DBB" w:rsidRDefault="007D7070">
            <w:pPr>
              <w:rPr>
                <w:sz w:val="22"/>
              </w:rPr>
            </w:pPr>
            <w:proofErr w:type="spellStart"/>
            <w:r>
              <w:rPr>
                <w:sz w:val="22"/>
                <w:szCs w:val="22"/>
              </w:rPr>
              <w:t>Чемпіонат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Європи</w:t>
            </w:r>
            <w:proofErr w:type="spellEnd"/>
            <w:r>
              <w:rPr>
                <w:sz w:val="22"/>
                <w:szCs w:val="22"/>
              </w:rPr>
              <w:t xml:space="preserve"> з </w:t>
            </w:r>
            <w:proofErr w:type="spellStart"/>
            <w:r>
              <w:rPr>
                <w:sz w:val="22"/>
                <w:szCs w:val="22"/>
              </w:rPr>
              <w:t>олімпійських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видів</w:t>
            </w:r>
            <w:proofErr w:type="spellEnd"/>
            <w:r>
              <w:rPr>
                <w:sz w:val="22"/>
                <w:szCs w:val="22"/>
              </w:rPr>
              <w:t xml:space="preserve"> спорту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95A03" w14:textId="77777777" w:rsidR="007F1DBB" w:rsidRDefault="007D707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Юнаки та </w:t>
            </w:r>
            <w:proofErr w:type="spellStart"/>
            <w:r>
              <w:rPr>
                <w:sz w:val="22"/>
                <w:szCs w:val="22"/>
              </w:rPr>
              <w:t>дівчата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9EEBF9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F82D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7F1DBB" w14:paraId="1528A363" w14:textId="77777777">
        <w:trPr>
          <w:trHeight w:val="256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30E2F4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F58A6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8A003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F666A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7F1DBB" w14:paraId="7A7EBE0C" w14:textId="77777777">
        <w:trPr>
          <w:trHeight w:val="203"/>
        </w:trPr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0CD41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9F0A9C" w14:textId="77777777" w:rsidR="007F1DBB" w:rsidRDefault="007F1DBB">
            <w:pPr>
              <w:suppressAutoHyphens w:val="0"/>
              <w:rPr>
                <w:sz w:val="22"/>
              </w:rPr>
            </w:pP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6CDE6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5D87B" w14:textId="77777777" w:rsidR="007F1DBB" w:rsidRDefault="007D7070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</w:tbl>
    <w:p w14:paraId="6B4DCA9E" w14:textId="77777777" w:rsidR="007F1DBB" w:rsidRDefault="007F1DBB">
      <w:pPr>
        <w:jc w:val="both"/>
      </w:pPr>
    </w:p>
    <w:p w14:paraId="2262FDC5" w14:textId="77777777" w:rsidR="007F1DBB" w:rsidRDefault="007F1DBB">
      <w:pPr>
        <w:jc w:val="both"/>
        <w:rPr>
          <w:sz w:val="28"/>
          <w:szCs w:val="28"/>
        </w:rPr>
      </w:pPr>
    </w:p>
    <w:p w14:paraId="4AAE3779" w14:textId="77777777" w:rsidR="007F1DBB" w:rsidRDefault="007F1DBB">
      <w:pPr>
        <w:jc w:val="both"/>
        <w:rPr>
          <w:sz w:val="28"/>
          <w:szCs w:val="28"/>
        </w:rPr>
      </w:pPr>
    </w:p>
    <w:p w14:paraId="1892ECAF" w14:textId="77777777" w:rsidR="007F1DBB" w:rsidRDefault="007D7070">
      <w:pPr>
        <w:jc w:val="both"/>
      </w:pPr>
      <w:r>
        <w:rPr>
          <w:sz w:val="28"/>
          <w:szCs w:val="28"/>
        </w:rPr>
        <w:t xml:space="preserve">2) Спортсменам у </w:t>
      </w:r>
      <w:proofErr w:type="spellStart"/>
      <w:r>
        <w:rPr>
          <w:sz w:val="28"/>
          <w:szCs w:val="28"/>
        </w:rPr>
        <w:t>групових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видах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  <w:lang w:val="uk-UA"/>
        </w:rPr>
        <w:t xml:space="preserve"> (крім спортсменів з командних ігрових видів спорту) одноразова грошова винагорода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досягнуті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змагань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співвідношенні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кількісного</w:t>
      </w:r>
      <w:proofErr w:type="spellEnd"/>
      <w:r>
        <w:rPr>
          <w:sz w:val="28"/>
          <w:szCs w:val="28"/>
        </w:rPr>
        <w:t xml:space="preserve"> складу </w:t>
      </w:r>
      <w:proofErr w:type="spellStart"/>
      <w:r>
        <w:rPr>
          <w:sz w:val="28"/>
          <w:szCs w:val="28"/>
        </w:rPr>
        <w:t>команди</w:t>
      </w:r>
      <w:proofErr w:type="spellEnd"/>
      <w:r>
        <w:rPr>
          <w:sz w:val="28"/>
          <w:szCs w:val="28"/>
        </w:rPr>
        <w:t>.</w:t>
      </w:r>
    </w:p>
    <w:p w14:paraId="578EB33D" w14:textId="77777777" w:rsidR="007F1DBB" w:rsidRDefault="007D7070">
      <w:pPr>
        <w:jc w:val="both"/>
      </w:pPr>
      <w:r>
        <w:rPr>
          <w:sz w:val="28"/>
          <w:szCs w:val="28"/>
        </w:rPr>
        <w:t xml:space="preserve">3) Спортсменам,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стали </w:t>
      </w:r>
      <w:proofErr w:type="spellStart"/>
      <w:r>
        <w:rPr>
          <w:sz w:val="28"/>
          <w:szCs w:val="28"/>
        </w:rPr>
        <w:t>переможцями</w:t>
      </w:r>
      <w:proofErr w:type="spellEnd"/>
      <w:r>
        <w:rPr>
          <w:sz w:val="28"/>
          <w:szCs w:val="28"/>
        </w:rPr>
        <w:t xml:space="preserve"> та призерами в </w:t>
      </w:r>
      <w:proofErr w:type="spellStart"/>
      <w:r>
        <w:rPr>
          <w:sz w:val="28"/>
          <w:szCs w:val="28"/>
        </w:rPr>
        <w:t>чемпіонатах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чемпіонатах і кубках Європи та Світу,</w:t>
      </w:r>
      <w:r>
        <w:rPr>
          <w:sz w:val="28"/>
          <w:szCs w:val="28"/>
        </w:rPr>
        <w:t xml:space="preserve"> але </w:t>
      </w:r>
      <w:proofErr w:type="spellStart"/>
      <w:r>
        <w:rPr>
          <w:sz w:val="28"/>
          <w:szCs w:val="28"/>
        </w:rPr>
        <w:t>виступали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неолімпійських</w:t>
      </w:r>
      <w:proofErr w:type="spellEnd"/>
      <w:r>
        <w:rPr>
          <w:sz w:val="28"/>
          <w:szCs w:val="28"/>
        </w:rPr>
        <w:t xml:space="preserve"> видах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дистанціях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вагових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категоріях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тощо</w:t>
      </w:r>
      <w:proofErr w:type="spellEnd"/>
      <w:r>
        <w:rPr>
          <w:sz w:val="28"/>
          <w:szCs w:val="28"/>
        </w:rPr>
        <w:t xml:space="preserve">) з </w:t>
      </w:r>
      <w:proofErr w:type="spellStart"/>
      <w:r>
        <w:rPr>
          <w:sz w:val="28"/>
          <w:szCs w:val="28"/>
        </w:rPr>
        <w:t>видів</w:t>
      </w:r>
      <w:proofErr w:type="spellEnd"/>
      <w:r>
        <w:rPr>
          <w:sz w:val="28"/>
          <w:szCs w:val="28"/>
        </w:rPr>
        <w:t xml:space="preserve"> спорту,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винагорода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коефіцієнтом</w:t>
      </w:r>
      <w:proofErr w:type="spellEnd"/>
      <w:r>
        <w:rPr>
          <w:sz w:val="28"/>
          <w:szCs w:val="28"/>
        </w:rPr>
        <w:t xml:space="preserve"> 0,5.</w:t>
      </w:r>
    </w:p>
    <w:p w14:paraId="187F17CF" w14:textId="77777777" w:rsidR="007F1DBB" w:rsidRDefault="007D7070">
      <w:pPr>
        <w:jc w:val="both"/>
      </w:pPr>
      <w:r>
        <w:rPr>
          <w:sz w:val="28"/>
          <w:szCs w:val="28"/>
        </w:rPr>
        <w:t xml:space="preserve">4) Тренерам та першим тренерам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одноразова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винагорода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досягнення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вихованців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коефіцієнтом</w:t>
      </w:r>
      <w:proofErr w:type="spellEnd"/>
      <w:r>
        <w:rPr>
          <w:sz w:val="28"/>
          <w:szCs w:val="28"/>
        </w:rPr>
        <w:t xml:space="preserve"> 0,5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винагороди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спортсменів</w:t>
      </w:r>
      <w:proofErr w:type="spellEnd"/>
      <w:proofErr w:type="gramEnd"/>
      <w:r>
        <w:rPr>
          <w:sz w:val="28"/>
          <w:szCs w:val="28"/>
        </w:rPr>
        <w:t>.</w:t>
      </w:r>
    </w:p>
    <w:p w14:paraId="5EC12236" w14:textId="77777777" w:rsidR="007F1DBB" w:rsidRDefault="007D7070">
      <w:pPr>
        <w:jc w:val="both"/>
      </w:pPr>
      <w:r>
        <w:rPr>
          <w:sz w:val="28"/>
          <w:szCs w:val="28"/>
        </w:rPr>
        <w:t xml:space="preserve">5) У </w:t>
      </w:r>
      <w:proofErr w:type="spellStart"/>
      <w:r>
        <w:rPr>
          <w:sz w:val="28"/>
          <w:szCs w:val="28"/>
        </w:rPr>
        <w:t>разі</w:t>
      </w:r>
      <w:proofErr w:type="spellEnd"/>
      <w:r>
        <w:rPr>
          <w:sz w:val="28"/>
          <w:szCs w:val="28"/>
        </w:rPr>
        <w:t xml:space="preserve">, коли </w:t>
      </w:r>
      <w:proofErr w:type="spellStart"/>
      <w:r>
        <w:rPr>
          <w:sz w:val="28"/>
          <w:szCs w:val="28"/>
        </w:rPr>
        <w:t>підготовку</w:t>
      </w:r>
      <w:proofErr w:type="spellEnd"/>
      <w:r>
        <w:rPr>
          <w:sz w:val="28"/>
          <w:szCs w:val="28"/>
        </w:rPr>
        <w:t xml:space="preserve"> спортсмена </w:t>
      </w:r>
      <w:proofErr w:type="spellStart"/>
      <w:r>
        <w:rPr>
          <w:sz w:val="28"/>
          <w:szCs w:val="28"/>
        </w:rPr>
        <w:t>здійснювали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кілька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тренерів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 xml:space="preserve">то  </w:t>
      </w:r>
      <w:proofErr w:type="spellStart"/>
      <w:r>
        <w:rPr>
          <w:sz w:val="28"/>
          <w:szCs w:val="28"/>
        </w:rPr>
        <w:t>їм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надається</w:t>
      </w:r>
      <w:proofErr w:type="spellEnd"/>
      <w:r>
        <w:rPr>
          <w:sz w:val="28"/>
          <w:szCs w:val="28"/>
        </w:rPr>
        <w:t xml:space="preserve"> одна одноразова </w:t>
      </w:r>
      <w:proofErr w:type="spellStart"/>
      <w:r>
        <w:rPr>
          <w:sz w:val="28"/>
          <w:szCs w:val="28"/>
        </w:rPr>
        <w:t>грощова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винагорода</w:t>
      </w:r>
      <w:proofErr w:type="spellEnd"/>
      <w:r>
        <w:rPr>
          <w:sz w:val="28"/>
          <w:szCs w:val="28"/>
        </w:rPr>
        <w:t xml:space="preserve">, яка </w:t>
      </w:r>
      <w:proofErr w:type="spellStart"/>
      <w:r>
        <w:rPr>
          <w:sz w:val="28"/>
          <w:szCs w:val="28"/>
        </w:rPr>
        <w:t>розподіляється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порівну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ними.</w:t>
      </w:r>
    </w:p>
    <w:p w14:paraId="324A4C6E" w14:textId="77777777" w:rsidR="007F1DBB" w:rsidRDefault="007D7070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 xml:space="preserve">Порядок  </w:t>
      </w:r>
      <w:proofErr w:type="spellStart"/>
      <w:r>
        <w:rPr>
          <w:sz w:val="28"/>
          <w:szCs w:val="28"/>
        </w:rPr>
        <w:t>оформлення</w:t>
      </w:r>
      <w:proofErr w:type="spellEnd"/>
      <w:proofErr w:type="gram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винагород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звітність</w:t>
      </w:r>
      <w:proofErr w:type="spellEnd"/>
      <w:r>
        <w:rPr>
          <w:sz w:val="28"/>
          <w:szCs w:val="28"/>
        </w:rPr>
        <w:t xml:space="preserve"> </w:t>
      </w:r>
    </w:p>
    <w:p w14:paraId="6762F77E" w14:textId="77777777" w:rsidR="007F1DBB" w:rsidRDefault="007D7070">
      <w:r>
        <w:rPr>
          <w:sz w:val="28"/>
          <w:szCs w:val="28"/>
        </w:rPr>
        <w:t>та контроль.</w:t>
      </w:r>
    </w:p>
    <w:p w14:paraId="5ABD8D50" w14:textId="77777777" w:rsidR="007F1DBB" w:rsidRDefault="007D7070">
      <w:pPr>
        <w:jc w:val="both"/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Рішення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грощових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винагород</w:t>
      </w:r>
      <w:proofErr w:type="spellEnd"/>
      <w:r>
        <w:rPr>
          <w:sz w:val="28"/>
          <w:szCs w:val="28"/>
        </w:rPr>
        <w:t xml:space="preserve"> спортсменам і тренерам </w:t>
      </w:r>
      <w:proofErr w:type="spellStart"/>
      <w:r>
        <w:rPr>
          <w:sz w:val="28"/>
          <w:szCs w:val="28"/>
        </w:rPr>
        <w:t>приймається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виконавчим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комітетом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Ковельської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за </w:t>
      </w:r>
      <w:proofErr w:type="spellStart"/>
      <w:r>
        <w:rPr>
          <w:sz w:val="28"/>
          <w:szCs w:val="28"/>
        </w:rPr>
        <w:t>поданням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спорту.</w:t>
      </w:r>
    </w:p>
    <w:p w14:paraId="34E32F86" w14:textId="77777777" w:rsidR="007F1DBB" w:rsidRDefault="007D7070">
      <w:pPr>
        <w:jc w:val="both"/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Виплата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винагород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виконавчим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Ковельської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щорічно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підсумками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попереднього</w:t>
      </w:r>
      <w:proofErr w:type="spellEnd"/>
      <w:r>
        <w:rPr>
          <w:sz w:val="28"/>
          <w:szCs w:val="28"/>
        </w:rPr>
        <w:t xml:space="preserve"> року.</w:t>
      </w:r>
    </w:p>
    <w:p w14:paraId="0AA2EC05" w14:textId="77777777" w:rsidR="007F1DBB" w:rsidRDefault="007D7070">
      <w:pPr>
        <w:jc w:val="both"/>
      </w:pPr>
      <w:r>
        <w:rPr>
          <w:sz w:val="28"/>
          <w:szCs w:val="28"/>
        </w:rPr>
        <w:t xml:space="preserve">3)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видатків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пов’язаних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виплатою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винагород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міського</w:t>
      </w:r>
      <w:proofErr w:type="spellEnd"/>
      <w:r>
        <w:rPr>
          <w:sz w:val="28"/>
          <w:szCs w:val="28"/>
        </w:rPr>
        <w:t xml:space="preserve"> бюджету в межах </w:t>
      </w:r>
      <w:proofErr w:type="spellStart"/>
      <w:r>
        <w:rPr>
          <w:sz w:val="28"/>
          <w:szCs w:val="28"/>
        </w:rPr>
        <w:t>асигнувань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затверджених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Фізична</w:t>
      </w:r>
      <w:proofErr w:type="spellEnd"/>
      <w:r>
        <w:rPr>
          <w:sz w:val="28"/>
          <w:szCs w:val="28"/>
        </w:rPr>
        <w:t xml:space="preserve"> культура і спорт»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спорту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інших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заборонених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. </w:t>
      </w:r>
    </w:p>
    <w:p w14:paraId="2745221B" w14:textId="77777777" w:rsidR="007F1DBB" w:rsidRDefault="007D7070">
      <w:pPr>
        <w:jc w:val="both"/>
      </w:pPr>
      <w:r>
        <w:rPr>
          <w:sz w:val="28"/>
          <w:szCs w:val="28"/>
        </w:rPr>
        <w:t xml:space="preserve">4) </w:t>
      </w:r>
      <w:proofErr w:type="spellStart"/>
      <w:r>
        <w:rPr>
          <w:sz w:val="28"/>
          <w:szCs w:val="28"/>
        </w:rPr>
        <w:t>Складання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звітності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спрямовуються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виплату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грощових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винагород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цільовим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ефективним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здійснюється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встановленому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законодавством</w:t>
      </w:r>
      <w:proofErr w:type="spellEnd"/>
      <w:r>
        <w:rPr>
          <w:sz w:val="28"/>
          <w:szCs w:val="28"/>
        </w:rPr>
        <w:t xml:space="preserve"> порядку.</w:t>
      </w:r>
    </w:p>
    <w:p w14:paraId="223A38AE" w14:textId="77777777" w:rsidR="007F1DBB" w:rsidRDefault="007F1DBB">
      <w:pPr>
        <w:spacing w:line="280" w:lineRule="exact"/>
        <w:rPr>
          <w:sz w:val="28"/>
          <w:szCs w:val="28"/>
          <w:lang w:val="uk-UA"/>
        </w:rPr>
      </w:pPr>
    </w:p>
    <w:p w14:paraId="2E9D4101" w14:textId="77777777" w:rsidR="007F1DBB" w:rsidRDefault="007F1DBB">
      <w:pPr>
        <w:spacing w:line="280" w:lineRule="exact"/>
        <w:rPr>
          <w:sz w:val="28"/>
          <w:szCs w:val="28"/>
          <w:lang w:val="uk-UA"/>
        </w:rPr>
      </w:pPr>
    </w:p>
    <w:p w14:paraId="61D39C60" w14:textId="77777777" w:rsidR="007F1DBB" w:rsidRDefault="007D707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Начальник </w:t>
      </w:r>
      <w:r>
        <w:rPr>
          <w:sz w:val="28"/>
          <w:szCs w:val="28"/>
          <w:lang w:val="uk-UA"/>
        </w:rPr>
        <w:t>управління культури,</w:t>
      </w:r>
    </w:p>
    <w:p w14:paraId="0E2306FD" w14:textId="77777777" w:rsidR="007F1DBB" w:rsidRDefault="007D7070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молоді</w:t>
      </w:r>
      <w:r>
        <w:rPr>
          <w:sz w:val="28"/>
          <w:szCs w:val="28"/>
        </w:rPr>
        <w:t xml:space="preserve"> та спорту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А. МИГУЛЯ</w:t>
      </w:r>
    </w:p>
    <w:p w14:paraId="70CFD1E7" w14:textId="77777777" w:rsidR="007F1DBB" w:rsidRDefault="007F1DBB">
      <w:pPr>
        <w:spacing w:line="280" w:lineRule="exact"/>
        <w:rPr>
          <w:sz w:val="28"/>
          <w:szCs w:val="28"/>
          <w:lang w:val="uk-UA"/>
        </w:rPr>
      </w:pPr>
    </w:p>
    <w:p w14:paraId="6FB47B62" w14:textId="77777777" w:rsidR="007F1DBB" w:rsidRDefault="007D7070">
      <w:r>
        <w:rPr>
          <w:sz w:val="28"/>
          <w:szCs w:val="28"/>
          <w:lang w:val="uk-UA"/>
        </w:rPr>
        <w:t>Погоджено:</w:t>
      </w:r>
    </w:p>
    <w:p w14:paraId="79EE512A" w14:textId="77777777" w:rsidR="007F1DBB" w:rsidRDefault="007F1DBB">
      <w:pPr>
        <w:rPr>
          <w:sz w:val="28"/>
          <w:szCs w:val="28"/>
          <w:lang w:val="uk-UA"/>
        </w:rPr>
      </w:pPr>
    </w:p>
    <w:p w14:paraId="46ACAE1F" w14:textId="77777777" w:rsidR="007F1DBB" w:rsidRDefault="007D7070">
      <w:r>
        <w:rPr>
          <w:sz w:val="28"/>
          <w:szCs w:val="28"/>
          <w:lang w:val="uk-UA"/>
        </w:rPr>
        <w:t>Фінансове управління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</w:t>
      </w:r>
      <w:r>
        <w:rPr>
          <w:sz w:val="28"/>
          <w:szCs w:val="28"/>
          <w:lang w:val="uk-UA"/>
        </w:rPr>
        <w:tab/>
        <w:t xml:space="preserve">         Б. ДЯКІВ</w:t>
      </w:r>
    </w:p>
    <w:p w14:paraId="69A0AA75" w14:textId="77777777" w:rsidR="007F1DBB" w:rsidRDefault="007F1DBB">
      <w:pPr>
        <w:jc w:val="both"/>
      </w:pPr>
    </w:p>
    <w:sectPr w:rsidR="007F1DBB">
      <w:pgSz w:w="11906" w:h="16838"/>
      <w:pgMar w:top="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46E33"/>
    <w:multiLevelType w:val="multilevel"/>
    <w:tmpl w:val="E060642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1EB116A"/>
    <w:multiLevelType w:val="multilevel"/>
    <w:tmpl w:val="8D8EEE9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0D81B32"/>
    <w:multiLevelType w:val="multilevel"/>
    <w:tmpl w:val="2960C70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1DBB"/>
    <w:rsid w:val="001154F6"/>
    <w:rsid w:val="0021330B"/>
    <w:rsid w:val="00333A0C"/>
    <w:rsid w:val="00486291"/>
    <w:rsid w:val="007C09A0"/>
    <w:rsid w:val="007D7070"/>
    <w:rsid w:val="007F1DBB"/>
    <w:rsid w:val="00D253DA"/>
    <w:rsid w:val="00EA273C"/>
    <w:rsid w:val="00F2582E"/>
    <w:rsid w:val="00F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E2886"/>
  <w15:docId w15:val="{37273FBD-4C44-4F0C-A622-A3A1DD688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5748"/>
    <w:pPr>
      <w:suppressAutoHyphens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215748"/>
    <w:pPr>
      <w:keepNext/>
      <w:tabs>
        <w:tab w:val="left" w:pos="1440"/>
      </w:tabs>
      <w:ind w:left="1440" w:hanging="360"/>
      <w:jc w:val="center"/>
      <w:outlineLvl w:val="1"/>
    </w:pPr>
    <w:rPr>
      <w:rFonts w:eastAsia="Arial Unicode MS"/>
      <w:b/>
      <w:bCs/>
      <w:sz w:val="32"/>
      <w:lang w:val="uk-UA"/>
    </w:rPr>
  </w:style>
  <w:style w:type="paragraph" w:styleId="4">
    <w:name w:val="heading 4"/>
    <w:basedOn w:val="a"/>
    <w:next w:val="a"/>
    <w:link w:val="40"/>
    <w:unhideWhenUsed/>
    <w:qFormat/>
    <w:rsid w:val="00215748"/>
    <w:pPr>
      <w:keepNext/>
      <w:tabs>
        <w:tab w:val="left" w:pos="2880"/>
      </w:tabs>
      <w:spacing w:before="240" w:after="60"/>
      <w:ind w:left="2880" w:hanging="3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15748"/>
    <w:pPr>
      <w:tabs>
        <w:tab w:val="left" w:pos="3600"/>
      </w:tabs>
      <w:spacing w:before="240" w:after="60"/>
      <w:ind w:left="3600" w:hanging="3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215748"/>
    <w:rPr>
      <w:rFonts w:ascii="Times New Roman" w:eastAsia="Arial Unicode MS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0"/>
    <w:link w:val="4"/>
    <w:qFormat/>
    <w:rsid w:val="00215748"/>
    <w:rPr>
      <w:rFonts w:ascii="Times New Roman" w:eastAsia="Times New Roman" w:hAnsi="Times New Roman" w:cs="Times New Roman"/>
      <w:b/>
      <w:bCs/>
      <w:sz w:val="28"/>
      <w:szCs w:val="28"/>
      <w:lang w:val="ru-RU" w:eastAsia="zh-CN"/>
    </w:rPr>
  </w:style>
  <w:style w:type="character" w:customStyle="1" w:styleId="50">
    <w:name w:val="Заголовок 5 Знак"/>
    <w:basedOn w:val="a0"/>
    <w:link w:val="5"/>
    <w:semiHidden/>
    <w:qFormat/>
    <w:rsid w:val="00215748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zh-CN"/>
    </w:rPr>
  </w:style>
  <w:style w:type="character" w:customStyle="1" w:styleId="a3">
    <w:name w:val="Основний текст Знак"/>
    <w:basedOn w:val="a0"/>
    <w:semiHidden/>
    <w:qFormat/>
    <w:rsid w:val="0021574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4">
    <w:name w:val="Основний текст з відступом Знак"/>
    <w:basedOn w:val="a0"/>
    <w:semiHidden/>
    <w:qFormat/>
    <w:rsid w:val="00215748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Текст у виносці Знак"/>
    <w:basedOn w:val="a0"/>
    <w:uiPriority w:val="99"/>
    <w:semiHidden/>
    <w:qFormat/>
    <w:rsid w:val="00215748"/>
    <w:rPr>
      <w:rFonts w:ascii="Tahoma" w:eastAsia="Times New Roman" w:hAnsi="Tahoma" w:cs="Tahoma"/>
      <w:sz w:val="16"/>
      <w:szCs w:val="16"/>
      <w:lang w:val="ru-RU" w:eastAsia="zh-CN"/>
    </w:rPr>
  </w:style>
  <w:style w:type="character" w:customStyle="1" w:styleId="HTML">
    <w:name w:val="Стандартний HTML Знак"/>
    <w:basedOn w:val="a0"/>
    <w:semiHidden/>
    <w:qFormat/>
    <w:rsid w:val="00492A8A"/>
    <w:rPr>
      <w:rFonts w:ascii="Courier New" w:eastAsia="Times New Roman" w:hAnsi="Courier New" w:cs="Courier New"/>
      <w:kern w:val="2"/>
      <w:sz w:val="20"/>
      <w:szCs w:val="20"/>
      <w:lang w:eastAsia="zh-CN"/>
    </w:rPr>
  </w:style>
  <w:style w:type="character" w:customStyle="1" w:styleId="a6">
    <w:name w:val="Назва Знак"/>
    <w:basedOn w:val="a0"/>
    <w:qFormat/>
    <w:rsid w:val="00492A8A"/>
    <w:rPr>
      <w:rFonts w:ascii="Times New Roman" w:eastAsia="Times New Roman" w:hAnsi="Times New Roman" w:cs="Times New Roman"/>
      <w:kern w:val="2"/>
      <w:sz w:val="28"/>
      <w:szCs w:val="24"/>
      <w:lang w:eastAsia="zh-CN"/>
    </w:rPr>
  </w:style>
  <w:style w:type="paragraph" w:customStyle="1" w:styleId="a7">
    <w:name w:val="Заголовок"/>
    <w:basedOn w:val="a"/>
    <w:next w:val="a8"/>
    <w:qFormat/>
    <w:rsid w:val="00215748"/>
    <w:pPr>
      <w:jc w:val="center"/>
    </w:pPr>
    <w:rPr>
      <w:sz w:val="28"/>
      <w:lang w:val="uk-UA"/>
    </w:rPr>
  </w:style>
  <w:style w:type="paragraph" w:styleId="a8">
    <w:name w:val="Body Text"/>
    <w:basedOn w:val="a"/>
    <w:semiHidden/>
    <w:unhideWhenUsed/>
    <w:rsid w:val="00215748"/>
    <w:pPr>
      <w:jc w:val="both"/>
    </w:pPr>
    <w:rPr>
      <w:sz w:val="28"/>
      <w:lang w:val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Body Text Indent"/>
    <w:basedOn w:val="a"/>
    <w:semiHidden/>
    <w:unhideWhenUsed/>
    <w:rsid w:val="00215748"/>
    <w:pPr>
      <w:ind w:firstLine="900"/>
      <w:jc w:val="both"/>
    </w:pPr>
    <w:rPr>
      <w:sz w:val="28"/>
      <w:lang w:val="uk-UA"/>
    </w:rPr>
  </w:style>
  <w:style w:type="paragraph" w:customStyle="1" w:styleId="HTML1">
    <w:name w:val="Стандартный HTML1"/>
    <w:basedOn w:val="a"/>
    <w:qFormat/>
    <w:rsid w:val="00215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  <w:style w:type="paragraph" w:customStyle="1" w:styleId="21">
    <w:name w:val="Основной текст с отступом 21"/>
    <w:basedOn w:val="a"/>
    <w:qFormat/>
    <w:rsid w:val="00215748"/>
    <w:pPr>
      <w:widowControl w:val="0"/>
      <w:shd w:val="clear" w:color="auto" w:fill="FFFFFF"/>
      <w:spacing w:line="326" w:lineRule="exact"/>
      <w:ind w:firstLine="708"/>
      <w:jc w:val="both"/>
    </w:pPr>
    <w:rPr>
      <w:rFonts w:ascii="Times New Roman CYR" w:hAnsi="Times New Roman CYR" w:cs="Times New Roman CYR"/>
      <w:color w:val="000000"/>
      <w:sz w:val="28"/>
      <w:szCs w:val="28"/>
    </w:rPr>
  </w:style>
  <w:style w:type="paragraph" w:styleId="ad">
    <w:name w:val="Balloon Text"/>
    <w:basedOn w:val="a"/>
    <w:uiPriority w:val="99"/>
    <w:semiHidden/>
    <w:unhideWhenUsed/>
    <w:qFormat/>
    <w:rsid w:val="00215748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semiHidden/>
    <w:unhideWhenUsed/>
    <w:qFormat/>
    <w:rsid w:val="00492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kern w:val="2"/>
      <w:sz w:val="20"/>
      <w:szCs w:val="20"/>
      <w:lang w:val="uk-UA"/>
    </w:rPr>
  </w:style>
  <w:style w:type="paragraph" w:styleId="ae">
    <w:name w:val="Title"/>
    <w:basedOn w:val="a"/>
    <w:next w:val="a"/>
    <w:qFormat/>
    <w:rsid w:val="00492A8A"/>
    <w:pPr>
      <w:jc w:val="center"/>
    </w:pPr>
    <w:rPr>
      <w:kern w:val="2"/>
      <w:sz w:val="28"/>
      <w:lang w:val="uk-UA"/>
    </w:rPr>
  </w:style>
  <w:style w:type="paragraph" w:styleId="af">
    <w:name w:val="List Paragraph"/>
    <w:basedOn w:val="a"/>
    <w:uiPriority w:val="34"/>
    <w:qFormat/>
    <w:rsid w:val="00711752"/>
    <w:pPr>
      <w:ind w:left="720"/>
      <w:contextualSpacing/>
    </w:pPr>
  </w:style>
  <w:style w:type="paragraph" w:customStyle="1" w:styleId="HTML2">
    <w:name w:val="Стандартный HTML"/>
    <w:basedOn w:val="a"/>
    <w:qFormat/>
    <w:rsid w:val="00E720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F22AF-6F20-445E-AF22-1E4EA4C9A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17</Pages>
  <Words>18522</Words>
  <Characters>10558</Characters>
  <Application>Microsoft Office Word</Application>
  <DocSecurity>0</DocSecurity>
  <Lines>87</Lines>
  <Paragraphs>58</Paragraphs>
  <ScaleCrop>false</ScaleCrop>
  <Company>Reanimator Extreme Edition</Company>
  <LinksUpToDate>false</LinksUpToDate>
  <CharactersWithSpaces>29022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dc:description/>
  <cp:lastModifiedBy>User</cp:lastModifiedBy>
  <cp:revision>208</cp:revision>
  <cp:lastPrinted>2022-02-08T14:08:00Z</cp:lastPrinted>
  <dcterms:created xsi:type="dcterms:W3CDTF">2021-12-07T12:14:00Z</dcterms:created>
  <dcterms:modified xsi:type="dcterms:W3CDTF">2022-02-24T12:25:00Z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