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5328" w14:textId="09E04938" w:rsidR="00106BAD" w:rsidRPr="00587F87" w:rsidRDefault="00A9780A" w:rsidP="00A9780A">
      <w:pPr>
        <w:rPr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</w:t>
      </w:r>
      <w:r w:rsidR="00106BAD">
        <w:rPr>
          <w:noProof/>
          <w:spacing w:val="8"/>
          <w:sz w:val="28"/>
          <w:szCs w:val="28"/>
        </w:rPr>
        <w:drawing>
          <wp:inline distT="0" distB="0" distL="0" distR="0" wp14:anchorId="6214CA58" wp14:editId="52A38CE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F3FCE5" w14:textId="77777777" w:rsidR="00106BAD" w:rsidRPr="00106BAD" w:rsidRDefault="00106BAD" w:rsidP="00106BAD">
      <w:pPr>
        <w:pStyle w:val="2"/>
        <w:spacing w:before="0"/>
        <w:jc w:val="center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A39D574" w14:textId="77777777" w:rsidR="00106BAD" w:rsidRPr="00106BAD" w:rsidRDefault="00106BAD" w:rsidP="00106BAD">
      <w:pPr>
        <w:pStyle w:val="2"/>
        <w:spacing w:before="0"/>
        <w:jc w:val="center"/>
        <w:rPr>
          <w:sz w:val="28"/>
          <w:szCs w:val="28"/>
          <w:lang w:val="ru-RU"/>
        </w:rPr>
      </w:pPr>
      <w:r w:rsidRPr="00106BAD">
        <w:rPr>
          <w:sz w:val="28"/>
          <w:szCs w:val="28"/>
          <w:lang w:val="ru-RU"/>
        </w:rPr>
        <w:t>ВОЛИНСЬКОЇ ОБЛАСТІ</w:t>
      </w:r>
    </w:p>
    <w:p w14:paraId="57BE8B12" w14:textId="77777777" w:rsidR="00106BAD" w:rsidRPr="009707D7" w:rsidRDefault="00106BAD" w:rsidP="00106BAD">
      <w:pPr>
        <w:jc w:val="center"/>
        <w:rPr>
          <w:sz w:val="28"/>
          <w:szCs w:val="28"/>
        </w:rPr>
      </w:pPr>
    </w:p>
    <w:p w14:paraId="43EA19C4" w14:textId="77777777" w:rsidR="00106BAD" w:rsidRPr="009707D7" w:rsidRDefault="00106BAD" w:rsidP="00106BAD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РІШЕННЯ</w:t>
      </w:r>
    </w:p>
    <w:p w14:paraId="06EB4115" w14:textId="77777777" w:rsidR="00106BAD" w:rsidRDefault="00106BAD" w:rsidP="00106BAD">
      <w:pPr>
        <w:pStyle w:val="HTML"/>
        <w:jc w:val="center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0A2C840B" w14:textId="5B01926B" w:rsidR="00106BAD" w:rsidRPr="009707D7" w:rsidRDefault="00A9780A" w:rsidP="00106BAD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28.04.2022         </w:t>
      </w:r>
      <w:r w:rsidR="00106BAD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106BAD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м.Ковель</w:t>
      </w:r>
      <w:r w:rsidR="00106BAD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106BAD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21/24</w:t>
      </w:r>
    </w:p>
    <w:p w14:paraId="68D2636C" w14:textId="77777777" w:rsidR="00F53CE5" w:rsidRDefault="00F53CE5" w:rsidP="00106BAD"/>
    <w:p w14:paraId="6A3D26BC" w14:textId="77777777" w:rsidR="00106BAD" w:rsidRDefault="00106BAD"/>
    <w:p w14:paraId="4703E7D8" w14:textId="77777777" w:rsidR="00106BAD" w:rsidRDefault="00106BAD"/>
    <w:p w14:paraId="7BE2125F" w14:textId="77777777" w:rsidR="007F2823" w:rsidRPr="00EC288E" w:rsidRDefault="007F2823" w:rsidP="007F2823">
      <w:pPr>
        <w:jc w:val="center"/>
        <w:rPr>
          <w:sz w:val="28"/>
          <w:szCs w:val="28"/>
        </w:rPr>
      </w:pPr>
      <w:r w:rsidRPr="00EC288E">
        <w:rPr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</w:t>
      </w:r>
    </w:p>
    <w:p w14:paraId="2AE7BC9A" w14:textId="77777777" w:rsidR="007F2823" w:rsidRDefault="007F2823" w:rsidP="007F2823">
      <w:pPr>
        <w:jc w:val="center"/>
        <w:rPr>
          <w:sz w:val="28"/>
          <w:szCs w:val="28"/>
        </w:rPr>
      </w:pPr>
      <w:proofErr w:type="spellStart"/>
      <w:r w:rsidRPr="00EC288E">
        <w:rPr>
          <w:sz w:val="28"/>
          <w:szCs w:val="28"/>
        </w:rPr>
        <w:t>гр.</w:t>
      </w:r>
      <w:r w:rsidR="0086502B">
        <w:rPr>
          <w:sz w:val="28"/>
          <w:szCs w:val="28"/>
        </w:rPr>
        <w:t>Безлюдному</w:t>
      </w:r>
      <w:proofErr w:type="spellEnd"/>
      <w:r w:rsidR="0086502B">
        <w:rPr>
          <w:sz w:val="28"/>
          <w:szCs w:val="28"/>
        </w:rPr>
        <w:t xml:space="preserve"> Володимиру Миколайовичу</w:t>
      </w:r>
    </w:p>
    <w:p w14:paraId="173B1D9D" w14:textId="77777777" w:rsidR="007F2823" w:rsidRPr="00EC288E" w:rsidRDefault="007F2823" w:rsidP="007F2823">
      <w:pPr>
        <w:jc w:val="center"/>
        <w:rPr>
          <w:sz w:val="28"/>
          <w:szCs w:val="28"/>
        </w:rPr>
      </w:pPr>
    </w:p>
    <w:p w14:paraId="51EBD651" w14:textId="1CE1BA69" w:rsidR="007F2823" w:rsidRPr="00EC288E" w:rsidRDefault="007F2823" w:rsidP="007F2823">
      <w:pPr>
        <w:pStyle w:val="HTML"/>
        <w:shd w:val="clear" w:color="auto" w:fill="FFFFFF"/>
        <w:ind w:firstLine="567"/>
        <w:jc w:val="both"/>
        <w:rPr>
          <w:sz w:val="28"/>
          <w:szCs w:val="28"/>
        </w:rPr>
      </w:pPr>
      <w:r w:rsidRPr="00EC288E">
        <w:rPr>
          <w:rFonts w:ascii="Times New Roman" w:hAnsi="Times New Roman"/>
          <w:sz w:val="28"/>
          <w:szCs w:val="28"/>
        </w:rPr>
        <w:t xml:space="preserve">Керуючись ст. 12, ст. 79¹, п. </w:t>
      </w:r>
      <w:r w:rsidRPr="00EC288E">
        <w:rPr>
          <w:rFonts w:ascii="Times New Roman" w:hAnsi="Times New Roman"/>
          <w:sz w:val="28"/>
          <w:shd w:val="clear" w:color="auto" w:fill="FFFFFF"/>
        </w:rPr>
        <w:t>ґ</w:t>
      </w:r>
      <w:r w:rsidRPr="00EC288E">
        <w:rPr>
          <w:sz w:val="28"/>
          <w:shd w:val="clear" w:color="auto" w:fill="FFFFFF"/>
        </w:rPr>
        <w:t xml:space="preserve"> </w:t>
      </w:r>
      <w:r w:rsidRPr="00EC288E">
        <w:rPr>
          <w:rFonts w:ascii="Times New Roman" w:hAnsi="Times New Roman"/>
          <w:sz w:val="28"/>
          <w:szCs w:val="28"/>
        </w:rPr>
        <w:t xml:space="preserve">ч.1 ст. 81,  ст.125, ст.126 Земельного кодексу України, ст. 5 Закону України «Про </w:t>
      </w:r>
      <w:r w:rsidRPr="00EC288E">
        <w:rPr>
          <w:rFonts w:ascii="Times New Roman" w:hAnsi="Times New Roman"/>
          <w:bCs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 w:rsidRPr="00EC288E">
        <w:rPr>
          <w:rFonts w:ascii="Times New Roman" w:hAnsi="Times New Roman"/>
          <w:sz w:val="28"/>
          <w:szCs w:val="28"/>
        </w:rPr>
        <w:t>», п.34 ч.1  ст.26 Закону України «Про місцеве самоврядування в Україні», розглянувши заяв</w:t>
      </w:r>
      <w:r w:rsidR="0086502B">
        <w:rPr>
          <w:rFonts w:ascii="Times New Roman" w:hAnsi="Times New Roman"/>
          <w:sz w:val="28"/>
          <w:szCs w:val="28"/>
        </w:rPr>
        <w:t>у</w:t>
      </w:r>
      <w:r w:rsidRPr="00EC28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88E">
        <w:rPr>
          <w:rFonts w:ascii="Times New Roman" w:hAnsi="Times New Roman"/>
          <w:sz w:val="28"/>
          <w:szCs w:val="28"/>
        </w:rPr>
        <w:t>гр.</w:t>
      </w:r>
      <w:r w:rsidR="0086502B">
        <w:rPr>
          <w:rFonts w:ascii="Times New Roman" w:hAnsi="Times New Roman"/>
          <w:sz w:val="28"/>
          <w:szCs w:val="28"/>
        </w:rPr>
        <w:t>Безлюдного</w:t>
      </w:r>
      <w:proofErr w:type="spellEnd"/>
      <w:r w:rsidR="0086502B">
        <w:rPr>
          <w:rFonts w:ascii="Times New Roman" w:hAnsi="Times New Roman"/>
          <w:sz w:val="28"/>
          <w:szCs w:val="28"/>
        </w:rPr>
        <w:t xml:space="preserve"> Володимира Миколайовича</w:t>
      </w:r>
      <w:r w:rsidRPr="00EC288E">
        <w:rPr>
          <w:rFonts w:ascii="Times New Roman" w:hAnsi="Times New Roman"/>
          <w:sz w:val="28"/>
          <w:szCs w:val="28"/>
        </w:rPr>
        <w:t>,  власни</w:t>
      </w:r>
      <w:r w:rsidR="0086502B">
        <w:rPr>
          <w:rFonts w:ascii="Times New Roman" w:hAnsi="Times New Roman"/>
          <w:sz w:val="28"/>
          <w:szCs w:val="28"/>
        </w:rPr>
        <w:t>ка</w:t>
      </w:r>
      <w:r w:rsidRPr="00EC288E">
        <w:rPr>
          <w:rFonts w:ascii="Times New Roman" w:hAnsi="Times New Roman"/>
          <w:sz w:val="28"/>
          <w:szCs w:val="28"/>
        </w:rPr>
        <w:t xml:space="preserve"> земельної частки  (паю) згідно сертифікату на право на земельну частку (пай) серії ВЛ №0</w:t>
      </w:r>
      <w:r w:rsidR="0086502B">
        <w:rPr>
          <w:rFonts w:ascii="Times New Roman" w:hAnsi="Times New Roman"/>
          <w:sz w:val="28"/>
          <w:szCs w:val="28"/>
        </w:rPr>
        <w:t>211756</w:t>
      </w:r>
      <w:r w:rsidRPr="00EC288E">
        <w:rPr>
          <w:rFonts w:ascii="Times New Roman" w:hAnsi="Times New Roman"/>
          <w:sz w:val="28"/>
          <w:szCs w:val="28"/>
        </w:rPr>
        <w:t xml:space="preserve">, виданого </w:t>
      </w:r>
      <w:r w:rsidR="0086502B">
        <w:rPr>
          <w:rFonts w:ascii="Times New Roman" w:hAnsi="Times New Roman"/>
          <w:sz w:val="28"/>
          <w:szCs w:val="28"/>
        </w:rPr>
        <w:t>Ковельською</w:t>
      </w:r>
      <w:r w:rsidRPr="00EC288E">
        <w:rPr>
          <w:rFonts w:ascii="Times New Roman" w:hAnsi="Times New Roman"/>
          <w:sz w:val="28"/>
          <w:szCs w:val="28"/>
        </w:rPr>
        <w:t xml:space="preserve"> районною державною адміністрацією 2</w:t>
      </w:r>
      <w:r w:rsidR="0086502B">
        <w:rPr>
          <w:rFonts w:ascii="Times New Roman" w:hAnsi="Times New Roman"/>
          <w:sz w:val="28"/>
          <w:szCs w:val="28"/>
        </w:rPr>
        <w:t>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06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2000</w:t>
      </w:r>
      <w:r w:rsidRPr="00EC288E">
        <w:rPr>
          <w:rFonts w:ascii="Times New Roman" w:hAnsi="Times New Roman"/>
          <w:sz w:val="28"/>
          <w:szCs w:val="28"/>
        </w:rPr>
        <w:t>р., зареєстрованого 2</w:t>
      </w:r>
      <w:r w:rsidR="0086502B">
        <w:rPr>
          <w:rFonts w:ascii="Times New Roman" w:hAnsi="Times New Roman"/>
          <w:sz w:val="28"/>
          <w:szCs w:val="28"/>
        </w:rPr>
        <w:t>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06.2000</w:t>
      </w:r>
      <w:r w:rsidRPr="00EC288E">
        <w:rPr>
          <w:rFonts w:ascii="Times New Roman" w:hAnsi="Times New Roman"/>
          <w:sz w:val="28"/>
          <w:szCs w:val="28"/>
        </w:rPr>
        <w:t>р. в Книзі реєстрації сертифікатів на право на земельну частку (пай) за №</w:t>
      </w:r>
      <w:r w:rsidR="0086502B">
        <w:rPr>
          <w:rFonts w:ascii="Times New Roman" w:hAnsi="Times New Roman"/>
          <w:sz w:val="28"/>
          <w:szCs w:val="28"/>
        </w:rPr>
        <w:t>160</w:t>
      </w:r>
      <w:r w:rsidRPr="00EC288E">
        <w:rPr>
          <w:rFonts w:ascii="Times New Roman" w:hAnsi="Times New Roman"/>
          <w:sz w:val="28"/>
          <w:szCs w:val="28"/>
        </w:rPr>
        <w:t>,  міська рада</w:t>
      </w:r>
    </w:p>
    <w:p w14:paraId="5F89C9CD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40F9849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  <w:r w:rsidRPr="00EC288E">
        <w:rPr>
          <w:sz w:val="28"/>
          <w:szCs w:val="28"/>
        </w:rPr>
        <w:t>В И Р І Ш И Л А:</w:t>
      </w:r>
    </w:p>
    <w:p w14:paraId="2552080E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570BCB44" w14:textId="475A789B" w:rsidR="007F2823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гр. </w:t>
      </w:r>
      <w:r w:rsidR="0086502B">
        <w:rPr>
          <w:sz w:val="28"/>
          <w:szCs w:val="28"/>
        </w:rPr>
        <w:t>Безлюдному Володимиру Миколайовичу</w:t>
      </w:r>
      <w:r>
        <w:rPr>
          <w:sz w:val="28"/>
          <w:szCs w:val="28"/>
        </w:rPr>
        <w:t xml:space="preserve"> технічні документації із землеустрою </w:t>
      </w:r>
      <w:r>
        <w:rPr>
          <w:color w:val="000000"/>
          <w:sz w:val="28"/>
          <w:szCs w:val="28"/>
        </w:rPr>
        <w:t>щодо встановлення (відновлення) меж земельних ділянок в натурі (на місцевості) 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із земель колишнього КСП </w:t>
      </w:r>
      <w:proofErr w:type="spellStart"/>
      <w:r>
        <w:rPr>
          <w:sz w:val="28"/>
          <w:szCs w:val="28"/>
        </w:rPr>
        <w:t>ім.</w:t>
      </w:r>
      <w:r w:rsidR="0086502B">
        <w:rPr>
          <w:sz w:val="28"/>
          <w:szCs w:val="28"/>
        </w:rPr>
        <w:t>Ватуті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за межами населених пунктів  Ковельської територіальної громади (колишньої </w:t>
      </w:r>
      <w:proofErr w:type="spellStart"/>
      <w:r w:rsidR="0086502B">
        <w:rPr>
          <w:sz w:val="28"/>
          <w:szCs w:val="28"/>
        </w:rPr>
        <w:t>Тойкутської</w:t>
      </w:r>
      <w:proofErr w:type="spellEnd"/>
      <w:r>
        <w:rPr>
          <w:sz w:val="28"/>
          <w:szCs w:val="28"/>
        </w:rPr>
        <w:t xml:space="preserve"> сільської ради). </w:t>
      </w:r>
    </w:p>
    <w:p w14:paraId="7A81C2CC" w14:textId="44258A8D" w:rsidR="007F2823" w:rsidRPr="007B02F0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Виділити гр. </w:t>
      </w:r>
      <w:r w:rsidR="0086502B">
        <w:rPr>
          <w:sz w:val="28"/>
          <w:szCs w:val="28"/>
        </w:rPr>
        <w:t>Безлюдному Володимиру Миколайовичу</w:t>
      </w:r>
      <w:r>
        <w:rPr>
          <w:sz w:val="28"/>
          <w:szCs w:val="28"/>
        </w:rPr>
        <w:t xml:space="preserve"> земельну частку (пай) в натурі (на місцевості) </w:t>
      </w:r>
      <w:r>
        <w:rPr>
          <w:color w:val="000000"/>
          <w:sz w:val="28"/>
          <w:szCs w:val="28"/>
        </w:rPr>
        <w:t>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за межами населених пунктів Ковельської територіальної громади, (колишньої </w:t>
      </w:r>
      <w:proofErr w:type="spellStart"/>
      <w:r w:rsidR="0086502B">
        <w:rPr>
          <w:color w:val="000000"/>
          <w:sz w:val="28"/>
          <w:szCs w:val="28"/>
        </w:rPr>
        <w:t>Тойкутської</w:t>
      </w:r>
      <w:proofErr w:type="spellEnd"/>
      <w:r>
        <w:rPr>
          <w:color w:val="000000"/>
          <w:sz w:val="28"/>
          <w:szCs w:val="28"/>
        </w:rPr>
        <w:t xml:space="preserve"> сільської ради), а саме:</w:t>
      </w:r>
    </w:p>
    <w:p w14:paraId="5F1AF6CE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072</w:t>
      </w:r>
      <w:r w:rsidR="0086502B">
        <w:rPr>
          <w:sz w:val="28"/>
          <w:szCs w:val="28"/>
        </w:rPr>
        <w:t>2182800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6</w:t>
      </w:r>
      <w:r>
        <w:rPr>
          <w:sz w:val="28"/>
          <w:szCs w:val="28"/>
        </w:rPr>
        <w:t>:00</w:t>
      </w:r>
      <w:r w:rsidR="0086502B">
        <w:rPr>
          <w:sz w:val="28"/>
          <w:szCs w:val="28"/>
        </w:rPr>
        <w:t>2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874</w:t>
      </w:r>
      <w:r>
        <w:rPr>
          <w:sz w:val="28"/>
          <w:szCs w:val="28"/>
        </w:rPr>
        <w:t xml:space="preserve"> </w:t>
      </w:r>
      <w:r w:rsidR="008650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502B">
        <w:rPr>
          <w:sz w:val="28"/>
          <w:szCs w:val="28"/>
        </w:rPr>
        <w:t>0,7858</w:t>
      </w:r>
      <w:r>
        <w:rPr>
          <w:sz w:val="28"/>
          <w:szCs w:val="28"/>
        </w:rPr>
        <w:t xml:space="preserve"> га </w:t>
      </w:r>
      <w:r w:rsidR="0086502B">
        <w:rPr>
          <w:sz w:val="28"/>
          <w:szCs w:val="28"/>
        </w:rPr>
        <w:t>сіножатей</w:t>
      </w:r>
      <w:r>
        <w:rPr>
          <w:sz w:val="28"/>
          <w:szCs w:val="28"/>
        </w:rPr>
        <w:t>;</w:t>
      </w:r>
    </w:p>
    <w:p w14:paraId="287B2FDA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</w:t>
      </w:r>
      <w:r w:rsidR="0086502B">
        <w:rPr>
          <w:sz w:val="28"/>
          <w:szCs w:val="28"/>
        </w:rPr>
        <w:t>0722182800:06:002:087</w:t>
      </w:r>
      <w:r w:rsidR="00D37646">
        <w:rPr>
          <w:sz w:val="28"/>
          <w:szCs w:val="28"/>
        </w:rPr>
        <w:t>8</w:t>
      </w:r>
      <w:r w:rsidR="0086502B">
        <w:rPr>
          <w:sz w:val="28"/>
          <w:szCs w:val="28"/>
        </w:rPr>
        <w:t xml:space="preserve"> </w:t>
      </w:r>
      <w:r>
        <w:rPr>
          <w:sz w:val="28"/>
          <w:szCs w:val="28"/>
        </w:rPr>
        <w:t>– 0,</w:t>
      </w:r>
      <w:r w:rsidR="00D37646">
        <w:rPr>
          <w:sz w:val="28"/>
          <w:szCs w:val="28"/>
        </w:rPr>
        <w:t>3116</w:t>
      </w:r>
      <w:r>
        <w:rPr>
          <w:sz w:val="28"/>
          <w:szCs w:val="28"/>
        </w:rPr>
        <w:t xml:space="preserve"> га ріллі;</w:t>
      </w:r>
    </w:p>
    <w:p w14:paraId="18E79112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</w:t>
      </w:r>
      <w:r w:rsidR="0086502B">
        <w:rPr>
          <w:sz w:val="28"/>
          <w:szCs w:val="28"/>
        </w:rPr>
        <w:t>0722182800:06:00</w:t>
      </w:r>
      <w:r w:rsidR="00D37646">
        <w:rPr>
          <w:sz w:val="28"/>
          <w:szCs w:val="28"/>
        </w:rPr>
        <w:t>1</w:t>
      </w:r>
      <w:r w:rsidR="0086502B">
        <w:rPr>
          <w:sz w:val="28"/>
          <w:szCs w:val="28"/>
        </w:rPr>
        <w:t>:</w:t>
      </w:r>
      <w:r w:rsidR="00D37646">
        <w:rPr>
          <w:sz w:val="28"/>
          <w:szCs w:val="28"/>
        </w:rPr>
        <w:t>130</w:t>
      </w:r>
      <w:r w:rsidR="0086502B">
        <w:rPr>
          <w:sz w:val="28"/>
          <w:szCs w:val="28"/>
        </w:rPr>
        <w:t xml:space="preserve">4 </w:t>
      </w:r>
      <w:r>
        <w:rPr>
          <w:sz w:val="28"/>
          <w:szCs w:val="28"/>
        </w:rPr>
        <w:t>-  0,</w:t>
      </w:r>
      <w:r w:rsidR="00D37646">
        <w:rPr>
          <w:sz w:val="28"/>
          <w:szCs w:val="28"/>
        </w:rPr>
        <w:t>2219</w:t>
      </w:r>
      <w:r>
        <w:rPr>
          <w:sz w:val="28"/>
          <w:szCs w:val="28"/>
        </w:rPr>
        <w:t xml:space="preserve"> га</w:t>
      </w:r>
      <w:r w:rsidR="00D37646">
        <w:rPr>
          <w:sz w:val="28"/>
          <w:szCs w:val="28"/>
        </w:rPr>
        <w:t xml:space="preserve"> ріллі</w:t>
      </w:r>
      <w:r>
        <w:rPr>
          <w:sz w:val="28"/>
          <w:szCs w:val="28"/>
        </w:rPr>
        <w:t>;</w:t>
      </w:r>
    </w:p>
    <w:p w14:paraId="06B50EF9" w14:textId="77777777" w:rsidR="007F2823" w:rsidRDefault="007F2823" w:rsidP="007F282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кадастровий № </w:t>
      </w:r>
      <w:r w:rsidR="0086502B">
        <w:rPr>
          <w:sz w:val="28"/>
          <w:szCs w:val="28"/>
        </w:rPr>
        <w:t>0722182800:06:00</w:t>
      </w:r>
      <w:r w:rsidR="00D37646">
        <w:rPr>
          <w:sz w:val="28"/>
          <w:szCs w:val="28"/>
        </w:rPr>
        <w:t>1</w:t>
      </w:r>
      <w:r w:rsidR="0086502B">
        <w:rPr>
          <w:sz w:val="28"/>
          <w:szCs w:val="28"/>
        </w:rPr>
        <w:t>:</w:t>
      </w:r>
      <w:r w:rsidR="00D37646">
        <w:rPr>
          <w:sz w:val="28"/>
          <w:szCs w:val="28"/>
        </w:rPr>
        <w:t>1311</w:t>
      </w:r>
      <w:r w:rsidR="0086502B">
        <w:rPr>
          <w:sz w:val="28"/>
          <w:szCs w:val="28"/>
        </w:rPr>
        <w:t xml:space="preserve"> </w:t>
      </w:r>
      <w:r>
        <w:rPr>
          <w:sz w:val="28"/>
          <w:szCs w:val="28"/>
        </w:rPr>
        <w:t>- 0,</w:t>
      </w:r>
      <w:r w:rsidR="00D37646">
        <w:rPr>
          <w:sz w:val="28"/>
          <w:szCs w:val="28"/>
        </w:rPr>
        <w:t>7601</w:t>
      </w:r>
      <w:r>
        <w:rPr>
          <w:sz w:val="28"/>
          <w:szCs w:val="28"/>
        </w:rPr>
        <w:t xml:space="preserve"> га </w:t>
      </w:r>
      <w:r w:rsidR="00D37646">
        <w:rPr>
          <w:sz w:val="28"/>
          <w:szCs w:val="28"/>
        </w:rPr>
        <w:t>ріллі</w:t>
      </w:r>
      <w:r>
        <w:rPr>
          <w:sz w:val="28"/>
          <w:szCs w:val="28"/>
        </w:rPr>
        <w:t>.</w:t>
      </w:r>
    </w:p>
    <w:p w14:paraId="6B0C191B" w14:textId="77777777" w:rsidR="007F2823" w:rsidRDefault="007F2823" w:rsidP="007F2823">
      <w:pPr>
        <w:tabs>
          <w:tab w:val="left" w:pos="870"/>
          <w:tab w:val="left" w:pos="930"/>
          <w:tab w:val="left" w:pos="1260"/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3. Гр.</w:t>
      </w:r>
      <w:r w:rsidRPr="00BE6C5A">
        <w:rPr>
          <w:sz w:val="28"/>
          <w:szCs w:val="28"/>
        </w:rPr>
        <w:t xml:space="preserve"> </w:t>
      </w:r>
      <w:r w:rsidR="00D37646">
        <w:rPr>
          <w:sz w:val="28"/>
          <w:szCs w:val="28"/>
        </w:rPr>
        <w:t xml:space="preserve">Безлюдному Володимиру Миколайовичу </w:t>
      </w:r>
      <w:r>
        <w:rPr>
          <w:sz w:val="28"/>
          <w:szCs w:val="28"/>
        </w:rPr>
        <w:t xml:space="preserve">провести державну реєстрацію  прав власності на земельні ділянки згідно з діючим законодавством. </w:t>
      </w:r>
    </w:p>
    <w:p w14:paraId="4A2C18EB" w14:textId="77777777" w:rsidR="007F2823" w:rsidRDefault="007F2823" w:rsidP="007F2823">
      <w:pPr>
        <w:tabs>
          <w:tab w:val="left" w:pos="825"/>
          <w:tab w:val="left" w:pos="840"/>
          <w:tab w:val="left" w:pos="8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</w:t>
      </w:r>
      <w:r>
        <w:rPr>
          <w:sz w:val="28"/>
          <w:szCs w:val="28"/>
        </w:rPr>
        <w:lastRenderedPageBreak/>
        <w:t xml:space="preserve">планування та розвитку територій об’єднаної громади, утворення та функціонування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округів, сільського господарства, природокористування та використання надр (Семенюк П.Т.).</w:t>
      </w:r>
    </w:p>
    <w:p w14:paraId="18C4CFCE" w14:textId="77777777" w:rsidR="007F2823" w:rsidRDefault="007F2823" w:rsidP="007F2823">
      <w:pPr>
        <w:pStyle w:val="6"/>
        <w:numPr>
          <w:ilvl w:val="5"/>
          <w:numId w:val="0"/>
        </w:numPr>
        <w:tabs>
          <w:tab w:val="num" w:pos="0"/>
        </w:tabs>
        <w:suppressAutoHyphens/>
        <w:ind w:left="1152" w:hanging="1152"/>
        <w:rPr>
          <w:sz w:val="28"/>
          <w:szCs w:val="28"/>
        </w:rPr>
      </w:pPr>
    </w:p>
    <w:p w14:paraId="5164E2E8" w14:textId="77777777" w:rsidR="007F2823" w:rsidRDefault="007F2823" w:rsidP="007F2823">
      <w:pPr>
        <w:pStyle w:val="af7"/>
        <w:rPr>
          <w:sz w:val="28"/>
        </w:rPr>
      </w:pPr>
    </w:p>
    <w:p w14:paraId="2661CCA7" w14:textId="77777777" w:rsidR="007F2823" w:rsidRDefault="007F2823" w:rsidP="007F2823">
      <w:pPr>
        <w:pStyle w:val="af7"/>
        <w:rPr>
          <w:sz w:val="28"/>
        </w:rPr>
      </w:pPr>
    </w:p>
    <w:p w14:paraId="10F4EB80" w14:textId="77777777" w:rsidR="007F2823" w:rsidRDefault="007F2823" w:rsidP="007F2823">
      <w:pPr>
        <w:pStyle w:val="af7"/>
        <w:rPr>
          <w:sz w:val="28"/>
        </w:rPr>
      </w:pPr>
    </w:p>
    <w:p w14:paraId="1EFB5642" w14:textId="77777777" w:rsidR="007F2823" w:rsidRPr="00272353" w:rsidRDefault="007F2823" w:rsidP="007F2823">
      <w:pPr>
        <w:pStyle w:val="af7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272353">
        <w:rPr>
          <w:b/>
          <w:sz w:val="28"/>
        </w:rPr>
        <w:t xml:space="preserve">                                                                  Ігор   ЧАЙКА</w:t>
      </w:r>
    </w:p>
    <w:p w14:paraId="2B28E3C4" w14:textId="77777777" w:rsidR="007F2823" w:rsidRDefault="007F2823" w:rsidP="007F2823">
      <w:pPr>
        <w:pStyle w:val="af7"/>
        <w:rPr>
          <w:sz w:val="28"/>
        </w:rPr>
      </w:pPr>
    </w:p>
    <w:p w14:paraId="5AB69C1C" w14:textId="77777777" w:rsidR="00106BAD" w:rsidRDefault="00106BAD"/>
    <w:p w14:paraId="2A8FCA12" w14:textId="77777777" w:rsidR="00106BAD" w:rsidRDefault="00106BAD"/>
    <w:p w14:paraId="6947DD98" w14:textId="77777777" w:rsidR="00106BAD" w:rsidRDefault="00106BAD"/>
    <w:p w14:paraId="050CEDE2" w14:textId="77777777" w:rsidR="00106BAD" w:rsidRDefault="00106BAD"/>
    <w:p w14:paraId="5C0EAC86" w14:textId="77777777" w:rsidR="00106BAD" w:rsidRDefault="00106BAD"/>
    <w:p w14:paraId="39FD7E13" w14:textId="77777777" w:rsidR="00106BAD" w:rsidRDefault="00106BAD"/>
    <w:p w14:paraId="4CDA803C" w14:textId="77777777" w:rsidR="00106BAD" w:rsidRDefault="00106BAD"/>
    <w:p w14:paraId="757655C2" w14:textId="77777777" w:rsidR="00106BAD" w:rsidRDefault="00106BAD"/>
    <w:p w14:paraId="57C4FD1E" w14:textId="77777777" w:rsidR="00106BAD" w:rsidRDefault="00106BAD"/>
    <w:p w14:paraId="3B2F5BAA" w14:textId="77777777" w:rsidR="00106BAD" w:rsidRDefault="00106BAD"/>
    <w:p w14:paraId="22DC5496" w14:textId="77777777" w:rsidR="00106BAD" w:rsidRDefault="00106BAD"/>
    <w:p w14:paraId="79A5D16F" w14:textId="77777777" w:rsidR="00106BAD" w:rsidRDefault="00106BAD"/>
    <w:p w14:paraId="69609272" w14:textId="77777777" w:rsidR="00106BAD" w:rsidRDefault="00106BAD"/>
    <w:p w14:paraId="38DF1AD2" w14:textId="77777777" w:rsidR="00106BAD" w:rsidRDefault="00106BAD"/>
    <w:sectPr w:rsidR="00106BAD" w:rsidSect="00643E2C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170481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BAD"/>
    <w:rsid w:val="00106BAD"/>
    <w:rsid w:val="002D5C2D"/>
    <w:rsid w:val="0034586D"/>
    <w:rsid w:val="003478E8"/>
    <w:rsid w:val="004B6F08"/>
    <w:rsid w:val="00643E2C"/>
    <w:rsid w:val="00645EA9"/>
    <w:rsid w:val="007F2823"/>
    <w:rsid w:val="0086502B"/>
    <w:rsid w:val="008F6417"/>
    <w:rsid w:val="009A767B"/>
    <w:rsid w:val="00A9780A"/>
    <w:rsid w:val="00B915CB"/>
    <w:rsid w:val="00D04DF5"/>
    <w:rsid w:val="00D37646"/>
    <w:rsid w:val="00DB6E47"/>
    <w:rsid w:val="00E32642"/>
    <w:rsid w:val="00F5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FD913"/>
  <w15:docId w15:val="{87435BC0-9109-413C-9FB5-06840CE5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 w:bidi="ar-SA"/>
    </w:rPr>
  </w:style>
  <w:style w:type="paragraph" w:styleId="1">
    <w:name w:val="heading 1"/>
    <w:basedOn w:val="a"/>
    <w:next w:val="a"/>
    <w:link w:val="10"/>
    <w:uiPriority w:val="9"/>
    <w:qFormat/>
    <w:rsid w:val="003478E8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478E8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8E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8E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8E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8E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8E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8E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8E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78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10">
    <w:name w:val="Заголовок 1 Знак"/>
    <w:basedOn w:val="a0"/>
    <w:link w:val="1"/>
    <w:uiPriority w:val="9"/>
    <w:rsid w:val="003478E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478E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8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478E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8E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8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478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 Знак"/>
    <w:basedOn w:val="a0"/>
    <w:link w:val="a3"/>
    <w:uiPriority w:val="10"/>
    <w:rsid w:val="003478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478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ідзаголовок Знак"/>
    <w:basedOn w:val="a0"/>
    <w:link w:val="a5"/>
    <w:uiPriority w:val="11"/>
    <w:rsid w:val="003478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478E8"/>
    <w:rPr>
      <w:b/>
      <w:bCs/>
    </w:rPr>
  </w:style>
  <w:style w:type="character" w:styleId="a8">
    <w:name w:val="Emphasis"/>
    <w:uiPriority w:val="20"/>
    <w:qFormat/>
    <w:rsid w:val="003478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3478E8"/>
  </w:style>
  <w:style w:type="paragraph" w:styleId="aa">
    <w:name w:val="List Paragraph"/>
    <w:basedOn w:val="a"/>
    <w:uiPriority w:val="34"/>
    <w:qFormat/>
    <w:rsid w:val="003478E8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3478E8"/>
    <w:pPr>
      <w:spacing w:before="200"/>
      <w:ind w:left="360" w:right="360"/>
    </w:pPr>
    <w:rPr>
      <w:i/>
      <w:iCs/>
    </w:rPr>
  </w:style>
  <w:style w:type="character" w:customStyle="1" w:styleId="ac">
    <w:name w:val="Цитата Знак"/>
    <w:basedOn w:val="a0"/>
    <w:link w:val="ab"/>
    <w:uiPriority w:val="29"/>
    <w:rsid w:val="003478E8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3478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Насичена цитата Знак"/>
    <w:basedOn w:val="a0"/>
    <w:link w:val="ad"/>
    <w:uiPriority w:val="30"/>
    <w:rsid w:val="003478E8"/>
    <w:rPr>
      <w:b/>
      <w:bCs/>
      <w:i/>
      <w:iCs/>
    </w:rPr>
  </w:style>
  <w:style w:type="character" w:styleId="af">
    <w:name w:val="Subtle Emphasis"/>
    <w:uiPriority w:val="19"/>
    <w:qFormat/>
    <w:rsid w:val="003478E8"/>
    <w:rPr>
      <w:i/>
      <w:iCs/>
    </w:rPr>
  </w:style>
  <w:style w:type="character" w:styleId="af0">
    <w:name w:val="Intense Emphasis"/>
    <w:uiPriority w:val="21"/>
    <w:qFormat/>
    <w:rsid w:val="003478E8"/>
    <w:rPr>
      <w:b/>
      <w:bCs/>
    </w:rPr>
  </w:style>
  <w:style w:type="character" w:styleId="af1">
    <w:name w:val="Subtle Reference"/>
    <w:uiPriority w:val="31"/>
    <w:qFormat/>
    <w:rsid w:val="003478E8"/>
    <w:rPr>
      <w:smallCaps/>
    </w:rPr>
  </w:style>
  <w:style w:type="character" w:styleId="af2">
    <w:name w:val="Intense Reference"/>
    <w:uiPriority w:val="32"/>
    <w:qFormat/>
    <w:rsid w:val="003478E8"/>
    <w:rPr>
      <w:smallCaps/>
      <w:spacing w:val="5"/>
      <w:u w:val="single"/>
    </w:rPr>
  </w:style>
  <w:style w:type="character" w:styleId="af3">
    <w:name w:val="Book Title"/>
    <w:uiPriority w:val="33"/>
    <w:qFormat/>
    <w:rsid w:val="003478E8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478E8"/>
    <w:pPr>
      <w:outlineLvl w:val="9"/>
    </w:pPr>
  </w:style>
  <w:style w:type="paragraph" w:styleId="HTML">
    <w:name w:val="HTML Preformatted"/>
    <w:basedOn w:val="a"/>
    <w:link w:val="HTML0"/>
    <w:rsid w:val="0010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06BAD"/>
    <w:rPr>
      <w:rFonts w:ascii="Courier New" w:eastAsia="Times New Roman" w:hAnsi="Courier New" w:cs="Times New Roman"/>
      <w:sz w:val="20"/>
      <w:szCs w:val="20"/>
      <w:lang w:bidi="ar-SA"/>
    </w:rPr>
  </w:style>
  <w:style w:type="paragraph" w:styleId="af5">
    <w:name w:val="Balloon Text"/>
    <w:basedOn w:val="a"/>
    <w:link w:val="af6"/>
    <w:uiPriority w:val="99"/>
    <w:semiHidden/>
    <w:unhideWhenUsed/>
    <w:rsid w:val="00106BAD"/>
    <w:rPr>
      <w:rFonts w:ascii="Tahoma" w:hAnsi="Tahoma" w:cs="Tahoma"/>
      <w:sz w:val="16"/>
      <w:szCs w:val="16"/>
    </w:rPr>
  </w:style>
  <w:style w:type="character" w:customStyle="1" w:styleId="af6">
    <w:name w:val="Текст у виносці Знак"/>
    <w:basedOn w:val="a0"/>
    <w:link w:val="af5"/>
    <w:uiPriority w:val="99"/>
    <w:semiHidden/>
    <w:rsid w:val="00106BAD"/>
    <w:rPr>
      <w:rFonts w:ascii="Tahoma" w:eastAsia="Times New Roman" w:hAnsi="Tahoma" w:cs="Tahoma"/>
      <w:sz w:val="16"/>
      <w:szCs w:val="16"/>
      <w:lang w:val="uk-UA" w:eastAsia="uk-UA" w:bidi="ar-SA"/>
    </w:rPr>
  </w:style>
  <w:style w:type="paragraph" w:styleId="af7">
    <w:name w:val="Body Text"/>
    <w:basedOn w:val="a"/>
    <w:link w:val="af8"/>
    <w:rsid w:val="007F2823"/>
    <w:pPr>
      <w:suppressAutoHyphens/>
      <w:jc w:val="both"/>
    </w:pPr>
    <w:rPr>
      <w:szCs w:val="20"/>
      <w:lang w:eastAsia="ar-SA"/>
    </w:rPr>
  </w:style>
  <w:style w:type="character" w:customStyle="1" w:styleId="af8">
    <w:name w:val="Основний текст Знак"/>
    <w:basedOn w:val="a0"/>
    <w:link w:val="af7"/>
    <w:rsid w:val="007F2823"/>
    <w:rPr>
      <w:rFonts w:ascii="Times New Roman" w:eastAsia="Times New Roman" w:hAnsi="Times New Roman" w:cs="Times New Roman"/>
      <w:sz w:val="24"/>
      <w:szCs w:val="20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2022-02-01T08:43:00Z</dcterms:created>
  <dcterms:modified xsi:type="dcterms:W3CDTF">2022-05-02T08:27:00Z</dcterms:modified>
</cp:coreProperties>
</file>