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F7B7C1" w14:textId="77777777" w:rsidR="006A6DF8" w:rsidRDefault="006A6DF8" w:rsidP="00E74920">
      <w:pPr>
        <w:jc w:val="center"/>
        <w:rPr>
          <w:sz w:val="28"/>
          <w:szCs w:val="28"/>
          <w:lang w:val="uk-UA"/>
        </w:rPr>
      </w:pPr>
      <w:r>
        <w:rPr>
          <w:sz w:val="28"/>
          <w:szCs w:val="28"/>
          <w:lang w:val="uk-UA"/>
        </w:rPr>
        <w:t>1.ЗАГАЛЬНІ ПОЛОЖЕННЯ</w:t>
      </w:r>
    </w:p>
    <w:p w14:paraId="0E514C92" w14:textId="77777777" w:rsidR="006A6DF8" w:rsidRDefault="006A6DF8" w:rsidP="006A6DF8">
      <w:pPr>
        <w:rPr>
          <w:sz w:val="28"/>
          <w:szCs w:val="28"/>
          <w:lang w:val="uk-UA"/>
        </w:rPr>
      </w:pPr>
    </w:p>
    <w:p w14:paraId="5FF32E44" w14:textId="77777777" w:rsidR="006A6DF8" w:rsidRDefault="006A6DF8" w:rsidP="006A6DF8">
      <w:pPr>
        <w:ind w:firstLine="708"/>
        <w:jc w:val="both"/>
        <w:rPr>
          <w:sz w:val="28"/>
          <w:szCs w:val="28"/>
          <w:lang w:val="uk-UA"/>
        </w:rPr>
      </w:pPr>
      <w:r>
        <w:rPr>
          <w:color w:val="000000"/>
          <w:sz w:val="28"/>
          <w:szCs w:val="28"/>
          <w:shd w:val="clear" w:color="auto" w:fill="FFFFFF"/>
          <w:lang w:val="uk-UA"/>
        </w:rPr>
        <w:t>1)Цей Статут визначає порядок організації діяльності мистецької школи сфери культури та</w:t>
      </w:r>
      <w:r>
        <w:rPr>
          <w:rFonts w:ascii="Arial CYR" w:hAnsi="Arial CYR" w:cs="Arial CYR"/>
          <w:color w:val="000000"/>
          <w:sz w:val="28"/>
          <w:szCs w:val="28"/>
          <w:shd w:val="clear" w:color="auto" w:fill="FFFFFF"/>
          <w:lang w:val="uk-UA"/>
        </w:rPr>
        <w:t xml:space="preserve"> </w:t>
      </w:r>
      <w:r>
        <w:rPr>
          <w:sz w:val="28"/>
          <w:szCs w:val="28"/>
          <w:lang w:val="uk-UA"/>
        </w:rPr>
        <w:t xml:space="preserve"> розроблений на підставі Положення про мистецьку школу (заклад </w:t>
      </w:r>
      <w:r>
        <w:rPr>
          <w:color w:val="2A2928"/>
          <w:sz w:val="28"/>
          <w:szCs w:val="28"/>
          <w:lang w:val="uk-UA"/>
        </w:rPr>
        <w:t>спеціалізованої мистецької освіти</w:t>
      </w:r>
      <w:r>
        <w:rPr>
          <w:sz w:val="28"/>
          <w:szCs w:val="28"/>
          <w:lang w:val="uk-UA"/>
        </w:rPr>
        <w:t>), затвердженого наказом Міністерства культури України від 09.08.2018 № 686, зареєстрованого в Міністерстві юстиції України 03 вересня 2018 року за №1004/32456, і є документом, який регламентує діяльність КОМУНАЛЬНОГО ЗАКЛАДУ «КОВЕЛЬСЬКА ДИТЯЧА ХУДОЖНЯ ШКОЛА ІМ. АНДРОНИКА ЛАЗАРЧУКА» (далі по тексту Заклад) .</w:t>
      </w:r>
    </w:p>
    <w:p w14:paraId="0F42CD82" w14:textId="77777777" w:rsidR="006A6DF8" w:rsidRDefault="006A6DF8" w:rsidP="006A6DF8">
      <w:pPr>
        <w:ind w:firstLine="708"/>
        <w:jc w:val="both"/>
        <w:rPr>
          <w:sz w:val="28"/>
          <w:szCs w:val="28"/>
          <w:lang w:val="uk-UA"/>
        </w:rPr>
      </w:pPr>
      <w:r>
        <w:rPr>
          <w:sz w:val="28"/>
          <w:szCs w:val="28"/>
          <w:lang w:val="uk-UA"/>
        </w:rPr>
        <w:t xml:space="preserve">2)Засновником Закладу є Ковельська міська рада </w:t>
      </w:r>
      <w:r>
        <w:rPr>
          <w:sz w:val="28"/>
          <w:szCs w:val="28"/>
        </w:rPr>
        <w:t>(далі – Засновник)</w:t>
      </w:r>
      <w:r>
        <w:rPr>
          <w:sz w:val="28"/>
          <w:szCs w:val="28"/>
          <w:lang w:val="uk-UA"/>
        </w:rPr>
        <w:t>. Заклад безпосередньо підпорядкований управлінню культури, молоді, спорту та туризму виконавчого комітету Ковельської міської ради (орган управління).</w:t>
      </w:r>
    </w:p>
    <w:p w14:paraId="10D2AFCC" w14:textId="77777777" w:rsidR="006A6DF8" w:rsidRDefault="006A6DF8" w:rsidP="006A6DF8">
      <w:pPr>
        <w:ind w:firstLine="708"/>
        <w:jc w:val="both"/>
        <w:rPr>
          <w:sz w:val="28"/>
          <w:szCs w:val="28"/>
          <w:lang w:val="uk-UA"/>
        </w:rPr>
      </w:pPr>
      <w:r>
        <w:rPr>
          <w:sz w:val="28"/>
          <w:szCs w:val="28"/>
          <w:lang w:val="uk-UA"/>
        </w:rPr>
        <w:t>3)Заклад заснований на комунальній формі власності і відповідно до пункту 2 статті 18 Закону України «Про освіту» має статус державного закладу освіти.</w:t>
      </w:r>
    </w:p>
    <w:p w14:paraId="7DAEE818" w14:textId="77777777" w:rsidR="006A6DF8" w:rsidRDefault="006A6DF8" w:rsidP="006A6DF8">
      <w:pPr>
        <w:ind w:firstLine="708"/>
        <w:jc w:val="both"/>
        <w:rPr>
          <w:sz w:val="28"/>
          <w:szCs w:val="28"/>
          <w:lang w:val="uk-UA"/>
        </w:rPr>
      </w:pPr>
      <w:r>
        <w:rPr>
          <w:sz w:val="28"/>
          <w:szCs w:val="28"/>
          <w:lang w:val="uk-UA"/>
        </w:rPr>
        <w:t>4)Власником майна Закладу є Ковельська територіальна громада.</w:t>
      </w:r>
    </w:p>
    <w:p w14:paraId="3A0AC965" w14:textId="77777777" w:rsidR="006A6DF8" w:rsidRDefault="006A6DF8" w:rsidP="006A6DF8">
      <w:pPr>
        <w:ind w:firstLine="708"/>
        <w:jc w:val="both"/>
        <w:rPr>
          <w:sz w:val="28"/>
          <w:szCs w:val="28"/>
          <w:lang w:val="uk-UA"/>
        </w:rPr>
      </w:pPr>
      <w:r>
        <w:rPr>
          <w:sz w:val="28"/>
          <w:szCs w:val="28"/>
          <w:lang w:val="uk-UA"/>
        </w:rPr>
        <w:t>5)Комунальний заклад «Ковельська дитяча художня школа ім. Андроника Лазарчука» є закладом позашкільної освіти сфери культури і здійснює свою діяльність відповідно до Конституції України, Законів України "Про освіту", "Про позашкільну освіту", "Про культуру", Положення про мистецьку школу, затвердженого наказом Міністерства культури України від 09.08.2018 № 686, інших законів України, актів Президента України, Кабінету Міністрів України, наказів Міністерства культури та інформаційної політики України, наказами управління культури, молоді, спорту та туризму виконавчого комітету Ковельської міської ради, рішеннями Ковельської міської ради та її виконавчого комітету, розпорядженнями міського голови, іншими нормативно-правовими актами, що регулюють діяльність у галузі культури і освіти, та цим Статутом.</w:t>
      </w:r>
    </w:p>
    <w:p w14:paraId="4ADCF817" w14:textId="77777777" w:rsidR="006A6DF8" w:rsidRDefault="006A6DF8" w:rsidP="006A6DF8">
      <w:pPr>
        <w:jc w:val="both"/>
        <w:rPr>
          <w:sz w:val="28"/>
          <w:szCs w:val="28"/>
          <w:lang w:val="uk-UA"/>
        </w:rPr>
      </w:pPr>
      <w:r>
        <w:rPr>
          <w:sz w:val="28"/>
          <w:szCs w:val="28"/>
          <w:lang w:val="uk-UA"/>
        </w:rPr>
        <w:t xml:space="preserve"> </w:t>
      </w:r>
      <w:r>
        <w:rPr>
          <w:sz w:val="28"/>
          <w:szCs w:val="28"/>
          <w:lang w:val="uk-UA"/>
        </w:rPr>
        <w:tab/>
        <w:t>6)Заклад проводить свою діяльність за такими напрямами позашкільної освіти:</w:t>
      </w:r>
    </w:p>
    <w:p w14:paraId="1A266060" w14:textId="77777777" w:rsidR="006A6DF8" w:rsidRDefault="006A6DF8" w:rsidP="006A6DF8">
      <w:pPr>
        <w:jc w:val="both"/>
        <w:rPr>
          <w:sz w:val="28"/>
          <w:szCs w:val="28"/>
          <w:lang w:val="uk-UA"/>
        </w:rPr>
      </w:pPr>
      <w:r>
        <w:rPr>
          <w:sz w:val="28"/>
          <w:szCs w:val="28"/>
          <w:lang w:val="uk-UA"/>
        </w:rPr>
        <w:t xml:space="preserve"> -художньо-естетичний, що забезпечує розвиток творчих здібностей, обдарувань та набуття здобувачами практичних навичок, оволодіння знаннями у сфері вітчизняної і світової культури та мистецтва;</w:t>
      </w:r>
    </w:p>
    <w:p w14:paraId="4D4C0A6E" w14:textId="77777777" w:rsidR="006A6DF8" w:rsidRDefault="006A6DF8" w:rsidP="006A6DF8">
      <w:pPr>
        <w:jc w:val="both"/>
        <w:rPr>
          <w:sz w:val="28"/>
          <w:szCs w:val="28"/>
          <w:lang w:val="uk-UA"/>
        </w:rPr>
      </w:pPr>
      <w:r>
        <w:rPr>
          <w:sz w:val="28"/>
          <w:szCs w:val="28"/>
          <w:lang w:val="uk-UA"/>
        </w:rPr>
        <w:t xml:space="preserve"> -мистецький, що забезпечує набуття здобувачами спеціальних мистецьких, виконавських навичок у процесі активної мистецької діяльності.</w:t>
      </w:r>
    </w:p>
    <w:p w14:paraId="793909B4" w14:textId="77777777" w:rsidR="006A6DF8" w:rsidRDefault="006A6DF8" w:rsidP="006A6DF8">
      <w:pPr>
        <w:jc w:val="both"/>
        <w:rPr>
          <w:sz w:val="28"/>
          <w:szCs w:val="28"/>
          <w:lang w:val="uk-UA"/>
        </w:rPr>
      </w:pPr>
      <w:r>
        <w:rPr>
          <w:sz w:val="28"/>
          <w:szCs w:val="28"/>
          <w:lang w:val="uk-UA"/>
        </w:rPr>
        <w:t xml:space="preserve"> </w:t>
      </w:r>
      <w:r>
        <w:rPr>
          <w:sz w:val="28"/>
          <w:szCs w:val="28"/>
          <w:lang w:val="uk-UA"/>
        </w:rPr>
        <w:tab/>
        <w:t xml:space="preserve">7)Заклад здійснює освітню діяльність за освітніми програмами початкової мистецької освіти для осіб з особливими освітніми потребами та інших громадян незалежно від віку відповідно до їхніх потреб і запитів. </w:t>
      </w:r>
    </w:p>
    <w:p w14:paraId="1C36463D" w14:textId="77777777" w:rsidR="006A6DF8" w:rsidRDefault="006A6DF8" w:rsidP="006A6DF8">
      <w:pPr>
        <w:ind w:firstLine="708"/>
        <w:jc w:val="both"/>
        <w:rPr>
          <w:sz w:val="28"/>
          <w:szCs w:val="28"/>
          <w:lang w:val="uk-UA"/>
        </w:rPr>
      </w:pPr>
      <w:r>
        <w:rPr>
          <w:sz w:val="28"/>
          <w:szCs w:val="28"/>
          <w:lang w:val="uk-UA"/>
        </w:rPr>
        <w:t>8)</w:t>
      </w:r>
      <w:r>
        <w:rPr>
          <w:sz w:val="28"/>
          <w:szCs w:val="28"/>
        </w:rPr>
        <w:t xml:space="preserve">Інституційний аудит та громадська акредитація </w:t>
      </w:r>
      <w:r>
        <w:rPr>
          <w:sz w:val="28"/>
          <w:szCs w:val="28"/>
          <w:lang w:val="uk-UA"/>
        </w:rPr>
        <w:t>ш</w:t>
      </w:r>
      <w:r>
        <w:rPr>
          <w:sz w:val="28"/>
          <w:szCs w:val="28"/>
        </w:rPr>
        <w:t xml:space="preserve">коли здійснюються на підставах та у порядку, визначених законодавством. </w:t>
      </w:r>
    </w:p>
    <w:p w14:paraId="022EB0A3" w14:textId="6660021D" w:rsidR="006A6DF8" w:rsidRDefault="006A6DF8" w:rsidP="00E74920">
      <w:pPr>
        <w:ind w:firstLine="708"/>
        <w:jc w:val="both"/>
        <w:rPr>
          <w:sz w:val="28"/>
          <w:szCs w:val="28"/>
          <w:lang w:val="uk-UA"/>
        </w:rPr>
      </w:pPr>
      <w:r>
        <w:rPr>
          <w:sz w:val="28"/>
          <w:szCs w:val="28"/>
          <w:lang w:val="uk-UA"/>
        </w:rPr>
        <w:t xml:space="preserve">9)Місцеві органи державної влади та органи місцевого самоврядування забезпечують доступ до початкової мистецької освіти громадян за місцем проживання шляхом відкриття, утримання, матеріально-технічного </w:t>
      </w:r>
    </w:p>
    <w:p w14:paraId="543B078C" w14:textId="77777777" w:rsidR="006A6DF8" w:rsidRDefault="006A6DF8" w:rsidP="006A6DF8">
      <w:pPr>
        <w:ind w:firstLine="708"/>
        <w:jc w:val="both"/>
        <w:rPr>
          <w:sz w:val="28"/>
          <w:szCs w:val="28"/>
          <w:lang w:val="uk-UA"/>
        </w:rPr>
      </w:pPr>
      <w:r>
        <w:rPr>
          <w:sz w:val="28"/>
          <w:szCs w:val="28"/>
          <w:lang w:val="uk-UA"/>
        </w:rPr>
        <w:lastRenderedPageBreak/>
        <w:t>забезпечення та фінансування Закладу, його філій та класів відповідно до освітніх, культурних, духовних потреб та запитів населення.</w:t>
      </w:r>
    </w:p>
    <w:p w14:paraId="779D77C0" w14:textId="77777777" w:rsidR="006A6DF8" w:rsidRDefault="006A6DF8" w:rsidP="006A6DF8">
      <w:pPr>
        <w:jc w:val="both"/>
        <w:rPr>
          <w:sz w:val="28"/>
          <w:szCs w:val="28"/>
          <w:lang w:val="uk-UA"/>
        </w:rPr>
      </w:pPr>
      <w:r>
        <w:rPr>
          <w:sz w:val="28"/>
          <w:szCs w:val="28"/>
          <w:lang w:val="uk-UA"/>
        </w:rPr>
        <w:t xml:space="preserve">         10)Створення, реорганізація, ліквідація Закладу здійснюється Засновником у порядку, визначеному Кабінетом Міністрів України.</w:t>
      </w:r>
    </w:p>
    <w:p w14:paraId="6F07F530" w14:textId="77777777" w:rsidR="006A6DF8" w:rsidRDefault="006A6DF8" w:rsidP="006A6DF8">
      <w:pPr>
        <w:jc w:val="both"/>
        <w:rPr>
          <w:sz w:val="28"/>
          <w:szCs w:val="28"/>
          <w:lang w:val="uk-UA"/>
        </w:rPr>
      </w:pPr>
      <w:r>
        <w:rPr>
          <w:sz w:val="28"/>
          <w:szCs w:val="28"/>
          <w:lang w:val="uk-UA"/>
        </w:rPr>
        <w:t xml:space="preserve">         11)Юридична адреса Школи: вул. Степана Бандери</w:t>
      </w:r>
      <w:r>
        <w:rPr>
          <w:sz w:val="28"/>
          <w:szCs w:val="28"/>
        </w:rPr>
        <w:t>,1</w:t>
      </w:r>
      <w:r>
        <w:rPr>
          <w:sz w:val="28"/>
          <w:szCs w:val="28"/>
          <w:lang w:val="uk-UA"/>
        </w:rPr>
        <w:t>6</w:t>
      </w:r>
      <w:r>
        <w:rPr>
          <w:sz w:val="28"/>
          <w:szCs w:val="28"/>
        </w:rPr>
        <w:t>, м. К</w:t>
      </w:r>
      <w:r>
        <w:rPr>
          <w:sz w:val="28"/>
          <w:szCs w:val="28"/>
          <w:lang w:val="uk-UA"/>
        </w:rPr>
        <w:t>овель</w:t>
      </w:r>
      <w:r>
        <w:rPr>
          <w:sz w:val="28"/>
          <w:szCs w:val="28"/>
        </w:rPr>
        <w:t xml:space="preserve">, </w:t>
      </w:r>
      <w:r>
        <w:rPr>
          <w:sz w:val="28"/>
          <w:szCs w:val="28"/>
          <w:lang w:val="uk-UA"/>
        </w:rPr>
        <w:t>Волинська</w:t>
      </w:r>
      <w:r>
        <w:rPr>
          <w:sz w:val="28"/>
          <w:szCs w:val="28"/>
        </w:rPr>
        <w:t xml:space="preserve"> область, Україна, </w:t>
      </w:r>
      <w:r>
        <w:rPr>
          <w:sz w:val="28"/>
          <w:szCs w:val="28"/>
          <w:lang w:val="uk-UA"/>
        </w:rPr>
        <w:t>45000</w:t>
      </w:r>
      <w:r>
        <w:rPr>
          <w:sz w:val="28"/>
          <w:szCs w:val="28"/>
        </w:rPr>
        <w:t xml:space="preserve">. </w:t>
      </w:r>
    </w:p>
    <w:p w14:paraId="44B43F6F" w14:textId="7B17840A" w:rsidR="006A6DF8" w:rsidRPr="006461B3" w:rsidRDefault="006A6DF8" w:rsidP="006461B3">
      <w:pPr>
        <w:jc w:val="both"/>
        <w:rPr>
          <w:sz w:val="28"/>
          <w:szCs w:val="28"/>
        </w:rPr>
      </w:pPr>
      <w:r>
        <w:rPr>
          <w:sz w:val="28"/>
          <w:szCs w:val="28"/>
          <w:lang w:val="uk-UA"/>
        </w:rPr>
        <w:t xml:space="preserve">         12)</w:t>
      </w:r>
      <w:r>
        <w:rPr>
          <w:sz w:val="28"/>
          <w:szCs w:val="28"/>
        </w:rPr>
        <w:t xml:space="preserve">Повна назва </w:t>
      </w:r>
      <w:r>
        <w:rPr>
          <w:sz w:val="28"/>
          <w:szCs w:val="28"/>
          <w:lang w:val="uk-UA"/>
        </w:rPr>
        <w:t>Закладу</w:t>
      </w:r>
      <w:r>
        <w:rPr>
          <w:sz w:val="28"/>
          <w:szCs w:val="28"/>
        </w:rPr>
        <w:t xml:space="preserve">: </w:t>
      </w:r>
      <w:r>
        <w:rPr>
          <w:sz w:val="28"/>
          <w:szCs w:val="28"/>
          <w:lang w:val="uk-UA"/>
        </w:rPr>
        <w:t xml:space="preserve">КОМУНАЛЬНИЙ  ЗАКЛАД </w:t>
      </w:r>
      <w:r>
        <w:rPr>
          <w:sz w:val="28"/>
          <w:szCs w:val="28"/>
        </w:rPr>
        <w:t xml:space="preserve"> «</w:t>
      </w:r>
      <w:r>
        <w:rPr>
          <w:sz w:val="28"/>
          <w:szCs w:val="28"/>
          <w:lang w:val="uk-UA"/>
        </w:rPr>
        <w:t>КОВЕЛЬСЬКА ДИТЯЧА ХУДОЖНЯ ШКОЛА ІМ. АНДРОНИКА ЛАЗАРЧУКА</w:t>
      </w:r>
      <w:r>
        <w:rPr>
          <w:sz w:val="28"/>
          <w:szCs w:val="28"/>
        </w:rPr>
        <w:t>», скорочена</w:t>
      </w:r>
      <w:r>
        <w:rPr>
          <w:sz w:val="28"/>
          <w:szCs w:val="28"/>
          <w:lang w:val="uk-UA"/>
        </w:rPr>
        <w:t xml:space="preserve"> назва</w:t>
      </w:r>
      <w:r>
        <w:rPr>
          <w:sz w:val="28"/>
          <w:szCs w:val="28"/>
        </w:rPr>
        <w:t xml:space="preserve"> – «</w:t>
      </w:r>
      <w:r>
        <w:rPr>
          <w:sz w:val="28"/>
          <w:szCs w:val="28"/>
          <w:lang w:val="uk-UA"/>
        </w:rPr>
        <w:t>ХУДОЖНЯ ШКОЛА</w:t>
      </w:r>
      <w:r>
        <w:rPr>
          <w:sz w:val="28"/>
          <w:szCs w:val="28"/>
        </w:rPr>
        <w:t xml:space="preserve">». </w:t>
      </w:r>
    </w:p>
    <w:p w14:paraId="51F2642F" w14:textId="77777777" w:rsidR="006A6DF8" w:rsidRDefault="006A6DF8" w:rsidP="006A6DF8">
      <w:pPr>
        <w:rPr>
          <w:sz w:val="28"/>
          <w:szCs w:val="28"/>
          <w:lang w:val="uk-UA"/>
        </w:rPr>
      </w:pPr>
    </w:p>
    <w:p w14:paraId="5AFA3743" w14:textId="77777777" w:rsidR="006A6DF8" w:rsidRDefault="006A6DF8" w:rsidP="006A6DF8">
      <w:pPr>
        <w:jc w:val="center"/>
        <w:rPr>
          <w:sz w:val="28"/>
          <w:szCs w:val="28"/>
          <w:lang w:val="uk-UA"/>
        </w:rPr>
      </w:pPr>
      <w:r>
        <w:rPr>
          <w:sz w:val="28"/>
          <w:szCs w:val="28"/>
          <w:lang w:val="uk-UA"/>
        </w:rPr>
        <w:t>2. ОРГАНІЗАЦІЙНО-ПРАВОВІ ЗАСАДИ ДІЯЛЬНОСТІ ЗАКЛАДУ</w:t>
      </w:r>
    </w:p>
    <w:p w14:paraId="4C26FD86" w14:textId="77777777" w:rsidR="006A6DF8" w:rsidRDefault="006A6DF8" w:rsidP="006A6DF8">
      <w:pPr>
        <w:rPr>
          <w:sz w:val="28"/>
          <w:szCs w:val="28"/>
          <w:lang w:val="uk-UA"/>
        </w:rPr>
      </w:pPr>
    </w:p>
    <w:p w14:paraId="0ED8E502" w14:textId="77777777" w:rsidR="006A6DF8" w:rsidRDefault="006A6DF8" w:rsidP="006A6DF8">
      <w:pPr>
        <w:ind w:firstLine="708"/>
        <w:jc w:val="both"/>
        <w:rPr>
          <w:sz w:val="28"/>
          <w:szCs w:val="28"/>
          <w:lang w:val="uk-UA"/>
        </w:rPr>
      </w:pPr>
      <w:r>
        <w:rPr>
          <w:sz w:val="28"/>
          <w:szCs w:val="28"/>
          <w:lang w:val="uk-UA"/>
        </w:rPr>
        <w:t xml:space="preserve">1)Заклад є юридичною особою, що діє на підставі цього Статуту, затвердженого Ковельською міською радою, має самостійний кошторис, самостійний баланс, круглу печатку, кутовий штамп та інші штампи, фірмовий бланк. </w:t>
      </w:r>
      <w:r>
        <w:rPr>
          <w:sz w:val="28"/>
          <w:szCs w:val="28"/>
        </w:rPr>
        <w:t>Школа є неприбутковою бюджетною організацією з правом надавати платні послуги.</w:t>
      </w:r>
    </w:p>
    <w:p w14:paraId="31D643B6" w14:textId="36040333" w:rsidR="006A6DF8" w:rsidRDefault="006A6DF8" w:rsidP="006A6DF8">
      <w:pPr>
        <w:ind w:firstLine="708"/>
        <w:jc w:val="both"/>
        <w:rPr>
          <w:sz w:val="28"/>
          <w:szCs w:val="28"/>
          <w:lang w:val="uk-UA"/>
        </w:rPr>
      </w:pPr>
      <w:r>
        <w:rPr>
          <w:sz w:val="28"/>
          <w:szCs w:val="28"/>
          <w:lang w:val="uk-UA"/>
        </w:rPr>
        <w:t>2)З метою забезпечення найбільш сприятливих умов для розвитку інтересів і здібностей учнів у Закладі можуть створюватись різні відділення  та відділи. За погодженням з Ковельською міською радою Заклад може на власній базі створювати різні факультети з метою отримання учнями Закладу та інших навчальних закладів вищої професійної освіти на засадах самоокупності. Факультети вищих навчальних закладів працюють відповідно до навчальних планів і програм</w:t>
      </w:r>
      <w:r w:rsidR="00DA0A7C">
        <w:rPr>
          <w:sz w:val="28"/>
          <w:szCs w:val="28"/>
          <w:lang w:val="uk-UA"/>
        </w:rPr>
        <w:t>,</w:t>
      </w:r>
      <w:r>
        <w:rPr>
          <w:sz w:val="28"/>
          <w:szCs w:val="28"/>
          <w:lang w:val="uk-UA"/>
        </w:rPr>
        <w:t xml:space="preserve"> затверджених Міністерством освіти і науки України, Міністерством культури та інформаційної політики України. </w:t>
      </w:r>
    </w:p>
    <w:p w14:paraId="03F0699F" w14:textId="77777777" w:rsidR="006A6DF8" w:rsidRDefault="006A6DF8" w:rsidP="006A6DF8">
      <w:pPr>
        <w:ind w:firstLine="708"/>
        <w:jc w:val="both"/>
        <w:rPr>
          <w:sz w:val="28"/>
          <w:szCs w:val="28"/>
          <w:lang w:val="uk-UA"/>
        </w:rPr>
      </w:pPr>
      <w:r>
        <w:rPr>
          <w:sz w:val="28"/>
          <w:szCs w:val="28"/>
          <w:lang w:val="uk-UA"/>
        </w:rPr>
        <w:t>3)Заклад організований з метою задоволення різних нахилів, здібностей, запитів дітей, юнацтва та дорослих громадян у сфері культури та мистецтв та надання їм можливості отримання безперервної освіти від початкової до вищої.</w:t>
      </w:r>
    </w:p>
    <w:p w14:paraId="3910BDB2" w14:textId="77777777" w:rsidR="006A6DF8" w:rsidRDefault="006A6DF8" w:rsidP="006A6DF8">
      <w:pPr>
        <w:ind w:firstLine="708"/>
        <w:jc w:val="both"/>
        <w:rPr>
          <w:sz w:val="28"/>
          <w:szCs w:val="28"/>
          <w:lang w:val="uk-UA"/>
        </w:rPr>
      </w:pPr>
      <w:r>
        <w:rPr>
          <w:sz w:val="28"/>
          <w:szCs w:val="28"/>
          <w:lang w:val="uk-UA"/>
        </w:rPr>
        <w:t>4)Основним видом діяльності Закладу є освітня і мистецька діяльність, яка включає організацію, забезпечення та реалізацію мистецько-освітнього процесу з метою формування у здобувачів початкової мистецької освіти</w:t>
      </w:r>
      <w:r>
        <w:rPr>
          <w:color w:val="444444"/>
          <w:sz w:val="28"/>
          <w:szCs w:val="28"/>
          <w:lang w:val="uk-UA"/>
        </w:rPr>
        <w:t xml:space="preserve"> </w:t>
      </w:r>
      <w:r>
        <w:rPr>
          <w:sz w:val="28"/>
          <w:szCs w:val="28"/>
          <w:lang w:val="uk-UA"/>
        </w:rPr>
        <w:t xml:space="preserve">компетентностей, передбачених освітньою програмою. </w:t>
      </w:r>
      <w:r>
        <w:rPr>
          <w:sz w:val="28"/>
          <w:szCs w:val="28"/>
        </w:rPr>
        <w:t xml:space="preserve">Як заклад освіти сфери культури </w:t>
      </w:r>
      <w:r>
        <w:rPr>
          <w:sz w:val="28"/>
          <w:szCs w:val="28"/>
          <w:lang w:val="uk-UA"/>
        </w:rPr>
        <w:t>Заклад</w:t>
      </w:r>
      <w:r>
        <w:rPr>
          <w:sz w:val="28"/>
          <w:szCs w:val="28"/>
        </w:rPr>
        <w:t xml:space="preserve"> також є середовищем для розвитку творчого мистецького потенціалу громадян, їх художньо-естетичного розвитку. </w:t>
      </w:r>
    </w:p>
    <w:p w14:paraId="524A33B3" w14:textId="77777777" w:rsidR="006A6DF8" w:rsidRDefault="006A6DF8" w:rsidP="006A6DF8">
      <w:pPr>
        <w:ind w:firstLine="708"/>
        <w:jc w:val="both"/>
        <w:rPr>
          <w:sz w:val="28"/>
          <w:szCs w:val="28"/>
          <w:lang w:val="uk-UA"/>
        </w:rPr>
      </w:pPr>
      <w:r>
        <w:rPr>
          <w:sz w:val="28"/>
          <w:szCs w:val="28"/>
          <w:lang w:val="uk-UA"/>
        </w:rPr>
        <w:t xml:space="preserve">5)Основними функціями Закладу є: </w:t>
      </w:r>
    </w:p>
    <w:p w14:paraId="03AE324C" w14:textId="77777777" w:rsidR="006A6DF8" w:rsidRDefault="006A6DF8" w:rsidP="006A6DF8">
      <w:pPr>
        <w:jc w:val="both"/>
        <w:rPr>
          <w:sz w:val="28"/>
          <w:szCs w:val="28"/>
          <w:lang w:val="uk-UA"/>
        </w:rPr>
      </w:pPr>
      <w:r>
        <w:rPr>
          <w:sz w:val="28"/>
          <w:szCs w:val="28"/>
          <w:lang w:val="uk-UA"/>
        </w:rPr>
        <w:t xml:space="preserve">-надання початкової мистецької освіти; </w:t>
      </w:r>
    </w:p>
    <w:p w14:paraId="4CCC4009" w14:textId="77777777" w:rsidR="006A6DF8" w:rsidRDefault="006A6DF8" w:rsidP="006A6DF8">
      <w:pPr>
        <w:jc w:val="both"/>
        <w:rPr>
          <w:sz w:val="28"/>
          <w:szCs w:val="28"/>
          <w:lang w:val="uk-UA"/>
        </w:rPr>
      </w:pPr>
      <w:r>
        <w:rPr>
          <w:sz w:val="28"/>
          <w:szCs w:val="28"/>
          <w:lang w:val="uk-UA"/>
        </w:rPr>
        <w:t>-організація, забезпечення та провадження освітнього процесу для набуття здобувачами спеціальних здібностей, естетичного досвіду і ціннісних орієнтацій у процесі активної мистецької діяльності, формування у них теоретичних і практичних  загальних та професійних навичок початкового рівня в обраному виді мистецтва;</w:t>
      </w:r>
    </w:p>
    <w:p w14:paraId="52C17C79" w14:textId="77777777" w:rsidR="006A6DF8" w:rsidRDefault="006A6DF8" w:rsidP="006A6DF8">
      <w:pPr>
        <w:jc w:val="both"/>
        <w:rPr>
          <w:sz w:val="28"/>
          <w:szCs w:val="28"/>
          <w:lang w:val="uk-UA"/>
        </w:rPr>
      </w:pPr>
      <w:r>
        <w:rPr>
          <w:sz w:val="28"/>
          <w:szCs w:val="28"/>
          <w:lang w:val="uk-UA"/>
        </w:rPr>
        <w:t xml:space="preserve">-створення умов для професійної художньо-творчої самореалізації особистості здобувача початкової мистецької освіти; </w:t>
      </w:r>
    </w:p>
    <w:p w14:paraId="63D11AAD" w14:textId="77777777" w:rsidR="006A6DF8" w:rsidRDefault="006A6DF8" w:rsidP="006A6DF8">
      <w:pPr>
        <w:jc w:val="both"/>
        <w:rPr>
          <w:sz w:val="28"/>
          <w:szCs w:val="28"/>
          <w:lang w:val="uk-UA"/>
        </w:rPr>
      </w:pPr>
      <w:r>
        <w:rPr>
          <w:sz w:val="28"/>
          <w:szCs w:val="28"/>
          <w:lang w:val="uk-UA"/>
        </w:rPr>
        <w:lastRenderedPageBreak/>
        <w:t xml:space="preserve">-популяризація академічного та народного мистецтва, долучення до нього широкого кола громадян незалежно від місця проживання, віку та сфери зайнятості; </w:t>
      </w:r>
    </w:p>
    <w:p w14:paraId="67F94E30" w14:textId="77777777" w:rsidR="006A6DF8" w:rsidRDefault="006A6DF8" w:rsidP="006A6DF8">
      <w:pPr>
        <w:jc w:val="both"/>
        <w:rPr>
          <w:sz w:val="28"/>
          <w:szCs w:val="28"/>
          <w:lang w:val="uk-UA"/>
        </w:rPr>
      </w:pPr>
      <w:r>
        <w:rPr>
          <w:sz w:val="28"/>
          <w:szCs w:val="28"/>
          <w:lang w:val="uk-UA"/>
        </w:rPr>
        <w:t xml:space="preserve">-формування потреб громадян у якісному культурному та мистецькому продукті, здобутті додаткових навичок у сфері культури, мистецтва, пробудження їх інтересу до творчості, спілкування з мистецтвом, мистецьких практик; </w:t>
      </w:r>
    </w:p>
    <w:p w14:paraId="6239847E" w14:textId="77777777" w:rsidR="006A6DF8" w:rsidRDefault="006A6DF8" w:rsidP="006A6DF8">
      <w:pPr>
        <w:jc w:val="both"/>
        <w:rPr>
          <w:sz w:val="28"/>
          <w:szCs w:val="28"/>
          <w:lang w:val="uk-UA"/>
        </w:rPr>
      </w:pPr>
      <w:r>
        <w:rPr>
          <w:sz w:val="28"/>
          <w:szCs w:val="28"/>
          <w:lang w:val="uk-UA"/>
        </w:rPr>
        <w:t xml:space="preserve">-пошук та підтримка обдарованих і талановитих дітей з раннього віку, розвиток їх мистецьких здібностей; </w:t>
      </w:r>
    </w:p>
    <w:p w14:paraId="539CB5AE" w14:textId="77777777" w:rsidR="006A6DF8" w:rsidRDefault="006A6DF8" w:rsidP="006A6DF8">
      <w:pPr>
        <w:jc w:val="both"/>
        <w:rPr>
          <w:sz w:val="28"/>
          <w:szCs w:val="28"/>
          <w:lang w:val="uk-UA"/>
        </w:rPr>
      </w:pPr>
      <w:r>
        <w:rPr>
          <w:sz w:val="28"/>
          <w:szCs w:val="28"/>
          <w:lang w:val="uk-UA"/>
        </w:rPr>
        <w:t xml:space="preserve">-здійснення інклюзивного навчання осіб з особливими освітніми потребами; </w:t>
      </w:r>
    </w:p>
    <w:p w14:paraId="3DF2C13B" w14:textId="77777777" w:rsidR="006A6DF8" w:rsidRDefault="006A6DF8" w:rsidP="006A6DF8">
      <w:pPr>
        <w:jc w:val="both"/>
        <w:rPr>
          <w:sz w:val="28"/>
          <w:szCs w:val="28"/>
          <w:lang w:val="uk-UA"/>
        </w:rPr>
      </w:pPr>
      <w:r>
        <w:rPr>
          <w:sz w:val="28"/>
          <w:szCs w:val="28"/>
          <w:lang w:val="uk-UA"/>
        </w:rPr>
        <w:t xml:space="preserve">-створення умов для набуття здобувачами первинних професійних навичок і вмінь, необхідних для їхньої соціалізації, подальшої самореалізації та/або професійної діяльності; </w:t>
      </w:r>
    </w:p>
    <w:p w14:paraId="24EBD94A" w14:textId="59D18024" w:rsidR="006A6DF8" w:rsidRDefault="00DA0A7C" w:rsidP="006A6DF8">
      <w:pPr>
        <w:jc w:val="both"/>
        <w:rPr>
          <w:sz w:val="28"/>
          <w:szCs w:val="28"/>
          <w:lang w:val="uk-UA"/>
        </w:rPr>
      </w:pPr>
      <w:r>
        <w:rPr>
          <w:sz w:val="28"/>
          <w:szCs w:val="28"/>
          <w:lang w:val="uk-UA"/>
        </w:rPr>
        <w:t>-</w:t>
      </w:r>
      <w:r w:rsidR="006A6DF8">
        <w:rPr>
          <w:sz w:val="28"/>
          <w:szCs w:val="28"/>
          <w:lang w:val="uk-UA"/>
        </w:rPr>
        <w:t xml:space="preserve">виховання громадянина України шляхом вивчення та виховання поваги до народних звичаїв, традицій, національних цінностей українського народу, етносів України, а також інших націй і народів; </w:t>
      </w:r>
    </w:p>
    <w:p w14:paraId="06FBB218" w14:textId="77777777" w:rsidR="006A6DF8" w:rsidRDefault="006A6DF8" w:rsidP="006A6DF8">
      <w:pPr>
        <w:jc w:val="both"/>
        <w:rPr>
          <w:sz w:val="28"/>
          <w:szCs w:val="28"/>
          <w:lang w:val="uk-UA"/>
        </w:rPr>
      </w:pPr>
      <w:r>
        <w:rPr>
          <w:sz w:val="28"/>
          <w:szCs w:val="28"/>
          <w:lang w:val="uk-UA"/>
        </w:rPr>
        <w:t>- здійснення творчої мистецької, інформаційної, методичної, організаційної роботи.</w:t>
      </w:r>
    </w:p>
    <w:p w14:paraId="00EBFDC4" w14:textId="77777777" w:rsidR="006A6DF8" w:rsidRDefault="006A6DF8" w:rsidP="006A6DF8">
      <w:pPr>
        <w:jc w:val="both"/>
        <w:rPr>
          <w:sz w:val="28"/>
          <w:szCs w:val="28"/>
          <w:lang w:val="uk-UA"/>
        </w:rPr>
      </w:pPr>
      <w:r>
        <w:rPr>
          <w:sz w:val="28"/>
          <w:szCs w:val="28"/>
          <w:lang w:val="uk-UA"/>
        </w:rPr>
        <w:t xml:space="preserve"> </w:t>
      </w:r>
      <w:r>
        <w:rPr>
          <w:sz w:val="28"/>
          <w:szCs w:val="28"/>
          <w:lang w:val="uk-UA"/>
        </w:rPr>
        <w:tab/>
        <w:t>6)Заклад</w:t>
      </w:r>
      <w:r>
        <w:rPr>
          <w:sz w:val="28"/>
          <w:szCs w:val="28"/>
        </w:rPr>
        <w:t xml:space="preserve"> має право: </w:t>
      </w:r>
    </w:p>
    <w:p w14:paraId="787300C5" w14:textId="77777777" w:rsidR="006A6DF8" w:rsidRDefault="006A6DF8" w:rsidP="006A6DF8">
      <w:pPr>
        <w:jc w:val="both"/>
        <w:rPr>
          <w:sz w:val="28"/>
          <w:szCs w:val="28"/>
          <w:lang w:val="uk-UA"/>
        </w:rPr>
      </w:pPr>
      <w:r>
        <w:rPr>
          <w:sz w:val="28"/>
          <w:szCs w:val="28"/>
        </w:rPr>
        <w:t xml:space="preserve">-самостійно розробляти та затверджувати освітні програми для забезпечення освітнього процесу; </w:t>
      </w:r>
    </w:p>
    <w:p w14:paraId="6EF18B16" w14:textId="77777777" w:rsidR="006A6DF8" w:rsidRDefault="006A6DF8" w:rsidP="006A6DF8">
      <w:pPr>
        <w:jc w:val="both"/>
        <w:rPr>
          <w:sz w:val="28"/>
          <w:szCs w:val="28"/>
          <w:lang w:val="uk-UA"/>
        </w:rPr>
      </w:pPr>
      <w:r>
        <w:rPr>
          <w:sz w:val="28"/>
          <w:szCs w:val="28"/>
        </w:rPr>
        <w:t xml:space="preserve">-здійснювати освітній процес за наскрізними освітніми програмами; </w:t>
      </w:r>
    </w:p>
    <w:p w14:paraId="4371CA98" w14:textId="77777777" w:rsidR="006A6DF8" w:rsidRDefault="006A6DF8" w:rsidP="006A6DF8">
      <w:pPr>
        <w:jc w:val="both"/>
        <w:rPr>
          <w:sz w:val="28"/>
          <w:szCs w:val="28"/>
          <w:lang w:val="uk-UA"/>
        </w:rPr>
      </w:pPr>
      <w:r>
        <w:rPr>
          <w:sz w:val="28"/>
          <w:szCs w:val="28"/>
        </w:rPr>
        <w:t>-реалізовувати академічну, кадрову та фінансову автономію в межах законодавства;</w:t>
      </w:r>
    </w:p>
    <w:p w14:paraId="7F760FF1" w14:textId="77777777" w:rsidR="006A6DF8" w:rsidRDefault="006A6DF8" w:rsidP="006A6DF8">
      <w:pPr>
        <w:jc w:val="both"/>
        <w:rPr>
          <w:sz w:val="28"/>
          <w:szCs w:val="28"/>
          <w:lang w:val="uk-UA"/>
        </w:rPr>
      </w:pPr>
      <w:r>
        <w:rPr>
          <w:sz w:val="28"/>
          <w:szCs w:val="28"/>
        </w:rPr>
        <w:t xml:space="preserve">-реалізовувати освітні та мистецькі проекти; </w:t>
      </w:r>
    </w:p>
    <w:p w14:paraId="6F4E91E0" w14:textId="77777777" w:rsidR="006A6DF8" w:rsidRDefault="006A6DF8" w:rsidP="006A6DF8">
      <w:pPr>
        <w:jc w:val="both"/>
        <w:rPr>
          <w:sz w:val="28"/>
          <w:szCs w:val="28"/>
          <w:lang w:val="uk-UA"/>
        </w:rPr>
      </w:pPr>
      <w:r>
        <w:rPr>
          <w:sz w:val="28"/>
          <w:szCs w:val="28"/>
        </w:rPr>
        <w:t xml:space="preserve">-надавати платні додаткові освітні та інші послуги на договірних засадах; </w:t>
      </w:r>
    </w:p>
    <w:p w14:paraId="343F2BFF" w14:textId="77777777" w:rsidR="006A6DF8" w:rsidRDefault="006A6DF8" w:rsidP="006A6DF8">
      <w:pPr>
        <w:jc w:val="both"/>
        <w:rPr>
          <w:sz w:val="28"/>
          <w:szCs w:val="28"/>
          <w:lang w:val="uk-UA"/>
        </w:rPr>
      </w:pPr>
      <w:r>
        <w:rPr>
          <w:sz w:val="28"/>
          <w:szCs w:val="28"/>
        </w:rPr>
        <w:t>-реалізовувати власну мистецьку продукцію, вироблену в майстернях мистецької школи;</w:t>
      </w:r>
    </w:p>
    <w:p w14:paraId="7687A595" w14:textId="77777777" w:rsidR="006A6DF8" w:rsidRDefault="006A6DF8" w:rsidP="006A6DF8">
      <w:pPr>
        <w:jc w:val="both"/>
        <w:rPr>
          <w:sz w:val="28"/>
          <w:szCs w:val="28"/>
          <w:lang w:val="uk-UA"/>
        </w:rPr>
      </w:pPr>
      <w:r>
        <w:rPr>
          <w:sz w:val="28"/>
          <w:szCs w:val="28"/>
        </w:rPr>
        <w:t xml:space="preserve">-брати участь у грантових програмах та проектах; </w:t>
      </w:r>
    </w:p>
    <w:p w14:paraId="4CE83E10" w14:textId="77777777" w:rsidR="006A6DF8" w:rsidRDefault="006A6DF8" w:rsidP="006A6DF8">
      <w:pPr>
        <w:jc w:val="both"/>
        <w:rPr>
          <w:sz w:val="28"/>
          <w:szCs w:val="28"/>
          <w:lang w:val="uk-UA"/>
        </w:rPr>
      </w:pPr>
      <w:r>
        <w:rPr>
          <w:sz w:val="28"/>
          <w:szCs w:val="28"/>
          <w:lang w:val="uk-UA"/>
        </w:rPr>
        <w:t>-заклад може мати філії. Рішення про створення філій приймається Закладом після погодження із Засновником питання про будівництво або надання приміщення, забезпечення фінансування, обладнання тощо;</w:t>
      </w:r>
    </w:p>
    <w:p w14:paraId="04A1CC40" w14:textId="77777777" w:rsidR="006A6DF8" w:rsidRDefault="006A6DF8" w:rsidP="006A6DF8">
      <w:pPr>
        <w:jc w:val="both"/>
        <w:rPr>
          <w:sz w:val="28"/>
          <w:szCs w:val="28"/>
          <w:lang w:val="uk-UA"/>
        </w:rPr>
      </w:pPr>
      <w:r>
        <w:rPr>
          <w:sz w:val="28"/>
          <w:szCs w:val="28"/>
          <w:lang w:val="uk-UA"/>
        </w:rPr>
        <w:t xml:space="preserve">-входити до складу освітніх комплексів та інших об'єднань із закладами освіти різних рівнів, освітніх округів за умови збереження статусу юридичної особи та своїх функцій, визначених Статутом Закладу; </w:t>
      </w:r>
    </w:p>
    <w:p w14:paraId="4E255DF5" w14:textId="77777777" w:rsidR="006A6DF8" w:rsidRDefault="006A6DF8" w:rsidP="006A6DF8">
      <w:pPr>
        <w:jc w:val="both"/>
        <w:rPr>
          <w:sz w:val="28"/>
          <w:szCs w:val="28"/>
          <w:lang w:val="uk-UA"/>
        </w:rPr>
      </w:pPr>
      <w:r>
        <w:rPr>
          <w:sz w:val="28"/>
          <w:szCs w:val="28"/>
          <w:lang w:val="uk-UA"/>
        </w:rPr>
        <w:t>-входити (у тому числі через своїх представників) до асоціацій, інших професійних та громадських об'єднань або створювати такі організації;</w:t>
      </w:r>
    </w:p>
    <w:p w14:paraId="0A926E60" w14:textId="77777777" w:rsidR="006A6DF8" w:rsidRDefault="006A6DF8" w:rsidP="006A6DF8">
      <w:pPr>
        <w:jc w:val="both"/>
        <w:rPr>
          <w:sz w:val="28"/>
          <w:szCs w:val="28"/>
          <w:lang w:val="uk-UA"/>
        </w:rPr>
      </w:pPr>
      <w:r>
        <w:rPr>
          <w:sz w:val="28"/>
          <w:szCs w:val="28"/>
          <w:lang w:val="uk-UA"/>
        </w:rPr>
        <w:t xml:space="preserve"> -бути базою для реалізації практичної підготовки педагогічних кадрів закладами фахової передвищої та вищої мистецької освіти відповідно до укладених договорів, а також бути структурним підрозділом закладу спеціалізованої мистецької освіти вищого рівня без статусу юридичної особи; </w:t>
      </w:r>
    </w:p>
    <w:p w14:paraId="2EA121B5" w14:textId="77777777" w:rsidR="006A6DF8" w:rsidRDefault="006A6DF8" w:rsidP="006A6DF8">
      <w:pPr>
        <w:jc w:val="both"/>
        <w:rPr>
          <w:sz w:val="28"/>
          <w:szCs w:val="28"/>
          <w:lang w:val="uk-UA"/>
        </w:rPr>
      </w:pPr>
      <w:r>
        <w:rPr>
          <w:sz w:val="28"/>
          <w:szCs w:val="28"/>
          <w:lang w:val="uk-UA"/>
        </w:rPr>
        <w:t>-бути базою для проведення заходів з підвищення кваліфікації педагогічних працівників мистецьких шкіл.</w:t>
      </w:r>
    </w:p>
    <w:p w14:paraId="7696E582" w14:textId="77777777" w:rsidR="006A6DF8" w:rsidRDefault="006A6DF8" w:rsidP="006A6DF8">
      <w:pPr>
        <w:jc w:val="both"/>
        <w:rPr>
          <w:sz w:val="28"/>
          <w:szCs w:val="28"/>
          <w:lang w:val="uk-UA"/>
        </w:rPr>
      </w:pPr>
      <w:r>
        <w:rPr>
          <w:sz w:val="28"/>
          <w:szCs w:val="28"/>
          <w:lang w:val="uk-UA"/>
        </w:rPr>
        <w:lastRenderedPageBreak/>
        <w:t xml:space="preserve"> Підвищення кваліфікації може проводиться у формі курсів, семінарів, майстер-класів, відкритих уроків, підготовки лекцій, рефератів і за іншими організаційними формами (в тому числі – дистанційними). </w:t>
      </w:r>
    </w:p>
    <w:p w14:paraId="15EF9461" w14:textId="77777777" w:rsidR="006A6DF8" w:rsidRDefault="006A6DF8" w:rsidP="006A6DF8">
      <w:pPr>
        <w:jc w:val="both"/>
        <w:rPr>
          <w:sz w:val="28"/>
          <w:szCs w:val="28"/>
          <w:lang w:val="uk-UA"/>
        </w:rPr>
      </w:pPr>
      <w:r>
        <w:rPr>
          <w:sz w:val="28"/>
          <w:szCs w:val="28"/>
          <w:lang w:val="uk-UA"/>
        </w:rPr>
        <w:t xml:space="preserve">Участь педагогічних працівників у заходах підвищення кваліфікації засвідчується директором Закладу і є підставою для проведення атестації; </w:t>
      </w:r>
    </w:p>
    <w:p w14:paraId="231C134C" w14:textId="77777777" w:rsidR="006A6DF8" w:rsidRDefault="006A6DF8" w:rsidP="006A6DF8">
      <w:pPr>
        <w:jc w:val="both"/>
        <w:rPr>
          <w:sz w:val="28"/>
          <w:szCs w:val="28"/>
          <w:lang w:val="uk-UA"/>
        </w:rPr>
      </w:pPr>
      <w:r>
        <w:rPr>
          <w:sz w:val="28"/>
          <w:szCs w:val="28"/>
          <w:lang w:val="uk-UA"/>
        </w:rPr>
        <w:t xml:space="preserve">-організовувати роботу своїх структурних підрозділів у приміщеннях інших закладів освіти, підприємств, організацій на підставі укладених договорів; </w:t>
      </w:r>
    </w:p>
    <w:p w14:paraId="071D1E15" w14:textId="77777777" w:rsidR="006A6DF8" w:rsidRDefault="006A6DF8" w:rsidP="006A6DF8">
      <w:pPr>
        <w:jc w:val="both"/>
        <w:rPr>
          <w:sz w:val="28"/>
          <w:szCs w:val="28"/>
          <w:lang w:val="uk-UA"/>
        </w:rPr>
      </w:pPr>
      <w:r>
        <w:rPr>
          <w:sz w:val="28"/>
          <w:szCs w:val="28"/>
        </w:rPr>
        <w:t xml:space="preserve">-здійснювати іншу діяльність, не заборонену законодавством. </w:t>
      </w:r>
    </w:p>
    <w:p w14:paraId="0317CC72" w14:textId="77777777" w:rsidR="006A6DF8" w:rsidRDefault="006A6DF8" w:rsidP="006A6DF8">
      <w:pPr>
        <w:ind w:firstLine="708"/>
        <w:jc w:val="both"/>
        <w:rPr>
          <w:sz w:val="28"/>
          <w:szCs w:val="28"/>
          <w:lang w:val="uk-UA"/>
        </w:rPr>
      </w:pPr>
      <w:r>
        <w:rPr>
          <w:sz w:val="28"/>
          <w:szCs w:val="28"/>
          <w:lang w:val="uk-UA"/>
        </w:rPr>
        <w:t xml:space="preserve">7)Заклад зобов'язаний: </w:t>
      </w:r>
    </w:p>
    <w:p w14:paraId="430AE976" w14:textId="77777777" w:rsidR="006A6DF8" w:rsidRDefault="006A6DF8" w:rsidP="006A6DF8">
      <w:pPr>
        <w:jc w:val="both"/>
        <w:rPr>
          <w:sz w:val="28"/>
          <w:szCs w:val="28"/>
          <w:lang w:val="uk-UA"/>
        </w:rPr>
      </w:pPr>
      <w:r>
        <w:rPr>
          <w:sz w:val="28"/>
          <w:szCs w:val="28"/>
          <w:lang w:val="uk-UA"/>
        </w:rPr>
        <w:t xml:space="preserve">-надавати здобувачам якісні мистецько-освітні послуги, забезпечувати якість початкової мистецької освіти; </w:t>
      </w:r>
    </w:p>
    <w:p w14:paraId="14AB289E" w14:textId="77777777" w:rsidR="006A6DF8" w:rsidRDefault="006A6DF8" w:rsidP="006A6DF8">
      <w:pPr>
        <w:jc w:val="both"/>
        <w:rPr>
          <w:sz w:val="28"/>
          <w:szCs w:val="28"/>
          <w:lang w:val="uk-UA"/>
        </w:rPr>
      </w:pPr>
      <w:r>
        <w:rPr>
          <w:sz w:val="28"/>
          <w:szCs w:val="28"/>
          <w:lang w:val="uk-UA"/>
        </w:rPr>
        <w:t xml:space="preserve">-виконувати стандарти початкової мистецької освіти, затверджені Міністерством культури та інформаційної політики України; </w:t>
      </w:r>
    </w:p>
    <w:p w14:paraId="0541EA3A" w14:textId="77777777" w:rsidR="006A6DF8" w:rsidRDefault="006A6DF8" w:rsidP="006A6DF8">
      <w:pPr>
        <w:jc w:val="both"/>
        <w:rPr>
          <w:sz w:val="28"/>
          <w:szCs w:val="28"/>
          <w:lang w:val="uk-UA"/>
        </w:rPr>
      </w:pPr>
      <w:r>
        <w:rPr>
          <w:sz w:val="28"/>
          <w:szCs w:val="28"/>
          <w:lang w:val="uk-UA"/>
        </w:rPr>
        <w:t xml:space="preserve">-створювати умови для реалізації індивідуальних освітніх траєкторій здобувачів в межах освітніх програм, набуття ними відповідних навичок; </w:t>
      </w:r>
    </w:p>
    <w:p w14:paraId="4CC368B8" w14:textId="77777777" w:rsidR="006A6DF8" w:rsidRDefault="006A6DF8" w:rsidP="006A6DF8">
      <w:pPr>
        <w:jc w:val="both"/>
        <w:rPr>
          <w:sz w:val="28"/>
          <w:szCs w:val="28"/>
          <w:lang w:val="uk-UA"/>
        </w:rPr>
      </w:pPr>
      <w:r>
        <w:rPr>
          <w:sz w:val="28"/>
          <w:szCs w:val="28"/>
          <w:lang w:val="uk-UA"/>
        </w:rPr>
        <w:t xml:space="preserve">-створювати і впроваджувати систему внутрішнього забезпечення якості освіти; </w:t>
      </w:r>
    </w:p>
    <w:p w14:paraId="7F9536C7" w14:textId="77777777" w:rsidR="006A6DF8" w:rsidRDefault="006A6DF8" w:rsidP="006A6DF8">
      <w:pPr>
        <w:jc w:val="both"/>
        <w:rPr>
          <w:sz w:val="28"/>
          <w:szCs w:val="28"/>
          <w:lang w:val="uk-UA"/>
        </w:rPr>
      </w:pPr>
      <w:r>
        <w:rPr>
          <w:sz w:val="28"/>
          <w:szCs w:val="28"/>
          <w:lang w:val="uk-UA"/>
        </w:rPr>
        <w:t>-дотримуватися вимог законодавства з питань господарської та фінансової діяльності;</w:t>
      </w:r>
    </w:p>
    <w:p w14:paraId="1A636BA1" w14:textId="77777777" w:rsidR="006A6DF8" w:rsidRDefault="006A6DF8" w:rsidP="006A6DF8">
      <w:pPr>
        <w:jc w:val="both"/>
        <w:rPr>
          <w:sz w:val="28"/>
          <w:szCs w:val="28"/>
          <w:lang w:val="uk-UA"/>
        </w:rPr>
      </w:pPr>
      <w:r>
        <w:rPr>
          <w:sz w:val="28"/>
          <w:szCs w:val="28"/>
          <w:lang w:val="uk-UA"/>
        </w:rPr>
        <w:t xml:space="preserve"> -забезпечувати реалізацію вимог законодавства з питань оплати праці та підвищення кваліфікації педагогічних та інших працівників; </w:t>
      </w:r>
    </w:p>
    <w:p w14:paraId="7324B25D" w14:textId="77777777" w:rsidR="006A6DF8" w:rsidRDefault="006A6DF8" w:rsidP="006A6DF8">
      <w:pPr>
        <w:jc w:val="both"/>
        <w:rPr>
          <w:sz w:val="28"/>
          <w:szCs w:val="28"/>
          <w:lang w:val="uk-UA"/>
        </w:rPr>
      </w:pPr>
      <w:r>
        <w:rPr>
          <w:sz w:val="28"/>
          <w:szCs w:val="28"/>
          <w:lang w:val="uk-UA"/>
        </w:rPr>
        <w:t>-здійснювати інші обов'язки, передбачені законодавством.</w:t>
      </w:r>
    </w:p>
    <w:p w14:paraId="61DB806F" w14:textId="77777777" w:rsidR="006A6DF8" w:rsidRDefault="006A6DF8" w:rsidP="006A6DF8">
      <w:pPr>
        <w:ind w:firstLine="708"/>
        <w:jc w:val="both"/>
        <w:rPr>
          <w:sz w:val="28"/>
          <w:szCs w:val="28"/>
          <w:lang w:val="uk-UA"/>
        </w:rPr>
      </w:pPr>
      <w:r>
        <w:rPr>
          <w:sz w:val="28"/>
          <w:szCs w:val="28"/>
          <w:lang w:val="uk-UA"/>
        </w:rPr>
        <w:t>8)</w:t>
      </w:r>
      <w:r>
        <w:rPr>
          <w:sz w:val="28"/>
          <w:szCs w:val="28"/>
        </w:rPr>
        <w:t xml:space="preserve">Педагогічна рада </w:t>
      </w:r>
      <w:r>
        <w:rPr>
          <w:sz w:val="28"/>
          <w:szCs w:val="28"/>
          <w:lang w:val="uk-UA"/>
        </w:rPr>
        <w:t>Закладу</w:t>
      </w:r>
      <w:r>
        <w:rPr>
          <w:sz w:val="28"/>
          <w:szCs w:val="28"/>
        </w:rPr>
        <w:t xml:space="preserve"> здійснює планування діяльності школи, у тому числі розробляє перспективний план розвитку мистецької школи. </w:t>
      </w:r>
    </w:p>
    <w:p w14:paraId="3CDB1CD5" w14:textId="77777777" w:rsidR="006A6DF8" w:rsidRDefault="006A6DF8" w:rsidP="006A6DF8">
      <w:pPr>
        <w:ind w:firstLine="708"/>
        <w:jc w:val="both"/>
        <w:rPr>
          <w:sz w:val="28"/>
          <w:szCs w:val="28"/>
          <w:lang w:val="uk-UA"/>
        </w:rPr>
      </w:pPr>
      <w:r>
        <w:rPr>
          <w:sz w:val="28"/>
          <w:szCs w:val="28"/>
          <w:lang w:val="uk-UA"/>
        </w:rPr>
        <w:t>9)Заклад</w:t>
      </w:r>
      <w:r>
        <w:rPr>
          <w:sz w:val="28"/>
          <w:szCs w:val="28"/>
        </w:rPr>
        <w:t xml:space="preserve"> здійснює заходи щодо своєї прозорості та інформаційної відкритості в межах, передбачених законодавством. </w:t>
      </w:r>
    </w:p>
    <w:p w14:paraId="3CEDF08B" w14:textId="77777777" w:rsidR="006A6DF8" w:rsidRDefault="006A6DF8" w:rsidP="006A6DF8">
      <w:pPr>
        <w:ind w:firstLine="708"/>
        <w:jc w:val="both"/>
        <w:rPr>
          <w:sz w:val="28"/>
          <w:szCs w:val="28"/>
          <w:lang w:val="uk-UA"/>
        </w:rPr>
      </w:pPr>
      <w:proofErr w:type="gramStart"/>
      <w:r>
        <w:rPr>
          <w:sz w:val="28"/>
          <w:szCs w:val="28"/>
        </w:rPr>
        <w:t>1</w:t>
      </w:r>
      <w:r>
        <w:rPr>
          <w:sz w:val="28"/>
          <w:szCs w:val="28"/>
          <w:lang w:val="uk-UA"/>
        </w:rPr>
        <w:t>0)Заклад</w:t>
      </w:r>
      <w:proofErr w:type="gramEnd"/>
      <w:r>
        <w:rPr>
          <w:sz w:val="28"/>
          <w:szCs w:val="28"/>
        </w:rPr>
        <w:t xml:space="preserve"> веде службову та навчальну документацію, яка регламентує організацію та провадження освітнього процесу. Службова та навчальна документація, а також окремі її форми визначаються Міністерством культури</w:t>
      </w:r>
      <w:r>
        <w:rPr>
          <w:sz w:val="28"/>
          <w:szCs w:val="28"/>
          <w:lang w:val="uk-UA"/>
        </w:rPr>
        <w:t xml:space="preserve"> та інформаційної політики</w:t>
      </w:r>
      <w:r>
        <w:rPr>
          <w:sz w:val="28"/>
          <w:szCs w:val="28"/>
        </w:rPr>
        <w:t xml:space="preserve"> України. </w:t>
      </w:r>
    </w:p>
    <w:p w14:paraId="0F31E42F" w14:textId="77777777" w:rsidR="006A6DF8" w:rsidRDefault="006A6DF8" w:rsidP="006A6DF8">
      <w:pPr>
        <w:ind w:firstLine="708"/>
        <w:jc w:val="both"/>
        <w:rPr>
          <w:sz w:val="28"/>
          <w:szCs w:val="28"/>
          <w:lang w:val="uk-UA"/>
        </w:rPr>
      </w:pPr>
      <w:proofErr w:type="gramStart"/>
      <w:r>
        <w:rPr>
          <w:sz w:val="28"/>
          <w:szCs w:val="28"/>
        </w:rPr>
        <w:t>1</w:t>
      </w:r>
      <w:r>
        <w:rPr>
          <w:sz w:val="28"/>
          <w:szCs w:val="28"/>
          <w:lang w:val="uk-UA"/>
        </w:rPr>
        <w:t>1)Заклад</w:t>
      </w:r>
      <w:proofErr w:type="gramEnd"/>
      <w:r>
        <w:rPr>
          <w:sz w:val="28"/>
          <w:szCs w:val="28"/>
        </w:rPr>
        <w:t xml:space="preserve"> подає статистичну звітність за формами та в строки, визначені законодавством. </w:t>
      </w:r>
    </w:p>
    <w:p w14:paraId="080B90D5" w14:textId="77777777" w:rsidR="006A6DF8" w:rsidRDefault="006A6DF8" w:rsidP="006A6DF8">
      <w:pPr>
        <w:rPr>
          <w:b/>
          <w:sz w:val="28"/>
          <w:szCs w:val="28"/>
          <w:lang w:val="uk-UA"/>
        </w:rPr>
      </w:pPr>
    </w:p>
    <w:p w14:paraId="3EBFDFDF" w14:textId="77777777" w:rsidR="006A6DF8" w:rsidRDefault="006A6DF8" w:rsidP="006A6DF8">
      <w:pPr>
        <w:jc w:val="center"/>
        <w:rPr>
          <w:sz w:val="28"/>
          <w:szCs w:val="28"/>
          <w:lang w:val="uk-UA"/>
        </w:rPr>
      </w:pPr>
      <w:r>
        <w:rPr>
          <w:sz w:val="28"/>
          <w:szCs w:val="28"/>
        </w:rPr>
        <w:t xml:space="preserve">3. УПРАВЛІННЯ </w:t>
      </w:r>
      <w:r>
        <w:rPr>
          <w:sz w:val="28"/>
          <w:szCs w:val="28"/>
          <w:lang w:val="uk-UA"/>
        </w:rPr>
        <w:t>ЗАКЛАДОМ</w:t>
      </w:r>
    </w:p>
    <w:p w14:paraId="61FC3318" w14:textId="77777777" w:rsidR="006A6DF8" w:rsidRDefault="006A6DF8" w:rsidP="006A6DF8">
      <w:pPr>
        <w:rPr>
          <w:sz w:val="28"/>
          <w:szCs w:val="28"/>
          <w:lang w:val="uk-UA"/>
        </w:rPr>
      </w:pPr>
    </w:p>
    <w:p w14:paraId="23410BB1" w14:textId="77777777" w:rsidR="006A6DF8" w:rsidRDefault="006A6DF8" w:rsidP="006A6DF8">
      <w:pPr>
        <w:ind w:firstLine="708"/>
        <w:jc w:val="both"/>
        <w:rPr>
          <w:sz w:val="28"/>
          <w:szCs w:val="28"/>
          <w:lang w:val="uk-UA"/>
        </w:rPr>
      </w:pPr>
      <w:proofErr w:type="gramStart"/>
      <w:r>
        <w:rPr>
          <w:sz w:val="28"/>
          <w:szCs w:val="28"/>
        </w:rPr>
        <w:t>1</w:t>
      </w:r>
      <w:r>
        <w:rPr>
          <w:sz w:val="28"/>
          <w:szCs w:val="28"/>
          <w:lang w:val="uk-UA"/>
        </w:rPr>
        <w:t>)</w:t>
      </w:r>
      <w:r>
        <w:rPr>
          <w:sz w:val="28"/>
          <w:szCs w:val="28"/>
        </w:rPr>
        <w:t>Управління</w:t>
      </w:r>
      <w:proofErr w:type="gramEnd"/>
      <w:r>
        <w:rPr>
          <w:sz w:val="28"/>
          <w:szCs w:val="28"/>
          <w:lang w:val="uk-UA"/>
        </w:rPr>
        <w:t xml:space="preserve"> Закладом</w:t>
      </w:r>
      <w:r>
        <w:rPr>
          <w:sz w:val="28"/>
          <w:szCs w:val="28"/>
        </w:rPr>
        <w:t xml:space="preserve"> в межах повноважень, визначених законодавством та Статутом, здійснюють: </w:t>
      </w:r>
    </w:p>
    <w:p w14:paraId="116A5554" w14:textId="77777777" w:rsidR="006A6DF8" w:rsidRDefault="006A6DF8" w:rsidP="006A6DF8">
      <w:pPr>
        <w:jc w:val="both"/>
        <w:rPr>
          <w:sz w:val="28"/>
          <w:szCs w:val="28"/>
          <w:lang w:val="uk-UA"/>
        </w:rPr>
      </w:pPr>
      <w:r>
        <w:rPr>
          <w:sz w:val="28"/>
          <w:szCs w:val="28"/>
        </w:rPr>
        <w:t>-</w:t>
      </w:r>
      <w:r>
        <w:rPr>
          <w:sz w:val="28"/>
          <w:szCs w:val="28"/>
          <w:lang w:val="uk-UA"/>
        </w:rPr>
        <w:t>з</w:t>
      </w:r>
      <w:r>
        <w:rPr>
          <w:sz w:val="28"/>
          <w:szCs w:val="28"/>
        </w:rPr>
        <w:t>асновник (К</w:t>
      </w:r>
      <w:r>
        <w:rPr>
          <w:sz w:val="28"/>
          <w:szCs w:val="28"/>
          <w:lang w:val="uk-UA"/>
        </w:rPr>
        <w:t>овель</w:t>
      </w:r>
      <w:r>
        <w:rPr>
          <w:sz w:val="28"/>
          <w:szCs w:val="28"/>
        </w:rPr>
        <w:t xml:space="preserve">ська міська рада); </w:t>
      </w:r>
    </w:p>
    <w:p w14:paraId="37582AB1" w14:textId="77777777" w:rsidR="006A6DF8" w:rsidRDefault="006A6DF8" w:rsidP="006A6DF8">
      <w:pPr>
        <w:jc w:val="both"/>
        <w:rPr>
          <w:sz w:val="28"/>
          <w:szCs w:val="28"/>
          <w:lang w:val="uk-UA"/>
        </w:rPr>
      </w:pPr>
      <w:r>
        <w:rPr>
          <w:sz w:val="28"/>
          <w:szCs w:val="28"/>
        </w:rPr>
        <w:t>-</w:t>
      </w:r>
      <w:r>
        <w:rPr>
          <w:sz w:val="28"/>
          <w:szCs w:val="28"/>
          <w:lang w:val="uk-UA"/>
        </w:rPr>
        <w:t>о</w:t>
      </w:r>
      <w:r>
        <w:rPr>
          <w:sz w:val="28"/>
          <w:szCs w:val="28"/>
        </w:rPr>
        <w:t xml:space="preserve">рган управління (управління </w:t>
      </w:r>
      <w:r>
        <w:rPr>
          <w:sz w:val="28"/>
          <w:szCs w:val="28"/>
          <w:lang w:val="uk-UA"/>
        </w:rPr>
        <w:t>культури, молоді, спорту та туризму виконавчого комітету Ковельської міської ради</w:t>
      </w:r>
      <w:r>
        <w:rPr>
          <w:sz w:val="28"/>
          <w:szCs w:val="28"/>
        </w:rPr>
        <w:t xml:space="preserve">); </w:t>
      </w:r>
    </w:p>
    <w:p w14:paraId="4C6AA476" w14:textId="77777777" w:rsidR="006A6DF8" w:rsidRDefault="006A6DF8" w:rsidP="006A6DF8">
      <w:pPr>
        <w:jc w:val="both"/>
        <w:rPr>
          <w:sz w:val="28"/>
          <w:szCs w:val="28"/>
          <w:lang w:val="uk-UA"/>
        </w:rPr>
      </w:pPr>
      <w:r>
        <w:rPr>
          <w:sz w:val="28"/>
          <w:szCs w:val="28"/>
        </w:rPr>
        <w:t>-</w:t>
      </w:r>
      <w:r>
        <w:rPr>
          <w:sz w:val="28"/>
          <w:szCs w:val="28"/>
          <w:lang w:val="uk-UA"/>
        </w:rPr>
        <w:t>к</w:t>
      </w:r>
      <w:r>
        <w:rPr>
          <w:sz w:val="28"/>
          <w:szCs w:val="28"/>
        </w:rPr>
        <w:t xml:space="preserve">ерівник (директор); </w:t>
      </w:r>
    </w:p>
    <w:p w14:paraId="32342CBE" w14:textId="77777777" w:rsidR="006A6DF8" w:rsidRDefault="006A6DF8" w:rsidP="006A6DF8">
      <w:pPr>
        <w:jc w:val="both"/>
        <w:rPr>
          <w:sz w:val="28"/>
          <w:szCs w:val="28"/>
          <w:lang w:val="uk-UA"/>
        </w:rPr>
      </w:pPr>
      <w:r>
        <w:rPr>
          <w:sz w:val="28"/>
          <w:szCs w:val="28"/>
        </w:rPr>
        <w:t>-</w:t>
      </w:r>
      <w:r>
        <w:rPr>
          <w:sz w:val="28"/>
          <w:szCs w:val="28"/>
          <w:lang w:val="uk-UA"/>
        </w:rPr>
        <w:t>к</w:t>
      </w:r>
      <w:r>
        <w:rPr>
          <w:sz w:val="28"/>
          <w:szCs w:val="28"/>
        </w:rPr>
        <w:t xml:space="preserve">олегіальний орган управління (педагогічна рада); </w:t>
      </w:r>
    </w:p>
    <w:p w14:paraId="16A541C1" w14:textId="77777777" w:rsidR="006A6DF8" w:rsidRDefault="006A6DF8" w:rsidP="006A6DF8">
      <w:pPr>
        <w:jc w:val="both"/>
        <w:rPr>
          <w:sz w:val="28"/>
          <w:szCs w:val="28"/>
          <w:lang w:val="uk-UA"/>
        </w:rPr>
      </w:pPr>
      <w:r>
        <w:rPr>
          <w:sz w:val="28"/>
          <w:szCs w:val="28"/>
        </w:rPr>
        <w:t>-</w:t>
      </w:r>
      <w:r>
        <w:rPr>
          <w:sz w:val="28"/>
          <w:szCs w:val="28"/>
          <w:lang w:val="uk-UA"/>
        </w:rPr>
        <w:t>к</w:t>
      </w:r>
      <w:r>
        <w:rPr>
          <w:sz w:val="28"/>
          <w:szCs w:val="28"/>
        </w:rPr>
        <w:t xml:space="preserve">олегіальний орган громадського самоврядування; </w:t>
      </w:r>
    </w:p>
    <w:p w14:paraId="5CD83C96" w14:textId="77777777" w:rsidR="006A6DF8" w:rsidRDefault="006A6DF8" w:rsidP="006A6DF8">
      <w:pPr>
        <w:jc w:val="both"/>
        <w:rPr>
          <w:sz w:val="28"/>
          <w:szCs w:val="28"/>
          <w:lang w:val="uk-UA"/>
        </w:rPr>
      </w:pPr>
      <w:r>
        <w:rPr>
          <w:sz w:val="28"/>
          <w:szCs w:val="28"/>
        </w:rPr>
        <w:t>-</w:t>
      </w:r>
      <w:r>
        <w:rPr>
          <w:sz w:val="28"/>
          <w:szCs w:val="28"/>
          <w:lang w:val="uk-UA"/>
        </w:rPr>
        <w:t>п</w:t>
      </w:r>
      <w:r>
        <w:rPr>
          <w:sz w:val="28"/>
          <w:szCs w:val="28"/>
        </w:rPr>
        <w:t>іклувальна рада (у разі створення)</w:t>
      </w:r>
      <w:r>
        <w:rPr>
          <w:sz w:val="28"/>
          <w:szCs w:val="28"/>
          <w:lang w:val="uk-UA"/>
        </w:rPr>
        <w:t>.</w:t>
      </w:r>
    </w:p>
    <w:p w14:paraId="6E993E86" w14:textId="77777777" w:rsidR="006A6DF8" w:rsidRDefault="006A6DF8" w:rsidP="006A6DF8">
      <w:pPr>
        <w:jc w:val="both"/>
        <w:rPr>
          <w:sz w:val="28"/>
          <w:szCs w:val="28"/>
          <w:lang w:val="uk-UA"/>
        </w:rPr>
      </w:pPr>
      <w:r>
        <w:rPr>
          <w:sz w:val="28"/>
          <w:szCs w:val="28"/>
          <w:lang w:val="uk-UA"/>
        </w:rPr>
        <w:lastRenderedPageBreak/>
        <w:t xml:space="preserve">         </w:t>
      </w:r>
      <w:r>
        <w:rPr>
          <w:sz w:val="28"/>
          <w:szCs w:val="28"/>
        </w:rPr>
        <w:t xml:space="preserve">Засновник або уповноважена ним особа не має права втручатися в діяльність </w:t>
      </w:r>
      <w:r>
        <w:rPr>
          <w:sz w:val="28"/>
          <w:szCs w:val="28"/>
          <w:lang w:val="uk-UA"/>
        </w:rPr>
        <w:t>художньої</w:t>
      </w:r>
      <w:r>
        <w:rPr>
          <w:sz w:val="28"/>
          <w:szCs w:val="28"/>
        </w:rPr>
        <w:t xml:space="preserve"> школи, що здійснюється нею в межах її автономних прав, визначених законами та статутом.</w:t>
      </w:r>
    </w:p>
    <w:p w14:paraId="08009A70" w14:textId="77777777" w:rsidR="006A6DF8" w:rsidRDefault="006A6DF8" w:rsidP="006A6DF8">
      <w:pPr>
        <w:ind w:firstLine="708"/>
        <w:jc w:val="both"/>
        <w:rPr>
          <w:sz w:val="28"/>
          <w:szCs w:val="28"/>
          <w:lang w:val="uk-UA"/>
        </w:rPr>
      </w:pPr>
      <w:r>
        <w:rPr>
          <w:sz w:val="28"/>
          <w:szCs w:val="28"/>
          <w:lang w:val="uk-UA"/>
        </w:rPr>
        <w:t xml:space="preserve">2) Права та обов'язки Засновника мистецької школи: </w:t>
      </w:r>
    </w:p>
    <w:p w14:paraId="1A3162A0" w14:textId="77777777" w:rsidR="006A6DF8" w:rsidRDefault="006A6DF8" w:rsidP="006A6DF8">
      <w:pPr>
        <w:jc w:val="both"/>
        <w:rPr>
          <w:sz w:val="28"/>
          <w:szCs w:val="28"/>
          <w:lang w:val="uk-UA"/>
        </w:rPr>
      </w:pPr>
      <w:r>
        <w:rPr>
          <w:sz w:val="28"/>
          <w:szCs w:val="28"/>
          <w:lang w:val="uk-UA"/>
        </w:rPr>
        <w:t xml:space="preserve">-затверджує статут Закладу та зміни до нього, здійснює контроль за його дотриманням; </w:t>
      </w:r>
    </w:p>
    <w:p w14:paraId="73A166D8" w14:textId="77777777" w:rsidR="006A6DF8" w:rsidRDefault="006A6DF8" w:rsidP="006A6DF8">
      <w:pPr>
        <w:jc w:val="both"/>
        <w:rPr>
          <w:sz w:val="28"/>
          <w:szCs w:val="28"/>
          <w:lang w:val="uk-UA"/>
        </w:rPr>
      </w:pPr>
      <w:r>
        <w:rPr>
          <w:sz w:val="28"/>
          <w:szCs w:val="28"/>
          <w:lang w:val="uk-UA"/>
        </w:rPr>
        <w:t xml:space="preserve">-затверджує кошторис та приймає фінансовий звіт художньої школи у випадках та порядку, що визначені законодавством, здійснює контроль за фінансово-господарською діяльністю Закладу; </w:t>
      </w:r>
    </w:p>
    <w:p w14:paraId="11F35AB1" w14:textId="77777777" w:rsidR="006A6DF8" w:rsidRDefault="006A6DF8" w:rsidP="006A6DF8">
      <w:pPr>
        <w:jc w:val="both"/>
        <w:rPr>
          <w:sz w:val="28"/>
          <w:szCs w:val="28"/>
          <w:lang w:val="uk-UA"/>
        </w:rPr>
      </w:pPr>
      <w:r>
        <w:rPr>
          <w:sz w:val="28"/>
          <w:szCs w:val="28"/>
          <w:lang w:val="uk-UA"/>
        </w:rPr>
        <w:t xml:space="preserve">-здійснює управління майном Закладу; </w:t>
      </w:r>
    </w:p>
    <w:p w14:paraId="3FEAF345" w14:textId="77777777" w:rsidR="006A6DF8" w:rsidRDefault="006A6DF8" w:rsidP="006A6DF8">
      <w:pPr>
        <w:jc w:val="both"/>
        <w:rPr>
          <w:sz w:val="28"/>
          <w:szCs w:val="28"/>
          <w:lang w:val="uk-UA"/>
        </w:rPr>
      </w:pPr>
      <w:r>
        <w:rPr>
          <w:sz w:val="28"/>
          <w:szCs w:val="28"/>
          <w:lang w:val="uk-UA"/>
        </w:rPr>
        <w:t xml:space="preserve">-компенсує витрати на навчання пільгових категорій громадян відповідно до абзацу третього частини другої статті 26 Закону України "Про позашкільну освіту" (для державних та комунальних мистецьких шкіл); </w:t>
      </w:r>
    </w:p>
    <w:p w14:paraId="33837609" w14:textId="77777777" w:rsidR="006A6DF8" w:rsidRDefault="006A6DF8" w:rsidP="006A6DF8">
      <w:pPr>
        <w:jc w:val="both"/>
        <w:rPr>
          <w:sz w:val="28"/>
          <w:szCs w:val="28"/>
          <w:lang w:val="uk-UA"/>
        </w:rPr>
      </w:pPr>
      <w:r>
        <w:rPr>
          <w:sz w:val="28"/>
          <w:szCs w:val="28"/>
          <w:lang w:val="uk-UA"/>
        </w:rPr>
        <w:t>-забезпечує соціальний захист педагогічних працівників та інших працівників Закладу;</w:t>
      </w:r>
    </w:p>
    <w:p w14:paraId="5553F42F" w14:textId="77777777" w:rsidR="006A6DF8" w:rsidRDefault="006A6DF8" w:rsidP="006A6DF8">
      <w:pPr>
        <w:jc w:val="both"/>
        <w:rPr>
          <w:sz w:val="28"/>
          <w:szCs w:val="28"/>
          <w:lang w:val="uk-UA"/>
        </w:rPr>
      </w:pPr>
      <w:r>
        <w:rPr>
          <w:sz w:val="28"/>
          <w:szCs w:val="28"/>
          <w:lang w:val="uk-UA"/>
        </w:rPr>
        <w:t>-у разі реорганізації чи ліквідації Закладу забезпечує здобувачам початкової мистецької освіти можливість продовжити навчання в іншій мистецькій школі;</w:t>
      </w:r>
    </w:p>
    <w:p w14:paraId="10CBA2C4" w14:textId="77777777" w:rsidR="006A6DF8" w:rsidRDefault="006A6DF8" w:rsidP="006A6DF8">
      <w:pPr>
        <w:jc w:val="both"/>
        <w:rPr>
          <w:sz w:val="28"/>
          <w:szCs w:val="28"/>
          <w:lang w:val="uk-UA"/>
        </w:rPr>
      </w:pPr>
      <w:r>
        <w:rPr>
          <w:sz w:val="28"/>
          <w:szCs w:val="28"/>
          <w:lang w:val="uk-UA"/>
        </w:rPr>
        <w:t xml:space="preserve"> -приймає рішення щодо створення Піклувальної ради Закладу та сприяє створенню благодійних фондів;</w:t>
      </w:r>
    </w:p>
    <w:p w14:paraId="6F2FFE0F" w14:textId="77777777" w:rsidR="006A6DF8" w:rsidRDefault="006A6DF8" w:rsidP="006A6DF8">
      <w:pPr>
        <w:jc w:val="both"/>
        <w:rPr>
          <w:sz w:val="28"/>
          <w:szCs w:val="28"/>
          <w:lang w:val="uk-UA"/>
        </w:rPr>
      </w:pPr>
      <w:r>
        <w:rPr>
          <w:sz w:val="28"/>
          <w:szCs w:val="28"/>
          <w:lang w:val="uk-UA"/>
        </w:rPr>
        <w:t xml:space="preserve"> -реалізує інші права, передбачені законодавством та Статутом Закладу. </w:t>
      </w:r>
    </w:p>
    <w:p w14:paraId="1F3282E2" w14:textId="77777777" w:rsidR="006A6DF8" w:rsidRDefault="006A6DF8" w:rsidP="006A6DF8">
      <w:pPr>
        <w:ind w:firstLine="708"/>
        <w:jc w:val="both"/>
        <w:rPr>
          <w:sz w:val="28"/>
          <w:szCs w:val="28"/>
          <w:lang w:val="uk-UA"/>
        </w:rPr>
      </w:pPr>
      <w:r>
        <w:rPr>
          <w:sz w:val="28"/>
          <w:szCs w:val="28"/>
          <w:lang w:val="uk-UA"/>
        </w:rPr>
        <w:t>3) До компетенції Органу управління належать повноваження щодо:</w:t>
      </w:r>
    </w:p>
    <w:p w14:paraId="6FD3CE46" w14:textId="77777777" w:rsidR="006A6DF8" w:rsidRDefault="006A6DF8" w:rsidP="006A6DF8">
      <w:pPr>
        <w:jc w:val="both"/>
        <w:rPr>
          <w:sz w:val="28"/>
          <w:szCs w:val="28"/>
          <w:lang w:val="uk-UA"/>
        </w:rPr>
      </w:pPr>
      <w:r>
        <w:rPr>
          <w:sz w:val="28"/>
          <w:szCs w:val="28"/>
          <w:lang w:val="uk-UA"/>
        </w:rPr>
        <w:t xml:space="preserve"> -право першого підпису фінансових документів має начальник управління культури, молоді, спорту та туризму виконавчого комітету Ковельської міської ради; </w:t>
      </w:r>
    </w:p>
    <w:p w14:paraId="2B9D39C9" w14:textId="77777777" w:rsidR="006A6DF8" w:rsidRDefault="006A6DF8" w:rsidP="006A6DF8">
      <w:pPr>
        <w:jc w:val="both"/>
        <w:rPr>
          <w:sz w:val="28"/>
          <w:szCs w:val="28"/>
          <w:lang w:val="uk-UA"/>
        </w:rPr>
      </w:pPr>
      <w:r>
        <w:rPr>
          <w:sz w:val="28"/>
          <w:szCs w:val="28"/>
          <w:lang w:val="uk-UA"/>
        </w:rPr>
        <w:t>-укладання трудового договору (контракту) з керівником Закладу, обраним (призначеним) у порядку, встановленому законодавством та Статутом художньої школи, та розриває його з підстав та у порядку, що визначені законодавством та Статутом художньої школи;</w:t>
      </w:r>
    </w:p>
    <w:p w14:paraId="49BE8C4A" w14:textId="77777777" w:rsidR="006A6DF8" w:rsidRDefault="006A6DF8" w:rsidP="006A6DF8">
      <w:pPr>
        <w:jc w:val="both"/>
        <w:rPr>
          <w:sz w:val="28"/>
          <w:szCs w:val="28"/>
          <w:lang w:val="uk-UA"/>
        </w:rPr>
      </w:pPr>
      <w:r>
        <w:rPr>
          <w:sz w:val="28"/>
          <w:szCs w:val="28"/>
          <w:lang w:val="uk-UA"/>
        </w:rPr>
        <w:t xml:space="preserve"> -погодження організаційної структури Закладу; </w:t>
      </w:r>
    </w:p>
    <w:p w14:paraId="2E18DC88" w14:textId="77777777" w:rsidR="006A6DF8" w:rsidRDefault="006A6DF8" w:rsidP="006A6DF8">
      <w:pPr>
        <w:jc w:val="both"/>
        <w:rPr>
          <w:sz w:val="28"/>
          <w:szCs w:val="28"/>
          <w:lang w:val="uk-UA"/>
        </w:rPr>
      </w:pPr>
      <w:r>
        <w:rPr>
          <w:sz w:val="28"/>
          <w:szCs w:val="28"/>
          <w:lang w:val="uk-UA"/>
        </w:rPr>
        <w:t xml:space="preserve">-затвердження штатного розпису та кошторису; </w:t>
      </w:r>
    </w:p>
    <w:p w14:paraId="0AD12B98" w14:textId="77777777" w:rsidR="006A6DF8" w:rsidRDefault="006A6DF8" w:rsidP="006A6DF8">
      <w:pPr>
        <w:jc w:val="both"/>
        <w:rPr>
          <w:sz w:val="28"/>
          <w:szCs w:val="28"/>
          <w:lang w:val="uk-UA"/>
        </w:rPr>
      </w:pPr>
      <w:r>
        <w:rPr>
          <w:sz w:val="28"/>
          <w:szCs w:val="28"/>
          <w:lang w:val="uk-UA"/>
        </w:rPr>
        <w:t xml:space="preserve">-укладання угод з юридичними та фізичними особами, в установленому порядку відкриття рахунків в органах Державного казначейства; </w:t>
      </w:r>
    </w:p>
    <w:p w14:paraId="15822610" w14:textId="77777777" w:rsidR="006A6DF8" w:rsidRDefault="006A6DF8" w:rsidP="006A6DF8">
      <w:pPr>
        <w:jc w:val="both"/>
        <w:rPr>
          <w:sz w:val="28"/>
          <w:szCs w:val="28"/>
          <w:lang w:val="uk-UA"/>
        </w:rPr>
      </w:pPr>
      <w:r>
        <w:rPr>
          <w:sz w:val="28"/>
          <w:szCs w:val="28"/>
          <w:lang w:val="uk-UA"/>
        </w:rPr>
        <w:t xml:space="preserve">-здійснення управління бюджетними коштами у межах встановлених йому бюджетних повноважень, забезпечуючи ефективне, результативне і цільове використання бюджетних коштів, організація та координація роботи розпорядників бюджетних коштів нижчого рівня та одержувачів бюджетних коштів у бюджетному процесі; </w:t>
      </w:r>
    </w:p>
    <w:p w14:paraId="3CFADDFF" w14:textId="77777777" w:rsidR="006A6DF8" w:rsidRDefault="006A6DF8" w:rsidP="006A6DF8">
      <w:pPr>
        <w:jc w:val="both"/>
        <w:rPr>
          <w:sz w:val="28"/>
          <w:szCs w:val="28"/>
          <w:lang w:val="uk-UA"/>
        </w:rPr>
      </w:pPr>
      <w:r>
        <w:rPr>
          <w:sz w:val="28"/>
          <w:szCs w:val="28"/>
          <w:lang w:val="uk-UA"/>
        </w:rPr>
        <w:t>-здійснення внутрішнього контролю за повнотою надходжень, взяттям бюджетних зобов'язань розпорядниками бюджетних коштів нижчого рівня та одержувачами бюджетних коштів і витрачанням ними бюджетних коштів;</w:t>
      </w:r>
    </w:p>
    <w:p w14:paraId="7F236396" w14:textId="77777777" w:rsidR="006A6DF8" w:rsidRDefault="006A6DF8" w:rsidP="006A6DF8">
      <w:pPr>
        <w:jc w:val="both"/>
        <w:rPr>
          <w:sz w:val="28"/>
          <w:szCs w:val="28"/>
          <w:lang w:val="uk-UA"/>
        </w:rPr>
      </w:pPr>
      <w:r>
        <w:rPr>
          <w:sz w:val="28"/>
          <w:szCs w:val="28"/>
          <w:lang w:val="uk-UA"/>
        </w:rPr>
        <w:t xml:space="preserve">-встановлення розміру надбавки, доплати, премії директору Закладу; </w:t>
      </w:r>
    </w:p>
    <w:p w14:paraId="0BB07D89" w14:textId="77777777" w:rsidR="006A6DF8" w:rsidRDefault="006A6DF8" w:rsidP="006A6DF8">
      <w:pPr>
        <w:jc w:val="both"/>
        <w:rPr>
          <w:sz w:val="28"/>
          <w:szCs w:val="28"/>
          <w:lang w:val="uk-UA"/>
        </w:rPr>
      </w:pPr>
      <w:r>
        <w:rPr>
          <w:sz w:val="28"/>
          <w:szCs w:val="28"/>
          <w:lang w:val="uk-UA"/>
        </w:rPr>
        <w:t xml:space="preserve">-затвердження цільових комплексних програм розвитку та проведення культурно- мистецьких заходів; </w:t>
      </w:r>
    </w:p>
    <w:p w14:paraId="0CCCB6FB" w14:textId="77777777" w:rsidR="006A6DF8" w:rsidRDefault="006A6DF8" w:rsidP="006A6DF8">
      <w:pPr>
        <w:jc w:val="both"/>
        <w:rPr>
          <w:sz w:val="28"/>
          <w:szCs w:val="28"/>
          <w:lang w:val="uk-UA"/>
        </w:rPr>
      </w:pPr>
      <w:r>
        <w:rPr>
          <w:sz w:val="28"/>
          <w:szCs w:val="28"/>
          <w:lang w:val="uk-UA"/>
        </w:rPr>
        <w:t>-здійснення організаційно-методичного керівництва Закладом;</w:t>
      </w:r>
    </w:p>
    <w:p w14:paraId="2494763B" w14:textId="77777777" w:rsidR="006A6DF8" w:rsidRDefault="006A6DF8" w:rsidP="006A6DF8">
      <w:pPr>
        <w:jc w:val="both"/>
        <w:rPr>
          <w:sz w:val="28"/>
          <w:szCs w:val="28"/>
          <w:lang w:val="uk-UA"/>
        </w:rPr>
      </w:pPr>
      <w:r>
        <w:rPr>
          <w:sz w:val="28"/>
          <w:szCs w:val="28"/>
          <w:lang w:val="uk-UA"/>
        </w:rPr>
        <w:t xml:space="preserve">-затвердження річних планів роботи та річних звітів; </w:t>
      </w:r>
    </w:p>
    <w:p w14:paraId="6E886E00" w14:textId="77777777" w:rsidR="006A6DF8" w:rsidRDefault="006A6DF8" w:rsidP="006A6DF8">
      <w:pPr>
        <w:jc w:val="both"/>
        <w:rPr>
          <w:sz w:val="28"/>
          <w:szCs w:val="28"/>
          <w:lang w:val="uk-UA"/>
        </w:rPr>
      </w:pPr>
      <w:r>
        <w:rPr>
          <w:sz w:val="28"/>
          <w:szCs w:val="28"/>
          <w:lang w:val="uk-UA"/>
        </w:rPr>
        <w:lastRenderedPageBreak/>
        <w:t xml:space="preserve">-ініціювання позапланового аудиту та громадської акредитації Закладу щодо якості освітньої діяльності; </w:t>
      </w:r>
    </w:p>
    <w:p w14:paraId="02F0FB87" w14:textId="77777777" w:rsidR="006A6DF8" w:rsidRDefault="006A6DF8" w:rsidP="006A6DF8">
      <w:pPr>
        <w:jc w:val="both"/>
        <w:rPr>
          <w:sz w:val="28"/>
          <w:szCs w:val="28"/>
          <w:lang w:val="uk-UA"/>
        </w:rPr>
      </w:pPr>
      <w:r>
        <w:rPr>
          <w:sz w:val="28"/>
          <w:szCs w:val="28"/>
          <w:lang w:val="uk-UA"/>
        </w:rPr>
        <w:t xml:space="preserve">-створення в Закладі умов для інклюзивної мистецької освіти початкового рівня; </w:t>
      </w:r>
    </w:p>
    <w:p w14:paraId="71EE1187" w14:textId="77777777" w:rsidR="006A6DF8" w:rsidRDefault="006A6DF8" w:rsidP="006A6DF8">
      <w:pPr>
        <w:jc w:val="both"/>
        <w:rPr>
          <w:sz w:val="28"/>
          <w:szCs w:val="28"/>
          <w:lang w:val="uk-UA"/>
        </w:rPr>
      </w:pPr>
      <w:r>
        <w:rPr>
          <w:sz w:val="28"/>
          <w:szCs w:val="28"/>
          <w:lang w:val="uk-UA"/>
        </w:rPr>
        <w:t xml:space="preserve">-забезпечення розвитку матеріально-технічної бази Школи; </w:t>
      </w:r>
    </w:p>
    <w:p w14:paraId="55235DAF" w14:textId="77777777" w:rsidR="006A6DF8" w:rsidRDefault="006A6DF8" w:rsidP="006A6DF8">
      <w:pPr>
        <w:jc w:val="both"/>
        <w:rPr>
          <w:sz w:val="28"/>
          <w:szCs w:val="28"/>
          <w:lang w:val="uk-UA"/>
        </w:rPr>
      </w:pPr>
      <w:r>
        <w:rPr>
          <w:sz w:val="28"/>
          <w:szCs w:val="28"/>
          <w:lang w:val="uk-UA"/>
        </w:rPr>
        <w:t xml:space="preserve">-інших повноважень, передбачених чинним законодавством України, рішеннями Засновника та Положенням про управління культури , молоді та спорту виконавчого комітету Ковельської міської ради. Орган управління художньою школою здійснює свої повноваження з управління через керівника Закладу. </w:t>
      </w:r>
    </w:p>
    <w:p w14:paraId="48CDD3DF" w14:textId="77777777" w:rsidR="006A6DF8" w:rsidRDefault="006A6DF8" w:rsidP="006A6DF8">
      <w:pPr>
        <w:ind w:firstLine="708"/>
        <w:jc w:val="both"/>
        <w:rPr>
          <w:sz w:val="28"/>
          <w:szCs w:val="28"/>
          <w:lang w:val="uk-UA"/>
        </w:rPr>
      </w:pPr>
      <w:proofErr w:type="gramStart"/>
      <w:r>
        <w:rPr>
          <w:sz w:val="28"/>
          <w:szCs w:val="28"/>
        </w:rPr>
        <w:t>4</w:t>
      </w:r>
      <w:r>
        <w:rPr>
          <w:sz w:val="28"/>
          <w:szCs w:val="28"/>
          <w:lang w:val="uk-UA"/>
        </w:rPr>
        <w:t>)</w:t>
      </w:r>
      <w:r>
        <w:rPr>
          <w:sz w:val="28"/>
          <w:szCs w:val="28"/>
        </w:rPr>
        <w:t>Безпосереднє</w:t>
      </w:r>
      <w:proofErr w:type="gramEnd"/>
      <w:r>
        <w:rPr>
          <w:sz w:val="28"/>
          <w:szCs w:val="28"/>
        </w:rPr>
        <w:t xml:space="preserve"> управління </w:t>
      </w:r>
      <w:r>
        <w:rPr>
          <w:sz w:val="28"/>
          <w:szCs w:val="28"/>
          <w:lang w:val="uk-UA"/>
        </w:rPr>
        <w:t>Закладом</w:t>
      </w:r>
      <w:r>
        <w:rPr>
          <w:sz w:val="28"/>
          <w:szCs w:val="28"/>
        </w:rPr>
        <w:t xml:space="preserve"> здійснює її керівник - директор. Директор забезпечує освітню, фінансово-господарську та іншу діяльність </w:t>
      </w:r>
      <w:r>
        <w:rPr>
          <w:sz w:val="28"/>
          <w:szCs w:val="28"/>
          <w:lang w:val="uk-UA"/>
        </w:rPr>
        <w:t>Закладу</w:t>
      </w:r>
      <w:r>
        <w:rPr>
          <w:sz w:val="28"/>
          <w:szCs w:val="28"/>
        </w:rPr>
        <w:t xml:space="preserve">. Директор представляє </w:t>
      </w:r>
      <w:r>
        <w:rPr>
          <w:sz w:val="28"/>
          <w:szCs w:val="28"/>
          <w:lang w:val="uk-UA"/>
        </w:rPr>
        <w:t>Заклад</w:t>
      </w:r>
      <w:r>
        <w:rPr>
          <w:sz w:val="28"/>
          <w:szCs w:val="28"/>
        </w:rPr>
        <w:t xml:space="preserve"> у відносинах з державними органами, органами місцевого самоврядування, юридичними та фізичними особами і діє без доручень </w:t>
      </w:r>
      <w:proofErr w:type="gramStart"/>
      <w:r>
        <w:rPr>
          <w:sz w:val="28"/>
          <w:szCs w:val="28"/>
        </w:rPr>
        <w:t>у межах</w:t>
      </w:r>
      <w:proofErr w:type="gramEnd"/>
      <w:r>
        <w:rPr>
          <w:sz w:val="28"/>
          <w:szCs w:val="28"/>
        </w:rPr>
        <w:t xml:space="preserve"> повноважень, передбачених законом та статутом </w:t>
      </w:r>
      <w:r>
        <w:rPr>
          <w:sz w:val="28"/>
          <w:szCs w:val="28"/>
          <w:lang w:val="uk-UA"/>
        </w:rPr>
        <w:t>художнь</w:t>
      </w:r>
      <w:r>
        <w:rPr>
          <w:sz w:val="28"/>
          <w:szCs w:val="28"/>
        </w:rPr>
        <w:t xml:space="preserve">ої школи. </w:t>
      </w:r>
    </w:p>
    <w:p w14:paraId="1B45EEED" w14:textId="77777777" w:rsidR="006A6DF8" w:rsidRDefault="006A6DF8" w:rsidP="006A6DF8">
      <w:pPr>
        <w:jc w:val="both"/>
        <w:rPr>
          <w:sz w:val="28"/>
          <w:szCs w:val="28"/>
          <w:lang w:val="uk-UA"/>
        </w:rPr>
      </w:pPr>
      <w:r>
        <w:rPr>
          <w:sz w:val="28"/>
          <w:szCs w:val="28"/>
          <w:lang w:val="uk-UA"/>
        </w:rPr>
        <w:t xml:space="preserve">Директор в межах наданих йому повноважень: </w:t>
      </w:r>
    </w:p>
    <w:p w14:paraId="64EBB690" w14:textId="77777777" w:rsidR="006A6DF8" w:rsidRDefault="006A6DF8" w:rsidP="006A6DF8">
      <w:pPr>
        <w:jc w:val="both"/>
        <w:rPr>
          <w:sz w:val="28"/>
          <w:szCs w:val="28"/>
          <w:lang w:val="uk-UA"/>
        </w:rPr>
      </w:pPr>
      <w:r>
        <w:rPr>
          <w:sz w:val="28"/>
          <w:szCs w:val="28"/>
          <w:lang w:val="uk-UA"/>
        </w:rPr>
        <w:t xml:space="preserve">-організовує діяльність художньої школи; </w:t>
      </w:r>
    </w:p>
    <w:p w14:paraId="41C7A28E" w14:textId="77777777" w:rsidR="006A6DF8" w:rsidRDefault="006A6DF8" w:rsidP="006A6DF8">
      <w:pPr>
        <w:jc w:val="both"/>
        <w:rPr>
          <w:sz w:val="28"/>
          <w:szCs w:val="28"/>
          <w:lang w:val="uk-UA"/>
        </w:rPr>
      </w:pPr>
      <w:r>
        <w:rPr>
          <w:sz w:val="28"/>
          <w:szCs w:val="28"/>
          <w:lang w:val="uk-UA"/>
        </w:rPr>
        <w:t>-вирішує питання фінансово-господарської діяльності Закладу;</w:t>
      </w:r>
    </w:p>
    <w:p w14:paraId="22B3FF2C" w14:textId="77777777" w:rsidR="006A6DF8" w:rsidRDefault="006A6DF8" w:rsidP="006A6DF8">
      <w:pPr>
        <w:jc w:val="both"/>
        <w:rPr>
          <w:sz w:val="28"/>
          <w:szCs w:val="28"/>
          <w:lang w:val="uk-UA"/>
        </w:rPr>
      </w:pPr>
      <w:r>
        <w:rPr>
          <w:sz w:val="28"/>
          <w:szCs w:val="28"/>
          <w:lang w:val="uk-UA"/>
        </w:rPr>
        <w:t xml:space="preserve">-розпоряджається в установленому порядку майном і коштами Закладу, є розпорядником кредитів; </w:t>
      </w:r>
    </w:p>
    <w:p w14:paraId="6E510FCD" w14:textId="77777777" w:rsidR="006A6DF8" w:rsidRDefault="006A6DF8" w:rsidP="006A6DF8">
      <w:pPr>
        <w:jc w:val="both"/>
        <w:rPr>
          <w:sz w:val="28"/>
          <w:szCs w:val="28"/>
          <w:lang w:val="uk-UA"/>
        </w:rPr>
      </w:pPr>
      <w:r>
        <w:rPr>
          <w:sz w:val="28"/>
          <w:szCs w:val="28"/>
          <w:lang w:val="uk-UA"/>
        </w:rPr>
        <w:t xml:space="preserve">-організовує виконання кошторису доходів і видатків Закладу; </w:t>
      </w:r>
    </w:p>
    <w:p w14:paraId="36D81CFD" w14:textId="77777777" w:rsidR="006A6DF8" w:rsidRDefault="006A6DF8" w:rsidP="006A6DF8">
      <w:pPr>
        <w:jc w:val="both"/>
        <w:rPr>
          <w:sz w:val="28"/>
          <w:szCs w:val="28"/>
          <w:lang w:val="uk-UA"/>
        </w:rPr>
      </w:pPr>
      <w:r>
        <w:rPr>
          <w:sz w:val="28"/>
          <w:szCs w:val="28"/>
          <w:lang w:val="uk-UA"/>
        </w:rPr>
        <w:t xml:space="preserve">-забезпечує організацію освітнього процесу та здійснення контролю за виконанням освітніх програм; </w:t>
      </w:r>
    </w:p>
    <w:p w14:paraId="1BDCF6F2" w14:textId="77777777" w:rsidR="006A6DF8" w:rsidRDefault="006A6DF8" w:rsidP="006A6DF8">
      <w:pPr>
        <w:jc w:val="both"/>
        <w:rPr>
          <w:sz w:val="28"/>
          <w:szCs w:val="28"/>
          <w:lang w:val="uk-UA"/>
        </w:rPr>
      </w:pPr>
      <w:r>
        <w:rPr>
          <w:sz w:val="28"/>
          <w:szCs w:val="28"/>
          <w:lang w:val="uk-UA"/>
        </w:rPr>
        <w:t xml:space="preserve">-забезпечує функціонування внутрішньої системи забезпечення якості освіти; </w:t>
      </w:r>
    </w:p>
    <w:p w14:paraId="06FA5E03" w14:textId="77777777" w:rsidR="006A6DF8" w:rsidRDefault="006A6DF8" w:rsidP="006A6DF8">
      <w:pPr>
        <w:jc w:val="both"/>
        <w:rPr>
          <w:sz w:val="28"/>
          <w:szCs w:val="28"/>
          <w:lang w:val="uk-UA"/>
        </w:rPr>
      </w:pPr>
      <w:r>
        <w:rPr>
          <w:sz w:val="28"/>
          <w:szCs w:val="28"/>
          <w:lang w:val="uk-UA"/>
        </w:rPr>
        <w:t xml:space="preserve">-укладає договори про надання освітніх послуг із здобувачами або їх законними представниками; </w:t>
      </w:r>
    </w:p>
    <w:p w14:paraId="4DF54021" w14:textId="77777777" w:rsidR="006A6DF8" w:rsidRDefault="006A6DF8" w:rsidP="006A6DF8">
      <w:pPr>
        <w:jc w:val="both"/>
        <w:rPr>
          <w:sz w:val="28"/>
          <w:szCs w:val="28"/>
          <w:lang w:val="uk-UA"/>
        </w:rPr>
      </w:pPr>
      <w:r>
        <w:rPr>
          <w:sz w:val="28"/>
          <w:szCs w:val="28"/>
          <w:lang w:val="uk-UA"/>
        </w:rPr>
        <w:t>-забезпечує умови для здійснення дієвого та відкритого громадського контролю за діяльністю Закладу;</w:t>
      </w:r>
    </w:p>
    <w:p w14:paraId="54A9FDD1" w14:textId="77777777" w:rsidR="006A6DF8" w:rsidRDefault="006A6DF8" w:rsidP="006A6DF8">
      <w:pPr>
        <w:jc w:val="both"/>
        <w:rPr>
          <w:sz w:val="28"/>
          <w:szCs w:val="28"/>
          <w:lang w:val="uk-UA"/>
        </w:rPr>
      </w:pPr>
      <w:r>
        <w:rPr>
          <w:sz w:val="28"/>
          <w:szCs w:val="28"/>
          <w:lang w:val="uk-UA"/>
        </w:rPr>
        <w:t xml:space="preserve">-здійснює кадрову політику Закладу, призначає на посади та звільняє з посад заступників директора, педагогічних та інших працівників художньої школи, </w:t>
      </w:r>
    </w:p>
    <w:p w14:paraId="187B0DE0" w14:textId="77777777" w:rsidR="006A6DF8" w:rsidRDefault="006A6DF8" w:rsidP="006A6DF8">
      <w:pPr>
        <w:jc w:val="both"/>
        <w:rPr>
          <w:sz w:val="28"/>
          <w:szCs w:val="28"/>
          <w:lang w:val="uk-UA"/>
        </w:rPr>
      </w:pPr>
      <w:r>
        <w:rPr>
          <w:sz w:val="28"/>
          <w:szCs w:val="28"/>
          <w:lang w:val="uk-UA"/>
        </w:rPr>
        <w:t>визначає їх функціональні обов'язки; за відсутністю директора обов’язки директора виконує заступник директора з навчальної роботи.</w:t>
      </w:r>
    </w:p>
    <w:p w14:paraId="43D000C6" w14:textId="77777777" w:rsidR="006A6DF8" w:rsidRDefault="006A6DF8" w:rsidP="006A6DF8">
      <w:pPr>
        <w:jc w:val="both"/>
        <w:rPr>
          <w:sz w:val="28"/>
          <w:szCs w:val="28"/>
          <w:lang w:val="uk-UA"/>
        </w:rPr>
      </w:pPr>
      <w:r>
        <w:rPr>
          <w:sz w:val="28"/>
          <w:szCs w:val="28"/>
          <w:lang w:val="uk-UA"/>
        </w:rPr>
        <w:t xml:space="preserve">-застосовує заходи заохочення та дисциплінарні стягнення до працівників Закладу; </w:t>
      </w:r>
    </w:p>
    <w:p w14:paraId="1DBA80D3" w14:textId="77777777" w:rsidR="006A6DF8" w:rsidRDefault="006A6DF8" w:rsidP="006A6DF8">
      <w:pPr>
        <w:jc w:val="both"/>
        <w:rPr>
          <w:sz w:val="28"/>
          <w:szCs w:val="28"/>
          <w:lang w:val="uk-UA"/>
        </w:rPr>
      </w:pPr>
      <w:r>
        <w:rPr>
          <w:sz w:val="28"/>
          <w:szCs w:val="28"/>
          <w:lang w:val="uk-UA"/>
        </w:rPr>
        <w:t xml:space="preserve">- затверджує посадові обов’язки працівників Закладу; </w:t>
      </w:r>
    </w:p>
    <w:p w14:paraId="16ECF0C7" w14:textId="77777777" w:rsidR="006A6DF8" w:rsidRDefault="006A6DF8" w:rsidP="006A6DF8">
      <w:pPr>
        <w:jc w:val="both"/>
        <w:rPr>
          <w:sz w:val="28"/>
          <w:szCs w:val="28"/>
          <w:lang w:val="uk-UA"/>
        </w:rPr>
      </w:pPr>
      <w:r>
        <w:rPr>
          <w:sz w:val="28"/>
          <w:szCs w:val="28"/>
          <w:lang w:val="uk-UA"/>
        </w:rPr>
        <w:t xml:space="preserve">-затверджує план прийому до Закладу на відповідний навчальний рік; </w:t>
      </w:r>
    </w:p>
    <w:p w14:paraId="1ADDB8C5" w14:textId="77777777" w:rsidR="006A6DF8" w:rsidRDefault="006A6DF8" w:rsidP="006A6DF8">
      <w:pPr>
        <w:jc w:val="both"/>
        <w:rPr>
          <w:sz w:val="28"/>
          <w:szCs w:val="28"/>
          <w:lang w:val="uk-UA"/>
        </w:rPr>
      </w:pPr>
      <w:r>
        <w:rPr>
          <w:sz w:val="28"/>
          <w:szCs w:val="28"/>
          <w:lang w:val="uk-UA"/>
        </w:rPr>
        <w:t xml:space="preserve">-встановлює розміри плати за навчання за погодженням з Органом управління; </w:t>
      </w:r>
    </w:p>
    <w:p w14:paraId="47061311" w14:textId="77777777" w:rsidR="006A6DF8" w:rsidRDefault="006A6DF8" w:rsidP="006A6DF8">
      <w:pPr>
        <w:jc w:val="both"/>
        <w:rPr>
          <w:sz w:val="28"/>
          <w:szCs w:val="28"/>
          <w:lang w:val="uk-UA"/>
        </w:rPr>
      </w:pPr>
      <w:r>
        <w:rPr>
          <w:sz w:val="28"/>
          <w:szCs w:val="28"/>
          <w:lang w:val="uk-UA"/>
        </w:rPr>
        <w:t xml:space="preserve">-видає у межах своєї компетенції накази і контролює їх виконання; </w:t>
      </w:r>
    </w:p>
    <w:p w14:paraId="4F16412D" w14:textId="77777777" w:rsidR="006A6DF8" w:rsidRDefault="006A6DF8" w:rsidP="006A6DF8">
      <w:pPr>
        <w:jc w:val="both"/>
        <w:rPr>
          <w:sz w:val="28"/>
          <w:szCs w:val="28"/>
          <w:lang w:val="uk-UA"/>
        </w:rPr>
      </w:pPr>
      <w:r>
        <w:rPr>
          <w:sz w:val="28"/>
          <w:szCs w:val="28"/>
          <w:lang w:val="uk-UA"/>
        </w:rPr>
        <w:t xml:space="preserve">-сприяє та створює умови для діяльності органів самоврядування Закладу; </w:t>
      </w:r>
    </w:p>
    <w:p w14:paraId="23CF388F" w14:textId="77777777" w:rsidR="006A6DF8" w:rsidRDefault="006A6DF8" w:rsidP="006A6DF8">
      <w:pPr>
        <w:jc w:val="both"/>
        <w:rPr>
          <w:sz w:val="28"/>
          <w:szCs w:val="28"/>
          <w:lang w:val="uk-UA"/>
        </w:rPr>
      </w:pPr>
      <w:r>
        <w:rPr>
          <w:sz w:val="28"/>
          <w:szCs w:val="28"/>
          <w:lang w:val="uk-UA"/>
        </w:rPr>
        <w:t xml:space="preserve">-вводить в дію та забезпечує реалізацію рішень педагогічної ради щодо встановлення надбавок, доплат, премій, матеріальної допомоги працівникам. Закладу відповідно до законодавства; </w:t>
      </w:r>
    </w:p>
    <w:p w14:paraId="5FB99E4A" w14:textId="77777777" w:rsidR="006A6DF8" w:rsidRDefault="006A6DF8" w:rsidP="006A6DF8">
      <w:pPr>
        <w:jc w:val="both"/>
        <w:rPr>
          <w:sz w:val="28"/>
          <w:szCs w:val="28"/>
          <w:lang w:val="uk-UA"/>
        </w:rPr>
      </w:pPr>
      <w:r>
        <w:rPr>
          <w:sz w:val="28"/>
          <w:szCs w:val="28"/>
          <w:lang w:val="uk-UA"/>
        </w:rPr>
        <w:t xml:space="preserve">-сприяє створенню безпечних умов навчання та праці учасників освітнього процесу; </w:t>
      </w:r>
    </w:p>
    <w:p w14:paraId="6EFA5CA3" w14:textId="77777777" w:rsidR="006A6DF8" w:rsidRDefault="006A6DF8" w:rsidP="006A6DF8">
      <w:pPr>
        <w:jc w:val="both"/>
        <w:rPr>
          <w:sz w:val="28"/>
          <w:szCs w:val="28"/>
          <w:lang w:val="uk-UA"/>
        </w:rPr>
      </w:pPr>
      <w:r>
        <w:rPr>
          <w:sz w:val="28"/>
          <w:szCs w:val="28"/>
          <w:lang w:val="uk-UA"/>
        </w:rPr>
        <w:lastRenderedPageBreak/>
        <w:t xml:space="preserve">-затверджує стратегію (перспективний план) розвитку Закладу та освітні програми, розроблені педагогічною радою; </w:t>
      </w:r>
    </w:p>
    <w:p w14:paraId="15C0DEAA" w14:textId="77777777" w:rsidR="006A6DF8" w:rsidRDefault="006A6DF8" w:rsidP="006A6DF8">
      <w:pPr>
        <w:jc w:val="both"/>
        <w:rPr>
          <w:sz w:val="28"/>
          <w:szCs w:val="28"/>
          <w:lang w:val="uk-UA"/>
        </w:rPr>
      </w:pPr>
      <w:r>
        <w:rPr>
          <w:sz w:val="28"/>
          <w:szCs w:val="28"/>
          <w:lang w:val="uk-UA"/>
        </w:rPr>
        <w:t xml:space="preserve">-забезпечує виконання та дотримання вимог законодавства України щодо захисту та обробки персональних даних в базах персональних даних, власником чи розпорядником яких є Заклад; </w:t>
      </w:r>
    </w:p>
    <w:p w14:paraId="232AE691" w14:textId="77777777" w:rsidR="006A6DF8" w:rsidRDefault="006A6DF8" w:rsidP="006A6DF8">
      <w:pPr>
        <w:jc w:val="both"/>
        <w:rPr>
          <w:sz w:val="28"/>
          <w:szCs w:val="28"/>
          <w:lang w:val="uk-UA"/>
        </w:rPr>
      </w:pPr>
      <w:r>
        <w:rPr>
          <w:sz w:val="28"/>
          <w:szCs w:val="28"/>
          <w:lang w:val="uk-UA"/>
        </w:rPr>
        <w:t xml:space="preserve">-забезпечує дотримання вимог щодо охорони дитинства, санітарно-гігієнічних та протипожежних норм, техніки безпеки; </w:t>
      </w:r>
    </w:p>
    <w:p w14:paraId="3FDC151A" w14:textId="77777777" w:rsidR="006A6DF8" w:rsidRDefault="006A6DF8" w:rsidP="006A6DF8">
      <w:pPr>
        <w:jc w:val="both"/>
        <w:rPr>
          <w:sz w:val="28"/>
          <w:szCs w:val="28"/>
          <w:lang w:val="uk-UA"/>
        </w:rPr>
      </w:pPr>
      <w:r>
        <w:rPr>
          <w:sz w:val="28"/>
          <w:szCs w:val="28"/>
          <w:lang w:val="uk-UA"/>
        </w:rPr>
        <w:t xml:space="preserve">-здійснює інші повноваження, передбачені законом та статутом художньої школи. </w:t>
      </w:r>
    </w:p>
    <w:p w14:paraId="79226AC5" w14:textId="77777777" w:rsidR="006A6DF8" w:rsidRDefault="006A6DF8" w:rsidP="006A6DF8">
      <w:pPr>
        <w:jc w:val="both"/>
        <w:rPr>
          <w:sz w:val="28"/>
          <w:szCs w:val="28"/>
          <w:lang w:val="uk-UA"/>
        </w:rPr>
      </w:pPr>
      <w:r>
        <w:rPr>
          <w:sz w:val="28"/>
          <w:szCs w:val="28"/>
          <w:lang w:val="uk-UA"/>
        </w:rPr>
        <w:t xml:space="preserve">           </w:t>
      </w:r>
      <w:proofErr w:type="gramStart"/>
      <w:r>
        <w:rPr>
          <w:sz w:val="28"/>
          <w:szCs w:val="28"/>
        </w:rPr>
        <w:t>5</w:t>
      </w:r>
      <w:r>
        <w:rPr>
          <w:sz w:val="28"/>
          <w:szCs w:val="28"/>
          <w:lang w:val="uk-UA"/>
        </w:rPr>
        <w:t>)</w:t>
      </w:r>
      <w:r>
        <w:rPr>
          <w:sz w:val="28"/>
          <w:szCs w:val="28"/>
        </w:rPr>
        <w:t>Директор</w:t>
      </w:r>
      <w:proofErr w:type="gramEnd"/>
      <w:r>
        <w:rPr>
          <w:sz w:val="28"/>
          <w:szCs w:val="28"/>
        </w:rPr>
        <w:t xml:space="preserve"> </w:t>
      </w:r>
      <w:r>
        <w:rPr>
          <w:sz w:val="28"/>
          <w:szCs w:val="28"/>
          <w:lang w:val="uk-UA"/>
        </w:rPr>
        <w:t>Закладу</w:t>
      </w:r>
      <w:r>
        <w:rPr>
          <w:sz w:val="28"/>
          <w:szCs w:val="28"/>
        </w:rPr>
        <w:t xml:space="preserve"> є головою педагогічної ради – постійно діючого колегіального органу управління </w:t>
      </w:r>
      <w:r>
        <w:rPr>
          <w:sz w:val="28"/>
          <w:szCs w:val="28"/>
          <w:lang w:val="uk-UA"/>
        </w:rPr>
        <w:t>Закладом</w:t>
      </w:r>
      <w:r>
        <w:rPr>
          <w:sz w:val="28"/>
          <w:szCs w:val="28"/>
        </w:rPr>
        <w:t xml:space="preserve">. Обов’язки секретаря педагогічної ради виконує один із викладачів, який обирається строком на один рік. Педагогічна рада об’єднує педагогічних працівників </w:t>
      </w:r>
      <w:r>
        <w:rPr>
          <w:sz w:val="28"/>
          <w:szCs w:val="28"/>
          <w:lang w:val="uk-UA"/>
        </w:rPr>
        <w:t>Закладу</w:t>
      </w:r>
      <w:r>
        <w:rPr>
          <w:sz w:val="28"/>
          <w:szCs w:val="28"/>
        </w:rPr>
        <w:t xml:space="preserve"> і створюється з метою розвитку та вдосконалення навчально-виховного процесу, підвищення професійної майстерності та творчого зростання педагогічного колективу. Робота педагогічної ради проводиться відповідно до потреб </w:t>
      </w:r>
      <w:r>
        <w:rPr>
          <w:sz w:val="28"/>
          <w:szCs w:val="28"/>
          <w:lang w:val="uk-UA"/>
        </w:rPr>
        <w:t>Закладу</w:t>
      </w:r>
      <w:r>
        <w:rPr>
          <w:sz w:val="28"/>
          <w:szCs w:val="28"/>
        </w:rPr>
        <w:t xml:space="preserve">. Обов’язковим є проведення засідань педагогічної раді на початок та кінець навчального року, а також після кожної навчальної чверті. </w:t>
      </w:r>
    </w:p>
    <w:p w14:paraId="38671016" w14:textId="77777777" w:rsidR="006A6DF8" w:rsidRDefault="006A6DF8" w:rsidP="006A6DF8">
      <w:pPr>
        <w:jc w:val="both"/>
        <w:rPr>
          <w:sz w:val="28"/>
          <w:szCs w:val="28"/>
          <w:lang w:val="uk-UA"/>
        </w:rPr>
      </w:pPr>
      <w:r>
        <w:rPr>
          <w:sz w:val="28"/>
          <w:szCs w:val="28"/>
        </w:rPr>
        <w:t xml:space="preserve">Педагогічна рада </w:t>
      </w:r>
      <w:r>
        <w:rPr>
          <w:sz w:val="28"/>
          <w:szCs w:val="28"/>
          <w:lang w:val="uk-UA"/>
        </w:rPr>
        <w:t>Закладу</w:t>
      </w:r>
      <w:r>
        <w:rPr>
          <w:sz w:val="28"/>
          <w:szCs w:val="28"/>
        </w:rPr>
        <w:t xml:space="preserve">: </w:t>
      </w:r>
    </w:p>
    <w:p w14:paraId="64E0F408" w14:textId="77777777" w:rsidR="006A6DF8" w:rsidRDefault="006A6DF8" w:rsidP="006A6DF8">
      <w:pPr>
        <w:jc w:val="both"/>
        <w:rPr>
          <w:sz w:val="28"/>
          <w:szCs w:val="28"/>
          <w:lang w:val="uk-UA"/>
        </w:rPr>
      </w:pPr>
      <w:r>
        <w:rPr>
          <w:sz w:val="28"/>
          <w:szCs w:val="28"/>
        </w:rPr>
        <w:t xml:space="preserve">-планує роботу </w:t>
      </w:r>
      <w:r>
        <w:rPr>
          <w:sz w:val="28"/>
          <w:szCs w:val="28"/>
          <w:lang w:val="uk-UA"/>
        </w:rPr>
        <w:t>Закладу</w:t>
      </w:r>
      <w:r>
        <w:rPr>
          <w:sz w:val="28"/>
          <w:szCs w:val="28"/>
        </w:rPr>
        <w:t xml:space="preserve">; </w:t>
      </w:r>
    </w:p>
    <w:p w14:paraId="24FEC128" w14:textId="77777777" w:rsidR="006A6DF8" w:rsidRDefault="006A6DF8" w:rsidP="006A6DF8">
      <w:pPr>
        <w:jc w:val="both"/>
        <w:rPr>
          <w:sz w:val="28"/>
          <w:szCs w:val="28"/>
          <w:lang w:val="uk-UA"/>
        </w:rPr>
      </w:pPr>
      <w:r>
        <w:rPr>
          <w:sz w:val="28"/>
          <w:szCs w:val="28"/>
          <w:lang w:val="uk-UA"/>
        </w:rPr>
        <w:t xml:space="preserve">-розробляє стратегію (перспективний план) розвитку Закладу; </w:t>
      </w:r>
    </w:p>
    <w:p w14:paraId="5C44E4BC" w14:textId="77777777" w:rsidR="006A6DF8" w:rsidRDefault="006A6DF8" w:rsidP="006A6DF8">
      <w:pPr>
        <w:jc w:val="both"/>
        <w:rPr>
          <w:sz w:val="28"/>
          <w:szCs w:val="28"/>
          <w:lang w:val="uk-UA"/>
        </w:rPr>
      </w:pPr>
      <w:r>
        <w:rPr>
          <w:sz w:val="28"/>
          <w:szCs w:val="28"/>
          <w:lang w:val="uk-UA"/>
        </w:rPr>
        <w:t xml:space="preserve">-схвалює освітню (освітні) програму (програми) Закладу та оцінює результативність її (їх) виконання; </w:t>
      </w:r>
    </w:p>
    <w:p w14:paraId="5A07EBE5" w14:textId="77777777" w:rsidR="006A6DF8" w:rsidRDefault="006A6DF8" w:rsidP="006A6DF8">
      <w:pPr>
        <w:jc w:val="both"/>
        <w:rPr>
          <w:sz w:val="28"/>
          <w:szCs w:val="28"/>
          <w:lang w:val="uk-UA"/>
        </w:rPr>
      </w:pPr>
      <w:r>
        <w:rPr>
          <w:sz w:val="28"/>
          <w:szCs w:val="28"/>
          <w:lang w:val="uk-UA"/>
        </w:rPr>
        <w:t xml:space="preserve">- розглядає питання формування контингенту Закладу та схвалює план прийому до мистецької школи на відповідний рік, надає відповідні пропозиції директору на затвердження; </w:t>
      </w:r>
    </w:p>
    <w:p w14:paraId="7CF183BC" w14:textId="77777777" w:rsidR="006A6DF8" w:rsidRDefault="006A6DF8" w:rsidP="006A6DF8">
      <w:pPr>
        <w:jc w:val="both"/>
        <w:rPr>
          <w:sz w:val="28"/>
          <w:szCs w:val="28"/>
          <w:lang w:val="uk-UA"/>
        </w:rPr>
      </w:pPr>
      <w:r>
        <w:rPr>
          <w:sz w:val="28"/>
          <w:szCs w:val="28"/>
          <w:lang w:val="uk-UA"/>
        </w:rPr>
        <w:t xml:space="preserve">-формує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 </w:t>
      </w:r>
    </w:p>
    <w:p w14:paraId="5857B171" w14:textId="77777777" w:rsidR="006A6DF8" w:rsidRDefault="006A6DF8" w:rsidP="006A6DF8">
      <w:pPr>
        <w:jc w:val="both"/>
        <w:rPr>
          <w:sz w:val="28"/>
          <w:szCs w:val="28"/>
          <w:lang w:val="uk-UA"/>
        </w:rPr>
      </w:pPr>
      <w:r>
        <w:rPr>
          <w:sz w:val="28"/>
          <w:szCs w:val="28"/>
          <w:lang w:val="uk-UA"/>
        </w:rPr>
        <w:t>-приймає рішення щодо видачі документів про початкову мистецьку освіту;</w:t>
      </w:r>
    </w:p>
    <w:p w14:paraId="373F167D" w14:textId="77777777" w:rsidR="006A6DF8" w:rsidRDefault="006A6DF8" w:rsidP="006A6DF8">
      <w:pPr>
        <w:jc w:val="both"/>
        <w:rPr>
          <w:sz w:val="28"/>
          <w:szCs w:val="28"/>
          <w:lang w:val="uk-UA"/>
        </w:rPr>
      </w:pPr>
      <w:r>
        <w:rPr>
          <w:sz w:val="28"/>
          <w:szCs w:val="28"/>
          <w:lang w:val="uk-UA"/>
        </w:rPr>
        <w:t xml:space="preserve">-розглядає актуальні питання організації, забезпечення та розвитку освітнього процесу в Закладі, його структурних підрозділах; </w:t>
      </w:r>
    </w:p>
    <w:p w14:paraId="0A4E9C78" w14:textId="77777777" w:rsidR="006A6DF8" w:rsidRDefault="006A6DF8" w:rsidP="006A6DF8">
      <w:pPr>
        <w:jc w:val="both"/>
        <w:rPr>
          <w:sz w:val="28"/>
          <w:szCs w:val="28"/>
          <w:lang w:val="uk-UA"/>
        </w:rPr>
      </w:pPr>
      <w:r>
        <w:rPr>
          <w:sz w:val="28"/>
          <w:szCs w:val="28"/>
          <w:lang w:val="uk-UA"/>
        </w:rPr>
        <w:t xml:space="preserve">-обговорює питання та визначає заходи щодо підвищення кваліфікації педагогічних працівників, затверджує щорічний план підвищення кваліфікації педагогічних працівників; </w:t>
      </w:r>
    </w:p>
    <w:p w14:paraId="04D56005" w14:textId="77777777" w:rsidR="006A6DF8" w:rsidRDefault="006A6DF8" w:rsidP="006A6DF8">
      <w:pPr>
        <w:jc w:val="both"/>
        <w:rPr>
          <w:sz w:val="28"/>
          <w:szCs w:val="28"/>
          <w:lang w:val="uk-UA"/>
        </w:rPr>
      </w:pPr>
      <w:r>
        <w:rPr>
          <w:sz w:val="28"/>
          <w:szCs w:val="28"/>
          <w:lang w:val="uk-UA"/>
        </w:rPr>
        <w:t xml:space="preserve">-ухвалює рішення щодо відзначення, морального та матеріального заохочення учнів, працівників Закладу та інших учасників освітнього процесу; </w:t>
      </w:r>
    </w:p>
    <w:p w14:paraId="08D14AAE" w14:textId="77777777" w:rsidR="006A6DF8" w:rsidRDefault="006A6DF8" w:rsidP="006A6DF8">
      <w:pPr>
        <w:jc w:val="both"/>
        <w:rPr>
          <w:sz w:val="28"/>
          <w:szCs w:val="28"/>
          <w:lang w:val="uk-UA"/>
        </w:rPr>
      </w:pPr>
      <w:r>
        <w:rPr>
          <w:sz w:val="28"/>
          <w:szCs w:val="28"/>
          <w:lang w:val="uk-UA"/>
        </w:rPr>
        <w:t xml:space="preserve">-розглядає питання щодо відповідальності учнів, працівників Закладу та інших учасників освітнього процесу за невиконання ними своїх обов'язків; </w:t>
      </w:r>
    </w:p>
    <w:p w14:paraId="602AA4CA" w14:textId="77777777" w:rsidR="006A6DF8" w:rsidRDefault="006A6DF8" w:rsidP="006A6DF8">
      <w:pPr>
        <w:jc w:val="both"/>
        <w:rPr>
          <w:sz w:val="28"/>
          <w:szCs w:val="28"/>
          <w:lang w:val="uk-UA"/>
        </w:rPr>
      </w:pPr>
      <w:r>
        <w:rPr>
          <w:sz w:val="28"/>
          <w:szCs w:val="28"/>
          <w:lang w:val="uk-UA"/>
        </w:rPr>
        <w:t xml:space="preserve">-має право ініціювати проведення позапланового інституційного аудиту та громадської акредитації Закладу; </w:t>
      </w:r>
    </w:p>
    <w:p w14:paraId="5F00C055" w14:textId="77777777" w:rsidR="006A6DF8" w:rsidRDefault="006A6DF8" w:rsidP="006A6DF8">
      <w:pPr>
        <w:jc w:val="both"/>
        <w:rPr>
          <w:sz w:val="28"/>
          <w:szCs w:val="28"/>
          <w:lang w:val="uk-UA"/>
        </w:rPr>
      </w:pPr>
      <w:r>
        <w:rPr>
          <w:sz w:val="28"/>
          <w:szCs w:val="28"/>
          <w:lang w:val="uk-UA"/>
        </w:rPr>
        <w:t xml:space="preserve">-розглядає інші питання, віднесені законом та/або статутом Закладу до його повноважень. </w:t>
      </w:r>
    </w:p>
    <w:p w14:paraId="3ADF6CBF" w14:textId="77777777" w:rsidR="006A6DF8" w:rsidRDefault="006A6DF8" w:rsidP="006A6DF8">
      <w:pPr>
        <w:jc w:val="both"/>
        <w:rPr>
          <w:sz w:val="28"/>
          <w:szCs w:val="28"/>
          <w:lang w:val="uk-UA"/>
        </w:rPr>
      </w:pPr>
      <w:r>
        <w:rPr>
          <w:sz w:val="28"/>
          <w:szCs w:val="28"/>
          <w:lang w:val="uk-UA"/>
        </w:rPr>
        <w:t xml:space="preserve">           </w:t>
      </w:r>
      <w:r>
        <w:rPr>
          <w:sz w:val="28"/>
          <w:szCs w:val="28"/>
        </w:rPr>
        <w:t xml:space="preserve">Рішення педагогічної ради вводяться в дію наказами директора </w:t>
      </w:r>
      <w:r>
        <w:rPr>
          <w:sz w:val="28"/>
          <w:szCs w:val="28"/>
          <w:lang w:val="uk-UA"/>
        </w:rPr>
        <w:t>Закладу</w:t>
      </w:r>
      <w:r>
        <w:rPr>
          <w:sz w:val="28"/>
          <w:szCs w:val="28"/>
        </w:rPr>
        <w:t xml:space="preserve">. </w:t>
      </w:r>
    </w:p>
    <w:p w14:paraId="285BBC7F" w14:textId="77777777" w:rsidR="006A6DF8" w:rsidRDefault="006A6DF8" w:rsidP="006A6DF8">
      <w:pPr>
        <w:jc w:val="both"/>
        <w:rPr>
          <w:sz w:val="28"/>
          <w:szCs w:val="28"/>
        </w:rPr>
      </w:pPr>
      <w:r>
        <w:rPr>
          <w:sz w:val="28"/>
          <w:szCs w:val="28"/>
          <w:lang w:val="uk-UA"/>
        </w:rPr>
        <w:lastRenderedPageBreak/>
        <w:t xml:space="preserve">           </w:t>
      </w:r>
      <w:r>
        <w:rPr>
          <w:sz w:val="28"/>
          <w:szCs w:val="28"/>
        </w:rPr>
        <w:t xml:space="preserve">З метою колегіального оперативного управління освітнім процесом, вироблення стратегічних напрямків роботи </w:t>
      </w:r>
      <w:r>
        <w:rPr>
          <w:sz w:val="28"/>
          <w:szCs w:val="28"/>
          <w:lang w:val="uk-UA"/>
        </w:rPr>
        <w:t>Закладу</w:t>
      </w:r>
      <w:r>
        <w:rPr>
          <w:sz w:val="28"/>
          <w:szCs w:val="28"/>
        </w:rPr>
        <w:t xml:space="preserve"> створюється художня рада, яка складається з завідуючих відділеннями, відділами та кращих викладачів. Робота художньої ради проводиться відповідно до потреб </w:t>
      </w:r>
      <w:r>
        <w:rPr>
          <w:sz w:val="28"/>
          <w:szCs w:val="28"/>
          <w:lang w:val="uk-UA"/>
        </w:rPr>
        <w:t>Закладу</w:t>
      </w:r>
      <w:r>
        <w:rPr>
          <w:sz w:val="28"/>
          <w:szCs w:val="28"/>
        </w:rPr>
        <w:t xml:space="preserve">, але не менше одного разу на місяць. </w:t>
      </w:r>
    </w:p>
    <w:p w14:paraId="625B1732" w14:textId="77777777" w:rsidR="006A6DF8" w:rsidRDefault="006A6DF8" w:rsidP="006A6DF8">
      <w:pPr>
        <w:ind w:firstLine="708"/>
        <w:jc w:val="both"/>
        <w:rPr>
          <w:sz w:val="28"/>
          <w:szCs w:val="28"/>
          <w:lang w:val="uk-UA"/>
        </w:rPr>
      </w:pPr>
      <w:proofErr w:type="gramStart"/>
      <w:r>
        <w:rPr>
          <w:sz w:val="28"/>
          <w:szCs w:val="28"/>
        </w:rPr>
        <w:t>6</w:t>
      </w:r>
      <w:r>
        <w:rPr>
          <w:sz w:val="28"/>
          <w:szCs w:val="28"/>
          <w:lang w:val="uk-UA"/>
        </w:rPr>
        <w:t>)</w:t>
      </w:r>
      <w:r>
        <w:rPr>
          <w:sz w:val="28"/>
          <w:szCs w:val="28"/>
        </w:rPr>
        <w:t>Процедура</w:t>
      </w:r>
      <w:proofErr w:type="gramEnd"/>
      <w:r>
        <w:rPr>
          <w:sz w:val="28"/>
          <w:szCs w:val="28"/>
        </w:rPr>
        <w:t xml:space="preserve"> формування піклувальної ради </w:t>
      </w:r>
      <w:r>
        <w:rPr>
          <w:sz w:val="28"/>
          <w:szCs w:val="28"/>
          <w:lang w:val="uk-UA"/>
        </w:rPr>
        <w:t>Закладу</w:t>
      </w:r>
      <w:r>
        <w:rPr>
          <w:sz w:val="28"/>
          <w:szCs w:val="28"/>
        </w:rPr>
        <w:t xml:space="preserve">, перелік і строк повноважень, а також порядок її діяльності визначаються законодавством та статутом </w:t>
      </w:r>
      <w:r>
        <w:rPr>
          <w:sz w:val="28"/>
          <w:szCs w:val="28"/>
          <w:lang w:val="uk-UA"/>
        </w:rPr>
        <w:t>Закладу</w:t>
      </w:r>
      <w:r>
        <w:rPr>
          <w:sz w:val="28"/>
          <w:szCs w:val="28"/>
        </w:rPr>
        <w:t xml:space="preserve">. Піклувальна рада сприяє вирішенню перспективних завдань розвитку </w:t>
      </w:r>
      <w:r>
        <w:rPr>
          <w:sz w:val="28"/>
          <w:szCs w:val="28"/>
          <w:lang w:val="uk-UA"/>
        </w:rPr>
        <w:t>Закладу</w:t>
      </w:r>
      <w:r>
        <w:rPr>
          <w:sz w:val="28"/>
          <w:szCs w:val="28"/>
        </w:rPr>
        <w:t xml:space="preserve">, залученню фінансових (у тому числі додаткових) ресурсів для забезпечення </w:t>
      </w:r>
      <w:r>
        <w:rPr>
          <w:sz w:val="28"/>
          <w:szCs w:val="28"/>
          <w:lang w:val="uk-UA"/>
        </w:rPr>
        <w:t>його</w:t>
      </w:r>
      <w:r>
        <w:rPr>
          <w:sz w:val="28"/>
          <w:szCs w:val="28"/>
        </w:rPr>
        <w:t xml:space="preserve"> діяльності з основних напрямів розвитку, здійсненню контролю за їх використанням, ефективній взаємодії з органами державної влади та органами місцевого самоврядування, науковою, мистецькою громадськістю, громадськими організаціями, юридичними та фізичними особами. Члени піклувальної ради мають право брати участь у роботі колегіальних органів </w:t>
      </w:r>
      <w:r>
        <w:rPr>
          <w:sz w:val="28"/>
          <w:szCs w:val="28"/>
          <w:lang w:val="uk-UA"/>
        </w:rPr>
        <w:t>Закладу</w:t>
      </w:r>
      <w:r>
        <w:rPr>
          <w:sz w:val="28"/>
          <w:szCs w:val="28"/>
        </w:rPr>
        <w:t xml:space="preserve"> з правом дорадчого голосу. </w:t>
      </w:r>
      <w:proofErr w:type="gramStart"/>
      <w:r>
        <w:rPr>
          <w:sz w:val="28"/>
          <w:szCs w:val="28"/>
        </w:rPr>
        <w:t>До складу</w:t>
      </w:r>
      <w:proofErr w:type="gramEnd"/>
      <w:r>
        <w:rPr>
          <w:sz w:val="28"/>
          <w:szCs w:val="28"/>
        </w:rPr>
        <w:t xml:space="preserve"> піклувальної ради </w:t>
      </w:r>
      <w:r>
        <w:rPr>
          <w:sz w:val="28"/>
          <w:szCs w:val="28"/>
          <w:lang w:val="uk-UA"/>
        </w:rPr>
        <w:t>Закладу</w:t>
      </w:r>
      <w:r>
        <w:rPr>
          <w:sz w:val="28"/>
          <w:szCs w:val="28"/>
        </w:rPr>
        <w:t xml:space="preserve"> не можуть входити здобувачі початкової мистецької освіти та працівники цієї школи. </w:t>
      </w:r>
    </w:p>
    <w:p w14:paraId="5B95C8CE" w14:textId="77777777" w:rsidR="006A6DF8" w:rsidRDefault="006A6DF8" w:rsidP="006A6DF8">
      <w:pPr>
        <w:jc w:val="both"/>
        <w:rPr>
          <w:sz w:val="28"/>
          <w:szCs w:val="28"/>
          <w:lang w:val="uk-UA"/>
        </w:rPr>
      </w:pPr>
      <w:r>
        <w:rPr>
          <w:sz w:val="28"/>
          <w:szCs w:val="28"/>
          <w:lang w:val="uk-UA"/>
        </w:rPr>
        <w:t>Піклувальна рада має право:</w:t>
      </w:r>
    </w:p>
    <w:p w14:paraId="1C457967" w14:textId="77777777" w:rsidR="006A6DF8" w:rsidRDefault="006A6DF8" w:rsidP="006A6DF8">
      <w:pPr>
        <w:jc w:val="both"/>
        <w:rPr>
          <w:sz w:val="28"/>
          <w:szCs w:val="28"/>
          <w:lang w:val="uk-UA"/>
        </w:rPr>
      </w:pPr>
      <w:r>
        <w:rPr>
          <w:sz w:val="28"/>
          <w:szCs w:val="28"/>
          <w:lang w:val="uk-UA"/>
        </w:rPr>
        <w:t xml:space="preserve">- брати участь у визначенні стратегії (перспективного плану) розвитку Закладу та контролювати її (його) виконання; </w:t>
      </w:r>
    </w:p>
    <w:p w14:paraId="304F33D8" w14:textId="77777777" w:rsidR="006A6DF8" w:rsidRDefault="006A6DF8" w:rsidP="006A6DF8">
      <w:pPr>
        <w:jc w:val="both"/>
        <w:rPr>
          <w:sz w:val="28"/>
          <w:szCs w:val="28"/>
          <w:lang w:val="uk-UA"/>
        </w:rPr>
      </w:pPr>
      <w:r>
        <w:rPr>
          <w:sz w:val="28"/>
          <w:szCs w:val="28"/>
          <w:lang w:val="uk-UA"/>
        </w:rPr>
        <w:t xml:space="preserve">- сприяти залученню додаткових джерел фінансування; </w:t>
      </w:r>
    </w:p>
    <w:p w14:paraId="6984AD9F" w14:textId="77777777" w:rsidR="006A6DF8" w:rsidRDefault="006A6DF8" w:rsidP="006A6DF8">
      <w:pPr>
        <w:jc w:val="both"/>
        <w:rPr>
          <w:sz w:val="28"/>
          <w:szCs w:val="28"/>
          <w:lang w:val="uk-UA"/>
        </w:rPr>
      </w:pPr>
      <w:r>
        <w:rPr>
          <w:sz w:val="28"/>
          <w:szCs w:val="28"/>
          <w:lang w:val="uk-UA"/>
        </w:rPr>
        <w:t xml:space="preserve">- аналізувати та оцінювати діяльність Закладу та його директора; </w:t>
      </w:r>
    </w:p>
    <w:p w14:paraId="2205A9E5" w14:textId="77777777" w:rsidR="006A6DF8" w:rsidRDefault="006A6DF8" w:rsidP="006A6DF8">
      <w:pPr>
        <w:jc w:val="both"/>
        <w:rPr>
          <w:sz w:val="28"/>
          <w:szCs w:val="28"/>
          <w:lang w:val="uk-UA"/>
        </w:rPr>
      </w:pPr>
      <w:r>
        <w:rPr>
          <w:sz w:val="28"/>
          <w:szCs w:val="28"/>
          <w:lang w:val="uk-UA"/>
        </w:rPr>
        <w:t xml:space="preserve">- контролювати виконання кошторису та/або бюджету Закладу і вносити відповідні рекомендації та пропозиції, що є обов'язковими для розгляду директором художньої школи; </w:t>
      </w:r>
    </w:p>
    <w:p w14:paraId="4E5376B4" w14:textId="77777777" w:rsidR="006A6DF8" w:rsidRDefault="006A6DF8" w:rsidP="006A6DF8">
      <w:pPr>
        <w:jc w:val="both"/>
        <w:rPr>
          <w:sz w:val="28"/>
          <w:szCs w:val="28"/>
          <w:lang w:val="uk-UA"/>
        </w:rPr>
      </w:pPr>
      <w:r>
        <w:rPr>
          <w:sz w:val="28"/>
          <w:szCs w:val="28"/>
          <w:lang w:val="uk-UA"/>
        </w:rPr>
        <w:t xml:space="preserve">- здійснювати інші права, визначені законодавством та/або статутом Закладу. </w:t>
      </w:r>
    </w:p>
    <w:p w14:paraId="72FDC04A" w14:textId="77777777" w:rsidR="006A6DF8" w:rsidRDefault="006A6DF8" w:rsidP="006A6DF8">
      <w:pPr>
        <w:jc w:val="both"/>
        <w:rPr>
          <w:sz w:val="28"/>
          <w:szCs w:val="28"/>
          <w:lang w:val="uk-UA"/>
        </w:rPr>
      </w:pPr>
      <w:r>
        <w:rPr>
          <w:sz w:val="28"/>
          <w:szCs w:val="28"/>
          <w:lang w:val="uk-UA"/>
        </w:rPr>
        <w:t xml:space="preserve">           </w:t>
      </w:r>
      <w:proofErr w:type="gramStart"/>
      <w:r>
        <w:rPr>
          <w:sz w:val="28"/>
          <w:szCs w:val="28"/>
        </w:rPr>
        <w:t>7</w:t>
      </w:r>
      <w:r>
        <w:rPr>
          <w:sz w:val="28"/>
          <w:szCs w:val="28"/>
          <w:lang w:val="uk-UA"/>
        </w:rPr>
        <w:t>)</w:t>
      </w:r>
      <w:r>
        <w:rPr>
          <w:sz w:val="28"/>
          <w:szCs w:val="28"/>
        </w:rPr>
        <w:t>Вищим</w:t>
      </w:r>
      <w:proofErr w:type="gramEnd"/>
      <w:r>
        <w:rPr>
          <w:sz w:val="28"/>
          <w:szCs w:val="28"/>
        </w:rPr>
        <w:t xml:space="preserve"> колегіальним органом громадського самоврядування </w:t>
      </w:r>
      <w:r>
        <w:rPr>
          <w:sz w:val="28"/>
          <w:szCs w:val="28"/>
          <w:lang w:val="uk-UA"/>
        </w:rPr>
        <w:t>Закладу</w:t>
      </w:r>
      <w:r>
        <w:rPr>
          <w:sz w:val="28"/>
          <w:szCs w:val="28"/>
        </w:rPr>
        <w:t xml:space="preserve"> є загальні збори колективу. Повноваження, засади формування та діяльності </w:t>
      </w:r>
    </w:p>
    <w:p w14:paraId="0BC6BC1D" w14:textId="77777777" w:rsidR="006A6DF8" w:rsidRDefault="006A6DF8" w:rsidP="006A6DF8">
      <w:pPr>
        <w:jc w:val="both"/>
        <w:rPr>
          <w:sz w:val="28"/>
          <w:szCs w:val="28"/>
          <w:lang w:val="uk-UA"/>
        </w:rPr>
      </w:pPr>
      <w:r>
        <w:rPr>
          <w:sz w:val="28"/>
          <w:szCs w:val="28"/>
        </w:rPr>
        <w:t xml:space="preserve">загальних зборів колективу визначаються законодавством та статутом </w:t>
      </w:r>
      <w:r>
        <w:rPr>
          <w:sz w:val="28"/>
          <w:szCs w:val="28"/>
          <w:lang w:val="uk-UA"/>
        </w:rPr>
        <w:t>Закладу</w:t>
      </w:r>
      <w:r>
        <w:rPr>
          <w:sz w:val="28"/>
          <w:szCs w:val="28"/>
        </w:rPr>
        <w:t xml:space="preserve">. Загальні збори колективу мають права (повноваження), визначені Законом України "Про позашкільну освіту" та/або статутом </w:t>
      </w:r>
      <w:r>
        <w:rPr>
          <w:sz w:val="28"/>
          <w:szCs w:val="28"/>
          <w:lang w:val="uk-UA"/>
        </w:rPr>
        <w:t>художньої</w:t>
      </w:r>
      <w:r>
        <w:rPr>
          <w:sz w:val="28"/>
          <w:szCs w:val="28"/>
        </w:rPr>
        <w:t xml:space="preserve"> школи, та інші права, не заборонені законодавством. </w:t>
      </w:r>
    </w:p>
    <w:p w14:paraId="622B674B" w14:textId="77777777" w:rsidR="006A6DF8" w:rsidRDefault="006A6DF8" w:rsidP="006A6DF8">
      <w:pPr>
        <w:rPr>
          <w:sz w:val="28"/>
          <w:szCs w:val="28"/>
          <w:lang w:val="uk-UA"/>
        </w:rPr>
      </w:pPr>
    </w:p>
    <w:p w14:paraId="3626A261" w14:textId="77777777" w:rsidR="006A6DF8" w:rsidRDefault="006A6DF8" w:rsidP="006A6DF8">
      <w:pPr>
        <w:jc w:val="center"/>
        <w:rPr>
          <w:sz w:val="28"/>
          <w:szCs w:val="28"/>
          <w:lang w:val="uk-UA"/>
        </w:rPr>
      </w:pPr>
      <w:r>
        <w:rPr>
          <w:sz w:val="28"/>
          <w:szCs w:val="28"/>
        </w:rPr>
        <w:t xml:space="preserve">4. </w:t>
      </w:r>
      <w:proofErr w:type="gramStart"/>
      <w:r>
        <w:rPr>
          <w:sz w:val="28"/>
          <w:szCs w:val="28"/>
        </w:rPr>
        <w:t xml:space="preserve">УЧАСНИКИ </w:t>
      </w:r>
      <w:r>
        <w:rPr>
          <w:sz w:val="28"/>
          <w:szCs w:val="28"/>
          <w:lang w:val="uk-UA"/>
        </w:rPr>
        <w:t xml:space="preserve"> </w:t>
      </w:r>
      <w:r>
        <w:rPr>
          <w:sz w:val="28"/>
          <w:szCs w:val="28"/>
        </w:rPr>
        <w:t>ОСВІТНЬОГО</w:t>
      </w:r>
      <w:proofErr w:type="gramEnd"/>
      <w:r>
        <w:rPr>
          <w:sz w:val="28"/>
          <w:szCs w:val="28"/>
          <w:lang w:val="uk-UA"/>
        </w:rPr>
        <w:t xml:space="preserve"> </w:t>
      </w:r>
      <w:r>
        <w:rPr>
          <w:sz w:val="28"/>
          <w:szCs w:val="28"/>
        </w:rPr>
        <w:t xml:space="preserve"> ПРОЦЕСУ</w:t>
      </w:r>
    </w:p>
    <w:p w14:paraId="03303FEE" w14:textId="77777777" w:rsidR="006A6DF8" w:rsidRDefault="006A6DF8" w:rsidP="006A6DF8">
      <w:pPr>
        <w:rPr>
          <w:sz w:val="28"/>
          <w:szCs w:val="28"/>
          <w:lang w:val="uk-UA"/>
        </w:rPr>
      </w:pPr>
    </w:p>
    <w:p w14:paraId="6D113505" w14:textId="77777777" w:rsidR="006A6DF8" w:rsidRDefault="006A6DF8" w:rsidP="006A6DF8">
      <w:pPr>
        <w:ind w:firstLine="708"/>
        <w:jc w:val="both"/>
        <w:rPr>
          <w:sz w:val="28"/>
          <w:szCs w:val="28"/>
          <w:lang w:val="uk-UA"/>
        </w:rPr>
      </w:pPr>
      <w:r>
        <w:rPr>
          <w:sz w:val="28"/>
          <w:szCs w:val="28"/>
          <w:lang w:val="uk-UA"/>
        </w:rPr>
        <w:t xml:space="preserve">1)Учасниками освітнього процесу в Закладі є: </w:t>
      </w:r>
    </w:p>
    <w:p w14:paraId="482BFD6D" w14:textId="77777777" w:rsidR="006A6DF8" w:rsidRDefault="006A6DF8" w:rsidP="006A6DF8">
      <w:pPr>
        <w:jc w:val="both"/>
        <w:rPr>
          <w:sz w:val="28"/>
          <w:szCs w:val="28"/>
          <w:lang w:val="uk-UA"/>
        </w:rPr>
      </w:pPr>
      <w:r>
        <w:rPr>
          <w:sz w:val="28"/>
          <w:szCs w:val="28"/>
          <w:lang w:val="uk-UA"/>
        </w:rPr>
        <w:t xml:space="preserve">-здобувачі початкової мистецької освіти - учні; </w:t>
      </w:r>
    </w:p>
    <w:p w14:paraId="5AA60BB3" w14:textId="77777777" w:rsidR="006A6DF8" w:rsidRDefault="006A6DF8" w:rsidP="006A6DF8">
      <w:pPr>
        <w:jc w:val="both"/>
        <w:rPr>
          <w:sz w:val="28"/>
          <w:szCs w:val="28"/>
          <w:lang w:val="uk-UA"/>
        </w:rPr>
      </w:pPr>
      <w:r>
        <w:rPr>
          <w:sz w:val="28"/>
          <w:szCs w:val="28"/>
          <w:lang w:val="uk-UA"/>
        </w:rPr>
        <w:t xml:space="preserve">-педагогічні працівники; </w:t>
      </w:r>
    </w:p>
    <w:p w14:paraId="2F1BA859" w14:textId="77777777" w:rsidR="006A6DF8" w:rsidRDefault="006A6DF8" w:rsidP="006A6DF8">
      <w:pPr>
        <w:jc w:val="both"/>
        <w:rPr>
          <w:sz w:val="28"/>
          <w:szCs w:val="28"/>
          <w:lang w:val="uk-UA"/>
        </w:rPr>
      </w:pPr>
      <w:r>
        <w:rPr>
          <w:sz w:val="28"/>
          <w:szCs w:val="28"/>
          <w:lang w:val="uk-UA"/>
        </w:rPr>
        <w:t xml:space="preserve">-батьки учнів або їх законні представники; </w:t>
      </w:r>
    </w:p>
    <w:p w14:paraId="53161B66" w14:textId="77777777" w:rsidR="006A6DF8" w:rsidRDefault="006A6DF8" w:rsidP="006A6DF8">
      <w:pPr>
        <w:jc w:val="both"/>
        <w:rPr>
          <w:sz w:val="28"/>
          <w:szCs w:val="28"/>
          <w:lang w:val="uk-UA"/>
        </w:rPr>
      </w:pPr>
      <w:r>
        <w:rPr>
          <w:sz w:val="28"/>
          <w:szCs w:val="28"/>
          <w:lang w:val="uk-UA"/>
        </w:rPr>
        <w:t xml:space="preserve">-інші працівники, залучені до провадження освітнього процесу; </w:t>
      </w:r>
    </w:p>
    <w:p w14:paraId="1225F352" w14:textId="77777777" w:rsidR="006A6DF8" w:rsidRDefault="006A6DF8" w:rsidP="006A6DF8">
      <w:pPr>
        <w:jc w:val="both"/>
        <w:rPr>
          <w:sz w:val="28"/>
          <w:szCs w:val="28"/>
          <w:lang w:val="uk-UA"/>
        </w:rPr>
      </w:pPr>
      <w:r>
        <w:rPr>
          <w:sz w:val="28"/>
          <w:szCs w:val="28"/>
          <w:lang w:val="uk-UA"/>
        </w:rPr>
        <w:t xml:space="preserve">-інші особи, залучені до освітнього процесу у порядку, визначеному статутом Закладу. </w:t>
      </w:r>
    </w:p>
    <w:p w14:paraId="54F44D68" w14:textId="77777777" w:rsidR="006A6DF8" w:rsidRDefault="006A6DF8" w:rsidP="006A6DF8">
      <w:pPr>
        <w:ind w:firstLine="708"/>
        <w:jc w:val="both"/>
        <w:rPr>
          <w:sz w:val="28"/>
          <w:szCs w:val="28"/>
          <w:lang w:val="uk-UA"/>
        </w:rPr>
      </w:pPr>
      <w:r>
        <w:rPr>
          <w:sz w:val="28"/>
          <w:szCs w:val="28"/>
          <w:lang w:val="uk-UA"/>
        </w:rPr>
        <w:t>2)</w:t>
      </w:r>
      <w:r>
        <w:rPr>
          <w:sz w:val="28"/>
          <w:szCs w:val="28"/>
        </w:rPr>
        <w:t xml:space="preserve">Права та обов'язки учнів визначаються статтею 53 Закону України "Про освіту", статтею 20 Закону України "Про позашкільну освіту", Положенням про мистецьку школу та статутом </w:t>
      </w:r>
      <w:r>
        <w:rPr>
          <w:sz w:val="28"/>
          <w:szCs w:val="28"/>
          <w:lang w:val="uk-UA"/>
        </w:rPr>
        <w:t>Закладу</w:t>
      </w:r>
      <w:r>
        <w:rPr>
          <w:sz w:val="28"/>
          <w:szCs w:val="28"/>
        </w:rPr>
        <w:t xml:space="preserve">. </w:t>
      </w:r>
    </w:p>
    <w:p w14:paraId="3B4A6699" w14:textId="77777777" w:rsidR="006A6DF8" w:rsidRDefault="006A6DF8" w:rsidP="006A6DF8">
      <w:pPr>
        <w:jc w:val="both"/>
        <w:rPr>
          <w:sz w:val="28"/>
          <w:szCs w:val="28"/>
          <w:lang w:val="uk-UA"/>
        </w:rPr>
      </w:pPr>
      <w:r>
        <w:rPr>
          <w:sz w:val="28"/>
          <w:szCs w:val="28"/>
          <w:lang w:val="uk-UA"/>
        </w:rPr>
        <w:lastRenderedPageBreak/>
        <w:t xml:space="preserve">Учень має право на: </w:t>
      </w:r>
    </w:p>
    <w:p w14:paraId="304ED0ED" w14:textId="77777777" w:rsidR="006A6DF8" w:rsidRDefault="006A6DF8" w:rsidP="006A6DF8">
      <w:pPr>
        <w:jc w:val="both"/>
        <w:rPr>
          <w:sz w:val="28"/>
          <w:szCs w:val="28"/>
          <w:lang w:val="uk-UA"/>
        </w:rPr>
      </w:pPr>
      <w:r>
        <w:rPr>
          <w:sz w:val="28"/>
          <w:szCs w:val="28"/>
          <w:lang w:val="uk-UA"/>
        </w:rPr>
        <w:t xml:space="preserve">-доступ до початкової мистецької освіти відповідно до його запитів, здібностей, обдарувань, уподобань та інтересів; </w:t>
      </w:r>
    </w:p>
    <w:p w14:paraId="5AB1E9AA" w14:textId="77777777" w:rsidR="006A6DF8" w:rsidRDefault="006A6DF8" w:rsidP="006A6DF8">
      <w:pPr>
        <w:jc w:val="both"/>
        <w:rPr>
          <w:sz w:val="28"/>
          <w:szCs w:val="28"/>
          <w:lang w:val="uk-UA"/>
        </w:rPr>
      </w:pPr>
      <w:r>
        <w:rPr>
          <w:sz w:val="28"/>
          <w:szCs w:val="28"/>
          <w:lang w:val="uk-UA"/>
        </w:rPr>
        <w:t xml:space="preserve">-індивідуальну освітню траєкторію, яка реалізується, зокрема, через вільний вибір мистецької школи та освітніх програм, що нею пропонуються, видів, форм і темпу здобуття початкової мистецької освіти, методів і засобів навчання; </w:t>
      </w:r>
    </w:p>
    <w:p w14:paraId="765E093A" w14:textId="77777777" w:rsidR="006A6DF8" w:rsidRDefault="006A6DF8" w:rsidP="006A6DF8">
      <w:pPr>
        <w:jc w:val="both"/>
        <w:rPr>
          <w:sz w:val="28"/>
          <w:szCs w:val="28"/>
          <w:lang w:val="uk-UA"/>
        </w:rPr>
      </w:pPr>
      <w:r>
        <w:rPr>
          <w:sz w:val="28"/>
          <w:szCs w:val="28"/>
          <w:lang w:val="uk-UA"/>
        </w:rPr>
        <w:t xml:space="preserve">-якісні освітні послуги, здобуття початкової мистецької освіти за одним або кількома підрівнями та відповідним спрямуванням в межах освітніх програм мистецької школи; </w:t>
      </w:r>
    </w:p>
    <w:p w14:paraId="1094FA8C" w14:textId="77777777" w:rsidR="006A6DF8" w:rsidRDefault="006A6DF8" w:rsidP="006A6DF8">
      <w:pPr>
        <w:jc w:val="both"/>
        <w:rPr>
          <w:sz w:val="28"/>
          <w:szCs w:val="28"/>
          <w:lang w:val="uk-UA"/>
        </w:rPr>
      </w:pPr>
      <w:r>
        <w:rPr>
          <w:sz w:val="28"/>
          <w:szCs w:val="28"/>
          <w:lang w:val="uk-UA"/>
        </w:rPr>
        <w:t xml:space="preserve">-справедливе та об'єктивне оцінювання його результатів навчання та відзначення успіхів у навчанні та мистецькій діяльності; </w:t>
      </w:r>
    </w:p>
    <w:p w14:paraId="3E5C85BB" w14:textId="77777777" w:rsidR="006A6DF8" w:rsidRDefault="006A6DF8" w:rsidP="006A6DF8">
      <w:pPr>
        <w:jc w:val="both"/>
        <w:rPr>
          <w:sz w:val="28"/>
          <w:szCs w:val="28"/>
          <w:lang w:val="uk-UA"/>
        </w:rPr>
      </w:pPr>
      <w:r>
        <w:rPr>
          <w:sz w:val="28"/>
          <w:szCs w:val="28"/>
          <w:lang w:val="uk-UA"/>
        </w:rPr>
        <w:t xml:space="preserve">-свободу творчості, культурної та мистецької діяльності; </w:t>
      </w:r>
    </w:p>
    <w:p w14:paraId="7E832B99" w14:textId="77777777" w:rsidR="006A6DF8" w:rsidRDefault="006A6DF8" w:rsidP="006A6DF8">
      <w:pPr>
        <w:jc w:val="both"/>
        <w:rPr>
          <w:sz w:val="28"/>
          <w:szCs w:val="28"/>
          <w:lang w:val="uk-UA"/>
        </w:rPr>
      </w:pPr>
      <w:r>
        <w:rPr>
          <w:sz w:val="28"/>
          <w:szCs w:val="28"/>
          <w:lang w:val="uk-UA"/>
        </w:rPr>
        <w:t xml:space="preserve">-вільне вираження поглядів, переконань; </w:t>
      </w:r>
    </w:p>
    <w:p w14:paraId="092C9687" w14:textId="77777777" w:rsidR="006A6DF8" w:rsidRDefault="006A6DF8" w:rsidP="006A6DF8">
      <w:pPr>
        <w:jc w:val="both"/>
        <w:rPr>
          <w:sz w:val="28"/>
          <w:szCs w:val="28"/>
          <w:lang w:val="uk-UA"/>
        </w:rPr>
      </w:pPr>
      <w:r>
        <w:rPr>
          <w:sz w:val="28"/>
          <w:szCs w:val="28"/>
          <w:lang w:val="uk-UA"/>
        </w:rPr>
        <w:t xml:space="preserve">-безпечні та нешкідливі умови навчання; </w:t>
      </w:r>
    </w:p>
    <w:p w14:paraId="0E977BF5" w14:textId="77777777" w:rsidR="006A6DF8" w:rsidRDefault="006A6DF8" w:rsidP="006A6DF8">
      <w:pPr>
        <w:jc w:val="both"/>
        <w:rPr>
          <w:sz w:val="28"/>
          <w:szCs w:val="28"/>
          <w:lang w:val="uk-UA"/>
        </w:rPr>
      </w:pPr>
      <w:r>
        <w:rPr>
          <w:sz w:val="28"/>
          <w:szCs w:val="28"/>
          <w:lang w:val="uk-UA"/>
        </w:rPr>
        <w:t xml:space="preserve">-захист від будь-яких форм експлуатації, психічного і фізичного насильства, від дій педагогічних та інших працівників; </w:t>
      </w:r>
    </w:p>
    <w:p w14:paraId="647B2158" w14:textId="77777777" w:rsidR="006A6DF8" w:rsidRDefault="006A6DF8" w:rsidP="006A6DF8">
      <w:pPr>
        <w:jc w:val="both"/>
        <w:rPr>
          <w:sz w:val="28"/>
          <w:szCs w:val="28"/>
          <w:lang w:val="uk-UA"/>
        </w:rPr>
      </w:pPr>
      <w:r>
        <w:rPr>
          <w:sz w:val="28"/>
          <w:szCs w:val="28"/>
          <w:lang w:val="uk-UA"/>
        </w:rPr>
        <w:t xml:space="preserve">-користування шкільною бібліотекою; </w:t>
      </w:r>
    </w:p>
    <w:p w14:paraId="62BB27C6" w14:textId="77777777" w:rsidR="006A6DF8" w:rsidRDefault="006A6DF8" w:rsidP="006A6DF8">
      <w:pPr>
        <w:jc w:val="both"/>
        <w:rPr>
          <w:sz w:val="28"/>
          <w:szCs w:val="28"/>
          <w:lang w:val="uk-UA"/>
        </w:rPr>
      </w:pPr>
      <w:r>
        <w:rPr>
          <w:sz w:val="28"/>
          <w:szCs w:val="28"/>
          <w:lang w:val="uk-UA"/>
        </w:rPr>
        <w:t xml:space="preserve">-доступ до інформаційних ресурсів і комунікацій, що використовуються в освітньому процесі та науковій діяльності; </w:t>
      </w:r>
    </w:p>
    <w:p w14:paraId="40F1CBF8" w14:textId="77777777" w:rsidR="006A6DF8" w:rsidRDefault="006A6DF8" w:rsidP="006A6DF8">
      <w:pPr>
        <w:jc w:val="both"/>
        <w:rPr>
          <w:sz w:val="28"/>
          <w:szCs w:val="28"/>
          <w:lang w:val="uk-UA"/>
        </w:rPr>
      </w:pPr>
      <w:r>
        <w:rPr>
          <w:sz w:val="28"/>
          <w:szCs w:val="28"/>
          <w:lang w:val="uk-UA"/>
        </w:rPr>
        <w:t xml:space="preserve">-демонстрування своїх навчальних досягнень на культурно-митецьких заходах, зокрема конкурсах, оглядах, фестивалях, олімпіадах, концертах, виставках, у виставах тощо; </w:t>
      </w:r>
    </w:p>
    <w:p w14:paraId="172AB84C" w14:textId="77777777" w:rsidR="006A6DF8" w:rsidRDefault="006A6DF8" w:rsidP="006A6DF8">
      <w:pPr>
        <w:jc w:val="both"/>
        <w:rPr>
          <w:sz w:val="28"/>
          <w:szCs w:val="28"/>
          <w:lang w:val="uk-UA"/>
        </w:rPr>
      </w:pPr>
      <w:r>
        <w:rPr>
          <w:sz w:val="28"/>
          <w:szCs w:val="28"/>
          <w:lang w:val="uk-UA"/>
        </w:rPr>
        <w:t xml:space="preserve">-особисту або через своїх законних представників участь у громадському самоврядуванні та управлінні Закладом; </w:t>
      </w:r>
    </w:p>
    <w:p w14:paraId="5CECEEDC" w14:textId="77777777" w:rsidR="006A6DF8" w:rsidRDefault="006A6DF8" w:rsidP="006A6DF8">
      <w:pPr>
        <w:jc w:val="both"/>
        <w:rPr>
          <w:sz w:val="28"/>
          <w:szCs w:val="28"/>
          <w:lang w:val="uk-UA"/>
        </w:rPr>
      </w:pPr>
      <w:r>
        <w:rPr>
          <w:sz w:val="28"/>
          <w:szCs w:val="28"/>
          <w:lang w:val="uk-UA"/>
        </w:rPr>
        <w:t xml:space="preserve">-користуватися правом внутрішньо шкільного переведення та переведення до іншого закладу за наявності вільних місць. </w:t>
      </w:r>
      <w:r>
        <w:rPr>
          <w:sz w:val="28"/>
          <w:szCs w:val="28"/>
        </w:rPr>
        <w:t>Переведення здійснюються за наказом директора</w:t>
      </w:r>
      <w:r>
        <w:rPr>
          <w:sz w:val="28"/>
          <w:szCs w:val="28"/>
          <w:lang w:val="uk-UA"/>
        </w:rPr>
        <w:t>;</w:t>
      </w:r>
    </w:p>
    <w:p w14:paraId="0894510E" w14:textId="77777777" w:rsidR="006A6DF8" w:rsidRDefault="006A6DF8" w:rsidP="006A6DF8">
      <w:pPr>
        <w:jc w:val="both"/>
        <w:rPr>
          <w:sz w:val="28"/>
          <w:szCs w:val="28"/>
          <w:lang w:val="uk-UA"/>
        </w:rPr>
      </w:pPr>
      <w:r>
        <w:rPr>
          <w:sz w:val="28"/>
          <w:szCs w:val="28"/>
        </w:rPr>
        <w:t xml:space="preserve">-інші необхідні умови для здобуття освіти, у тому числі для осіб з особливими освітніми потребами та із соціально незахищених верств населення. </w:t>
      </w:r>
    </w:p>
    <w:p w14:paraId="3CF6457A" w14:textId="77777777" w:rsidR="006A6DF8" w:rsidRDefault="006A6DF8" w:rsidP="006A6DF8">
      <w:pPr>
        <w:jc w:val="both"/>
        <w:rPr>
          <w:sz w:val="28"/>
          <w:szCs w:val="28"/>
          <w:lang w:val="uk-UA"/>
        </w:rPr>
      </w:pPr>
      <w:r>
        <w:rPr>
          <w:sz w:val="28"/>
          <w:szCs w:val="28"/>
        </w:rPr>
        <w:t xml:space="preserve">Учень зобов'язаний: </w:t>
      </w:r>
    </w:p>
    <w:p w14:paraId="4ED4266C" w14:textId="77777777" w:rsidR="006A6DF8" w:rsidRDefault="006A6DF8" w:rsidP="006A6DF8">
      <w:pPr>
        <w:jc w:val="both"/>
        <w:rPr>
          <w:sz w:val="28"/>
          <w:szCs w:val="28"/>
          <w:lang w:val="uk-UA"/>
        </w:rPr>
      </w:pPr>
      <w:r>
        <w:rPr>
          <w:sz w:val="28"/>
          <w:szCs w:val="28"/>
        </w:rPr>
        <w:t xml:space="preserve">-виконувати вимоги освітньої програми (індивідуального навчального плану за його наявності), дотримуючись принципу академічної доброчесності, та досягати передбачених нею результатів навчання; </w:t>
      </w:r>
    </w:p>
    <w:p w14:paraId="3BD2D38D" w14:textId="77777777" w:rsidR="006A6DF8" w:rsidRDefault="006A6DF8" w:rsidP="006A6DF8">
      <w:pPr>
        <w:jc w:val="both"/>
        <w:rPr>
          <w:sz w:val="28"/>
          <w:szCs w:val="28"/>
          <w:lang w:val="uk-UA"/>
        </w:rPr>
      </w:pPr>
      <w:r>
        <w:rPr>
          <w:sz w:val="28"/>
          <w:szCs w:val="28"/>
        </w:rPr>
        <w:t xml:space="preserve">-поважати гідність, права, свободи та законні інтереси всіх учасників освітнього процесу, дотримуватися етичних норм; </w:t>
      </w:r>
    </w:p>
    <w:p w14:paraId="220AABA8" w14:textId="77777777" w:rsidR="006A6DF8" w:rsidRDefault="006A6DF8" w:rsidP="006A6DF8">
      <w:pPr>
        <w:jc w:val="both"/>
        <w:rPr>
          <w:sz w:val="28"/>
          <w:szCs w:val="28"/>
          <w:lang w:val="uk-UA"/>
        </w:rPr>
      </w:pPr>
      <w:r>
        <w:rPr>
          <w:sz w:val="28"/>
          <w:szCs w:val="28"/>
        </w:rPr>
        <w:t xml:space="preserve">-дбайливо та відповідально ставитися до власного здоров'я, здоров'я оточення, довкілля, майна </w:t>
      </w:r>
      <w:r>
        <w:rPr>
          <w:sz w:val="28"/>
          <w:szCs w:val="28"/>
          <w:lang w:val="uk-UA"/>
        </w:rPr>
        <w:t>Закладу</w:t>
      </w:r>
      <w:r>
        <w:rPr>
          <w:sz w:val="28"/>
          <w:szCs w:val="28"/>
        </w:rPr>
        <w:t xml:space="preserve">; </w:t>
      </w:r>
    </w:p>
    <w:p w14:paraId="0E6800EF" w14:textId="77777777" w:rsidR="006A6DF8" w:rsidRDefault="006A6DF8" w:rsidP="006A6DF8">
      <w:pPr>
        <w:jc w:val="both"/>
        <w:rPr>
          <w:sz w:val="28"/>
          <w:szCs w:val="28"/>
          <w:lang w:val="uk-UA"/>
        </w:rPr>
      </w:pPr>
      <w:r>
        <w:rPr>
          <w:sz w:val="28"/>
          <w:szCs w:val="28"/>
        </w:rPr>
        <w:t xml:space="preserve">-дотримуватися статуту, правил внутрішнього розпорядку </w:t>
      </w:r>
      <w:r>
        <w:rPr>
          <w:sz w:val="28"/>
          <w:szCs w:val="28"/>
          <w:lang w:val="uk-UA"/>
        </w:rPr>
        <w:t>Закладу</w:t>
      </w:r>
      <w:r>
        <w:rPr>
          <w:sz w:val="28"/>
          <w:szCs w:val="28"/>
        </w:rPr>
        <w:t>, а також умов договору про надання освітніх послуг.</w:t>
      </w:r>
    </w:p>
    <w:p w14:paraId="46F88D71" w14:textId="77777777" w:rsidR="006A6DF8" w:rsidRDefault="006A6DF8" w:rsidP="006A6DF8">
      <w:pPr>
        <w:jc w:val="both"/>
        <w:rPr>
          <w:sz w:val="28"/>
          <w:szCs w:val="28"/>
          <w:lang w:val="uk-UA"/>
        </w:rPr>
      </w:pPr>
      <w:r>
        <w:rPr>
          <w:sz w:val="28"/>
          <w:szCs w:val="28"/>
        </w:rPr>
        <w:t xml:space="preserve"> Учні мають також інші права та обов'язки, передбачені законодавством та статутом </w:t>
      </w:r>
      <w:r>
        <w:rPr>
          <w:sz w:val="28"/>
          <w:szCs w:val="28"/>
          <w:lang w:val="uk-UA"/>
        </w:rPr>
        <w:t>Закладу</w:t>
      </w:r>
      <w:r>
        <w:rPr>
          <w:sz w:val="28"/>
          <w:szCs w:val="28"/>
        </w:rPr>
        <w:t xml:space="preserve">. Залучення учнів під час освітнього процесу до виконання робіт чи до участі </w:t>
      </w:r>
      <w:proofErr w:type="gramStart"/>
      <w:r>
        <w:rPr>
          <w:sz w:val="28"/>
          <w:szCs w:val="28"/>
        </w:rPr>
        <w:t>у заходах</w:t>
      </w:r>
      <w:proofErr w:type="gramEnd"/>
      <w:r>
        <w:rPr>
          <w:sz w:val="28"/>
          <w:szCs w:val="28"/>
        </w:rPr>
        <w:t xml:space="preserve">, не пов'язаних з реалізацією освітньої програми, забороняється, крім випадків, передбачених законодавством. </w:t>
      </w:r>
    </w:p>
    <w:p w14:paraId="4856FFDE" w14:textId="77777777" w:rsidR="006A6DF8" w:rsidRDefault="006A6DF8" w:rsidP="006A6DF8">
      <w:pPr>
        <w:ind w:firstLine="708"/>
        <w:jc w:val="both"/>
        <w:rPr>
          <w:sz w:val="28"/>
          <w:szCs w:val="28"/>
          <w:lang w:val="uk-UA"/>
        </w:rPr>
      </w:pPr>
      <w:proofErr w:type="gramStart"/>
      <w:r>
        <w:rPr>
          <w:sz w:val="28"/>
          <w:szCs w:val="28"/>
        </w:rPr>
        <w:lastRenderedPageBreak/>
        <w:t>3</w:t>
      </w:r>
      <w:r>
        <w:rPr>
          <w:sz w:val="28"/>
          <w:szCs w:val="28"/>
          <w:lang w:val="uk-UA"/>
        </w:rPr>
        <w:t>)</w:t>
      </w:r>
      <w:r>
        <w:rPr>
          <w:sz w:val="28"/>
          <w:szCs w:val="28"/>
        </w:rPr>
        <w:t>Педагогічними</w:t>
      </w:r>
      <w:proofErr w:type="gramEnd"/>
      <w:r>
        <w:rPr>
          <w:sz w:val="28"/>
          <w:szCs w:val="28"/>
        </w:rPr>
        <w:t xml:space="preserve"> працівниками </w:t>
      </w:r>
      <w:r>
        <w:rPr>
          <w:sz w:val="28"/>
          <w:szCs w:val="28"/>
          <w:lang w:val="uk-UA"/>
        </w:rPr>
        <w:t>Закладу</w:t>
      </w:r>
      <w:r>
        <w:rPr>
          <w:sz w:val="28"/>
          <w:szCs w:val="28"/>
        </w:rPr>
        <w:t xml:space="preserve"> є директор, заступники директора, викладачі, інші педагогічні працівники, на яких поширюються умови оплати праці педагогічних працівників. </w:t>
      </w:r>
    </w:p>
    <w:p w14:paraId="4CA2BCFE" w14:textId="77777777" w:rsidR="006A6DF8" w:rsidRDefault="006A6DF8" w:rsidP="006A6DF8">
      <w:pPr>
        <w:jc w:val="both"/>
        <w:rPr>
          <w:sz w:val="28"/>
          <w:szCs w:val="28"/>
          <w:lang w:val="uk-UA"/>
        </w:rPr>
      </w:pPr>
      <w:r>
        <w:rPr>
          <w:sz w:val="28"/>
          <w:szCs w:val="28"/>
          <w:lang w:val="uk-UA"/>
        </w:rPr>
        <w:t xml:space="preserve">Педагогічний працівник Закладу має право на: </w:t>
      </w:r>
    </w:p>
    <w:p w14:paraId="1A3931D8" w14:textId="77777777" w:rsidR="006A6DF8" w:rsidRDefault="006A6DF8" w:rsidP="006A6DF8">
      <w:pPr>
        <w:jc w:val="both"/>
        <w:rPr>
          <w:sz w:val="28"/>
          <w:szCs w:val="28"/>
          <w:lang w:val="uk-UA"/>
        </w:rPr>
      </w:pPr>
      <w:r>
        <w:rPr>
          <w:sz w:val="28"/>
          <w:szCs w:val="28"/>
          <w:lang w:val="uk-UA"/>
        </w:rPr>
        <w:t xml:space="preserve">-академічну свободу, включаючи свободу викладання, свободу від втручання в педагогічну діяльність, вільний вибір форм, методів і засобів навчання, що відповідають освітній програмі; </w:t>
      </w:r>
    </w:p>
    <w:p w14:paraId="1F39EF95" w14:textId="77777777" w:rsidR="006A6DF8" w:rsidRDefault="006A6DF8" w:rsidP="006A6DF8">
      <w:pPr>
        <w:jc w:val="both"/>
        <w:rPr>
          <w:sz w:val="28"/>
          <w:szCs w:val="28"/>
          <w:lang w:val="uk-UA"/>
        </w:rPr>
      </w:pPr>
      <w:r>
        <w:rPr>
          <w:sz w:val="28"/>
          <w:szCs w:val="28"/>
          <w:lang w:val="uk-UA"/>
        </w:rPr>
        <w:t xml:space="preserve">-педагогічну ініціативу; </w:t>
      </w:r>
    </w:p>
    <w:p w14:paraId="0CA8DEE1" w14:textId="77777777" w:rsidR="006A6DF8" w:rsidRDefault="006A6DF8" w:rsidP="006A6DF8">
      <w:pPr>
        <w:jc w:val="both"/>
        <w:rPr>
          <w:sz w:val="28"/>
          <w:szCs w:val="28"/>
          <w:lang w:val="uk-UA"/>
        </w:rPr>
      </w:pPr>
      <w:r>
        <w:rPr>
          <w:sz w:val="28"/>
          <w:szCs w:val="28"/>
          <w:lang w:val="uk-UA"/>
        </w:rPr>
        <w:t xml:space="preserve">-розроблення та впровадження авторських навчальних програм, проектів, освітніх методик і технологій, методів і засобів; </w:t>
      </w:r>
    </w:p>
    <w:p w14:paraId="457B169C" w14:textId="77777777" w:rsidR="006A6DF8" w:rsidRDefault="006A6DF8" w:rsidP="006A6DF8">
      <w:pPr>
        <w:jc w:val="both"/>
        <w:rPr>
          <w:sz w:val="28"/>
          <w:szCs w:val="28"/>
          <w:lang w:val="uk-UA"/>
        </w:rPr>
      </w:pPr>
      <w:r>
        <w:rPr>
          <w:sz w:val="28"/>
          <w:szCs w:val="28"/>
          <w:lang w:val="uk-UA"/>
        </w:rPr>
        <w:t xml:space="preserve">-користування шкільною бібліотекою; </w:t>
      </w:r>
    </w:p>
    <w:p w14:paraId="1E1F3358" w14:textId="77777777" w:rsidR="006A6DF8" w:rsidRDefault="006A6DF8" w:rsidP="006A6DF8">
      <w:pPr>
        <w:jc w:val="both"/>
        <w:rPr>
          <w:sz w:val="28"/>
          <w:szCs w:val="28"/>
          <w:lang w:val="uk-UA"/>
        </w:rPr>
      </w:pPr>
      <w:r>
        <w:rPr>
          <w:sz w:val="28"/>
          <w:szCs w:val="28"/>
          <w:lang w:val="uk-UA"/>
        </w:rPr>
        <w:t xml:space="preserve">-підвищення кваліфікації, вільний вибір освітніх програм, форм навчання, закладів освіти, установ та організацій, інших суб'єктів освітньої діяльності, що здійснюють підвищення кваліфікації педагогічних працівників; </w:t>
      </w:r>
    </w:p>
    <w:p w14:paraId="2E017430" w14:textId="77777777" w:rsidR="006A6DF8" w:rsidRDefault="006A6DF8" w:rsidP="006A6DF8">
      <w:pPr>
        <w:jc w:val="both"/>
        <w:rPr>
          <w:sz w:val="28"/>
          <w:szCs w:val="28"/>
          <w:lang w:val="uk-UA"/>
        </w:rPr>
      </w:pPr>
      <w:r>
        <w:rPr>
          <w:sz w:val="28"/>
          <w:szCs w:val="28"/>
          <w:lang w:val="uk-UA"/>
        </w:rPr>
        <w:t xml:space="preserve">-проходження сертифікації відповідно до законодавства; </w:t>
      </w:r>
    </w:p>
    <w:p w14:paraId="08D31847" w14:textId="77777777" w:rsidR="006A6DF8" w:rsidRDefault="006A6DF8" w:rsidP="006A6DF8">
      <w:pPr>
        <w:jc w:val="both"/>
        <w:rPr>
          <w:sz w:val="28"/>
          <w:szCs w:val="28"/>
          <w:lang w:val="uk-UA"/>
        </w:rPr>
      </w:pPr>
      <w:r>
        <w:rPr>
          <w:sz w:val="28"/>
          <w:szCs w:val="28"/>
          <w:lang w:val="uk-UA"/>
        </w:rPr>
        <w:t>-доступ до інформаційних ресурсів і комунікацій, що використовуються в освітньому процесі;</w:t>
      </w:r>
    </w:p>
    <w:p w14:paraId="2557102B" w14:textId="77777777" w:rsidR="006A6DF8" w:rsidRDefault="006A6DF8" w:rsidP="006A6DF8">
      <w:pPr>
        <w:jc w:val="both"/>
        <w:rPr>
          <w:sz w:val="28"/>
          <w:szCs w:val="28"/>
          <w:lang w:val="uk-UA"/>
        </w:rPr>
      </w:pPr>
      <w:r>
        <w:rPr>
          <w:sz w:val="28"/>
          <w:szCs w:val="28"/>
          <w:lang w:val="uk-UA"/>
        </w:rPr>
        <w:t xml:space="preserve">-відзначення успіхів у своїй професійній діяльності, справедливе та об'єктивне її оцінювання; </w:t>
      </w:r>
    </w:p>
    <w:p w14:paraId="18141A30" w14:textId="77777777" w:rsidR="006A6DF8" w:rsidRDefault="006A6DF8" w:rsidP="006A6DF8">
      <w:pPr>
        <w:jc w:val="both"/>
        <w:rPr>
          <w:sz w:val="28"/>
          <w:szCs w:val="28"/>
          <w:lang w:val="uk-UA"/>
        </w:rPr>
      </w:pPr>
      <w:r>
        <w:rPr>
          <w:sz w:val="28"/>
          <w:szCs w:val="28"/>
          <w:lang w:val="uk-UA"/>
        </w:rPr>
        <w:t xml:space="preserve">-захист професійної честі та гідності; </w:t>
      </w:r>
    </w:p>
    <w:p w14:paraId="563D71BD" w14:textId="77777777" w:rsidR="006A6DF8" w:rsidRDefault="006A6DF8" w:rsidP="006A6DF8">
      <w:pPr>
        <w:jc w:val="both"/>
        <w:rPr>
          <w:sz w:val="28"/>
          <w:szCs w:val="28"/>
          <w:lang w:val="uk-UA"/>
        </w:rPr>
      </w:pPr>
      <w:r>
        <w:rPr>
          <w:sz w:val="28"/>
          <w:szCs w:val="28"/>
          <w:lang w:val="uk-UA"/>
        </w:rPr>
        <w:t>-індивідуальну освітню, творчу, мистецьку, наукову та іншу діяльність за межами мистецької школи;</w:t>
      </w:r>
    </w:p>
    <w:p w14:paraId="0E413262" w14:textId="77777777" w:rsidR="006A6DF8" w:rsidRDefault="006A6DF8" w:rsidP="006A6DF8">
      <w:pPr>
        <w:jc w:val="both"/>
        <w:rPr>
          <w:sz w:val="28"/>
          <w:szCs w:val="28"/>
          <w:lang w:val="uk-UA"/>
        </w:rPr>
      </w:pPr>
      <w:r>
        <w:rPr>
          <w:sz w:val="28"/>
          <w:szCs w:val="28"/>
          <w:lang w:val="uk-UA"/>
        </w:rPr>
        <w:t xml:space="preserve">-безпечні і нешкідливі умови праці; </w:t>
      </w:r>
    </w:p>
    <w:p w14:paraId="7636A174" w14:textId="77777777" w:rsidR="006A6DF8" w:rsidRDefault="006A6DF8" w:rsidP="006A6DF8">
      <w:pPr>
        <w:jc w:val="both"/>
        <w:rPr>
          <w:sz w:val="28"/>
          <w:szCs w:val="28"/>
          <w:lang w:val="uk-UA"/>
        </w:rPr>
      </w:pPr>
      <w:r>
        <w:rPr>
          <w:sz w:val="28"/>
          <w:szCs w:val="28"/>
          <w:lang w:val="uk-UA"/>
        </w:rPr>
        <w:t xml:space="preserve">-відпустку відповідно до законодавства; </w:t>
      </w:r>
    </w:p>
    <w:p w14:paraId="28DCE6C3" w14:textId="77777777" w:rsidR="006A6DF8" w:rsidRDefault="006A6DF8" w:rsidP="006A6DF8">
      <w:pPr>
        <w:jc w:val="both"/>
        <w:rPr>
          <w:sz w:val="28"/>
          <w:szCs w:val="28"/>
          <w:lang w:val="uk-UA"/>
        </w:rPr>
      </w:pPr>
      <w:r>
        <w:rPr>
          <w:sz w:val="28"/>
          <w:szCs w:val="28"/>
          <w:lang w:val="uk-UA"/>
        </w:rPr>
        <w:t xml:space="preserve">-соціальне та матеріальне заохочення за досягнення вагомих результатів у виконанні покладених на них завдань; </w:t>
      </w:r>
    </w:p>
    <w:p w14:paraId="3D8D97FD" w14:textId="77777777" w:rsidR="006A6DF8" w:rsidRDefault="006A6DF8" w:rsidP="006A6DF8">
      <w:pPr>
        <w:jc w:val="both"/>
        <w:rPr>
          <w:sz w:val="28"/>
          <w:szCs w:val="28"/>
          <w:lang w:val="uk-UA"/>
        </w:rPr>
      </w:pPr>
      <w:r>
        <w:rPr>
          <w:sz w:val="28"/>
          <w:szCs w:val="28"/>
          <w:lang w:val="uk-UA"/>
        </w:rPr>
        <w:t xml:space="preserve">-об’єднання у професійні спілки, участь в інших об’єднаннях громадян, діяльність яких не заборонена законодавством; </w:t>
      </w:r>
    </w:p>
    <w:p w14:paraId="7C0C93E2" w14:textId="77777777" w:rsidR="006A6DF8" w:rsidRDefault="006A6DF8" w:rsidP="006A6DF8">
      <w:pPr>
        <w:jc w:val="both"/>
        <w:rPr>
          <w:sz w:val="28"/>
          <w:szCs w:val="28"/>
          <w:lang w:val="uk-UA"/>
        </w:rPr>
      </w:pPr>
      <w:r>
        <w:rPr>
          <w:sz w:val="28"/>
          <w:szCs w:val="28"/>
          <w:lang w:val="uk-UA"/>
        </w:rPr>
        <w:t xml:space="preserve">-участь у громадському самоврядуванні Закладу; </w:t>
      </w:r>
    </w:p>
    <w:p w14:paraId="0992302E" w14:textId="77777777" w:rsidR="006A6DF8" w:rsidRDefault="006A6DF8" w:rsidP="006A6DF8">
      <w:pPr>
        <w:jc w:val="both"/>
        <w:rPr>
          <w:sz w:val="28"/>
          <w:szCs w:val="28"/>
          <w:lang w:val="uk-UA"/>
        </w:rPr>
      </w:pPr>
      <w:r>
        <w:rPr>
          <w:sz w:val="28"/>
          <w:szCs w:val="28"/>
          <w:lang w:val="uk-UA"/>
        </w:rPr>
        <w:t xml:space="preserve">-участь у роботі колегіальних органів управління Закладу. </w:t>
      </w:r>
    </w:p>
    <w:p w14:paraId="484EF78D" w14:textId="77777777" w:rsidR="006A6DF8" w:rsidRDefault="006A6DF8" w:rsidP="006A6DF8">
      <w:pPr>
        <w:jc w:val="both"/>
        <w:rPr>
          <w:sz w:val="28"/>
          <w:szCs w:val="28"/>
          <w:lang w:val="uk-UA"/>
        </w:rPr>
      </w:pPr>
      <w:r>
        <w:rPr>
          <w:sz w:val="28"/>
          <w:szCs w:val="28"/>
          <w:lang w:val="uk-UA"/>
        </w:rPr>
        <w:t>Педагогічні працівники зобов'язані:</w:t>
      </w:r>
    </w:p>
    <w:p w14:paraId="187BC7D3" w14:textId="77777777" w:rsidR="006A6DF8" w:rsidRDefault="006A6DF8" w:rsidP="006A6DF8">
      <w:pPr>
        <w:jc w:val="both"/>
        <w:rPr>
          <w:sz w:val="28"/>
          <w:szCs w:val="28"/>
          <w:lang w:val="uk-UA"/>
        </w:rPr>
      </w:pPr>
      <w:r>
        <w:rPr>
          <w:sz w:val="28"/>
          <w:szCs w:val="28"/>
          <w:lang w:val="uk-UA"/>
        </w:rPr>
        <w:t>-постійно підвищувати свій професійний і загальнокультурний рівні та педагогічну майстерність;</w:t>
      </w:r>
    </w:p>
    <w:p w14:paraId="5FAD96D5" w14:textId="77777777" w:rsidR="006A6DF8" w:rsidRDefault="006A6DF8" w:rsidP="006A6DF8">
      <w:pPr>
        <w:jc w:val="both"/>
        <w:rPr>
          <w:sz w:val="28"/>
          <w:szCs w:val="28"/>
          <w:lang w:val="uk-UA"/>
        </w:rPr>
      </w:pPr>
      <w:r>
        <w:rPr>
          <w:sz w:val="28"/>
          <w:szCs w:val="28"/>
          <w:lang w:val="uk-UA"/>
        </w:rPr>
        <w:t xml:space="preserve">-виконувати освітню програму для досягнення учнями передбачених нею результатів навчання; </w:t>
      </w:r>
    </w:p>
    <w:p w14:paraId="21805787" w14:textId="77777777" w:rsidR="006A6DF8" w:rsidRDefault="006A6DF8" w:rsidP="006A6DF8">
      <w:pPr>
        <w:jc w:val="both"/>
        <w:rPr>
          <w:sz w:val="28"/>
          <w:szCs w:val="28"/>
          <w:lang w:val="uk-UA"/>
        </w:rPr>
      </w:pPr>
      <w:r>
        <w:rPr>
          <w:sz w:val="28"/>
          <w:szCs w:val="28"/>
          <w:lang w:val="uk-UA"/>
        </w:rPr>
        <w:t xml:space="preserve">-сприяти розвитку здібностей учнів, формуванню навичок здорового способу життя, дбати про їхнє фізичне і психічне здоров'я; </w:t>
      </w:r>
    </w:p>
    <w:p w14:paraId="53AA89F8" w14:textId="77777777" w:rsidR="006A6DF8" w:rsidRDefault="006A6DF8" w:rsidP="006A6DF8">
      <w:pPr>
        <w:jc w:val="both"/>
        <w:rPr>
          <w:sz w:val="28"/>
          <w:szCs w:val="28"/>
          <w:lang w:val="uk-UA"/>
        </w:rPr>
      </w:pPr>
      <w:r>
        <w:rPr>
          <w:sz w:val="28"/>
          <w:szCs w:val="28"/>
          <w:lang w:val="uk-UA"/>
        </w:rPr>
        <w:t xml:space="preserve">-дотримуватись академічної доброчесності та забезпечувати її дотримання в освітньому процесі та в мистецькій діяльності; </w:t>
      </w:r>
    </w:p>
    <w:p w14:paraId="507BC436" w14:textId="77777777" w:rsidR="006A6DF8" w:rsidRDefault="006A6DF8" w:rsidP="006A6DF8">
      <w:pPr>
        <w:jc w:val="both"/>
        <w:rPr>
          <w:sz w:val="28"/>
          <w:szCs w:val="28"/>
          <w:lang w:val="uk-UA"/>
        </w:rPr>
      </w:pPr>
      <w:r>
        <w:rPr>
          <w:sz w:val="28"/>
          <w:szCs w:val="28"/>
          <w:lang w:val="uk-UA"/>
        </w:rPr>
        <w:t xml:space="preserve">-проходити атестацію в порядку, визначеному Міністерством культури та інформаційної політики України; </w:t>
      </w:r>
    </w:p>
    <w:p w14:paraId="372332A5" w14:textId="77777777" w:rsidR="006A6DF8" w:rsidRDefault="006A6DF8" w:rsidP="006A6DF8">
      <w:pPr>
        <w:jc w:val="both"/>
        <w:rPr>
          <w:sz w:val="28"/>
          <w:szCs w:val="28"/>
          <w:lang w:val="uk-UA"/>
        </w:rPr>
      </w:pPr>
      <w:r>
        <w:rPr>
          <w:sz w:val="28"/>
          <w:szCs w:val="28"/>
          <w:lang w:val="uk-UA"/>
        </w:rPr>
        <w:t xml:space="preserve">-дотримуватися педагогічної етики, поважати гідність, права, свободи і законні інтереси всіх учасників освітнього процесу; </w:t>
      </w:r>
    </w:p>
    <w:p w14:paraId="5C5AB46A" w14:textId="77777777" w:rsidR="006A6DF8" w:rsidRDefault="006A6DF8" w:rsidP="006A6DF8">
      <w:pPr>
        <w:jc w:val="both"/>
        <w:rPr>
          <w:sz w:val="28"/>
          <w:szCs w:val="28"/>
          <w:lang w:val="uk-UA"/>
        </w:rPr>
      </w:pPr>
      <w:r>
        <w:rPr>
          <w:sz w:val="28"/>
          <w:szCs w:val="28"/>
          <w:lang w:val="uk-UA"/>
        </w:rPr>
        <w:lastRenderedPageBreak/>
        <w:t xml:space="preserve">-настановленням й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 </w:t>
      </w:r>
    </w:p>
    <w:p w14:paraId="1EC8237F" w14:textId="77777777" w:rsidR="006A6DF8" w:rsidRDefault="006A6DF8" w:rsidP="006A6DF8">
      <w:pPr>
        <w:jc w:val="both"/>
        <w:rPr>
          <w:sz w:val="28"/>
          <w:szCs w:val="28"/>
          <w:lang w:val="uk-UA"/>
        </w:rPr>
      </w:pPr>
      <w:r>
        <w:rPr>
          <w:sz w:val="28"/>
          <w:szCs w:val="28"/>
          <w:lang w:val="uk-UA"/>
        </w:rPr>
        <w:t xml:space="preserve">-формувати в учнів усвідомлення необхідності додержуватися Конституції та законів України, захищати суверенітет і територіальну цілісність України; </w:t>
      </w:r>
    </w:p>
    <w:p w14:paraId="7F068292" w14:textId="77777777" w:rsidR="006A6DF8" w:rsidRDefault="006A6DF8" w:rsidP="006A6DF8">
      <w:pPr>
        <w:jc w:val="both"/>
        <w:rPr>
          <w:sz w:val="28"/>
          <w:szCs w:val="28"/>
          <w:lang w:val="uk-UA"/>
        </w:rPr>
      </w:pPr>
      <w:r>
        <w:rPr>
          <w:sz w:val="28"/>
          <w:szCs w:val="28"/>
          <w:lang w:val="uk-UA"/>
        </w:rPr>
        <w:t xml:space="preserve">-виховувати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 </w:t>
      </w:r>
    </w:p>
    <w:p w14:paraId="37CC0729" w14:textId="77777777" w:rsidR="006A6DF8" w:rsidRDefault="006A6DF8" w:rsidP="006A6DF8">
      <w:pPr>
        <w:jc w:val="both"/>
        <w:rPr>
          <w:sz w:val="28"/>
          <w:szCs w:val="28"/>
          <w:lang w:val="uk-UA"/>
        </w:rPr>
      </w:pPr>
      <w:r>
        <w:rPr>
          <w:sz w:val="28"/>
          <w:szCs w:val="28"/>
          <w:lang w:val="uk-UA"/>
        </w:rPr>
        <w:t xml:space="preserve">-формувати в учнів прагнення до взаєморозуміння, миру, злагоди між усіма народами, етнічними, національними, релігійними групами; </w:t>
      </w:r>
    </w:p>
    <w:p w14:paraId="293B8DEE" w14:textId="77777777" w:rsidR="006A6DF8" w:rsidRDefault="006A6DF8" w:rsidP="006A6DF8">
      <w:pPr>
        <w:jc w:val="both"/>
        <w:rPr>
          <w:sz w:val="28"/>
          <w:szCs w:val="28"/>
          <w:lang w:val="uk-UA"/>
        </w:rPr>
      </w:pPr>
      <w:r>
        <w:rPr>
          <w:sz w:val="28"/>
          <w:szCs w:val="28"/>
          <w:lang w:val="uk-UA"/>
        </w:rPr>
        <w:t xml:space="preserve">-захищати учнів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w:t>
      </w:r>
    </w:p>
    <w:p w14:paraId="6CC0BBB9" w14:textId="77777777" w:rsidR="006A6DF8" w:rsidRDefault="006A6DF8" w:rsidP="006A6DF8">
      <w:pPr>
        <w:jc w:val="both"/>
        <w:rPr>
          <w:sz w:val="28"/>
          <w:szCs w:val="28"/>
          <w:lang w:val="uk-UA"/>
        </w:rPr>
      </w:pPr>
      <w:r>
        <w:rPr>
          <w:sz w:val="28"/>
          <w:szCs w:val="28"/>
          <w:lang w:val="uk-UA"/>
        </w:rPr>
        <w:t xml:space="preserve">-додержуватися Статуту та правил внутрішнього розпорядку Закладу, виконувати свої посадові обов'язки; </w:t>
      </w:r>
    </w:p>
    <w:p w14:paraId="38EEA75C" w14:textId="77777777" w:rsidR="006A6DF8" w:rsidRDefault="006A6DF8" w:rsidP="006A6DF8">
      <w:pPr>
        <w:jc w:val="both"/>
        <w:rPr>
          <w:sz w:val="28"/>
          <w:szCs w:val="28"/>
          <w:lang w:val="uk-UA"/>
        </w:rPr>
      </w:pPr>
      <w:r>
        <w:rPr>
          <w:sz w:val="28"/>
          <w:szCs w:val="28"/>
          <w:lang w:val="uk-UA"/>
        </w:rPr>
        <w:t xml:space="preserve">- контролювати своєчасне надходження батьківської плати за навчання; </w:t>
      </w:r>
    </w:p>
    <w:p w14:paraId="369757B4" w14:textId="77777777" w:rsidR="006A6DF8" w:rsidRDefault="006A6DF8" w:rsidP="006A6DF8">
      <w:pPr>
        <w:jc w:val="both"/>
        <w:rPr>
          <w:sz w:val="28"/>
          <w:szCs w:val="28"/>
          <w:lang w:val="uk-UA"/>
        </w:rPr>
      </w:pPr>
      <w:r>
        <w:rPr>
          <w:sz w:val="28"/>
          <w:szCs w:val="28"/>
          <w:lang w:val="uk-UA"/>
        </w:rPr>
        <w:t xml:space="preserve">- вести документацію, пов’язану з виконанням посадових обов’язків (журнали, плани роботи, характеристики, відомості про успішність учнів класу тощо); </w:t>
      </w:r>
    </w:p>
    <w:p w14:paraId="670C61B7" w14:textId="77777777" w:rsidR="006A6DF8" w:rsidRDefault="006A6DF8" w:rsidP="006A6DF8">
      <w:pPr>
        <w:jc w:val="both"/>
        <w:rPr>
          <w:sz w:val="28"/>
          <w:szCs w:val="28"/>
          <w:lang w:val="uk-UA"/>
        </w:rPr>
      </w:pPr>
      <w:r>
        <w:rPr>
          <w:sz w:val="28"/>
          <w:szCs w:val="28"/>
          <w:lang w:val="uk-UA"/>
        </w:rPr>
        <w:t xml:space="preserve">- брати участь у роботі педагогічної ради, методичних об’єднань, відділень, відділів, нарад, зборів, у заходах, пов’язаних з організацією освітнього процесу та мистецької діяльності. </w:t>
      </w:r>
    </w:p>
    <w:p w14:paraId="610D94B3" w14:textId="77777777" w:rsidR="006A6DF8" w:rsidRDefault="006A6DF8" w:rsidP="006A6DF8">
      <w:pPr>
        <w:jc w:val="both"/>
        <w:rPr>
          <w:sz w:val="28"/>
          <w:szCs w:val="28"/>
        </w:rPr>
      </w:pPr>
      <w:r>
        <w:rPr>
          <w:sz w:val="28"/>
          <w:szCs w:val="28"/>
          <w:lang w:val="uk-UA"/>
        </w:rPr>
        <w:t xml:space="preserve">           </w:t>
      </w:r>
      <w:r>
        <w:rPr>
          <w:sz w:val="28"/>
          <w:szCs w:val="28"/>
        </w:rPr>
        <w:t xml:space="preserve">Педагогічні працівники мають також інші права та обов'язки, передбачені законодавством, колективним договором, трудовим договором та/або статутом </w:t>
      </w:r>
      <w:r>
        <w:rPr>
          <w:sz w:val="28"/>
          <w:szCs w:val="28"/>
          <w:lang w:val="uk-UA"/>
        </w:rPr>
        <w:t>Закладу</w:t>
      </w:r>
      <w:r>
        <w:rPr>
          <w:sz w:val="28"/>
          <w:szCs w:val="28"/>
        </w:rPr>
        <w:t xml:space="preserve">. Відволікання педагогічних працівників від виконання професійних обов'язків не допускається, крім випадків, передбачених законодавством. Загальні вимоги до освіти та професійної кваліфікації педагогічного працівника </w:t>
      </w:r>
      <w:r>
        <w:rPr>
          <w:sz w:val="28"/>
          <w:szCs w:val="28"/>
          <w:lang w:val="uk-UA"/>
        </w:rPr>
        <w:t>Закладу</w:t>
      </w:r>
      <w:r>
        <w:rPr>
          <w:sz w:val="28"/>
          <w:szCs w:val="28"/>
        </w:rPr>
        <w:t xml:space="preserve"> визначаються статтею 58 Закону України "Про освіту", частиною першою статті 21 Закону України "Про позашкільну освіту". Специфічні кваліфікаційні вимоги до педагогічних працівників Школи встановлюються законодавством, зокрема професійним стандартом (за наявності) до відповідних посад педагогічних працівників.</w:t>
      </w:r>
    </w:p>
    <w:p w14:paraId="610E9475" w14:textId="77777777" w:rsidR="006A6DF8" w:rsidRDefault="006A6DF8" w:rsidP="006A6DF8">
      <w:pPr>
        <w:jc w:val="both"/>
        <w:rPr>
          <w:sz w:val="28"/>
          <w:szCs w:val="28"/>
          <w:lang w:val="uk-UA"/>
        </w:rPr>
      </w:pPr>
      <w:r>
        <w:rPr>
          <w:sz w:val="28"/>
          <w:szCs w:val="28"/>
          <w:lang w:val="uk-UA"/>
        </w:rPr>
        <w:t xml:space="preserve">            </w:t>
      </w:r>
      <w:r>
        <w:rPr>
          <w:sz w:val="28"/>
          <w:szCs w:val="28"/>
        </w:rPr>
        <w:t xml:space="preserve">Педагогічні працівники </w:t>
      </w:r>
      <w:r>
        <w:rPr>
          <w:sz w:val="28"/>
          <w:szCs w:val="28"/>
          <w:lang w:val="uk-UA"/>
        </w:rPr>
        <w:t>Закладу</w:t>
      </w:r>
      <w:r>
        <w:rPr>
          <w:sz w:val="28"/>
          <w:szCs w:val="28"/>
        </w:rPr>
        <w:t xml:space="preserve"> працюють відповідно до розкладу занять, затвердженого</w:t>
      </w:r>
      <w:r>
        <w:rPr>
          <w:sz w:val="28"/>
          <w:szCs w:val="28"/>
          <w:lang w:val="uk-UA"/>
        </w:rPr>
        <w:t xml:space="preserve"> даректором або</w:t>
      </w:r>
      <w:r>
        <w:rPr>
          <w:sz w:val="28"/>
          <w:szCs w:val="28"/>
        </w:rPr>
        <w:t xml:space="preserve"> заступником директора з навчально-виховної роботи. </w:t>
      </w:r>
    </w:p>
    <w:p w14:paraId="076228E5" w14:textId="77777777" w:rsidR="006A6DF8" w:rsidRDefault="006A6DF8" w:rsidP="006A6DF8">
      <w:pPr>
        <w:jc w:val="both"/>
        <w:rPr>
          <w:sz w:val="28"/>
          <w:szCs w:val="28"/>
          <w:lang w:val="uk-UA"/>
        </w:rPr>
      </w:pPr>
      <w:r>
        <w:rPr>
          <w:sz w:val="28"/>
          <w:szCs w:val="28"/>
          <w:lang w:val="uk-UA"/>
        </w:rPr>
        <w:t xml:space="preserve">            </w:t>
      </w:r>
      <w:r>
        <w:rPr>
          <w:sz w:val="28"/>
          <w:szCs w:val="28"/>
        </w:rPr>
        <w:t xml:space="preserve">Обсяг педагогічного навантаження педагогічних працівників </w:t>
      </w:r>
      <w:r>
        <w:rPr>
          <w:sz w:val="28"/>
          <w:szCs w:val="28"/>
          <w:lang w:val="uk-UA"/>
        </w:rPr>
        <w:t>Закладу</w:t>
      </w:r>
      <w:r>
        <w:rPr>
          <w:sz w:val="28"/>
          <w:szCs w:val="28"/>
        </w:rPr>
        <w:t xml:space="preserve"> встановлюється керівником згідно із законодавством. Норма годин на одну тарифну ставку викладача </w:t>
      </w:r>
      <w:r>
        <w:rPr>
          <w:sz w:val="28"/>
          <w:szCs w:val="28"/>
          <w:lang w:val="uk-UA"/>
        </w:rPr>
        <w:t>Закладу</w:t>
      </w:r>
      <w:r>
        <w:rPr>
          <w:sz w:val="28"/>
          <w:szCs w:val="28"/>
        </w:rPr>
        <w:t xml:space="preserve"> становить 18 навчальних годин на тиждень. </w:t>
      </w:r>
    </w:p>
    <w:p w14:paraId="5BC78B3E" w14:textId="77777777" w:rsidR="006A6DF8" w:rsidRDefault="006A6DF8" w:rsidP="006A6DF8">
      <w:pPr>
        <w:jc w:val="both"/>
        <w:rPr>
          <w:sz w:val="28"/>
          <w:szCs w:val="28"/>
          <w:lang w:val="uk-UA"/>
        </w:rPr>
      </w:pPr>
      <w:r>
        <w:rPr>
          <w:sz w:val="28"/>
          <w:szCs w:val="28"/>
        </w:rPr>
        <w:t xml:space="preserve">Оплата роботи здійснюється відповідно до обсягу педагогічного навантаження. Доплати за завідування відділами, відділеннями встановлюються в розмірах, визначених статтею 22 Закону України "Про позашкільну освіту". </w:t>
      </w:r>
    </w:p>
    <w:p w14:paraId="1135B041" w14:textId="77777777" w:rsidR="006A6DF8" w:rsidRDefault="006A6DF8" w:rsidP="006A6DF8">
      <w:pPr>
        <w:jc w:val="both"/>
        <w:rPr>
          <w:sz w:val="28"/>
          <w:szCs w:val="28"/>
          <w:lang w:val="uk-UA"/>
        </w:rPr>
      </w:pPr>
      <w:r>
        <w:rPr>
          <w:sz w:val="28"/>
          <w:szCs w:val="28"/>
          <w:lang w:val="uk-UA"/>
        </w:rPr>
        <w:t xml:space="preserve">            </w:t>
      </w:r>
      <w:r>
        <w:rPr>
          <w:sz w:val="28"/>
          <w:szCs w:val="28"/>
        </w:rPr>
        <w:t xml:space="preserve">Перерозподіл педагогічного навантаження педагогічного працівника протягом навчального року можливий у разі зміни кількості годин за окремими навчальними програмами, що передбачається річним навчальним планом, у разі </w:t>
      </w:r>
      <w:r>
        <w:rPr>
          <w:sz w:val="28"/>
          <w:szCs w:val="28"/>
        </w:rPr>
        <w:lastRenderedPageBreak/>
        <w:t xml:space="preserve">вибуття або зарахування учнів протягом навчального року, а також за письмовою заявою педагогічного працівника з додержанням законодавства України про працю. Перерозподіл педагогічного навантаження педагогічного працівника здійснюється директором. </w:t>
      </w:r>
    </w:p>
    <w:p w14:paraId="53B76236" w14:textId="77777777" w:rsidR="006A6DF8" w:rsidRDefault="006A6DF8" w:rsidP="006A6DF8">
      <w:pPr>
        <w:ind w:firstLine="708"/>
        <w:jc w:val="both"/>
        <w:rPr>
          <w:sz w:val="28"/>
          <w:szCs w:val="28"/>
          <w:lang w:val="uk-UA"/>
        </w:rPr>
      </w:pPr>
      <w:proofErr w:type="gramStart"/>
      <w:r>
        <w:rPr>
          <w:sz w:val="28"/>
          <w:szCs w:val="28"/>
        </w:rPr>
        <w:t>4</w:t>
      </w:r>
      <w:r>
        <w:rPr>
          <w:sz w:val="28"/>
          <w:szCs w:val="28"/>
          <w:lang w:val="uk-UA"/>
        </w:rPr>
        <w:t>)</w:t>
      </w:r>
      <w:r>
        <w:rPr>
          <w:sz w:val="28"/>
          <w:szCs w:val="28"/>
        </w:rPr>
        <w:t>Права</w:t>
      </w:r>
      <w:proofErr w:type="gramEnd"/>
      <w:r>
        <w:rPr>
          <w:sz w:val="28"/>
          <w:szCs w:val="28"/>
        </w:rPr>
        <w:t xml:space="preserve"> та обов'язки інших осіб, які залучаються до освітнього процесу, визначаються законодавством, відповідними договорами та/або статутом </w:t>
      </w:r>
      <w:r>
        <w:rPr>
          <w:sz w:val="28"/>
          <w:szCs w:val="28"/>
          <w:lang w:val="uk-UA"/>
        </w:rPr>
        <w:t>Закладу.</w:t>
      </w:r>
    </w:p>
    <w:p w14:paraId="3D3F9F17" w14:textId="77777777" w:rsidR="006A6DF8" w:rsidRDefault="006A6DF8" w:rsidP="006A6DF8">
      <w:pPr>
        <w:ind w:firstLine="708"/>
        <w:jc w:val="both"/>
        <w:rPr>
          <w:sz w:val="28"/>
          <w:szCs w:val="28"/>
          <w:lang w:val="uk-UA"/>
        </w:rPr>
      </w:pPr>
      <w:proofErr w:type="gramStart"/>
      <w:r>
        <w:rPr>
          <w:sz w:val="28"/>
          <w:szCs w:val="28"/>
        </w:rPr>
        <w:t>5</w:t>
      </w:r>
      <w:r>
        <w:rPr>
          <w:sz w:val="28"/>
          <w:szCs w:val="28"/>
          <w:lang w:val="uk-UA"/>
        </w:rPr>
        <w:t>)</w:t>
      </w:r>
      <w:r>
        <w:rPr>
          <w:sz w:val="28"/>
          <w:szCs w:val="28"/>
        </w:rPr>
        <w:t>Права</w:t>
      </w:r>
      <w:proofErr w:type="gramEnd"/>
      <w:r>
        <w:rPr>
          <w:sz w:val="28"/>
          <w:szCs w:val="28"/>
        </w:rPr>
        <w:t xml:space="preserve"> та обов'язки батьків або інших законних представників учнів мистецьких шкіл визначаються статтею 55 Закону України "Про освіту", іншими актами законодавства, статутом </w:t>
      </w:r>
      <w:r>
        <w:rPr>
          <w:sz w:val="28"/>
          <w:szCs w:val="28"/>
          <w:lang w:val="uk-UA"/>
        </w:rPr>
        <w:t>Закладу</w:t>
      </w:r>
      <w:r>
        <w:rPr>
          <w:sz w:val="28"/>
          <w:szCs w:val="28"/>
        </w:rPr>
        <w:t xml:space="preserve"> і договором про надання освітніх послуг.</w:t>
      </w:r>
    </w:p>
    <w:p w14:paraId="4CC6F74B" w14:textId="77777777" w:rsidR="006A6DF8" w:rsidRDefault="006A6DF8" w:rsidP="006A6DF8">
      <w:pPr>
        <w:rPr>
          <w:sz w:val="28"/>
          <w:szCs w:val="28"/>
          <w:lang w:val="uk-UA"/>
        </w:rPr>
      </w:pPr>
    </w:p>
    <w:p w14:paraId="0809CC18" w14:textId="77777777" w:rsidR="006A6DF8" w:rsidRDefault="006A6DF8" w:rsidP="006A6DF8">
      <w:pPr>
        <w:jc w:val="center"/>
        <w:rPr>
          <w:sz w:val="28"/>
          <w:szCs w:val="28"/>
          <w:lang w:val="uk-UA"/>
        </w:rPr>
      </w:pPr>
      <w:r>
        <w:rPr>
          <w:sz w:val="28"/>
          <w:szCs w:val="28"/>
        </w:rPr>
        <w:t xml:space="preserve">5. ОРГАНІЗАЦІЯ ОСВІТНЬОГО ПРОЦЕСУ В </w:t>
      </w:r>
      <w:proofErr w:type="gramStart"/>
      <w:r>
        <w:rPr>
          <w:sz w:val="28"/>
          <w:szCs w:val="28"/>
          <w:lang w:val="uk-UA"/>
        </w:rPr>
        <w:t xml:space="preserve">ХУДОЖНІЙ </w:t>
      </w:r>
      <w:r>
        <w:rPr>
          <w:sz w:val="28"/>
          <w:szCs w:val="28"/>
        </w:rPr>
        <w:t xml:space="preserve"> ШКОЛІ</w:t>
      </w:r>
      <w:proofErr w:type="gramEnd"/>
    </w:p>
    <w:p w14:paraId="7AE77202" w14:textId="77777777" w:rsidR="006A6DF8" w:rsidRDefault="006A6DF8" w:rsidP="006A6DF8">
      <w:pPr>
        <w:rPr>
          <w:sz w:val="28"/>
          <w:szCs w:val="28"/>
          <w:lang w:val="uk-UA"/>
        </w:rPr>
      </w:pPr>
    </w:p>
    <w:p w14:paraId="1C0DA6E6" w14:textId="686E53CA" w:rsidR="006A6DF8" w:rsidRDefault="006A6DF8" w:rsidP="006A6DF8">
      <w:pPr>
        <w:ind w:firstLine="708"/>
        <w:jc w:val="both"/>
        <w:rPr>
          <w:sz w:val="28"/>
          <w:szCs w:val="28"/>
          <w:lang w:val="uk-UA"/>
        </w:rPr>
      </w:pPr>
      <w:proofErr w:type="gramStart"/>
      <w:r>
        <w:rPr>
          <w:sz w:val="28"/>
          <w:szCs w:val="28"/>
        </w:rPr>
        <w:t>1</w:t>
      </w:r>
      <w:r>
        <w:rPr>
          <w:sz w:val="28"/>
          <w:szCs w:val="28"/>
          <w:lang w:val="uk-UA"/>
        </w:rPr>
        <w:t>)</w:t>
      </w:r>
      <w:r>
        <w:rPr>
          <w:sz w:val="28"/>
          <w:szCs w:val="28"/>
        </w:rPr>
        <w:t>Навчальний</w:t>
      </w:r>
      <w:proofErr w:type="gramEnd"/>
      <w:r>
        <w:rPr>
          <w:sz w:val="28"/>
          <w:szCs w:val="28"/>
        </w:rPr>
        <w:t xml:space="preserve"> рік у </w:t>
      </w:r>
      <w:r>
        <w:rPr>
          <w:sz w:val="28"/>
          <w:szCs w:val="28"/>
          <w:lang w:val="uk-UA"/>
        </w:rPr>
        <w:t>Закладі</w:t>
      </w:r>
      <w:r>
        <w:rPr>
          <w:sz w:val="28"/>
          <w:szCs w:val="28"/>
        </w:rPr>
        <w:t xml:space="preserve"> починається 1 вересня. Дата закінчення навчального року, терміни шкільних канікул визначаються директором </w:t>
      </w:r>
      <w:r>
        <w:rPr>
          <w:sz w:val="28"/>
          <w:szCs w:val="28"/>
          <w:lang w:val="uk-UA"/>
        </w:rPr>
        <w:t>Закладу</w:t>
      </w:r>
      <w:r>
        <w:rPr>
          <w:sz w:val="28"/>
          <w:szCs w:val="28"/>
        </w:rPr>
        <w:t xml:space="preserve"> згідно із строками, встановленими Міністерством освіти і науки України. Формування контингенту учнів, комплектування навчальних гру</w:t>
      </w:r>
      <w:r w:rsidR="00DA0A7C">
        <w:rPr>
          <w:sz w:val="28"/>
          <w:szCs w:val="28"/>
        </w:rPr>
        <w:t>п та інших творчих об'єднань у ш</w:t>
      </w:r>
      <w:r>
        <w:rPr>
          <w:sz w:val="28"/>
          <w:szCs w:val="28"/>
        </w:rPr>
        <w:t xml:space="preserve">колі здійснюється у період з 01 до 15 вересня, </w:t>
      </w:r>
    </w:p>
    <w:p w14:paraId="52C875E2" w14:textId="77777777" w:rsidR="006A6DF8" w:rsidRDefault="006A6DF8" w:rsidP="006A6DF8">
      <w:pPr>
        <w:jc w:val="both"/>
        <w:rPr>
          <w:sz w:val="28"/>
          <w:szCs w:val="28"/>
          <w:lang w:val="uk-UA"/>
        </w:rPr>
      </w:pPr>
      <w:r>
        <w:rPr>
          <w:sz w:val="28"/>
          <w:szCs w:val="28"/>
        </w:rPr>
        <w:t xml:space="preserve">що є робочим часом викладача. У канікулярні, вихідні, святкові та неробочі дні </w:t>
      </w:r>
      <w:r>
        <w:rPr>
          <w:sz w:val="28"/>
          <w:szCs w:val="28"/>
          <w:lang w:val="uk-UA"/>
        </w:rPr>
        <w:t>Заклад</w:t>
      </w:r>
      <w:r>
        <w:rPr>
          <w:sz w:val="28"/>
          <w:szCs w:val="28"/>
        </w:rPr>
        <w:t xml:space="preserve"> може працювати за окремим планом, затвердженим директором. </w:t>
      </w:r>
    </w:p>
    <w:p w14:paraId="6F5F3F02" w14:textId="4F3BD624" w:rsidR="006A6DF8" w:rsidRDefault="006A6DF8" w:rsidP="006A6DF8">
      <w:pPr>
        <w:ind w:firstLine="708"/>
        <w:jc w:val="both"/>
        <w:rPr>
          <w:sz w:val="28"/>
          <w:szCs w:val="28"/>
          <w:lang w:val="uk-UA"/>
        </w:rPr>
      </w:pPr>
      <w:proofErr w:type="gramStart"/>
      <w:r>
        <w:rPr>
          <w:sz w:val="28"/>
          <w:szCs w:val="28"/>
        </w:rPr>
        <w:t>2</w:t>
      </w:r>
      <w:r>
        <w:rPr>
          <w:sz w:val="28"/>
          <w:szCs w:val="28"/>
          <w:lang w:val="uk-UA"/>
        </w:rPr>
        <w:t>)</w:t>
      </w:r>
      <w:r>
        <w:rPr>
          <w:sz w:val="28"/>
          <w:szCs w:val="28"/>
        </w:rPr>
        <w:t>Організація</w:t>
      </w:r>
      <w:proofErr w:type="gramEnd"/>
      <w:r>
        <w:rPr>
          <w:sz w:val="28"/>
          <w:szCs w:val="28"/>
        </w:rPr>
        <w:t xml:space="preserve"> освітнього процесу в </w:t>
      </w:r>
      <w:r>
        <w:rPr>
          <w:sz w:val="28"/>
          <w:szCs w:val="28"/>
          <w:lang w:val="uk-UA"/>
        </w:rPr>
        <w:t>Заклад</w:t>
      </w:r>
      <w:r>
        <w:rPr>
          <w:sz w:val="28"/>
          <w:szCs w:val="28"/>
        </w:rPr>
        <w:t>і здійснюється відповідно до річного плану, який розробляється педагогічною радою та затверджується директором</w:t>
      </w:r>
      <w:r w:rsidR="00DA0A7C">
        <w:rPr>
          <w:sz w:val="28"/>
          <w:szCs w:val="28"/>
          <w:lang w:val="uk-UA"/>
        </w:rPr>
        <w:t xml:space="preserve"> Закладу.</w:t>
      </w:r>
    </w:p>
    <w:p w14:paraId="34011CC0" w14:textId="351B9705" w:rsidR="006A6DF8" w:rsidRDefault="00DA0A7C" w:rsidP="006A6DF8">
      <w:pPr>
        <w:jc w:val="both"/>
        <w:rPr>
          <w:sz w:val="28"/>
          <w:szCs w:val="28"/>
        </w:rPr>
      </w:pPr>
      <w:r>
        <w:rPr>
          <w:sz w:val="28"/>
          <w:szCs w:val="28"/>
          <w:lang w:val="uk-UA"/>
        </w:rPr>
        <w:t xml:space="preserve">          </w:t>
      </w:r>
      <w:r w:rsidR="006A6DF8">
        <w:rPr>
          <w:sz w:val="28"/>
          <w:szCs w:val="28"/>
        </w:rPr>
        <w:t xml:space="preserve">Освітній процес у </w:t>
      </w:r>
      <w:r w:rsidR="006A6DF8">
        <w:rPr>
          <w:sz w:val="28"/>
          <w:szCs w:val="28"/>
          <w:lang w:val="uk-UA"/>
        </w:rPr>
        <w:t>Заклад</w:t>
      </w:r>
      <w:r w:rsidR="006A6DF8">
        <w:rPr>
          <w:sz w:val="28"/>
          <w:szCs w:val="28"/>
        </w:rPr>
        <w:t xml:space="preserve">і здійснюється за робочими навчальними планами, затвердженими директором </w:t>
      </w:r>
      <w:r w:rsidR="006A6DF8">
        <w:rPr>
          <w:sz w:val="28"/>
          <w:szCs w:val="28"/>
          <w:lang w:val="uk-UA"/>
        </w:rPr>
        <w:t>Закладу</w:t>
      </w:r>
      <w:r w:rsidR="006A6DF8">
        <w:rPr>
          <w:sz w:val="28"/>
          <w:szCs w:val="28"/>
        </w:rPr>
        <w:t>, розробленими на основі Типових навчальних планів, затверджених наказом Міністерства культури України від 11.08.2015 № 588. Школою можуть складатися експериментальні навчальні плани з урахуванням типового навчального плану.</w:t>
      </w:r>
    </w:p>
    <w:p w14:paraId="29B8B051" w14:textId="77777777" w:rsidR="006A6DF8" w:rsidRDefault="006A6DF8" w:rsidP="006A6DF8">
      <w:pPr>
        <w:jc w:val="both"/>
        <w:rPr>
          <w:sz w:val="28"/>
          <w:szCs w:val="28"/>
          <w:lang w:val="uk-UA"/>
        </w:rPr>
      </w:pPr>
      <w:r>
        <w:rPr>
          <w:sz w:val="28"/>
          <w:szCs w:val="28"/>
          <w:lang w:val="uk-UA"/>
        </w:rPr>
        <w:t xml:space="preserve">     </w:t>
      </w:r>
      <w:r>
        <w:rPr>
          <w:sz w:val="28"/>
          <w:szCs w:val="28"/>
        </w:rPr>
        <w:t xml:space="preserve"> </w:t>
      </w:r>
      <w:r>
        <w:rPr>
          <w:sz w:val="28"/>
          <w:szCs w:val="28"/>
          <w:lang w:val="uk-UA"/>
        </w:rPr>
        <w:t xml:space="preserve">    Запровадження експериментальних навчальних планів може здійснюватися виключно за спільним рішенням Міністерства культури та інформаційної політики України та Національної академії педагогічних наук України.</w:t>
      </w:r>
    </w:p>
    <w:p w14:paraId="2D50E09A" w14:textId="77777777" w:rsidR="006A6DF8" w:rsidRDefault="006A6DF8" w:rsidP="006A6DF8">
      <w:pPr>
        <w:ind w:firstLine="708"/>
        <w:jc w:val="both"/>
        <w:rPr>
          <w:sz w:val="28"/>
          <w:szCs w:val="28"/>
          <w:lang w:val="uk-UA"/>
        </w:rPr>
      </w:pPr>
      <w:r>
        <w:rPr>
          <w:sz w:val="28"/>
          <w:szCs w:val="28"/>
          <w:lang w:val="uk-UA"/>
        </w:rPr>
        <w:t xml:space="preserve">3)Освітній процес у Закладі здійснюється диференційовано, відповідно до індивідуальних можливостей, інтересів, нахилів, здібностей учнів з урахуванням їх віку, психофізичних особливостей, стану здоров’я. </w:t>
      </w:r>
    </w:p>
    <w:p w14:paraId="12C5513C" w14:textId="77777777" w:rsidR="006A6DF8" w:rsidRDefault="006A6DF8" w:rsidP="006A6DF8">
      <w:pPr>
        <w:jc w:val="both"/>
        <w:rPr>
          <w:sz w:val="28"/>
          <w:szCs w:val="28"/>
          <w:lang w:val="uk-UA"/>
        </w:rPr>
      </w:pPr>
      <w:r>
        <w:rPr>
          <w:sz w:val="28"/>
          <w:szCs w:val="28"/>
          <w:lang w:val="uk-UA"/>
        </w:rPr>
        <w:t xml:space="preserve">           Освітній процес поєднує такі форми роботи: </w:t>
      </w:r>
    </w:p>
    <w:p w14:paraId="36CA23BE" w14:textId="77777777" w:rsidR="006A6DF8" w:rsidRDefault="006A6DF8" w:rsidP="006A6DF8">
      <w:pPr>
        <w:jc w:val="both"/>
        <w:rPr>
          <w:sz w:val="28"/>
          <w:szCs w:val="28"/>
          <w:lang w:val="uk-UA"/>
        </w:rPr>
      </w:pPr>
      <w:r>
        <w:rPr>
          <w:sz w:val="28"/>
          <w:szCs w:val="28"/>
          <w:lang w:val="uk-UA"/>
        </w:rPr>
        <w:t xml:space="preserve">- групові заняття, уроки (індивідуальні та групові), лекції, семінари, пленери; </w:t>
      </w:r>
    </w:p>
    <w:p w14:paraId="03CA0BAA" w14:textId="77777777" w:rsidR="006A6DF8" w:rsidRDefault="006A6DF8" w:rsidP="006A6DF8">
      <w:pPr>
        <w:jc w:val="both"/>
        <w:rPr>
          <w:sz w:val="28"/>
          <w:szCs w:val="28"/>
          <w:lang w:val="uk-UA"/>
        </w:rPr>
      </w:pPr>
      <w:r>
        <w:rPr>
          <w:sz w:val="28"/>
          <w:szCs w:val="28"/>
          <w:lang w:val="uk-UA"/>
        </w:rPr>
        <w:t xml:space="preserve">- перегляд навчальних робіт, </w:t>
      </w:r>
    </w:p>
    <w:p w14:paraId="792E31DA" w14:textId="77777777" w:rsidR="006A6DF8" w:rsidRDefault="006A6DF8" w:rsidP="006A6DF8">
      <w:pPr>
        <w:jc w:val="both"/>
        <w:rPr>
          <w:sz w:val="28"/>
          <w:szCs w:val="28"/>
          <w:lang w:val="uk-UA"/>
        </w:rPr>
      </w:pPr>
      <w:r>
        <w:rPr>
          <w:sz w:val="28"/>
          <w:szCs w:val="28"/>
          <w:lang w:val="uk-UA"/>
        </w:rPr>
        <w:t xml:space="preserve">- конкурси, фестивалі, олімпіади, виставки,; </w:t>
      </w:r>
    </w:p>
    <w:p w14:paraId="7C3B61C4" w14:textId="77777777" w:rsidR="006A6DF8" w:rsidRDefault="006A6DF8" w:rsidP="006A6DF8">
      <w:pPr>
        <w:jc w:val="both"/>
        <w:rPr>
          <w:sz w:val="28"/>
          <w:szCs w:val="28"/>
          <w:lang w:val="uk-UA"/>
        </w:rPr>
      </w:pPr>
      <w:r>
        <w:rPr>
          <w:sz w:val="28"/>
          <w:szCs w:val="28"/>
          <w:lang w:val="uk-UA"/>
        </w:rPr>
        <w:t xml:space="preserve">- бесіди, вікторини, екскурсії; </w:t>
      </w:r>
    </w:p>
    <w:p w14:paraId="0D2299DC" w14:textId="77777777" w:rsidR="006A6DF8" w:rsidRDefault="006A6DF8" w:rsidP="006A6DF8">
      <w:pPr>
        <w:jc w:val="both"/>
        <w:rPr>
          <w:sz w:val="28"/>
          <w:szCs w:val="28"/>
          <w:lang w:val="uk-UA"/>
        </w:rPr>
      </w:pPr>
      <w:r>
        <w:rPr>
          <w:sz w:val="28"/>
          <w:szCs w:val="28"/>
          <w:lang w:val="uk-UA"/>
        </w:rPr>
        <w:t>- позаурочні заходи, а також інші форми, що передбаченні статутом Закладу.</w:t>
      </w:r>
    </w:p>
    <w:p w14:paraId="037557EE" w14:textId="77777777" w:rsidR="006A6DF8" w:rsidRDefault="006A6DF8" w:rsidP="006A6DF8">
      <w:pPr>
        <w:jc w:val="both"/>
        <w:rPr>
          <w:sz w:val="28"/>
          <w:szCs w:val="28"/>
          <w:lang w:val="uk-UA"/>
        </w:rPr>
      </w:pPr>
      <w:r>
        <w:rPr>
          <w:sz w:val="28"/>
          <w:szCs w:val="28"/>
          <w:lang w:val="uk-UA"/>
        </w:rPr>
        <w:t xml:space="preserve">           </w:t>
      </w:r>
      <w:r>
        <w:rPr>
          <w:sz w:val="28"/>
          <w:szCs w:val="28"/>
        </w:rPr>
        <w:t xml:space="preserve">Терміни проведення контрольних заходів (заліків, контрольних уроків, іспитів, перегляд навчальних </w:t>
      </w:r>
      <w:proofErr w:type="gramStart"/>
      <w:r>
        <w:rPr>
          <w:sz w:val="28"/>
          <w:szCs w:val="28"/>
        </w:rPr>
        <w:t>робіт,  вистав</w:t>
      </w:r>
      <w:r>
        <w:rPr>
          <w:sz w:val="28"/>
          <w:szCs w:val="28"/>
          <w:lang w:val="uk-UA"/>
        </w:rPr>
        <w:t>ок</w:t>
      </w:r>
      <w:proofErr w:type="gramEnd"/>
      <w:r>
        <w:rPr>
          <w:sz w:val="28"/>
          <w:szCs w:val="28"/>
        </w:rPr>
        <w:t xml:space="preserve"> тощо) визначається </w:t>
      </w:r>
      <w:r>
        <w:rPr>
          <w:sz w:val="28"/>
          <w:szCs w:val="28"/>
          <w:lang w:val="uk-UA"/>
        </w:rPr>
        <w:t xml:space="preserve">керівником, </w:t>
      </w:r>
      <w:r>
        <w:rPr>
          <w:sz w:val="28"/>
          <w:szCs w:val="28"/>
        </w:rPr>
        <w:t xml:space="preserve">відділеннями або відділами </w:t>
      </w:r>
      <w:r>
        <w:rPr>
          <w:sz w:val="28"/>
          <w:szCs w:val="28"/>
          <w:lang w:val="uk-UA"/>
        </w:rPr>
        <w:t>Закладу</w:t>
      </w:r>
      <w:r>
        <w:rPr>
          <w:sz w:val="28"/>
          <w:szCs w:val="28"/>
        </w:rPr>
        <w:t xml:space="preserve">. </w:t>
      </w:r>
    </w:p>
    <w:p w14:paraId="47BAF21E" w14:textId="77777777" w:rsidR="006A6DF8" w:rsidRDefault="006A6DF8" w:rsidP="006A6DF8">
      <w:pPr>
        <w:ind w:firstLine="708"/>
        <w:jc w:val="both"/>
        <w:rPr>
          <w:sz w:val="28"/>
          <w:szCs w:val="28"/>
          <w:lang w:val="uk-UA"/>
        </w:rPr>
      </w:pPr>
      <w:proofErr w:type="gramStart"/>
      <w:r>
        <w:rPr>
          <w:sz w:val="28"/>
          <w:szCs w:val="28"/>
        </w:rPr>
        <w:lastRenderedPageBreak/>
        <w:t>4</w:t>
      </w:r>
      <w:r>
        <w:rPr>
          <w:sz w:val="28"/>
          <w:szCs w:val="28"/>
          <w:lang w:val="uk-UA"/>
        </w:rPr>
        <w:t>)</w:t>
      </w:r>
      <w:r>
        <w:rPr>
          <w:sz w:val="28"/>
          <w:szCs w:val="28"/>
        </w:rPr>
        <w:t>Основною</w:t>
      </w:r>
      <w:proofErr w:type="gramEnd"/>
      <w:r>
        <w:rPr>
          <w:sz w:val="28"/>
          <w:szCs w:val="28"/>
        </w:rPr>
        <w:t xml:space="preserve"> формою навчально-виховної роботи є урок. Тривалість одного уроку в </w:t>
      </w:r>
      <w:r>
        <w:rPr>
          <w:sz w:val="28"/>
          <w:szCs w:val="28"/>
          <w:lang w:val="uk-UA"/>
        </w:rPr>
        <w:t>ш</w:t>
      </w:r>
      <w:r>
        <w:rPr>
          <w:sz w:val="28"/>
          <w:szCs w:val="28"/>
        </w:rPr>
        <w:t xml:space="preserve">колі визначається навчальними планами і програмами за якими працює Школа з урахуванням психофізіологічного розвитку та допустимого навантаження для різних вікових категорій і становить для учнів: </w:t>
      </w:r>
    </w:p>
    <w:p w14:paraId="69E74CA0" w14:textId="77777777" w:rsidR="006A6DF8" w:rsidRDefault="006A6DF8" w:rsidP="006A6DF8">
      <w:pPr>
        <w:jc w:val="both"/>
        <w:rPr>
          <w:sz w:val="28"/>
          <w:szCs w:val="28"/>
          <w:lang w:val="uk-UA"/>
        </w:rPr>
      </w:pPr>
      <w:r>
        <w:rPr>
          <w:sz w:val="28"/>
          <w:szCs w:val="28"/>
        </w:rPr>
        <w:t xml:space="preserve">- віком від 5 до 6 років – 30 хвилин; </w:t>
      </w:r>
    </w:p>
    <w:p w14:paraId="69738D42" w14:textId="77777777" w:rsidR="006A6DF8" w:rsidRDefault="006A6DF8" w:rsidP="006A6DF8">
      <w:pPr>
        <w:jc w:val="both"/>
        <w:rPr>
          <w:sz w:val="28"/>
          <w:szCs w:val="28"/>
          <w:lang w:val="uk-UA"/>
        </w:rPr>
      </w:pPr>
      <w:r>
        <w:rPr>
          <w:sz w:val="28"/>
          <w:szCs w:val="28"/>
        </w:rPr>
        <w:t xml:space="preserve">- віком від 6 до 7 років – 35 хвилин; </w:t>
      </w:r>
    </w:p>
    <w:p w14:paraId="10FF15D7" w14:textId="77777777" w:rsidR="006A6DF8" w:rsidRDefault="006A6DF8" w:rsidP="006A6DF8">
      <w:pPr>
        <w:jc w:val="both"/>
        <w:rPr>
          <w:sz w:val="28"/>
          <w:szCs w:val="28"/>
          <w:lang w:val="uk-UA"/>
        </w:rPr>
      </w:pPr>
      <w:r>
        <w:rPr>
          <w:sz w:val="28"/>
          <w:szCs w:val="28"/>
        </w:rPr>
        <w:t xml:space="preserve">- старшого віку – 45 хвилин. </w:t>
      </w:r>
    </w:p>
    <w:p w14:paraId="24F58C0F" w14:textId="77777777" w:rsidR="006A6DF8" w:rsidRDefault="006A6DF8" w:rsidP="006A6DF8">
      <w:pPr>
        <w:jc w:val="both"/>
        <w:rPr>
          <w:sz w:val="28"/>
          <w:szCs w:val="28"/>
          <w:lang w:val="uk-UA"/>
        </w:rPr>
      </w:pPr>
      <w:r>
        <w:rPr>
          <w:sz w:val="28"/>
          <w:szCs w:val="28"/>
          <w:lang w:val="uk-UA"/>
        </w:rPr>
        <w:t xml:space="preserve">           </w:t>
      </w:r>
      <w:r>
        <w:rPr>
          <w:sz w:val="28"/>
          <w:szCs w:val="28"/>
        </w:rPr>
        <w:t>Перерви між уроками є робочім часом для педагогічного працівника.</w:t>
      </w:r>
    </w:p>
    <w:p w14:paraId="7B0AE2B4" w14:textId="77777777" w:rsidR="006A6DF8" w:rsidRDefault="006A6DF8" w:rsidP="006A6DF8">
      <w:pPr>
        <w:jc w:val="both"/>
        <w:rPr>
          <w:sz w:val="28"/>
          <w:szCs w:val="28"/>
          <w:lang w:val="uk-UA"/>
        </w:rPr>
      </w:pPr>
      <w:r>
        <w:rPr>
          <w:sz w:val="28"/>
          <w:szCs w:val="28"/>
          <w:lang w:val="uk-UA"/>
        </w:rPr>
        <w:t xml:space="preserve">           </w:t>
      </w:r>
      <w:r>
        <w:rPr>
          <w:sz w:val="28"/>
          <w:szCs w:val="28"/>
        </w:rPr>
        <w:t xml:space="preserve">Кількість, тривалість та послідовність уроків і перерв між уроками визначається розкладами, що затверджуються </w:t>
      </w:r>
      <w:r>
        <w:rPr>
          <w:sz w:val="28"/>
          <w:szCs w:val="28"/>
          <w:lang w:val="uk-UA"/>
        </w:rPr>
        <w:t xml:space="preserve">директором або </w:t>
      </w:r>
      <w:r>
        <w:rPr>
          <w:sz w:val="28"/>
          <w:szCs w:val="28"/>
        </w:rPr>
        <w:t xml:space="preserve">заступником директора з навчальної роботи. Відволікання учнів на роботи та заходи, не пов’язані з освітнім процесом, за рахунок навчального часу забороняється, крім випадків, передбачених рішеннями Кабінету Міністрів України. </w:t>
      </w:r>
    </w:p>
    <w:p w14:paraId="6BA809A0" w14:textId="77777777" w:rsidR="006A6DF8" w:rsidRDefault="006A6DF8" w:rsidP="006A6DF8">
      <w:pPr>
        <w:jc w:val="both"/>
        <w:rPr>
          <w:sz w:val="28"/>
          <w:szCs w:val="28"/>
          <w:lang w:val="uk-UA"/>
        </w:rPr>
      </w:pPr>
      <w:r>
        <w:rPr>
          <w:sz w:val="28"/>
          <w:szCs w:val="28"/>
          <w:lang w:val="uk-UA"/>
        </w:rPr>
        <w:t xml:space="preserve">           Наповнюваність груп для опанування здобувачами окремих освітніх компонентів визначається освітніми програмами з дотриманням вимог до забезпечення якості початкової мистецької освіти. </w:t>
      </w:r>
      <w:r>
        <w:rPr>
          <w:sz w:val="28"/>
          <w:szCs w:val="28"/>
        </w:rPr>
        <w:t>Групи комплектуються залежно від профілю та можливостей організації освітнього процесу, виходячи із середньої наповнюваності груп. Загальна кількість груп не може перевищувати їх кількості, що визначена</w:t>
      </w:r>
      <w:r>
        <w:rPr>
          <w:sz w:val="28"/>
          <w:szCs w:val="28"/>
          <w:lang w:val="uk-UA"/>
        </w:rPr>
        <w:t>чена</w:t>
      </w:r>
      <w:r>
        <w:rPr>
          <w:sz w:val="28"/>
          <w:szCs w:val="28"/>
        </w:rPr>
        <w:t xml:space="preserve"> розрахунком педагогічних годин. Нормативом для розрахунку педагогічних годин є навчальні плани, обрані </w:t>
      </w:r>
      <w:r>
        <w:rPr>
          <w:sz w:val="28"/>
          <w:szCs w:val="28"/>
          <w:lang w:val="uk-UA"/>
        </w:rPr>
        <w:t>Закладом</w:t>
      </w:r>
      <w:r>
        <w:rPr>
          <w:sz w:val="28"/>
          <w:szCs w:val="28"/>
        </w:rPr>
        <w:t xml:space="preserve"> для організацій навчального процесу. </w:t>
      </w:r>
    </w:p>
    <w:p w14:paraId="3F1BE393" w14:textId="644DC119" w:rsidR="006A6DF8" w:rsidRPr="008B05C7" w:rsidRDefault="006A6DF8" w:rsidP="006A6DF8">
      <w:pPr>
        <w:jc w:val="both"/>
        <w:rPr>
          <w:sz w:val="28"/>
          <w:szCs w:val="28"/>
          <w:lang w:val="uk-UA"/>
        </w:rPr>
      </w:pPr>
      <w:r>
        <w:rPr>
          <w:sz w:val="28"/>
          <w:szCs w:val="28"/>
          <w:lang w:val="uk-UA"/>
        </w:rPr>
        <w:t xml:space="preserve">           </w:t>
      </w:r>
      <w:proofErr w:type="gramStart"/>
      <w:r>
        <w:rPr>
          <w:sz w:val="28"/>
          <w:szCs w:val="28"/>
        </w:rPr>
        <w:t>5</w:t>
      </w:r>
      <w:r>
        <w:rPr>
          <w:sz w:val="28"/>
          <w:szCs w:val="28"/>
          <w:lang w:val="uk-UA"/>
        </w:rPr>
        <w:t>)Приймання</w:t>
      </w:r>
      <w:proofErr w:type="gramEnd"/>
      <w:r>
        <w:rPr>
          <w:sz w:val="28"/>
          <w:szCs w:val="28"/>
          <w:lang w:val="uk-UA"/>
        </w:rPr>
        <w:t xml:space="preserve"> учнів на навчання може здійснюватись як на конкурсній, так і на неконкусній основі.</w:t>
      </w:r>
      <w:r>
        <w:rPr>
          <w:sz w:val="28"/>
          <w:szCs w:val="28"/>
        </w:rPr>
        <w:t xml:space="preserve"> Процедура приймання учнів на навчання до </w:t>
      </w:r>
      <w:r>
        <w:rPr>
          <w:sz w:val="28"/>
          <w:szCs w:val="28"/>
          <w:lang w:val="uk-UA"/>
        </w:rPr>
        <w:t>Закладу</w:t>
      </w:r>
      <w:r>
        <w:rPr>
          <w:sz w:val="28"/>
          <w:szCs w:val="28"/>
        </w:rPr>
        <w:t xml:space="preserve">, а також їх переведення з інших мистецьких шкіл, відрахування та поновлення на навчання визначається законодавством, статутом </w:t>
      </w:r>
      <w:r>
        <w:rPr>
          <w:sz w:val="28"/>
          <w:szCs w:val="28"/>
          <w:lang w:val="uk-UA"/>
        </w:rPr>
        <w:t>ш</w:t>
      </w:r>
      <w:r>
        <w:rPr>
          <w:sz w:val="28"/>
          <w:szCs w:val="28"/>
        </w:rPr>
        <w:t xml:space="preserve">коли та планом організації освітнього процесу з урахуванням освітніх програм. </w:t>
      </w:r>
    </w:p>
    <w:p w14:paraId="2BF66641" w14:textId="77777777" w:rsidR="006A6DF8" w:rsidRDefault="006A6DF8" w:rsidP="006A6DF8">
      <w:pPr>
        <w:ind w:firstLine="708"/>
        <w:jc w:val="both"/>
        <w:rPr>
          <w:sz w:val="28"/>
          <w:szCs w:val="28"/>
          <w:lang w:val="uk-UA"/>
        </w:rPr>
      </w:pPr>
      <w:proofErr w:type="gramStart"/>
      <w:r>
        <w:rPr>
          <w:sz w:val="28"/>
          <w:szCs w:val="28"/>
        </w:rPr>
        <w:t>6</w:t>
      </w:r>
      <w:r>
        <w:rPr>
          <w:sz w:val="28"/>
          <w:szCs w:val="28"/>
          <w:lang w:val="uk-UA"/>
        </w:rPr>
        <w:t>)</w:t>
      </w:r>
      <w:r>
        <w:rPr>
          <w:sz w:val="28"/>
          <w:szCs w:val="28"/>
        </w:rPr>
        <w:t>Зарахування</w:t>
      </w:r>
      <w:proofErr w:type="gramEnd"/>
      <w:r>
        <w:rPr>
          <w:sz w:val="28"/>
          <w:szCs w:val="28"/>
        </w:rPr>
        <w:t xml:space="preserve"> учнів на навчання за освітньою програмою здійснюється наказом директора на підставі укладеного договору про надання освітніх </w:t>
      </w:r>
    </w:p>
    <w:p w14:paraId="26BD9C03" w14:textId="77777777" w:rsidR="006A6DF8" w:rsidRDefault="006A6DF8" w:rsidP="006A6DF8">
      <w:pPr>
        <w:jc w:val="both"/>
        <w:rPr>
          <w:sz w:val="28"/>
          <w:szCs w:val="28"/>
          <w:lang w:val="uk-UA"/>
        </w:rPr>
      </w:pPr>
      <w:r>
        <w:rPr>
          <w:sz w:val="28"/>
          <w:szCs w:val="28"/>
        </w:rPr>
        <w:t xml:space="preserve">послуг. У договорі обов'язково зазначаються права й обов'язки сторін, відповідальність сторін за невиконання обов'язків, передбачених договором, а також розмір та порядок внесення плати за навчання. </w:t>
      </w:r>
    </w:p>
    <w:p w14:paraId="5316F51B" w14:textId="77777777" w:rsidR="006A6DF8" w:rsidRDefault="006A6DF8" w:rsidP="006A6DF8">
      <w:pPr>
        <w:ind w:firstLine="708"/>
        <w:jc w:val="both"/>
        <w:rPr>
          <w:sz w:val="28"/>
          <w:szCs w:val="28"/>
          <w:lang w:val="uk-UA"/>
        </w:rPr>
      </w:pPr>
      <w:r>
        <w:rPr>
          <w:sz w:val="28"/>
          <w:szCs w:val="28"/>
          <w:lang w:val="uk-UA"/>
        </w:rPr>
        <w:t xml:space="preserve">7)Питання внутрішнього переведення учнів у Закладі, зарахування на освітні програми наступного підрівня початкової мистецької освіти та інші питання, пов'язані із здобуттям початкової мистецької освіти, вирішуються Закладом в порядку, визначеному його статутом та планом організації освітнього процесу. </w:t>
      </w:r>
    </w:p>
    <w:p w14:paraId="32C5FABB" w14:textId="77777777" w:rsidR="006A6DF8" w:rsidRDefault="006A6DF8" w:rsidP="006A6DF8">
      <w:pPr>
        <w:ind w:firstLine="708"/>
        <w:jc w:val="both"/>
        <w:rPr>
          <w:sz w:val="28"/>
          <w:szCs w:val="28"/>
          <w:lang w:val="uk-UA"/>
        </w:rPr>
      </w:pPr>
      <w:proofErr w:type="gramStart"/>
      <w:r>
        <w:rPr>
          <w:sz w:val="28"/>
          <w:szCs w:val="28"/>
        </w:rPr>
        <w:t>8</w:t>
      </w:r>
      <w:r>
        <w:rPr>
          <w:sz w:val="28"/>
          <w:szCs w:val="28"/>
          <w:lang w:val="uk-UA"/>
        </w:rPr>
        <w:t>)</w:t>
      </w:r>
      <w:r>
        <w:rPr>
          <w:sz w:val="28"/>
          <w:szCs w:val="28"/>
        </w:rPr>
        <w:t>Оцінювання</w:t>
      </w:r>
      <w:proofErr w:type="gramEnd"/>
      <w:r>
        <w:rPr>
          <w:sz w:val="28"/>
          <w:szCs w:val="28"/>
        </w:rPr>
        <w:t xml:space="preserve"> досягнутих учнями результатів навчання здійснюється в порядку і за критеріями, визначеними освітньою програмою. Основною формою оцінювання учня є характеристика результатів його навчання та порівняння їх з тими, що містяться у вимогах навчальних програм дисциплін (предметів) на відповідних етапах навчання.</w:t>
      </w:r>
    </w:p>
    <w:p w14:paraId="70309D51" w14:textId="15F5D086" w:rsidR="006A6DF8" w:rsidRDefault="006A6DF8" w:rsidP="006A6DF8">
      <w:pPr>
        <w:jc w:val="both"/>
        <w:rPr>
          <w:sz w:val="28"/>
          <w:szCs w:val="28"/>
          <w:lang w:val="uk-UA"/>
        </w:rPr>
      </w:pPr>
      <w:r>
        <w:rPr>
          <w:sz w:val="28"/>
          <w:szCs w:val="28"/>
          <w:lang w:val="uk-UA"/>
        </w:rPr>
        <w:t xml:space="preserve">           Підсумкове оцінювання результатів навчання учнів здійснюється після завершення опанування освітньої програми шляхом виставлення оцінок в балах. </w:t>
      </w:r>
      <w:r>
        <w:rPr>
          <w:sz w:val="28"/>
          <w:szCs w:val="28"/>
        </w:rPr>
        <w:t xml:space="preserve">Для оцінювання рівня навчальних досягнень учнів використовується 12-бальна система. Оцінки навчальних досягнень учнів за рік виставляються </w:t>
      </w:r>
      <w:r>
        <w:rPr>
          <w:sz w:val="28"/>
          <w:szCs w:val="28"/>
        </w:rPr>
        <w:lastRenderedPageBreak/>
        <w:t>викладачем на підставі семестрового оцінювання, з урахуванням оцінок, одержаних під час контрольних заходів. Оцінки за рік з предметів, з яких іспити не проводяться</w:t>
      </w:r>
      <w:r w:rsidR="008B05C7">
        <w:rPr>
          <w:sz w:val="28"/>
          <w:szCs w:val="28"/>
          <w:lang w:val="uk-UA"/>
        </w:rPr>
        <w:t>,</w:t>
      </w:r>
      <w:r>
        <w:rPr>
          <w:sz w:val="28"/>
          <w:szCs w:val="28"/>
        </w:rPr>
        <w:t xml:space="preserve"> є підсумковими. Відповідно до навчальних планів підсумкова оцінка з предметів, з яких проводяться іспити (виконуються випускні роботи), виставляється екзаменаційною комісією (художньою радою) на підставі оцінок за рік та екзаменаційних оцінок (оцінок за випускні роботи). Оцінка за рік з предметів навчального плану виставляється не пізніше ніж за 5 днів до закінчення навчального року. Оцінка за рік може бути змінена рішенням педагогічної ради. Питання, пов’язані із звільненням учнів від здачі іспитів або перенесенням їх строків, вирішуються директором </w:t>
      </w:r>
      <w:r>
        <w:rPr>
          <w:sz w:val="28"/>
          <w:szCs w:val="28"/>
          <w:lang w:val="uk-UA"/>
        </w:rPr>
        <w:t>Закладу</w:t>
      </w:r>
      <w:r>
        <w:rPr>
          <w:sz w:val="28"/>
          <w:szCs w:val="28"/>
        </w:rPr>
        <w:t xml:space="preserve"> на підставі подання відділень (</w:t>
      </w:r>
      <w:proofErr w:type="gramStart"/>
      <w:r>
        <w:rPr>
          <w:sz w:val="28"/>
          <w:szCs w:val="28"/>
        </w:rPr>
        <w:t xml:space="preserve">відділів) </w:t>
      </w:r>
      <w:r>
        <w:rPr>
          <w:sz w:val="28"/>
          <w:szCs w:val="28"/>
          <w:lang w:val="uk-UA"/>
        </w:rPr>
        <w:t xml:space="preserve"> або</w:t>
      </w:r>
      <w:proofErr w:type="gramEnd"/>
      <w:r>
        <w:rPr>
          <w:sz w:val="28"/>
          <w:szCs w:val="28"/>
          <w:lang w:val="uk-UA"/>
        </w:rPr>
        <w:t xml:space="preserve"> викладачів (у випадку відсутності в Закладі відділів) </w:t>
      </w:r>
      <w:r>
        <w:rPr>
          <w:sz w:val="28"/>
          <w:szCs w:val="28"/>
        </w:rPr>
        <w:t xml:space="preserve">за наявності відповідних документів. </w:t>
      </w:r>
    </w:p>
    <w:p w14:paraId="14100DE9" w14:textId="77777777" w:rsidR="006A6DF8" w:rsidRDefault="006A6DF8" w:rsidP="006A6DF8">
      <w:pPr>
        <w:ind w:firstLine="708"/>
        <w:jc w:val="both"/>
        <w:rPr>
          <w:sz w:val="28"/>
          <w:szCs w:val="28"/>
          <w:lang w:val="uk-UA"/>
        </w:rPr>
      </w:pPr>
      <w:proofErr w:type="gramStart"/>
      <w:r>
        <w:rPr>
          <w:sz w:val="28"/>
          <w:szCs w:val="28"/>
        </w:rPr>
        <w:t>9</w:t>
      </w:r>
      <w:r>
        <w:rPr>
          <w:sz w:val="28"/>
          <w:szCs w:val="28"/>
          <w:lang w:val="uk-UA"/>
        </w:rPr>
        <w:t>)</w:t>
      </w:r>
      <w:r>
        <w:rPr>
          <w:sz w:val="28"/>
          <w:szCs w:val="28"/>
        </w:rPr>
        <w:t>Питання</w:t>
      </w:r>
      <w:proofErr w:type="gramEnd"/>
      <w:r>
        <w:rPr>
          <w:sz w:val="28"/>
          <w:szCs w:val="28"/>
        </w:rPr>
        <w:t xml:space="preserve"> щодо переведення учнів до наступного класу, призначення повторних перевідних контрольних заходів у зв’язку з невиконанням програмних вимог, призначення терміну здачі матеріалу предметів, програмами яких контрольні заходи не передбачені, залишення на повторний рік навчання та виключення </w:t>
      </w:r>
      <w:r>
        <w:rPr>
          <w:sz w:val="28"/>
          <w:szCs w:val="28"/>
          <w:lang w:val="uk-UA"/>
        </w:rPr>
        <w:t xml:space="preserve"> із Заклад</w:t>
      </w:r>
      <w:r>
        <w:rPr>
          <w:sz w:val="28"/>
          <w:szCs w:val="28"/>
        </w:rPr>
        <w:t xml:space="preserve">у(при умові систематичного не виконання навчальних планів та програм), видачі свідоцтв випускникам вирішуються педагогічною радою та затверджуються наказами директора </w:t>
      </w:r>
      <w:r>
        <w:rPr>
          <w:sz w:val="28"/>
          <w:szCs w:val="28"/>
          <w:lang w:val="uk-UA"/>
        </w:rPr>
        <w:t>Закладу</w:t>
      </w:r>
      <w:r>
        <w:rPr>
          <w:sz w:val="28"/>
          <w:szCs w:val="28"/>
        </w:rPr>
        <w:t xml:space="preserve">. Повторні перездачі повинні бути завершені до 20 вересня наступного навчального року. </w:t>
      </w:r>
    </w:p>
    <w:p w14:paraId="46F26342" w14:textId="77777777" w:rsidR="006A6DF8" w:rsidRDefault="006A6DF8" w:rsidP="006A6DF8">
      <w:pPr>
        <w:jc w:val="both"/>
        <w:rPr>
          <w:sz w:val="28"/>
          <w:szCs w:val="28"/>
          <w:lang w:val="uk-UA"/>
        </w:rPr>
      </w:pPr>
      <w:r>
        <w:rPr>
          <w:sz w:val="28"/>
          <w:szCs w:val="28"/>
          <w:lang w:val="uk-UA"/>
        </w:rPr>
        <w:t xml:space="preserve">           Учні, які мають високі досягнення (10-12 балів) у вивченні всіх предметів за відповідний навчальний рік, нагороджуються похвальним листом або грамотою. </w:t>
      </w:r>
      <w:r>
        <w:rPr>
          <w:sz w:val="28"/>
          <w:szCs w:val="28"/>
        </w:rPr>
        <w:t>Рішення про заохочення приймаються педагогічною радою за поданням відділень або відділів.</w:t>
      </w:r>
    </w:p>
    <w:p w14:paraId="5BD6BCFB" w14:textId="77777777" w:rsidR="006A6DF8" w:rsidRDefault="006A6DF8" w:rsidP="006A6DF8">
      <w:pPr>
        <w:ind w:firstLine="708"/>
        <w:jc w:val="both"/>
        <w:rPr>
          <w:sz w:val="28"/>
          <w:szCs w:val="28"/>
          <w:lang w:val="uk-UA"/>
        </w:rPr>
      </w:pPr>
      <w:proofErr w:type="gramStart"/>
      <w:r>
        <w:rPr>
          <w:sz w:val="28"/>
          <w:szCs w:val="28"/>
        </w:rPr>
        <w:t>10</w:t>
      </w:r>
      <w:r>
        <w:rPr>
          <w:sz w:val="28"/>
          <w:szCs w:val="28"/>
          <w:lang w:val="uk-UA"/>
        </w:rPr>
        <w:t>)</w:t>
      </w:r>
      <w:r>
        <w:rPr>
          <w:sz w:val="28"/>
          <w:szCs w:val="28"/>
        </w:rPr>
        <w:t>Учні</w:t>
      </w:r>
      <w:proofErr w:type="gramEnd"/>
      <w:r>
        <w:rPr>
          <w:sz w:val="28"/>
          <w:szCs w:val="28"/>
        </w:rPr>
        <w:t>, які у повному обсязі виконали освітню програму та продемонстрували досягнення передбачених нею навчальних результатів, отримують свідоцтво про початкову мистецьку освіту.</w:t>
      </w:r>
    </w:p>
    <w:p w14:paraId="581CD980" w14:textId="77777777" w:rsidR="006A6DF8" w:rsidRDefault="006A6DF8" w:rsidP="006A6DF8">
      <w:pPr>
        <w:jc w:val="both"/>
        <w:rPr>
          <w:sz w:val="28"/>
          <w:szCs w:val="28"/>
          <w:lang w:val="uk-UA"/>
        </w:rPr>
      </w:pPr>
      <w:r>
        <w:rPr>
          <w:sz w:val="28"/>
          <w:szCs w:val="28"/>
          <w:lang w:val="uk-UA"/>
        </w:rPr>
        <w:t xml:space="preserve">           Свідоцтво містить повне найменування школи, назву освітньої програми, підрівня та спрямування початкової мистецької освіти, загальний обсяг навчальних годин та перелік й обсяг навчальних дисциплін (предметів), отриманих здобувачем під час опанування освітньої програми, та підсумкові оцінки. </w:t>
      </w:r>
      <w:r>
        <w:rPr>
          <w:sz w:val="28"/>
          <w:szCs w:val="28"/>
        </w:rPr>
        <w:t xml:space="preserve">Свідоцтво підписує директор </w:t>
      </w:r>
      <w:r>
        <w:rPr>
          <w:sz w:val="28"/>
          <w:szCs w:val="28"/>
          <w:lang w:val="uk-UA"/>
        </w:rPr>
        <w:t>Закладу</w:t>
      </w:r>
      <w:r>
        <w:rPr>
          <w:sz w:val="28"/>
          <w:szCs w:val="28"/>
        </w:rPr>
        <w:t xml:space="preserve"> або особа, яка виконує його обов'язки на дату видачі документа. Учням, які хворіли під час випускних іспитів, при умові повного виконання навчальних планів та програм, видається документ про позашкільну освіту на підставі річних оцінок</w:t>
      </w:r>
      <w:r>
        <w:rPr>
          <w:sz w:val="28"/>
          <w:szCs w:val="28"/>
          <w:lang w:val="uk-UA"/>
        </w:rPr>
        <w:t xml:space="preserve"> та</w:t>
      </w:r>
      <w:r>
        <w:rPr>
          <w:sz w:val="28"/>
          <w:szCs w:val="28"/>
        </w:rPr>
        <w:t xml:space="preserve"> за умови виконання випускної роботи.</w:t>
      </w:r>
    </w:p>
    <w:p w14:paraId="65D0E80D" w14:textId="77777777" w:rsidR="006A6DF8" w:rsidRDefault="006A6DF8" w:rsidP="006A6DF8">
      <w:pPr>
        <w:jc w:val="both"/>
        <w:rPr>
          <w:sz w:val="28"/>
          <w:szCs w:val="28"/>
          <w:lang w:val="uk-UA"/>
        </w:rPr>
      </w:pPr>
      <w:r>
        <w:rPr>
          <w:sz w:val="28"/>
          <w:szCs w:val="28"/>
          <w:lang w:val="uk-UA"/>
        </w:rPr>
        <w:t xml:space="preserve">Питання, пов’язані із звільненням учнів від здачі іспитів або перенесенням їх строків, вирішуються директором Закладу на підставі подання відділень (відділів) за наявності відповідних документів. </w:t>
      </w:r>
    </w:p>
    <w:p w14:paraId="1A6331C9" w14:textId="77777777" w:rsidR="006A6DF8" w:rsidRDefault="006A6DF8" w:rsidP="006A6DF8">
      <w:pPr>
        <w:jc w:val="both"/>
        <w:rPr>
          <w:sz w:val="28"/>
          <w:szCs w:val="28"/>
          <w:lang w:val="uk-UA"/>
        </w:rPr>
      </w:pPr>
      <w:r>
        <w:rPr>
          <w:sz w:val="28"/>
          <w:szCs w:val="28"/>
          <w:lang w:val="uk-UA"/>
        </w:rPr>
        <w:t xml:space="preserve">          </w:t>
      </w:r>
      <w:r>
        <w:rPr>
          <w:sz w:val="28"/>
          <w:szCs w:val="28"/>
        </w:rPr>
        <w:t xml:space="preserve">Учням, які не завершили навчання за освітньою програмою або не продемонстрували досягнення передбачених нею навчальних результатів, за запитом учня або його законного представника директор </w:t>
      </w:r>
      <w:r>
        <w:rPr>
          <w:sz w:val="28"/>
          <w:szCs w:val="28"/>
          <w:lang w:val="uk-UA"/>
        </w:rPr>
        <w:t>художньої</w:t>
      </w:r>
      <w:r>
        <w:rPr>
          <w:sz w:val="28"/>
          <w:szCs w:val="28"/>
        </w:rPr>
        <w:t xml:space="preserve"> школи може видати довідку про фактичний рівень та обсяг опанування освітньої програми. Для одержання документа про позашкільну освіту цим учням </w:t>
      </w:r>
      <w:r>
        <w:rPr>
          <w:sz w:val="28"/>
          <w:szCs w:val="28"/>
        </w:rPr>
        <w:lastRenderedPageBreak/>
        <w:t xml:space="preserve">надається право повторного іспиту (іспитів). Учням художнього відділення в разі невиконання випускної роботи надається право довиконати цю роботу. </w:t>
      </w:r>
    </w:p>
    <w:p w14:paraId="6A79B78C" w14:textId="77777777" w:rsidR="006A6DF8" w:rsidRDefault="006A6DF8" w:rsidP="006A6DF8">
      <w:pPr>
        <w:ind w:firstLine="708"/>
        <w:jc w:val="both"/>
        <w:rPr>
          <w:sz w:val="28"/>
          <w:szCs w:val="28"/>
          <w:lang w:val="uk-UA"/>
        </w:rPr>
      </w:pPr>
      <w:proofErr w:type="gramStart"/>
      <w:r>
        <w:rPr>
          <w:sz w:val="28"/>
          <w:szCs w:val="28"/>
        </w:rPr>
        <w:t>11</w:t>
      </w:r>
      <w:r>
        <w:rPr>
          <w:sz w:val="28"/>
          <w:szCs w:val="28"/>
          <w:lang w:val="uk-UA"/>
        </w:rPr>
        <w:t>)</w:t>
      </w:r>
      <w:r>
        <w:rPr>
          <w:sz w:val="28"/>
          <w:szCs w:val="28"/>
        </w:rPr>
        <w:t>За</w:t>
      </w:r>
      <w:proofErr w:type="gramEnd"/>
      <w:r>
        <w:rPr>
          <w:sz w:val="28"/>
          <w:szCs w:val="28"/>
        </w:rPr>
        <w:t xml:space="preserve"> рішенням директора </w:t>
      </w:r>
      <w:r>
        <w:rPr>
          <w:sz w:val="28"/>
          <w:szCs w:val="28"/>
          <w:lang w:val="uk-UA"/>
        </w:rPr>
        <w:t>Закладу</w:t>
      </w:r>
      <w:r>
        <w:rPr>
          <w:sz w:val="28"/>
          <w:szCs w:val="28"/>
        </w:rPr>
        <w:t xml:space="preserve"> виключення учня може проводитися при невнесенні плати за навчання протягом двох місяців, у групах самоокупності – одного місяця відповідно до нормативно-правових актів. </w:t>
      </w:r>
    </w:p>
    <w:p w14:paraId="5A83534B" w14:textId="77777777" w:rsidR="006A6DF8" w:rsidRDefault="006A6DF8" w:rsidP="006A6DF8">
      <w:pPr>
        <w:ind w:firstLine="708"/>
        <w:jc w:val="both"/>
        <w:rPr>
          <w:sz w:val="28"/>
          <w:szCs w:val="28"/>
          <w:lang w:val="uk-UA"/>
        </w:rPr>
      </w:pPr>
      <w:r>
        <w:rPr>
          <w:sz w:val="28"/>
          <w:szCs w:val="28"/>
          <w:lang w:val="uk-UA"/>
        </w:rPr>
        <w:t xml:space="preserve">12)Освітній процес у Закладі є вільним від втручання політичних партій, громадських, релігійних організацій. </w:t>
      </w:r>
    </w:p>
    <w:p w14:paraId="7B1F517D" w14:textId="77777777" w:rsidR="006A6DF8" w:rsidRDefault="006A6DF8" w:rsidP="006A6DF8">
      <w:pPr>
        <w:ind w:firstLine="708"/>
        <w:jc w:val="both"/>
        <w:rPr>
          <w:sz w:val="28"/>
          <w:szCs w:val="28"/>
          <w:lang w:val="uk-UA"/>
        </w:rPr>
      </w:pPr>
      <w:proofErr w:type="gramStart"/>
      <w:r>
        <w:rPr>
          <w:sz w:val="28"/>
          <w:szCs w:val="28"/>
        </w:rPr>
        <w:t>13</w:t>
      </w:r>
      <w:r>
        <w:rPr>
          <w:sz w:val="28"/>
          <w:szCs w:val="28"/>
          <w:lang w:val="uk-UA"/>
        </w:rPr>
        <w:t>)Заклад</w:t>
      </w:r>
      <w:proofErr w:type="gramEnd"/>
      <w:r>
        <w:rPr>
          <w:sz w:val="28"/>
          <w:szCs w:val="28"/>
        </w:rPr>
        <w:t xml:space="preserve"> проводить методичну та організаційну роботу, спрямовану на вдосконалення програм, змісту, форм і методів навчання. Для цього у </w:t>
      </w:r>
      <w:r>
        <w:rPr>
          <w:sz w:val="28"/>
          <w:szCs w:val="28"/>
          <w:lang w:val="uk-UA"/>
        </w:rPr>
        <w:t>Заклад</w:t>
      </w:r>
      <w:r>
        <w:rPr>
          <w:sz w:val="28"/>
          <w:szCs w:val="28"/>
        </w:rPr>
        <w:t xml:space="preserve">і створюються методичні об'єднання, інші фахові формування, зокрема школа педагогічного наставництва. Методична робота щороку планується </w:t>
      </w:r>
      <w:r>
        <w:rPr>
          <w:sz w:val="28"/>
          <w:szCs w:val="28"/>
          <w:lang w:val="uk-UA"/>
        </w:rPr>
        <w:t>Закладом</w:t>
      </w:r>
      <w:r>
        <w:rPr>
          <w:sz w:val="28"/>
          <w:szCs w:val="28"/>
        </w:rPr>
        <w:t xml:space="preserve"> і включає заходи з обміну педагогічним досвідом, вирішення педагогічних проблем, що спрямовані на підвищення якості початкової мистецької освіти в </w:t>
      </w:r>
      <w:r>
        <w:rPr>
          <w:sz w:val="28"/>
          <w:szCs w:val="28"/>
          <w:lang w:val="uk-UA"/>
        </w:rPr>
        <w:t>художній</w:t>
      </w:r>
      <w:r>
        <w:rPr>
          <w:sz w:val="28"/>
          <w:szCs w:val="28"/>
        </w:rPr>
        <w:t xml:space="preserve"> школі. У разі організації та проведення на базі </w:t>
      </w:r>
      <w:r>
        <w:rPr>
          <w:sz w:val="28"/>
          <w:szCs w:val="28"/>
          <w:lang w:val="uk-UA"/>
        </w:rPr>
        <w:t>Закладу</w:t>
      </w:r>
      <w:r>
        <w:rPr>
          <w:sz w:val="28"/>
          <w:szCs w:val="28"/>
        </w:rPr>
        <w:t xml:space="preserve"> заходів з підвищення кваліфікації директор має право видавати педагогічним працівникам, які взяли в них участь, відповідні довідки (сертифікати). </w:t>
      </w:r>
    </w:p>
    <w:p w14:paraId="7B86222A" w14:textId="77777777" w:rsidR="006A6DF8" w:rsidRDefault="006A6DF8" w:rsidP="006A6DF8">
      <w:pPr>
        <w:rPr>
          <w:sz w:val="28"/>
          <w:szCs w:val="28"/>
        </w:rPr>
      </w:pPr>
    </w:p>
    <w:p w14:paraId="63D9ABE7" w14:textId="77777777" w:rsidR="006A6DF8" w:rsidRDefault="006A6DF8" w:rsidP="006A6DF8">
      <w:pPr>
        <w:jc w:val="center"/>
        <w:rPr>
          <w:sz w:val="28"/>
          <w:szCs w:val="28"/>
          <w:lang w:val="uk-UA"/>
        </w:rPr>
      </w:pPr>
      <w:r>
        <w:rPr>
          <w:sz w:val="28"/>
          <w:szCs w:val="28"/>
        </w:rPr>
        <w:t xml:space="preserve">6.ФІНАНСОВО-ГОСПОДАРСЬКА ДІЯЛЬНІСТЬ ТА МАТЕРІАЛЬНО- ТЕХНІЧНА БАЗА </w:t>
      </w:r>
      <w:r>
        <w:rPr>
          <w:sz w:val="28"/>
          <w:szCs w:val="28"/>
          <w:lang w:val="uk-UA"/>
        </w:rPr>
        <w:t>ЗАКЛАДУ</w:t>
      </w:r>
      <w:r>
        <w:rPr>
          <w:sz w:val="28"/>
          <w:szCs w:val="28"/>
        </w:rPr>
        <w:t>.</w:t>
      </w:r>
    </w:p>
    <w:p w14:paraId="30A4A67E" w14:textId="77777777" w:rsidR="006A6DF8" w:rsidRDefault="006A6DF8" w:rsidP="006A6DF8">
      <w:pPr>
        <w:rPr>
          <w:sz w:val="28"/>
          <w:szCs w:val="28"/>
          <w:lang w:val="uk-UA"/>
        </w:rPr>
      </w:pPr>
    </w:p>
    <w:p w14:paraId="379406FE" w14:textId="77777777" w:rsidR="006A6DF8" w:rsidRDefault="006A6DF8" w:rsidP="006A6DF8">
      <w:pPr>
        <w:ind w:firstLine="708"/>
        <w:jc w:val="both"/>
        <w:rPr>
          <w:sz w:val="28"/>
          <w:szCs w:val="28"/>
        </w:rPr>
      </w:pPr>
      <w:proofErr w:type="gramStart"/>
      <w:r>
        <w:rPr>
          <w:sz w:val="28"/>
          <w:szCs w:val="28"/>
        </w:rPr>
        <w:t>1)Фінансово</w:t>
      </w:r>
      <w:proofErr w:type="gramEnd"/>
      <w:r>
        <w:rPr>
          <w:sz w:val="28"/>
          <w:szCs w:val="28"/>
        </w:rPr>
        <w:t xml:space="preserve">-господарська діяльність </w:t>
      </w:r>
      <w:r>
        <w:rPr>
          <w:sz w:val="28"/>
          <w:szCs w:val="28"/>
          <w:lang w:val="uk-UA"/>
        </w:rPr>
        <w:t>Закладу</w:t>
      </w:r>
      <w:r>
        <w:rPr>
          <w:sz w:val="28"/>
          <w:szCs w:val="28"/>
        </w:rPr>
        <w:t xml:space="preserve"> проводиться відповідно до законодавства та Статуту. </w:t>
      </w:r>
    </w:p>
    <w:p w14:paraId="44DD023C" w14:textId="124D6280" w:rsidR="006A6DF8" w:rsidRDefault="006A6DF8" w:rsidP="006A6DF8">
      <w:pPr>
        <w:ind w:firstLine="708"/>
        <w:jc w:val="both"/>
        <w:rPr>
          <w:sz w:val="28"/>
          <w:szCs w:val="28"/>
          <w:lang w:val="uk-UA"/>
        </w:rPr>
      </w:pPr>
      <w:proofErr w:type="gramStart"/>
      <w:r>
        <w:rPr>
          <w:sz w:val="28"/>
          <w:szCs w:val="28"/>
        </w:rPr>
        <w:t>2)Фінансування</w:t>
      </w:r>
      <w:proofErr w:type="gramEnd"/>
      <w:r>
        <w:rPr>
          <w:sz w:val="28"/>
          <w:szCs w:val="28"/>
        </w:rPr>
        <w:t xml:space="preserve"> </w:t>
      </w:r>
      <w:r>
        <w:rPr>
          <w:sz w:val="28"/>
          <w:szCs w:val="28"/>
          <w:lang w:val="uk-UA"/>
        </w:rPr>
        <w:t>Закладу</w:t>
      </w:r>
      <w:r>
        <w:rPr>
          <w:sz w:val="28"/>
          <w:szCs w:val="28"/>
        </w:rPr>
        <w:t xml:space="preserve"> здійснюється за рахунок коштів міського бюджету</w:t>
      </w:r>
      <w:r w:rsidR="008B05C7">
        <w:rPr>
          <w:sz w:val="28"/>
          <w:szCs w:val="28"/>
          <w:lang w:val="uk-UA"/>
        </w:rPr>
        <w:t>,</w:t>
      </w:r>
      <w:r>
        <w:rPr>
          <w:sz w:val="28"/>
          <w:szCs w:val="28"/>
        </w:rPr>
        <w:t xml:space="preserve"> а також за рахунок додаткових джерел фінансування, не заборонених законодавством України. </w:t>
      </w:r>
    </w:p>
    <w:p w14:paraId="6DAB87F8" w14:textId="77777777" w:rsidR="006A6DF8" w:rsidRDefault="006A6DF8" w:rsidP="006A6DF8">
      <w:pPr>
        <w:ind w:firstLine="708"/>
        <w:jc w:val="both"/>
        <w:rPr>
          <w:sz w:val="28"/>
          <w:szCs w:val="28"/>
          <w:lang w:val="uk-UA"/>
        </w:rPr>
      </w:pPr>
      <w:proofErr w:type="gramStart"/>
      <w:r>
        <w:rPr>
          <w:sz w:val="28"/>
          <w:szCs w:val="28"/>
        </w:rPr>
        <w:t>3)Додатковими</w:t>
      </w:r>
      <w:proofErr w:type="gramEnd"/>
      <w:r>
        <w:rPr>
          <w:sz w:val="28"/>
          <w:szCs w:val="28"/>
        </w:rPr>
        <w:t xml:space="preserve"> джерелами фінансування </w:t>
      </w:r>
      <w:r>
        <w:rPr>
          <w:sz w:val="28"/>
          <w:szCs w:val="28"/>
          <w:lang w:val="uk-UA"/>
        </w:rPr>
        <w:t>ш</w:t>
      </w:r>
      <w:r>
        <w:rPr>
          <w:sz w:val="28"/>
          <w:szCs w:val="28"/>
        </w:rPr>
        <w:t xml:space="preserve">коли є: </w:t>
      </w:r>
    </w:p>
    <w:p w14:paraId="688C1C91" w14:textId="77777777" w:rsidR="006A6DF8" w:rsidRDefault="006A6DF8" w:rsidP="006A6DF8">
      <w:pPr>
        <w:jc w:val="both"/>
        <w:rPr>
          <w:sz w:val="28"/>
          <w:szCs w:val="28"/>
          <w:lang w:val="uk-UA"/>
        </w:rPr>
      </w:pPr>
      <w:r>
        <w:rPr>
          <w:sz w:val="28"/>
          <w:szCs w:val="28"/>
          <w:lang w:val="uk-UA"/>
        </w:rPr>
        <w:t xml:space="preserve">- кошти, одержані за надання додаткових освітніх послуг, за роботи, виконані школою на замовлення підприємств, установ, організацій та громадян, доходи від реалізації власної продукції, від надання в оренду приміщень, обладнання, що не оподатковуються і спрямовуються на соціальні потреби та розвиток Закладу; </w:t>
      </w:r>
    </w:p>
    <w:p w14:paraId="6230E108" w14:textId="77777777" w:rsidR="006A6DF8" w:rsidRDefault="006A6DF8" w:rsidP="006A6DF8">
      <w:pPr>
        <w:jc w:val="both"/>
        <w:rPr>
          <w:sz w:val="28"/>
          <w:szCs w:val="28"/>
          <w:lang w:val="uk-UA"/>
        </w:rPr>
      </w:pPr>
      <w:r>
        <w:rPr>
          <w:sz w:val="28"/>
          <w:szCs w:val="28"/>
          <w:lang w:val="uk-UA"/>
        </w:rPr>
        <w:t xml:space="preserve">-  гуманітарна допомога; </w:t>
      </w:r>
    </w:p>
    <w:p w14:paraId="0835E180" w14:textId="77777777" w:rsidR="006A6DF8" w:rsidRDefault="006A6DF8" w:rsidP="006A6DF8">
      <w:pPr>
        <w:jc w:val="both"/>
        <w:rPr>
          <w:sz w:val="28"/>
          <w:szCs w:val="28"/>
          <w:lang w:val="uk-UA"/>
        </w:rPr>
      </w:pPr>
      <w:r>
        <w:rPr>
          <w:sz w:val="28"/>
          <w:szCs w:val="28"/>
          <w:lang w:val="uk-UA"/>
        </w:rPr>
        <w:t xml:space="preserve">-  дотації з місцевих бюджетів; </w:t>
      </w:r>
    </w:p>
    <w:p w14:paraId="1618AD11" w14:textId="77777777" w:rsidR="006A6DF8" w:rsidRDefault="006A6DF8" w:rsidP="006A6DF8">
      <w:pPr>
        <w:jc w:val="both"/>
        <w:rPr>
          <w:sz w:val="28"/>
          <w:szCs w:val="28"/>
          <w:lang w:val="uk-UA"/>
        </w:rPr>
      </w:pPr>
      <w:r>
        <w:rPr>
          <w:sz w:val="28"/>
          <w:szCs w:val="28"/>
          <w:lang w:val="uk-UA"/>
        </w:rPr>
        <w:t xml:space="preserve">- добровільні грошові внески, матеріальні цінності, одержані від підприємств, установ, організацій та окремих громадян. </w:t>
      </w:r>
    </w:p>
    <w:p w14:paraId="4BB4162E" w14:textId="77777777" w:rsidR="006A6DF8" w:rsidRDefault="006A6DF8" w:rsidP="006A6DF8">
      <w:pPr>
        <w:jc w:val="both"/>
        <w:rPr>
          <w:sz w:val="28"/>
          <w:szCs w:val="28"/>
          <w:lang w:val="uk-UA"/>
        </w:rPr>
      </w:pPr>
      <w:r>
        <w:rPr>
          <w:sz w:val="28"/>
          <w:szCs w:val="28"/>
          <w:lang w:val="uk-UA"/>
        </w:rPr>
        <w:t xml:space="preserve">           </w:t>
      </w:r>
      <w:r>
        <w:rPr>
          <w:sz w:val="28"/>
          <w:szCs w:val="28"/>
        </w:rPr>
        <w:t xml:space="preserve">Кошти, отримані за рахунок додаткових джерел фінансування, використовуються </w:t>
      </w:r>
      <w:r>
        <w:rPr>
          <w:sz w:val="28"/>
          <w:szCs w:val="28"/>
          <w:lang w:val="uk-UA"/>
        </w:rPr>
        <w:t>Закладом</w:t>
      </w:r>
      <w:r>
        <w:rPr>
          <w:sz w:val="28"/>
          <w:szCs w:val="28"/>
        </w:rPr>
        <w:t xml:space="preserve"> на діяльність, передбачену її статутом. </w:t>
      </w:r>
    </w:p>
    <w:p w14:paraId="56C3B49B" w14:textId="77777777" w:rsidR="006A6DF8" w:rsidRDefault="006A6DF8" w:rsidP="006A6DF8">
      <w:pPr>
        <w:ind w:firstLine="708"/>
        <w:jc w:val="both"/>
        <w:rPr>
          <w:sz w:val="28"/>
          <w:szCs w:val="28"/>
          <w:lang w:val="uk-UA"/>
        </w:rPr>
      </w:pPr>
      <w:proofErr w:type="gramStart"/>
      <w:r>
        <w:rPr>
          <w:sz w:val="28"/>
          <w:szCs w:val="28"/>
        </w:rPr>
        <w:t>4)Розмір</w:t>
      </w:r>
      <w:proofErr w:type="gramEnd"/>
      <w:r>
        <w:rPr>
          <w:sz w:val="28"/>
          <w:szCs w:val="28"/>
        </w:rPr>
        <w:t xml:space="preserve"> та умови оплати навчання в </w:t>
      </w:r>
      <w:r>
        <w:rPr>
          <w:sz w:val="28"/>
          <w:szCs w:val="28"/>
          <w:lang w:val="uk-UA"/>
        </w:rPr>
        <w:t>Заклад</w:t>
      </w:r>
      <w:r>
        <w:rPr>
          <w:sz w:val="28"/>
          <w:szCs w:val="28"/>
        </w:rPr>
        <w:t xml:space="preserve">і та надання нею додаткових освітніх послуг встановлюються договором відповідно до законодавства. Плата може вноситися </w:t>
      </w:r>
      <w:proofErr w:type="gramStart"/>
      <w:r>
        <w:rPr>
          <w:sz w:val="28"/>
          <w:szCs w:val="28"/>
        </w:rPr>
        <w:t>за весь строк</w:t>
      </w:r>
      <w:proofErr w:type="gramEnd"/>
      <w:r>
        <w:rPr>
          <w:sz w:val="28"/>
          <w:szCs w:val="28"/>
        </w:rPr>
        <w:t xml:space="preserve"> навчання або надання додаткових освітніх послуг повністю одноразово або частинами - щомісяця, щосеместру, щороку. </w:t>
      </w:r>
    </w:p>
    <w:p w14:paraId="2CF48C9B" w14:textId="77777777" w:rsidR="006A6DF8" w:rsidRDefault="006A6DF8" w:rsidP="006A6DF8">
      <w:pPr>
        <w:jc w:val="both"/>
        <w:rPr>
          <w:sz w:val="28"/>
          <w:szCs w:val="28"/>
          <w:lang w:val="uk-UA"/>
        </w:rPr>
      </w:pPr>
      <w:r>
        <w:rPr>
          <w:sz w:val="28"/>
          <w:szCs w:val="28"/>
        </w:rPr>
        <w:t xml:space="preserve">Школа має право змінювати розмір плати за навчання (в частині залишку несплаченої суми) </w:t>
      </w:r>
      <w:proofErr w:type="gramStart"/>
      <w:r>
        <w:rPr>
          <w:sz w:val="28"/>
          <w:szCs w:val="28"/>
        </w:rPr>
        <w:t>у порядку</w:t>
      </w:r>
      <w:proofErr w:type="gramEnd"/>
      <w:r>
        <w:rPr>
          <w:sz w:val="28"/>
          <w:szCs w:val="28"/>
        </w:rPr>
        <w:t xml:space="preserve">, передбаченому договором, не більше одного разу на рік і не більш як на офіційно визначений рівень інфляції за попередній календарний рік. </w:t>
      </w:r>
    </w:p>
    <w:p w14:paraId="3CC2D82C" w14:textId="77777777" w:rsidR="006A6DF8" w:rsidRDefault="006A6DF8" w:rsidP="006A6DF8">
      <w:pPr>
        <w:jc w:val="both"/>
        <w:rPr>
          <w:sz w:val="28"/>
          <w:szCs w:val="28"/>
          <w:lang w:val="uk-UA"/>
        </w:rPr>
      </w:pPr>
      <w:r>
        <w:rPr>
          <w:sz w:val="28"/>
          <w:szCs w:val="28"/>
          <w:lang w:val="uk-UA"/>
        </w:rPr>
        <w:lastRenderedPageBreak/>
        <w:t xml:space="preserve">          </w:t>
      </w:r>
      <w:r>
        <w:rPr>
          <w:sz w:val="28"/>
          <w:szCs w:val="28"/>
        </w:rPr>
        <w:t xml:space="preserve">Договір укладається між </w:t>
      </w:r>
      <w:r>
        <w:rPr>
          <w:sz w:val="28"/>
          <w:szCs w:val="28"/>
          <w:lang w:val="uk-UA"/>
        </w:rPr>
        <w:t>Закладом</w:t>
      </w:r>
      <w:r>
        <w:rPr>
          <w:sz w:val="28"/>
          <w:szCs w:val="28"/>
        </w:rPr>
        <w:t xml:space="preserve"> і здобувачем освіти (його законними представниками) та/або юридичною чи фізичною особою, яка здійснює оплату. </w:t>
      </w:r>
    </w:p>
    <w:p w14:paraId="19EBDCDD" w14:textId="77777777" w:rsidR="006A6DF8" w:rsidRDefault="006A6DF8" w:rsidP="006A6DF8">
      <w:pPr>
        <w:ind w:firstLine="708"/>
        <w:jc w:val="both"/>
        <w:rPr>
          <w:sz w:val="28"/>
          <w:szCs w:val="28"/>
          <w:lang w:val="uk-UA"/>
        </w:rPr>
      </w:pPr>
      <w:r>
        <w:rPr>
          <w:sz w:val="28"/>
          <w:szCs w:val="28"/>
          <w:lang w:val="uk-UA"/>
        </w:rPr>
        <w:t xml:space="preserve">5)Бюджетні асигнування на освіту, включаючи кошти освітніх субвенцій, позабюджетні кошти та кошти, отримані Закладом як плата за навчання або за надання додаткових освітніх послуг, не можуть бути вилучені в дохід держави або місцевих бюджетів. Зазначені кошти спрямовуються на діяльність, визначену статутом Закладу. У разі одержання коштів з інших джерел бюджетні та галузеві асигнування Закладу не зменшуються. Заклад самостійно </w:t>
      </w:r>
    </w:p>
    <w:p w14:paraId="0884CBB4" w14:textId="77777777" w:rsidR="006A6DF8" w:rsidRDefault="006A6DF8" w:rsidP="006A6DF8">
      <w:pPr>
        <w:jc w:val="both"/>
        <w:rPr>
          <w:sz w:val="28"/>
          <w:szCs w:val="28"/>
          <w:lang w:val="uk-UA"/>
        </w:rPr>
      </w:pPr>
      <w:r>
        <w:rPr>
          <w:sz w:val="28"/>
          <w:szCs w:val="28"/>
          <w:lang w:val="uk-UA"/>
        </w:rPr>
        <w:t xml:space="preserve">розпоряджається надходженнями від провадження господарської та іншої діяльності, передбаченої її статутом. </w:t>
      </w:r>
    </w:p>
    <w:p w14:paraId="69875B74" w14:textId="77777777" w:rsidR="006A6DF8" w:rsidRDefault="006A6DF8" w:rsidP="006A6DF8">
      <w:pPr>
        <w:ind w:firstLine="708"/>
        <w:jc w:val="both"/>
        <w:rPr>
          <w:sz w:val="28"/>
          <w:szCs w:val="28"/>
          <w:lang w:val="uk-UA"/>
        </w:rPr>
      </w:pPr>
      <w:r>
        <w:rPr>
          <w:sz w:val="28"/>
          <w:szCs w:val="28"/>
          <w:lang w:val="uk-UA"/>
        </w:rPr>
        <w:t xml:space="preserve">6)Кошти, матеріальні та нематеріальні активи, що надходять до Закладу у вигляді безповоротної фінансової допомоги, інших надходжень, добровільних пожертвувань юридичних і фізичних осіб, у тому числі нерезидентів, для провадження освітньої, культурної, мистецької діяльності, не вважаються прибутком. </w:t>
      </w:r>
    </w:p>
    <w:p w14:paraId="08CC71A5" w14:textId="77777777" w:rsidR="006A6DF8" w:rsidRDefault="006A6DF8" w:rsidP="006A6DF8">
      <w:pPr>
        <w:ind w:firstLine="708"/>
        <w:jc w:val="both"/>
        <w:rPr>
          <w:sz w:val="28"/>
          <w:szCs w:val="28"/>
        </w:rPr>
      </w:pPr>
      <w:proofErr w:type="gramStart"/>
      <w:r>
        <w:rPr>
          <w:sz w:val="28"/>
          <w:szCs w:val="28"/>
        </w:rPr>
        <w:t>7)Учні</w:t>
      </w:r>
      <w:proofErr w:type="gramEnd"/>
      <w:r>
        <w:rPr>
          <w:sz w:val="28"/>
          <w:szCs w:val="28"/>
        </w:rPr>
        <w:t xml:space="preserve"> </w:t>
      </w:r>
      <w:r>
        <w:rPr>
          <w:sz w:val="28"/>
          <w:szCs w:val="28"/>
          <w:lang w:val="uk-UA"/>
        </w:rPr>
        <w:t>Закладу</w:t>
      </w:r>
      <w:r>
        <w:rPr>
          <w:sz w:val="28"/>
          <w:szCs w:val="28"/>
        </w:rPr>
        <w:t xml:space="preserve">, яким відповідно до Закону України "Про позашкільну освіту" та інших законів надане таке право, здобувають початкову мистецьку освіту безоплатно. Місцеві органи виконавчої влади та органи місцевого самоврядування компенсують кошти на навчання дітей пільгових категорій </w:t>
      </w:r>
      <w:proofErr w:type="gramStart"/>
      <w:r>
        <w:rPr>
          <w:sz w:val="28"/>
          <w:szCs w:val="28"/>
        </w:rPr>
        <w:t>у порядку</w:t>
      </w:r>
      <w:proofErr w:type="gramEnd"/>
      <w:r>
        <w:rPr>
          <w:sz w:val="28"/>
          <w:szCs w:val="28"/>
        </w:rPr>
        <w:t xml:space="preserve">, затвердженому Кабінетом Міністрів України, та мають право встановлювати додаткові пільги з плати за навчання з урахуванням можливостей місцевих бюджетів. </w:t>
      </w:r>
    </w:p>
    <w:p w14:paraId="26308E20" w14:textId="4E716131" w:rsidR="006A6DF8" w:rsidRDefault="006A6DF8" w:rsidP="006A6DF8">
      <w:pPr>
        <w:ind w:firstLine="708"/>
        <w:jc w:val="both"/>
        <w:rPr>
          <w:sz w:val="28"/>
          <w:szCs w:val="28"/>
          <w:lang w:val="uk-UA"/>
        </w:rPr>
      </w:pPr>
      <w:r>
        <w:rPr>
          <w:sz w:val="28"/>
          <w:szCs w:val="28"/>
          <w:lang w:val="uk-UA"/>
        </w:rPr>
        <w:t>8)Матеріально-технічна база Закладу включає приміщення, споруди, обладнання, засоби зв’язку</w:t>
      </w:r>
      <w:r w:rsidR="008B05C7">
        <w:rPr>
          <w:sz w:val="28"/>
          <w:szCs w:val="28"/>
          <w:lang w:val="uk-UA"/>
        </w:rPr>
        <w:t>, земельні ділянки, рухоме і не</w:t>
      </w:r>
      <w:r>
        <w:rPr>
          <w:sz w:val="28"/>
          <w:szCs w:val="28"/>
          <w:lang w:val="uk-UA"/>
        </w:rPr>
        <w:t xml:space="preserve">рухоме майно, що перебуває у її користуванні. </w:t>
      </w:r>
    </w:p>
    <w:p w14:paraId="2FC92A88" w14:textId="77777777" w:rsidR="006A6DF8" w:rsidRDefault="006A6DF8" w:rsidP="006A6DF8">
      <w:pPr>
        <w:ind w:firstLine="708"/>
        <w:jc w:val="both"/>
        <w:rPr>
          <w:sz w:val="28"/>
          <w:szCs w:val="28"/>
          <w:lang w:val="uk-UA"/>
        </w:rPr>
      </w:pPr>
      <w:proofErr w:type="gramStart"/>
      <w:r>
        <w:rPr>
          <w:sz w:val="28"/>
          <w:szCs w:val="28"/>
        </w:rPr>
        <w:t>9)Збитки</w:t>
      </w:r>
      <w:proofErr w:type="gramEnd"/>
      <w:r>
        <w:rPr>
          <w:sz w:val="28"/>
          <w:szCs w:val="28"/>
        </w:rPr>
        <w:t xml:space="preserve">, завдані </w:t>
      </w:r>
      <w:r>
        <w:rPr>
          <w:sz w:val="28"/>
          <w:szCs w:val="28"/>
          <w:lang w:val="uk-UA"/>
        </w:rPr>
        <w:t>Закладу</w:t>
      </w:r>
      <w:r>
        <w:rPr>
          <w:sz w:val="28"/>
          <w:szCs w:val="28"/>
        </w:rPr>
        <w:t xml:space="preserve"> внаслідок порушення майнових прав юридичними та фізичними особами, відшкодовуються відповідно до чинного законодавства України. </w:t>
      </w:r>
    </w:p>
    <w:p w14:paraId="53717321" w14:textId="350F312F" w:rsidR="006A6DF8" w:rsidRDefault="008B05C7" w:rsidP="008B05C7">
      <w:pPr>
        <w:jc w:val="both"/>
        <w:rPr>
          <w:sz w:val="28"/>
          <w:szCs w:val="28"/>
          <w:lang w:val="uk-UA"/>
        </w:rPr>
      </w:pPr>
      <w:r>
        <w:rPr>
          <w:sz w:val="28"/>
          <w:szCs w:val="28"/>
          <w:lang w:val="uk-UA"/>
        </w:rPr>
        <w:t xml:space="preserve">          </w:t>
      </w:r>
      <w:proofErr w:type="gramStart"/>
      <w:r w:rsidR="006A6DF8">
        <w:rPr>
          <w:sz w:val="28"/>
          <w:szCs w:val="28"/>
        </w:rPr>
        <w:t>10)</w:t>
      </w:r>
      <w:r w:rsidR="006A6DF8">
        <w:rPr>
          <w:sz w:val="28"/>
          <w:szCs w:val="28"/>
          <w:lang w:val="uk-UA"/>
        </w:rPr>
        <w:t>Заклад</w:t>
      </w:r>
      <w:proofErr w:type="gramEnd"/>
      <w:r w:rsidR="006A6DF8">
        <w:rPr>
          <w:sz w:val="28"/>
          <w:szCs w:val="28"/>
        </w:rPr>
        <w:t xml:space="preserve"> може приватизуватися лише за умови: </w:t>
      </w:r>
    </w:p>
    <w:p w14:paraId="425A9D05" w14:textId="77777777" w:rsidR="006A6DF8" w:rsidRDefault="006A6DF8" w:rsidP="006A6DF8">
      <w:pPr>
        <w:jc w:val="both"/>
        <w:rPr>
          <w:sz w:val="28"/>
          <w:szCs w:val="28"/>
          <w:lang w:val="uk-UA"/>
        </w:rPr>
      </w:pPr>
      <w:r>
        <w:rPr>
          <w:sz w:val="28"/>
          <w:szCs w:val="28"/>
        </w:rPr>
        <w:t xml:space="preserve">- збереження освітнього призначення закладу; </w:t>
      </w:r>
    </w:p>
    <w:p w14:paraId="29468F1A" w14:textId="77777777" w:rsidR="006A6DF8" w:rsidRDefault="006A6DF8" w:rsidP="006A6DF8">
      <w:pPr>
        <w:jc w:val="both"/>
        <w:rPr>
          <w:sz w:val="28"/>
          <w:szCs w:val="28"/>
          <w:lang w:val="uk-UA"/>
        </w:rPr>
      </w:pPr>
      <w:r>
        <w:rPr>
          <w:sz w:val="28"/>
          <w:szCs w:val="28"/>
        </w:rPr>
        <w:t xml:space="preserve">- згоди колективу закладу. </w:t>
      </w:r>
    </w:p>
    <w:p w14:paraId="12EC9A76" w14:textId="77777777" w:rsidR="006A6DF8" w:rsidRDefault="006A6DF8" w:rsidP="006A6DF8">
      <w:pPr>
        <w:jc w:val="both"/>
        <w:rPr>
          <w:sz w:val="28"/>
          <w:szCs w:val="28"/>
          <w:lang w:val="uk-UA"/>
        </w:rPr>
      </w:pPr>
      <w:r>
        <w:rPr>
          <w:sz w:val="28"/>
          <w:szCs w:val="28"/>
          <w:lang w:val="uk-UA"/>
        </w:rPr>
        <w:t xml:space="preserve">          </w:t>
      </w:r>
      <w:proofErr w:type="gramStart"/>
      <w:r>
        <w:rPr>
          <w:sz w:val="28"/>
          <w:szCs w:val="28"/>
        </w:rPr>
        <w:t>11)Ведення</w:t>
      </w:r>
      <w:proofErr w:type="gramEnd"/>
      <w:r>
        <w:rPr>
          <w:sz w:val="28"/>
          <w:szCs w:val="28"/>
        </w:rPr>
        <w:t xml:space="preserve"> діловодства, бухгалтерського обліку та звітності </w:t>
      </w:r>
      <w:r>
        <w:rPr>
          <w:sz w:val="28"/>
          <w:szCs w:val="28"/>
          <w:lang w:val="uk-UA"/>
        </w:rPr>
        <w:t>Закладу</w:t>
      </w:r>
      <w:r>
        <w:rPr>
          <w:sz w:val="28"/>
          <w:szCs w:val="28"/>
        </w:rPr>
        <w:t xml:space="preserve"> здійснюється у порядку, визначеному нормативно-правовими актами. </w:t>
      </w:r>
    </w:p>
    <w:p w14:paraId="19EE5552" w14:textId="77777777" w:rsidR="006A6DF8" w:rsidRDefault="006A6DF8" w:rsidP="006A6DF8">
      <w:pPr>
        <w:jc w:val="both"/>
        <w:rPr>
          <w:sz w:val="28"/>
          <w:szCs w:val="28"/>
          <w:lang w:val="uk-UA"/>
        </w:rPr>
      </w:pPr>
    </w:p>
    <w:p w14:paraId="674BE3F5" w14:textId="77777777" w:rsidR="006A6DF8" w:rsidRDefault="006A6DF8" w:rsidP="006A6DF8">
      <w:pPr>
        <w:ind w:left="-284" w:firstLine="284"/>
        <w:jc w:val="center"/>
        <w:rPr>
          <w:sz w:val="28"/>
          <w:szCs w:val="28"/>
        </w:rPr>
      </w:pPr>
      <w:r>
        <w:rPr>
          <w:sz w:val="28"/>
          <w:szCs w:val="28"/>
        </w:rPr>
        <w:t xml:space="preserve">7. ДІЯЛЬНІСТЬ </w:t>
      </w:r>
      <w:r>
        <w:rPr>
          <w:sz w:val="28"/>
          <w:szCs w:val="28"/>
          <w:lang w:val="uk-UA"/>
        </w:rPr>
        <w:t>ЗАКЛАДУ</w:t>
      </w:r>
      <w:r>
        <w:rPr>
          <w:sz w:val="28"/>
          <w:szCs w:val="28"/>
        </w:rPr>
        <w:t xml:space="preserve"> У РАМКАХ МІЖНАРОДНОГО СПІВРОБІТНИЦТВА</w:t>
      </w:r>
    </w:p>
    <w:p w14:paraId="65751E8B" w14:textId="77777777" w:rsidR="006A6DF8" w:rsidRDefault="006A6DF8" w:rsidP="006A6DF8">
      <w:pPr>
        <w:ind w:firstLine="708"/>
        <w:jc w:val="both"/>
        <w:rPr>
          <w:sz w:val="28"/>
          <w:szCs w:val="28"/>
          <w:lang w:val="uk-UA"/>
        </w:rPr>
      </w:pPr>
      <w:r>
        <w:rPr>
          <w:sz w:val="28"/>
          <w:szCs w:val="28"/>
          <w:lang w:val="uk-UA"/>
        </w:rPr>
        <w:t>1</w:t>
      </w:r>
      <w:r>
        <w:rPr>
          <w:sz w:val="28"/>
          <w:szCs w:val="28"/>
        </w:rPr>
        <w:t>)</w:t>
      </w:r>
      <w:r>
        <w:rPr>
          <w:sz w:val="28"/>
          <w:szCs w:val="28"/>
          <w:lang w:val="uk-UA"/>
        </w:rPr>
        <w:t xml:space="preserve">Заклад має право укладати договори про співробітництво, встановлювати прямі зв'язки із закладами мистецької освіти, іншими закладами, підприємствами, установами, організаціями іноземних країн, міжнародними підприємствами, установами, організаціями, фондами тощо. </w:t>
      </w:r>
    </w:p>
    <w:p w14:paraId="5921B3F4" w14:textId="77777777" w:rsidR="006A6DF8" w:rsidRDefault="006A6DF8" w:rsidP="006A6DF8">
      <w:pPr>
        <w:ind w:firstLine="708"/>
        <w:jc w:val="both"/>
        <w:rPr>
          <w:sz w:val="28"/>
          <w:szCs w:val="28"/>
          <w:lang w:val="uk-UA"/>
        </w:rPr>
      </w:pPr>
      <w:proofErr w:type="gramStart"/>
      <w:r>
        <w:rPr>
          <w:sz w:val="28"/>
          <w:szCs w:val="28"/>
        </w:rPr>
        <w:t>2)</w:t>
      </w:r>
      <w:r>
        <w:rPr>
          <w:sz w:val="28"/>
          <w:szCs w:val="28"/>
          <w:lang w:val="uk-UA"/>
        </w:rPr>
        <w:t>Заклад</w:t>
      </w:r>
      <w:proofErr w:type="gramEnd"/>
      <w:r>
        <w:rPr>
          <w:sz w:val="28"/>
          <w:szCs w:val="28"/>
        </w:rPr>
        <w:t xml:space="preserve">, педагогічні працівники та учні можуть брати участь у реалізації міжнародних, зокрема мистецьких та мистецько-освітніх, проектів і програм. Художня школа може залучати гранти міжнародних організацій та фондів відповідно до законодавства. </w:t>
      </w:r>
    </w:p>
    <w:p w14:paraId="7D018256" w14:textId="77777777" w:rsidR="006A6DF8" w:rsidRDefault="006A6DF8" w:rsidP="006A6DF8">
      <w:pPr>
        <w:ind w:firstLine="708"/>
        <w:jc w:val="both"/>
        <w:rPr>
          <w:sz w:val="28"/>
          <w:szCs w:val="28"/>
          <w:lang w:val="uk-UA"/>
        </w:rPr>
      </w:pPr>
      <w:r>
        <w:rPr>
          <w:sz w:val="28"/>
          <w:szCs w:val="28"/>
          <w:lang w:val="uk-UA"/>
        </w:rPr>
        <w:lastRenderedPageBreak/>
        <w:t xml:space="preserve">3)Заклад може залучати іноземних фахівців до проведення майстер-класів та інших форм освітньої і мистецької діяльності. </w:t>
      </w:r>
    </w:p>
    <w:p w14:paraId="0A6686ED" w14:textId="64A8EE45" w:rsidR="006A6DF8" w:rsidRDefault="006A6DF8" w:rsidP="006461B3">
      <w:pPr>
        <w:ind w:firstLine="708"/>
        <w:jc w:val="both"/>
        <w:rPr>
          <w:sz w:val="28"/>
          <w:szCs w:val="28"/>
          <w:lang w:val="uk-UA"/>
        </w:rPr>
      </w:pPr>
      <w:r>
        <w:rPr>
          <w:sz w:val="28"/>
          <w:szCs w:val="28"/>
          <w:lang w:val="uk-UA"/>
        </w:rPr>
        <w:t xml:space="preserve">4)Учні та педагогічні працівники Закладу мають право на академічну мобільність, участь у спільних освітніх, мистецько-освітніх та мистецьких програмах з вітчизняними та/або іноземними закладами освіти в Україні та за кордоном. </w:t>
      </w:r>
    </w:p>
    <w:p w14:paraId="55006F56" w14:textId="77777777" w:rsidR="006E7E85" w:rsidRDefault="006E7E85" w:rsidP="006461B3">
      <w:pPr>
        <w:ind w:firstLine="708"/>
        <w:jc w:val="both"/>
        <w:rPr>
          <w:sz w:val="28"/>
          <w:szCs w:val="28"/>
          <w:lang w:val="uk-UA"/>
        </w:rPr>
      </w:pPr>
    </w:p>
    <w:p w14:paraId="1A52E880" w14:textId="77777777" w:rsidR="006A6DF8" w:rsidRDefault="006A6DF8" w:rsidP="006A6DF8">
      <w:pPr>
        <w:jc w:val="center"/>
        <w:rPr>
          <w:sz w:val="28"/>
          <w:szCs w:val="28"/>
          <w:lang w:val="uk-UA"/>
        </w:rPr>
      </w:pPr>
      <w:r>
        <w:rPr>
          <w:sz w:val="28"/>
          <w:szCs w:val="28"/>
          <w:lang w:val="uk-UA"/>
        </w:rPr>
        <w:t>8. ДЕРЖАВНИЙ КОНТРОЛЬ ЗА ДІЯЛЬНІСТЮ ЗАКЛАДУ</w:t>
      </w:r>
    </w:p>
    <w:p w14:paraId="79AE2507" w14:textId="77777777" w:rsidR="006A6DF8" w:rsidRDefault="006A6DF8" w:rsidP="006A6DF8">
      <w:pPr>
        <w:ind w:firstLine="708"/>
        <w:jc w:val="both"/>
        <w:rPr>
          <w:sz w:val="28"/>
          <w:szCs w:val="28"/>
          <w:lang w:val="uk-UA"/>
        </w:rPr>
      </w:pPr>
      <w:r>
        <w:rPr>
          <w:sz w:val="28"/>
          <w:szCs w:val="28"/>
          <w:lang w:val="uk-UA"/>
        </w:rPr>
        <w:t>1</w:t>
      </w:r>
      <w:r>
        <w:rPr>
          <w:sz w:val="28"/>
          <w:szCs w:val="28"/>
        </w:rPr>
        <w:t>)</w:t>
      </w:r>
      <w:r>
        <w:rPr>
          <w:sz w:val="28"/>
          <w:szCs w:val="28"/>
          <w:lang w:val="uk-UA"/>
        </w:rPr>
        <w:t>Державний контроль за діяльністю закладу здійснюють Міністерство культури та інформаційної політики, органи місцевого самоврядування, у сфері управління яких перебуває заклад.</w:t>
      </w:r>
    </w:p>
    <w:p w14:paraId="28CF7608" w14:textId="77777777" w:rsidR="006A6DF8" w:rsidRDefault="006A6DF8" w:rsidP="006A6DF8">
      <w:pPr>
        <w:jc w:val="both"/>
        <w:rPr>
          <w:sz w:val="28"/>
          <w:szCs w:val="28"/>
          <w:lang w:val="uk-UA"/>
        </w:rPr>
      </w:pPr>
    </w:p>
    <w:p w14:paraId="39EFC761" w14:textId="77777777" w:rsidR="006A6DF8" w:rsidRDefault="006A6DF8" w:rsidP="006A6DF8">
      <w:pPr>
        <w:jc w:val="center"/>
        <w:rPr>
          <w:sz w:val="28"/>
          <w:szCs w:val="28"/>
          <w:lang w:val="uk-UA"/>
        </w:rPr>
      </w:pPr>
      <w:r>
        <w:rPr>
          <w:sz w:val="28"/>
          <w:szCs w:val="28"/>
          <w:lang w:val="uk-UA"/>
        </w:rPr>
        <w:t>9. ЛІКВІДАЦІЯ ТА РЕОРГАНІЗАЦІЯ</w:t>
      </w:r>
    </w:p>
    <w:p w14:paraId="3EC0B01A" w14:textId="77777777" w:rsidR="006A6DF8" w:rsidRDefault="006A6DF8" w:rsidP="006A6DF8">
      <w:pPr>
        <w:ind w:firstLine="708"/>
        <w:jc w:val="both"/>
        <w:rPr>
          <w:sz w:val="28"/>
          <w:szCs w:val="28"/>
          <w:lang w:val="uk-UA"/>
        </w:rPr>
      </w:pPr>
      <w:r>
        <w:rPr>
          <w:sz w:val="28"/>
          <w:szCs w:val="28"/>
          <w:lang w:val="uk-UA"/>
        </w:rPr>
        <w:t>1)Припинення діяльності комунального закладу «Ковельська дитяча художня школа ім. Андроника Лазарчука» відбувається шляхом реорганізації або ліквідації.</w:t>
      </w:r>
    </w:p>
    <w:p w14:paraId="0130A373" w14:textId="6EAA705C" w:rsidR="006A6DF8" w:rsidRDefault="006A6DF8" w:rsidP="006A6DF8">
      <w:pPr>
        <w:ind w:firstLine="708"/>
        <w:jc w:val="both"/>
        <w:rPr>
          <w:sz w:val="28"/>
          <w:szCs w:val="28"/>
          <w:lang w:val="uk-UA"/>
        </w:rPr>
      </w:pPr>
      <w:r>
        <w:rPr>
          <w:sz w:val="28"/>
          <w:szCs w:val="28"/>
          <w:lang w:val="uk-UA"/>
        </w:rPr>
        <w:t>2)Реорганізація або ліквідація закладу «Ковельська дитяча художня школа ім. Андроника Лазарчука» здійснюється за рішенням Засновника у порядку</w:t>
      </w:r>
      <w:r w:rsidR="008B05C7">
        <w:rPr>
          <w:sz w:val="28"/>
          <w:szCs w:val="28"/>
          <w:lang w:val="uk-UA"/>
        </w:rPr>
        <w:t>,</w:t>
      </w:r>
      <w:r>
        <w:rPr>
          <w:sz w:val="28"/>
          <w:szCs w:val="28"/>
          <w:lang w:val="uk-UA"/>
        </w:rPr>
        <w:t xml:space="preserve"> передбаченому чинним законодавством України або за рішенням  суду.</w:t>
      </w:r>
    </w:p>
    <w:p w14:paraId="41233B74" w14:textId="22DEA900" w:rsidR="006A6DF8" w:rsidRDefault="006A6DF8" w:rsidP="008B05C7">
      <w:pPr>
        <w:ind w:firstLine="708"/>
        <w:jc w:val="both"/>
        <w:rPr>
          <w:sz w:val="28"/>
          <w:szCs w:val="28"/>
          <w:lang w:val="uk-UA"/>
        </w:rPr>
      </w:pPr>
      <w:r>
        <w:rPr>
          <w:sz w:val="28"/>
          <w:szCs w:val="28"/>
          <w:lang w:val="uk-UA"/>
        </w:rPr>
        <w:t>3</w:t>
      </w:r>
      <w:r>
        <w:rPr>
          <w:sz w:val="28"/>
          <w:szCs w:val="28"/>
        </w:rPr>
        <w:t>)</w:t>
      </w:r>
      <w:r>
        <w:rPr>
          <w:sz w:val="28"/>
          <w:szCs w:val="28"/>
          <w:lang w:val="uk-UA"/>
        </w:rPr>
        <w:t>При реорганізації закладу «Ковельська дитяча художня школа ім. Андроника Лазарчука» вся сукупність прав та обов’язків переходить до правонаступників.</w:t>
      </w:r>
    </w:p>
    <w:p w14:paraId="12EA3D0B" w14:textId="77777777" w:rsidR="008B05C7" w:rsidRDefault="008B05C7" w:rsidP="008B05C7">
      <w:pPr>
        <w:ind w:firstLine="708"/>
        <w:jc w:val="both"/>
        <w:rPr>
          <w:sz w:val="28"/>
          <w:szCs w:val="28"/>
          <w:lang w:val="uk-UA"/>
        </w:rPr>
      </w:pPr>
    </w:p>
    <w:p w14:paraId="3FC9C10E" w14:textId="72AF9552" w:rsidR="006461B3" w:rsidRDefault="006A6DF8" w:rsidP="006E7E85">
      <w:pPr>
        <w:jc w:val="center"/>
        <w:rPr>
          <w:sz w:val="28"/>
          <w:szCs w:val="28"/>
          <w:lang w:val="uk-UA"/>
        </w:rPr>
      </w:pPr>
      <w:r>
        <w:rPr>
          <w:sz w:val="28"/>
          <w:szCs w:val="28"/>
          <w:lang w:val="uk-UA"/>
        </w:rPr>
        <w:t>10</w:t>
      </w:r>
      <w:r>
        <w:rPr>
          <w:sz w:val="28"/>
          <w:szCs w:val="28"/>
        </w:rPr>
        <w:t>. ЗМІНИ ТА ДОПОВНЕННЯ ДО СТАТУТУ ШКОЛИ</w:t>
      </w:r>
    </w:p>
    <w:p w14:paraId="2CE2C69D" w14:textId="3F3497D4" w:rsidR="008B05C7" w:rsidRDefault="006A6DF8" w:rsidP="008B05C7">
      <w:pPr>
        <w:ind w:firstLine="708"/>
        <w:jc w:val="both"/>
        <w:rPr>
          <w:sz w:val="28"/>
          <w:szCs w:val="28"/>
        </w:rPr>
      </w:pPr>
      <w:r>
        <w:rPr>
          <w:sz w:val="28"/>
          <w:szCs w:val="28"/>
          <w:lang w:val="uk-UA"/>
        </w:rPr>
        <w:t>1</w:t>
      </w:r>
      <w:r>
        <w:rPr>
          <w:sz w:val="28"/>
          <w:szCs w:val="28"/>
        </w:rPr>
        <w:t>)Зміни та доповнення до цього Статуту вносяться в тому ж порядку що й реєстрація Статуту.</w:t>
      </w:r>
    </w:p>
    <w:p w14:paraId="340D35B8" w14:textId="77777777" w:rsidR="008B05C7" w:rsidRDefault="008B05C7" w:rsidP="008B05C7">
      <w:pPr>
        <w:ind w:firstLine="708"/>
        <w:jc w:val="both"/>
        <w:rPr>
          <w:sz w:val="28"/>
          <w:szCs w:val="28"/>
        </w:rPr>
      </w:pPr>
    </w:p>
    <w:p w14:paraId="64043BA5" w14:textId="77777777" w:rsidR="008B05C7" w:rsidRDefault="008B05C7" w:rsidP="008B05C7">
      <w:pPr>
        <w:ind w:firstLine="708"/>
        <w:jc w:val="both"/>
        <w:rPr>
          <w:sz w:val="28"/>
          <w:szCs w:val="28"/>
        </w:rPr>
      </w:pPr>
    </w:p>
    <w:p w14:paraId="11711BE2" w14:textId="77777777" w:rsidR="008B05C7" w:rsidRPr="006461B3" w:rsidRDefault="008B05C7" w:rsidP="008B05C7">
      <w:pPr>
        <w:ind w:firstLine="708"/>
        <w:jc w:val="both"/>
        <w:rPr>
          <w:sz w:val="28"/>
          <w:szCs w:val="28"/>
        </w:rPr>
      </w:pPr>
      <w:bookmarkStart w:id="0" w:name="_GoBack"/>
      <w:bookmarkEnd w:id="0"/>
    </w:p>
    <w:p w14:paraId="03A69C49" w14:textId="77777777" w:rsidR="006A6DF8" w:rsidRDefault="006A6DF8" w:rsidP="006A6DF8">
      <w:pPr>
        <w:jc w:val="both"/>
        <w:rPr>
          <w:sz w:val="28"/>
          <w:szCs w:val="28"/>
          <w:lang w:val="uk-UA"/>
        </w:rPr>
      </w:pPr>
      <w:r>
        <w:rPr>
          <w:sz w:val="28"/>
          <w:szCs w:val="28"/>
          <w:lang w:val="uk-UA"/>
        </w:rPr>
        <w:t xml:space="preserve">Міський голова                                                                              </w:t>
      </w:r>
      <w:r>
        <w:rPr>
          <w:b/>
          <w:bCs/>
          <w:sz w:val="28"/>
          <w:szCs w:val="28"/>
          <w:lang w:val="uk-UA"/>
        </w:rPr>
        <w:t>Ігор ЧАЙКА</w:t>
      </w:r>
    </w:p>
    <w:sectPr w:rsidR="006A6DF8" w:rsidSect="008B05C7">
      <w:headerReference w:type="default" r:id="rId7"/>
      <w:pgSz w:w="11906" w:h="16838"/>
      <w:pgMar w:top="567" w:right="567" w:bottom="851" w:left="1701" w:header="709" w:footer="709"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0A5620" w14:textId="77777777" w:rsidR="00C71433" w:rsidRDefault="00C71433" w:rsidP="00E74920">
      <w:r>
        <w:separator/>
      </w:r>
    </w:p>
  </w:endnote>
  <w:endnote w:type="continuationSeparator" w:id="0">
    <w:p w14:paraId="365EA9DC" w14:textId="77777777" w:rsidR="00C71433" w:rsidRDefault="00C71433" w:rsidP="00E749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241CC8" w14:textId="77777777" w:rsidR="00C71433" w:rsidRDefault="00C71433" w:rsidP="00E74920">
      <w:r>
        <w:separator/>
      </w:r>
    </w:p>
  </w:footnote>
  <w:footnote w:type="continuationSeparator" w:id="0">
    <w:p w14:paraId="74006C6C" w14:textId="77777777" w:rsidR="00C71433" w:rsidRDefault="00C71433" w:rsidP="00E749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0307595"/>
      <w:docPartObj>
        <w:docPartGallery w:val="Page Numbers (Top of Page)"/>
        <w:docPartUnique/>
      </w:docPartObj>
    </w:sdtPr>
    <w:sdtEndPr/>
    <w:sdtContent>
      <w:p w14:paraId="6667A85E" w14:textId="3E3324CB" w:rsidR="00E74920" w:rsidRDefault="00E74920">
        <w:pPr>
          <w:pStyle w:val="a9"/>
          <w:jc w:val="center"/>
        </w:pPr>
        <w:r>
          <w:fldChar w:fldCharType="begin"/>
        </w:r>
        <w:r>
          <w:instrText>PAGE   \* MERGEFORMAT</w:instrText>
        </w:r>
        <w:r>
          <w:fldChar w:fldCharType="separate"/>
        </w:r>
        <w:r w:rsidR="008B05C7">
          <w:rPr>
            <w:noProof/>
          </w:rPr>
          <w:t>18</w:t>
        </w:r>
        <w:r>
          <w:fldChar w:fldCharType="end"/>
        </w:r>
      </w:p>
    </w:sdtContent>
  </w:sdt>
  <w:p w14:paraId="039B01A9" w14:textId="77777777" w:rsidR="00E74920" w:rsidRDefault="00E74920">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D56F0D"/>
    <w:rsid w:val="00287244"/>
    <w:rsid w:val="002B0BE4"/>
    <w:rsid w:val="00462894"/>
    <w:rsid w:val="0056739B"/>
    <w:rsid w:val="006461B3"/>
    <w:rsid w:val="006A6DF8"/>
    <w:rsid w:val="006E7E85"/>
    <w:rsid w:val="008B05C7"/>
    <w:rsid w:val="00A6110E"/>
    <w:rsid w:val="00BF15B5"/>
    <w:rsid w:val="00C178DA"/>
    <w:rsid w:val="00C71433"/>
    <w:rsid w:val="00D56F0D"/>
    <w:rsid w:val="00DA0A7C"/>
    <w:rsid w:val="00E7492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1CEE1E"/>
  <w15:docId w15:val="{DDF876A8-F3FB-4E5D-BDDE-3C5365AAE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6F0D"/>
    <w:pPr>
      <w:spacing w:after="0" w:line="240" w:lineRule="auto"/>
    </w:pPr>
    <w:rPr>
      <w:rFonts w:ascii="Times New Roman" w:eastAsia="Times New Roman" w:hAnsi="Times New Roman" w:cs="Times New Roman"/>
      <w:sz w:val="24"/>
      <w:szCs w:val="24"/>
      <w:lang w:val="ru-RU" w:eastAsia="ru-RU"/>
    </w:rPr>
  </w:style>
  <w:style w:type="paragraph" w:styleId="2">
    <w:name w:val="heading 2"/>
    <w:basedOn w:val="a"/>
    <w:next w:val="a"/>
    <w:link w:val="20"/>
    <w:semiHidden/>
    <w:unhideWhenUsed/>
    <w:qFormat/>
    <w:rsid w:val="00D56F0D"/>
    <w:pPr>
      <w:keepNext/>
      <w:tabs>
        <w:tab w:val="num" w:pos="576"/>
      </w:tabs>
      <w:suppressAutoHyphens/>
      <w:ind w:left="576" w:hanging="576"/>
      <w:jc w:val="center"/>
      <w:outlineLvl w:val="1"/>
    </w:pPr>
    <w:rPr>
      <w:b/>
      <w:bCs/>
      <w:sz w:val="36"/>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D56F0D"/>
    <w:rPr>
      <w:rFonts w:ascii="Times New Roman" w:eastAsia="Times New Roman" w:hAnsi="Times New Roman" w:cs="Times New Roman"/>
      <w:b/>
      <w:bCs/>
      <w:sz w:val="36"/>
      <w:szCs w:val="24"/>
      <w:lang w:eastAsia="ar-SA"/>
    </w:rPr>
  </w:style>
  <w:style w:type="paragraph" w:styleId="a3">
    <w:name w:val="Body Text"/>
    <w:basedOn w:val="a"/>
    <w:link w:val="a4"/>
    <w:semiHidden/>
    <w:unhideWhenUsed/>
    <w:rsid w:val="00D56F0D"/>
    <w:pPr>
      <w:jc w:val="both"/>
    </w:pPr>
    <w:rPr>
      <w:b/>
      <w:bCs/>
      <w:noProof/>
      <w:sz w:val="20"/>
      <w:szCs w:val="20"/>
    </w:rPr>
  </w:style>
  <w:style w:type="character" w:customStyle="1" w:styleId="a4">
    <w:name w:val="Основной текст Знак"/>
    <w:basedOn w:val="a0"/>
    <w:link w:val="a3"/>
    <w:semiHidden/>
    <w:rsid w:val="00D56F0D"/>
    <w:rPr>
      <w:rFonts w:ascii="Times New Roman" w:eastAsia="Times New Roman" w:hAnsi="Times New Roman" w:cs="Times New Roman"/>
      <w:b/>
      <w:bCs/>
      <w:noProof/>
      <w:sz w:val="20"/>
      <w:szCs w:val="20"/>
      <w:lang w:val="ru-RU" w:eastAsia="ru-RU"/>
    </w:rPr>
  </w:style>
  <w:style w:type="table" w:styleId="a5">
    <w:name w:val="Table Grid"/>
    <w:basedOn w:val="a1"/>
    <w:uiPriority w:val="59"/>
    <w:rsid w:val="00D56F0D"/>
    <w:pPr>
      <w:spacing w:after="0" w:line="240" w:lineRule="auto"/>
    </w:pPr>
    <w:rPr>
      <w:lang w:val="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Balloon Text"/>
    <w:basedOn w:val="a"/>
    <w:link w:val="a7"/>
    <w:uiPriority w:val="99"/>
    <w:semiHidden/>
    <w:unhideWhenUsed/>
    <w:rsid w:val="00D56F0D"/>
    <w:rPr>
      <w:rFonts w:ascii="Tahoma" w:hAnsi="Tahoma" w:cs="Tahoma"/>
      <w:sz w:val="16"/>
      <w:szCs w:val="16"/>
    </w:rPr>
  </w:style>
  <w:style w:type="character" w:customStyle="1" w:styleId="a7">
    <w:name w:val="Текст выноски Знак"/>
    <w:basedOn w:val="a0"/>
    <w:link w:val="a6"/>
    <w:uiPriority w:val="99"/>
    <w:semiHidden/>
    <w:rsid w:val="00D56F0D"/>
    <w:rPr>
      <w:rFonts w:ascii="Tahoma" w:eastAsia="Times New Roman" w:hAnsi="Tahoma" w:cs="Tahoma"/>
      <w:sz w:val="16"/>
      <w:szCs w:val="16"/>
      <w:lang w:val="ru-RU" w:eastAsia="ru-RU"/>
    </w:rPr>
  </w:style>
  <w:style w:type="paragraph" w:styleId="a8">
    <w:name w:val="List Paragraph"/>
    <w:basedOn w:val="a"/>
    <w:uiPriority w:val="34"/>
    <w:qFormat/>
    <w:rsid w:val="006A6DF8"/>
    <w:pPr>
      <w:ind w:left="708"/>
    </w:pPr>
    <w:rPr>
      <w:sz w:val="20"/>
      <w:szCs w:val="20"/>
    </w:rPr>
  </w:style>
  <w:style w:type="paragraph" w:styleId="a9">
    <w:name w:val="header"/>
    <w:basedOn w:val="a"/>
    <w:link w:val="aa"/>
    <w:uiPriority w:val="99"/>
    <w:unhideWhenUsed/>
    <w:rsid w:val="00E74920"/>
    <w:pPr>
      <w:tabs>
        <w:tab w:val="center" w:pos="4677"/>
        <w:tab w:val="right" w:pos="9355"/>
      </w:tabs>
    </w:pPr>
  </w:style>
  <w:style w:type="character" w:customStyle="1" w:styleId="aa">
    <w:name w:val="Верхний колонтитул Знак"/>
    <w:basedOn w:val="a0"/>
    <w:link w:val="a9"/>
    <w:uiPriority w:val="99"/>
    <w:rsid w:val="00E74920"/>
    <w:rPr>
      <w:rFonts w:ascii="Times New Roman" w:eastAsia="Times New Roman" w:hAnsi="Times New Roman" w:cs="Times New Roman"/>
      <w:sz w:val="24"/>
      <w:szCs w:val="24"/>
      <w:lang w:val="ru-RU" w:eastAsia="ru-RU"/>
    </w:rPr>
  </w:style>
  <w:style w:type="paragraph" w:styleId="ab">
    <w:name w:val="footer"/>
    <w:basedOn w:val="a"/>
    <w:link w:val="ac"/>
    <w:uiPriority w:val="99"/>
    <w:unhideWhenUsed/>
    <w:rsid w:val="00E74920"/>
    <w:pPr>
      <w:tabs>
        <w:tab w:val="center" w:pos="4677"/>
        <w:tab w:val="right" w:pos="9355"/>
      </w:tabs>
    </w:pPr>
  </w:style>
  <w:style w:type="character" w:customStyle="1" w:styleId="ac">
    <w:name w:val="Нижний колонтитул Знак"/>
    <w:basedOn w:val="a0"/>
    <w:link w:val="ab"/>
    <w:uiPriority w:val="99"/>
    <w:rsid w:val="00E74920"/>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4949014">
      <w:bodyDiv w:val="1"/>
      <w:marLeft w:val="0"/>
      <w:marRight w:val="0"/>
      <w:marTop w:val="0"/>
      <w:marBottom w:val="0"/>
      <w:divBdr>
        <w:top w:val="none" w:sz="0" w:space="0" w:color="auto"/>
        <w:left w:val="none" w:sz="0" w:space="0" w:color="auto"/>
        <w:bottom w:val="none" w:sz="0" w:space="0" w:color="auto"/>
        <w:right w:val="none" w:sz="0" w:space="0" w:color="auto"/>
      </w:divBdr>
    </w:div>
    <w:div w:id="985624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849A2D-7406-4548-9627-53C6B4C5F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17</Pages>
  <Words>27669</Words>
  <Characters>15772</Characters>
  <Application>Microsoft Office Word</Application>
  <DocSecurity>0</DocSecurity>
  <Lines>131</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43355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 Windows</dc:creator>
  <cp:lastModifiedBy>Користувач Windows</cp:lastModifiedBy>
  <cp:revision>12</cp:revision>
  <cp:lastPrinted>2022-06-08T07:48:00Z</cp:lastPrinted>
  <dcterms:created xsi:type="dcterms:W3CDTF">2022-03-17T12:06:00Z</dcterms:created>
  <dcterms:modified xsi:type="dcterms:W3CDTF">2022-06-09T07:47:00Z</dcterms:modified>
</cp:coreProperties>
</file>