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C8A3" w14:textId="0E9D845D" w:rsidR="009D34FA" w:rsidRDefault="009D34FA" w:rsidP="009D34FA">
      <w:pPr>
        <w:shd w:val="clear" w:color="auto" w:fill="FFFFFF"/>
      </w:pPr>
      <w:r>
        <w:rPr>
          <w:b/>
          <w:color w:val="000000"/>
          <w:sz w:val="28"/>
          <w:szCs w:val="28"/>
        </w:rPr>
        <w:t xml:space="preserve">                      </w:t>
      </w:r>
      <w:r w:rsidR="0032216C">
        <w:rPr>
          <w:b/>
          <w:color w:val="000000"/>
          <w:sz w:val="28"/>
          <w:szCs w:val="28"/>
        </w:rPr>
        <w:t xml:space="preserve">                              </w:t>
      </w:r>
      <w:r>
        <w:rPr>
          <w:b/>
          <w:color w:val="000000"/>
          <w:sz w:val="28"/>
          <w:szCs w:val="28"/>
        </w:rPr>
        <w:t xml:space="preserve">                               </w:t>
      </w:r>
    </w:p>
    <w:p w14:paraId="4BC5E70C" w14:textId="77777777" w:rsidR="00DD6D8A" w:rsidRDefault="00DD6D8A" w:rsidP="00DD6D8A">
      <w:pPr>
        <w:ind w:left="284"/>
        <w:jc w:val="right"/>
        <w:rPr>
          <w:b/>
          <w:bCs/>
          <w:color w:val="auto"/>
          <w:kern w:val="0"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ПРОЄКТ</w:t>
      </w:r>
    </w:p>
    <w:p w14:paraId="52E9F772" w14:textId="246D5EB4" w:rsidR="009D34FA" w:rsidRDefault="009D34FA" w:rsidP="009D34FA">
      <w:pPr>
        <w:jc w:val="center"/>
        <w:rPr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5486A38A" wp14:editId="3DA6007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0" t="-421" r="-600" b="-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6AF45" w14:textId="77777777" w:rsidR="009D34FA" w:rsidRDefault="009D34FA" w:rsidP="009D34FA">
      <w:pPr>
        <w:pStyle w:val="2"/>
        <w:tabs>
          <w:tab w:val="center" w:pos="5179"/>
          <w:tab w:val="left" w:pos="8430"/>
        </w:tabs>
        <w:jc w:val="left"/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</w:rPr>
        <w:t xml:space="preserve">КОВЕЛЬСЬКА МІСЬКА РАДА  </w:t>
      </w:r>
      <w:r>
        <w:rPr>
          <w:sz w:val="28"/>
          <w:szCs w:val="28"/>
        </w:rPr>
        <w:tab/>
        <w:t xml:space="preserve"> </w:t>
      </w:r>
    </w:p>
    <w:p w14:paraId="053EE8A0" w14:textId="77777777" w:rsidR="009D34FA" w:rsidRDefault="009D34FA" w:rsidP="009D34FA">
      <w:pPr>
        <w:pStyle w:val="2"/>
        <w:jc w:val="left"/>
      </w:pPr>
      <w:r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</w:rPr>
        <w:t>ВОЛИНСЬКОЇ ОБЛАСТІ</w:t>
      </w:r>
    </w:p>
    <w:p w14:paraId="596EEDA8" w14:textId="77777777" w:rsidR="009D34FA" w:rsidRDefault="009D34FA" w:rsidP="009D34FA">
      <w:pPr>
        <w:jc w:val="both"/>
      </w:pPr>
      <w:r>
        <w:rPr>
          <w:sz w:val="28"/>
          <w:szCs w:val="28"/>
          <w:lang w:val="ru-RU"/>
        </w:rPr>
        <w:t xml:space="preserve"> </w:t>
      </w:r>
    </w:p>
    <w:p w14:paraId="0FA03454" w14:textId="77777777" w:rsidR="009D34FA" w:rsidRDefault="009D34FA" w:rsidP="009D34FA">
      <w:pPr>
        <w:pStyle w:val="HTML1"/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РІШЕННЯ</w:t>
      </w:r>
    </w:p>
    <w:p w14:paraId="10043C61" w14:textId="77777777" w:rsidR="009D34FA" w:rsidRDefault="009D34FA" w:rsidP="009D34FA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D8D221E" w14:textId="4DBE95D1" w:rsidR="009D34FA" w:rsidRDefault="009D34FA" w:rsidP="009D34FA">
      <w:pPr>
        <w:pStyle w:val="a4"/>
        <w:jc w:val="left"/>
      </w:pPr>
      <w:r>
        <w:t xml:space="preserve">___________                                      </w:t>
      </w:r>
      <w:proofErr w:type="spellStart"/>
      <w:r w:rsidRPr="00501197">
        <w:rPr>
          <w:sz w:val="24"/>
        </w:rPr>
        <w:t>м.Ковель</w:t>
      </w:r>
      <w:proofErr w:type="spellEnd"/>
      <w:r>
        <w:t xml:space="preserve">                                     № _________</w:t>
      </w:r>
    </w:p>
    <w:p w14:paraId="7A629A4F" w14:textId="77777777" w:rsidR="009D34FA" w:rsidRDefault="009D34FA" w:rsidP="009D34FA">
      <w:pPr>
        <w:pStyle w:val="a4"/>
        <w:jc w:val="left"/>
      </w:pPr>
    </w:p>
    <w:p w14:paraId="33C6B87E" w14:textId="77777777" w:rsidR="009D34FA" w:rsidRDefault="009D34FA" w:rsidP="009D34FA">
      <w:pPr>
        <w:pStyle w:val="a4"/>
      </w:pPr>
      <w:r>
        <w:rPr>
          <w:szCs w:val="28"/>
        </w:rPr>
        <w:t>Про затвердження</w:t>
      </w:r>
    </w:p>
    <w:p w14:paraId="69A093E9" w14:textId="77777777" w:rsidR="009D34FA" w:rsidRDefault="009D34FA" w:rsidP="009D34FA">
      <w:pPr>
        <w:pStyle w:val="a4"/>
      </w:pPr>
      <w:r>
        <w:rPr>
          <w:szCs w:val="28"/>
        </w:rPr>
        <w:t xml:space="preserve"> СТАТУТУ КОМУНАЛЬНОГО НЕКОМЕРЦІЙНОГО ГОСПОДАРСЬКОГО ОБ'ЄДНАННЯ «ТРАНСКОРДОННИЙ ЦЕНТР ДІАЛОГУ КУЛЬТУР ІМЕНІ ГЕТЬМАНІВ РУЖИНСЬКИХ» КОВЕЛЬСЬКОЇ МІСЬКОЇ РАДИ ВОЛИНСЬКОЇ ОБЛАСТІ (нова редакція)</w:t>
      </w:r>
    </w:p>
    <w:p w14:paraId="50573F30" w14:textId="77777777" w:rsidR="009D34FA" w:rsidRDefault="009D34FA" w:rsidP="009D34FA">
      <w:pPr>
        <w:tabs>
          <w:tab w:val="left" w:pos="1350"/>
        </w:tabs>
        <w:jc w:val="both"/>
        <w:rPr>
          <w:bCs/>
          <w:sz w:val="28"/>
          <w:szCs w:val="28"/>
          <w:lang w:eastAsia="uk-UA"/>
        </w:rPr>
      </w:pPr>
    </w:p>
    <w:p w14:paraId="3E2003B5" w14:textId="77777777" w:rsidR="009D34FA" w:rsidRDefault="009D34FA" w:rsidP="009D34FA">
      <w:pPr>
        <w:spacing w:line="240" w:lineRule="atLeast"/>
        <w:jc w:val="both"/>
      </w:pPr>
      <w:r>
        <w:rPr>
          <w:bCs/>
          <w:sz w:val="28"/>
          <w:szCs w:val="28"/>
          <w:lang w:eastAsia="uk-UA"/>
        </w:rPr>
        <w:t xml:space="preserve">        </w:t>
      </w:r>
      <w:r>
        <w:rPr>
          <w:bCs/>
          <w:sz w:val="28"/>
          <w:szCs w:val="28"/>
        </w:rPr>
        <w:t xml:space="preserve"> Відповідно до ч.1 ст.59 Закону України «Про місцеве самоврядування в Україні»</w:t>
      </w:r>
      <w:r>
        <w:rPr>
          <w:sz w:val="28"/>
          <w:szCs w:val="28"/>
        </w:rPr>
        <w:t>, міська рада</w:t>
      </w:r>
    </w:p>
    <w:p w14:paraId="6D3B067A" w14:textId="77777777" w:rsidR="009D34FA" w:rsidRDefault="009D34FA" w:rsidP="009D34FA">
      <w:pPr>
        <w:pStyle w:val="a4"/>
        <w:jc w:val="both"/>
      </w:pPr>
    </w:p>
    <w:p w14:paraId="0C745A5A" w14:textId="77777777" w:rsidR="009D34FA" w:rsidRDefault="009D34FA" w:rsidP="009D34FA">
      <w:pPr>
        <w:pStyle w:val="a4"/>
        <w:jc w:val="both"/>
      </w:pPr>
      <w:r>
        <w:t>ВИРІШИЛА:</w:t>
      </w:r>
    </w:p>
    <w:p w14:paraId="66BAF50D" w14:textId="77777777" w:rsidR="009D34FA" w:rsidRDefault="009D34FA" w:rsidP="009D34FA">
      <w:pPr>
        <w:pStyle w:val="a4"/>
        <w:jc w:val="both"/>
      </w:pPr>
    </w:p>
    <w:p w14:paraId="1FAED9DF" w14:textId="5BE4B734" w:rsidR="009D34FA" w:rsidRDefault="009D34FA" w:rsidP="0032216C">
      <w:pPr>
        <w:pStyle w:val="a4"/>
        <w:ind w:firstLine="705"/>
        <w:jc w:val="both"/>
      </w:pPr>
      <w:r>
        <w:t xml:space="preserve">1.Затвердити СТАТУТ </w:t>
      </w:r>
      <w:r>
        <w:rPr>
          <w:szCs w:val="28"/>
        </w:rPr>
        <w:t>КОМУНАЛЬНОГО НЕКОМЕРЦІЙНОГО ГОСПОДАРСЬКОГО ОБ'ЄДНАННЯ «ТРАНСКОРДОННИЙ ЦЕНТР ДІАЛОГУ КУЛЬТУР ІМЕНІ ГЕТЬМАНІВ РУЖИНСЬКИХ» КОВЕЛЬСЬКОЇ МІСЬКОЇ РАДИ ВОЛИНСЬКОЇ ОБЛАСТІ</w:t>
      </w:r>
      <w:r>
        <w:t xml:space="preserve"> в новій редакції (додається) (код ЄДРПОУ 43887257).</w:t>
      </w:r>
    </w:p>
    <w:p w14:paraId="11E8F98F" w14:textId="77777777" w:rsidR="009D34FA" w:rsidRDefault="009D34FA" w:rsidP="009D34FA">
      <w:pPr>
        <w:pStyle w:val="a4"/>
        <w:jc w:val="both"/>
      </w:pPr>
      <w:r>
        <w:tab/>
        <w:t xml:space="preserve">2.Контроль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t>Мілінчук</w:t>
      </w:r>
      <w:proofErr w:type="spellEnd"/>
      <w:r>
        <w:rPr>
          <w:szCs w:val="28"/>
        </w:rPr>
        <w:t xml:space="preserve">), 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rPr>
          <w:szCs w:val="28"/>
        </w:rPr>
        <w:t>Верчук</w:t>
      </w:r>
      <w:proofErr w:type="spellEnd"/>
      <w:r>
        <w:rPr>
          <w:szCs w:val="28"/>
        </w:rPr>
        <w:t>).</w:t>
      </w:r>
    </w:p>
    <w:p w14:paraId="31BAA99C" w14:textId="77777777" w:rsidR="009D34FA" w:rsidRDefault="009D34FA" w:rsidP="009D34FA">
      <w:pPr>
        <w:pStyle w:val="a4"/>
        <w:jc w:val="both"/>
      </w:pPr>
    </w:p>
    <w:p w14:paraId="61098429" w14:textId="77777777" w:rsidR="009D34FA" w:rsidRDefault="009D34FA" w:rsidP="009D34FA">
      <w:pPr>
        <w:pStyle w:val="a6"/>
        <w:spacing w:after="0"/>
      </w:pPr>
    </w:p>
    <w:p w14:paraId="45200577" w14:textId="77777777" w:rsidR="009D34FA" w:rsidRDefault="009D34FA" w:rsidP="009D34FA">
      <w:pPr>
        <w:pStyle w:val="a6"/>
        <w:spacing w:after="0"/>
      </w:pPr>
    </w:p>
    <w:p w14:paraId="787E87A2" w14:textId="77777777" w:rsidR="009D34FA" w:rsidRDefault="009D34FA" w:rsidP="009D34FA">
      <w:pPr>
        <w:pStyle w:val="a6"/>
        <w:spacing w:after="0"/>
      </w:pPr>
    </w:p>
    <w:p w14:paraId="29265727" w14:textId="165D523E" w:rsidR="009D34FA" w:rsidRDefault="009D34FA" w:rsidP="009D34FA">
      <w:pPr>
        <w:pStyle w:val="a4"/>
        <w:jc w:val="left"/>
      </w:pPr>
      <w:r>
        <w:t xml:space="preserve">Міський голова                                                                </w:t>
      </w:r>
      <w:r w:rsidR="00501197">
        <w:t xml:space="preserve">    </w:t>
      </w:r>
      <w:r>
        <w:t xml:space="preserve">            </w:t>
      </w:r>
      <w:r w:rsidRPr="0032216C">
        <w:rPr>
          <w:b/>
        </w:rPr>
        <w:t>Ігор ЧАЙКА</w:t>
      </w:r>
    </w:p>
    <w:p w14:paraId="3EEA2C0A" w14:textId="77777777" w:rsidR="009D34FA" w:rsidRDefault="009D34FA" w:rsidP="009D34FA">
      <w:pPr>
        <w:shd w:val="clear" w:color="auto" w:fill="FFFFFF"/>
        <w:ind w:left="5103"/>
        <w:rPr>
          <w:bCs/>
          <w:color w:val="000000"/>
          <w:sz w:val="28"/>
          <w:szCs w:val="28"/>
        </w:rPr>
      </w:pPr>
    </w:p>
    <w:p w14:paraId="38A8504D" w14:textId="77777777" w:rsidR="009D34FA" w:rsidRDefault="009D34FA" w:rsidP="009D34FA">
      <w:pPr>
        <w:shd w:val="clear" w:color="auto" w:fill="FFFFFF"/>
        <w:rPr>
          <w:bCs/>
          <w:color w:val="000000"/>
          <w:sz w:val="28"/>
          <w:szCs w:val="28"/>
        </w:rPr>
      </w:pPr>
    </w:p>
    <w:p w14:paraId="4CD5C054" w14:textId="0C194C98" w:rsidR="00786509" w:rsidRDefault="009D34FA">
      <w:r>
        <w:rPr>
          <w:sz w:val="28"/>
        </w:rPr>
        <w:t xml:space="preserve">                                                               </w:t>
      </w:r>
    </w:p>
    <w:sectPr w:rsidR="00786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2158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B8E"/>
    <w:rsid w:val="0032216C"/>
    <w:rsid w:val="003F1B8E"/>
    <w:rsid w:val="00501197"/>
    <w:rsid w:val="00624D0A"/>
    <w:rsid w:val="00786509"/>
    <w:rsid w:val="00964948"/>
    <w:rsid w:val="009D34FA"/>
    <w:rsid w:val="00D12501"/>
    <w:rsid w:val="00DD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4C18"/>
  <w15:docId w15:val="{2526674C-518D-4EB4-86EF-A04F6CDF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4FA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uk-UA" w:eastAsia="zh-CN"/>
    </w:rPr>
  </w:style>
  <w:style w:type="paragraph" w:styleId="2">
    <w:name w:val="heading 2"/>
    <w:basedOn w:val="a"/>
    <w:next w:val="a0"/>
    <w:link w:val="20"/>
    <w:qFormat/>
    <w:rsid w:val="009D34FA"/>
    <w:pPr>
      <w:keepNext/>
      <w:tabs>
        <w:tab w:val="num" w:pos="0"/>
        <w:tab w:val="left" w:pos="1440"/>
      </w:tabs>
      <w:ind w:left="1440" w:hanging="720"/>
      <w:jc w:val="center"/>
      <w:outlineLvl w:val="1"/>
    </w:pPr>
    <w:rPr>
      <w:b/>
      <w:bCs/>
      <w:sz w:val="36"/>
      <w:lang w:val="ru-RU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D34FA"/>
    <w:rPr>
      <w:rFonts w:ascii="Times New Roman" w:eastAsia="Times New Roman" w:hAnsi="Times New Roman" w:cs="Times New Roman"/>
      <w:b/>
      <w:bCs/>
      <w:color w:val="00000A"/>
      <w:kern w:val="1"/>
      <w:sz w:val="36"/>
      <w:szCs w:val="24"/>
      <w:lang w:eastAsia="ar-SA"/>
    </w:rPr>
  </w:style>
  <w:style w:type="paragraph" w:styleId="a4">
    <w:name w:val="Title"/>
    <w:basedOn w:val="a"/>
    <w:next w:val="a0"/>
    <w:link w:val="a5"/>
    <w:qFormat/>
    <w:rsid w:val="009D34FA"/>
    <w:pPr>
      <w:jc w:val="center"/>
    </w:pPr>
    <w:rPr>
      <w:sz w:val="28"/>
      <w:lang w:eastAsia="ar-SA"/>
    </w:rPr>
  </w:style>
  <w:style w:type="character" w:customStyle="1" w:styleId="a5">
    <w:name w:val="Назва Знак"/>
    <w:basedOn w:val="a1"/>
    <w:link w:val="a4"/>
    <w:rsid w:val="009D34FA"/>
    <w:rPr>
      <w:rFonts w:ascii="Times New Roman" w:eastAsia="Times New Roman" w:hAnsi="Times New Roman" w:cs="Times New Roman"/>
      <w:color w:val="00000A"/>
      <w:kern w:val="1"/>
      <w:sz w:val="28"/>
      <w:szCs w:val="24"/>
      <w:lang w:val="uk-UA" w:eastAsia="ar-SA"/>
    </w:rPr>
  </w:style>
  <w:style w:type="paragraph" w:styleId="a6">
    <w:name w:val="Subtitle"/>
    <w:basedOn w:val="a"/>
    <w:next w:val="a0"/>
    <w:link w:val="a7"/>
    <w:qFormat/>
    <w:rsid w:val="009D34FA"/>
    <w:pPr>
      <w:spacing w:after="60"/>
      <w:jc w:val="center"/>
    </w:pPr>
    <w:rPr>
      <w:rFonts w:ascii="Arial" w:hAnsi="Arial" w:cs="Arial"/>
      <w:lang w:eastAsia="ar-SA"/>
    </w:rPr>
  </w:style>
  <w:style w:type="character" w:customStyle="1" w:styleId="a7">
    <w:name w:val="Підзаголовок Знак"/>
    <w:basedOn w:val="a1"/>
    <w:link w:val="a6"/>
    <w:rsid w:val="009D34FA"/>
    <w:rPr>
      <w:rFonts w:ascii="Arial" w:eastAsia="Times New Roman" w:hAnsi="Arial" w:cs="Arial"/>
      <w:color w:val="00000A"/>
      <w:kern w:val="1"/>
      <w:sz w:val="24"/>
      <w:szCs w:val="24"/>
      <w:lang w:val="uk-UA" w:eastAsia="ar-SA"/>
    </w:rPr>
  </w:style>
  <w:style w:type="paragraph" w:customStyle="1" w:styleId="HTML1">
    <w:name w:val="Стандартний HTML1"/>
    <w:basedOn w:val="a"/>
    <w:rsid w:val="009D34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9D34FA"/>
    <w:pPr>
      <w:spacing w:after="120"/>
    </w:pPr>
  </w:style>
  <w:style w:type="character" w:customStyle="1" w:styleId="a8">
    <w:name w:val="Основний текст Знак"/>
    <w:basedOn w:val="a1"/>
    <w:link w:val="a0"/>
    <w:uiPriority w:val="99"/>
    <w:semiHidden/>
    <w:rsid w:val="009D34FA"/>
    <w:rPr>
      <w:rFonts w:ascii="Times New Roman" w:eastAsia="Times New Roman" w:hAnsi="Times New Roman" w:cs="Times New Roman"/>
      <w:color w:val="00000A"/>
      <w:kern w:val="1"/>
      <w:sz w:val="24"/>
      <w:szCs w:val="24"/>
      <w:lang w:val="uk-UA" w:eastAsia="zh-CN"/>
    </w:rPr>
  </w:style>
  <w:style w:type="paragraph" w:styleId="a9">
    <w:name w:val="Balloon Text"/>
    <w:basedOn w:val="a"/>
    <w:link w:val="aa"/>
    <w:uiPriority w:val="99"/>
    <w:semiHidden/>
    <w:unhideWhenUsed/>
    <w:rsid w:val="00624D0A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1"/>
    <w:link w:val="a9"/>
    <w:uiPriority w:val="99"/>
    <w:semiHidden/>
    <w:rsid w:val="00624D0A"/>
    <w:rPr>
      <w:rFonts w:ascii="Tahoma" w:eastAsia="Times New Roman" w:hAnsi="Tahoma" w:cs="Tahoma"/>
      <w:color w:val="00000A"/>
      <w:kern w:val="1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3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4499A-DFBE-42A9-9AE7-2FA013C9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956</Words>
  <Characters>546</Characters>
  <Application>Microsoft Office Word</Application>
  <DocSecurity>0</DocSecurity>
  <Lines>4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2022-06-07T13:55:00Z</dcterms:created>
  <dcterms:modified xsi:type="dcterms:W3CDTF">2022-06-30T08:32:00Z</dcterms:modified>
</cp:coreProperties>
</file>