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3FF5" w14:textId="094206EA" w:rsidR="00A83FA0" w:rsidRPr="00A83FA0" w:rsidRDefault="00A83FA0" w:rsidP="00DD723E">
      <w:pPr>
        <w:spacing w:after="0" w:line="240" w:lineRule="auto"/>
        <w:ind w:left="284"/>
        <w:jc w:val="center"/>
        <w:rPr>
          <w:rFonts w:ascii="Times New Roman" w:hAnsi="Times New Roman" w:cs="Times New Roman"/>
          <w:b/>
          <w:bCs/>
          <w:sz w:val="28"/>
          <w:szCs w:val="28"/>
          <w:lang w:val="uk-UA"/>
        </w:rPr>
      </w:pPr>
      <w:r>
        <w:rPr>
          <w:sz w:val="28"/>
          <w:szCs w:val="28"/>
          <w:lang w:val="uk-UA"/>
        </w:rPr>
        <w:t xml:space="preserve">                                                                                       </w:t>
      </w:r>
      <w:r w:rsidR="00DD723E">
        <w:rPr>
          <w:rFonts w:ascii="Times New Roman" w:hAnsi="Times New Roman" w:cs="Times New Roman"/>
          <w:b/>
          <w:bCs/>
          <w:sz w:val="28"/>
          <w:szCs w:val="28"/>
          <w:lang w:val="uk-UA"/>
        </w:rPr>
        <w:t xml:space="preserve"> </w:t>
      </w:r>
    </w:p>
    <w:p w14:paraId="66E6CC8B" w14:textId="331E5554" w:rsidR="006B630F" w:rsidRPr="006B630F" w:rsidRDefault="006B630F" w:rsidP="006B630F">
      <w:pPr>
        <w:spacing w:after="0" w:line="240" w:lineRule="auto"/>
        <w:ind w:left="284"/>
        <w:jc w:val="center"/>
        <w:rPr>
          <w:sz w:val="28"/>
          <w:szCs w:val="28"/>
        </w:rPr>
      </w:pPr>
      <w:r w:rsidRPr="006B630F">
        <w:rPr>
          <w:noProof/>
          <w:spacing w:val="8"/>
          <w:sz w:val="28"/>
          <w:szCs w:val="28"/>
          <w:lang w:val="uk-UA" w:eastAsia="uk-UA"/>
        </w:rPr>
        <w:drawing>
          <wp:inline distT="0" distB="0" distL="0" distR="0" wp14:anchorId="4EA1F469" wp14:editId="362A34E4">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591" t="-436" r="-591" b="-436"/>
                    <a:stretch>
                      <a:fillRect/>
                    </a:stretch>
                  </pic:blipFill>
                  <pic:spPr bwMode="auto">
                    <a:xfrm>
                      <a:off x="0" y="0"/>
                      <a:ext cx="428625" cy="609600"/>
                    </a:xfrm>
                    <a:prstGeom prst="rect">
                      <a:avLst/>
                    </a:prstGeom>
                    <a:solidFill>
                      <a:srgbClr val="FFFFFF"/>
                    </a:solidFill>
                    <a:ln w="9525">
                      <a:noFill/>
                      <a:miter lim="800000"/>
                      <a:headEnd/>
                      <a:tailEnd/>
                    </a:ln>
                  </pic:spPr>
                </pic:pic>
              </a:graphicData>
            </a:graphic>
          </wp:inline>
        </w:drawing>
      </w:r>
    </w:p>
    <w:p w14:paraId="3F41D8B9" w14:textId="77777777" w:rsidR="006B630F" w:rsidRPr="006B630F" w:rsidRDefault="006B630F" w:rsidP="006B630F">
      <w:pPr>
        <w:keepNext/>
        <w:tabs>
          <w:tab w:val="num" w:pos="360"/>
        </w:tabs>
        <w:suppressAutoHyphens/>
        <w:spacing w:after="0" w:line="240" w:lineRule="auto"/>
        <w:ind w:left="284"/>
        <w:jc w:val="center"/>
        <w:outlineLvl w:val="1"/>
        <w:rPr>
          <w:rFonts w:ascii="Times New Roman" w:eastAsia="Times New Roman" w:hAnsi="Times New Roman" w:cs="Times New Roman"/>
          <w:b/>
          <w:bCs/>
          <w:sz w:val="36"/>
          <w:szCs w:val="24"/>
          <w:lang w:eastAsia="ar-SA"/>
        </w:rPr>
      </w:pPr>
      <w:r w:rsidRPr="006B630F">
        <w:rPr>
          <w:rFonts w:ascii="Times New Roman" w:eastAsia="Times New Roman" w:hAnsi="Times New Roman" w:cs="Times New Roman"/>
          <w:b/>
          <w:bCs/>
          <w:sz w:val="28"/>
          <w:szCs w:val="28"/>
          <w:lang w:eastAsia="ar-SA"/>
        </w:rPr>
        <w:t>КОВЕЛЬСЬКА МІСЬКА РАДА</w:t>
      </w:r>
    </w:p>
    <w:p w14:paraId="5C23FE15" w14:textId="77777777" w:rsidR="006B630F" w:rsidRPr="006B630F" w:rsidRDefault="006B630F" w:rsidP="006B630F">
      <w:pPr>
        <w:keepNext/>
        <w:tabs>
          <w:tab w:val="num" w:pos="360"/>
        </w:tabs>
        <w:suppressAutoHyphens/>
        <w:spacing w:after="0" w:line="240" w:lineRule="auto"/>
        <w:ind w:left="284"/>
        <w:jc w:val="center"/>
        <w:outlineLvl w:val="1"/>
        <w:rPr>
          <w:rFonts w:ascii="Times New Roman" w:eastAsia="Times New Roman" w:hAnsi="Times New Roman" w:cs="Times New Roman"/>
          <w:b/>
          <w:bCs/>
          <w:sz w:val="28"/>
          <w:szCs w:val="28"/>
          <w:lang w:val="uk-UA" w:eastAsia="ar-SA"/>
        </w:rPr>
      </w:pPr>
      <w:r w:rsidRPr="006B630F">
        <w:rPr>
          <w:rFonts w:ascii="Times New Roman" w:eastAsia="Times New Roman" w:hAnsi="Times New Roman" w:cs="Times New Roman"/>
          <w:b/>
          <w:bCs/>
          <w:sz w:val="28"/>
          <w:szCs w:val="28"/>
          <w:lang w:eastAsia="ar-SA"/>
        </w:rPr>
        <w:t>ВОЛИНСЬКОЇ ОБЛАСТІ</w:t>
      </w:r>
    </w:p>
    <w:p w14:paraId="6BD75367" w14:textId="77777777" w:rsidR="006B630F" w:rsidRPr="006B630F" w:rsidRDefault="006B630F" w:rsidP="006B630F">
      <w:pPr>
        <w:spacing w:after="0" w:line="360" w:lineRule="auto"/>
        <w:ind w:left="284"/>
        <w:rPr>
          <w:lang w:val="uk-UA" w:eastAsia="ar-SA"/>
        </w:rPr>
      </w:pPr>
    </w:p>
    <w:p w14:paraId="3EA78636" w14:textId="77777777" w:rsidR="006B630F" w:rsidRPr="006B630F" w:rsidRDefault="006B630F" w:rsidP="006B6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284"/>
        <w:rPr>
          <w:rFonts w:ascii="Courier New" w:eastAsia="Times New Roman" w:hAnsi="Courier New" w:cs="Courier New"/>
          <w:sz w:val="20"/>
          <w:szCs w:val="20"/>
          <w:lang w:val="uk-UA" w:eastAsia="ar-SA"/>
        </w:rPr>
      </w:pPr>
      <w:r w:rsidRPr="006B630F">
        <w:rPr>
          <w:rFonts w:ascii="Times New Roman" w:eastAsia="Times New Roman" w:hAnsi="Times New Roman" w:cs="Times New Roman"/>
          <w:b/>
          <w:bCs/>
          <w:sz w:val="28"/>
          <w:szCs w:val="28"/>
          <w:lang w:val="uk-UA" w:eastAsia="ar-SA"/>
        </w:rPr>
        <w:t xml:space="preserve">                                                        РІШЕННЯ</w:t>
      </w:r>
    </w:p>
    <w:p w14:paraId="3BD49FC2" w14:textId="77777777" w:rsidR="006B630F" w:rsidRPr="006B630F" w:rsidRDefault="006B630F" w:rsidP="006B6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jc w:val="both"/>
        <w:rPr>
          <w:rFonts w:ascii="Times New Roman" w:eastAsia="Times New Roman" w:hAnsi="Times New Roman" w:cs="Times New Roman"/>
          <w:bCs/>
          <w:sz w:val="28"/>
          <w:szCs w:val="28"/>
          <w:lang w:val="uk-UA" w:eastAsia="ar-SA"/>
        </w:rPr>
      </w:pPr>
    </w:p>
    <w:p w14:paraId="67019CA8" w14:textId="4ABEA3E6" w:rsidR="006B630F" w:rsidRPr="006B630F" w:rsidRDefault="00DD723E" w:rsidP="006B630F">
      <w:pPr>
        <w:suppressAutoHyphens/>
        <w:spacing w:after="0" w:line="240" w:lineRule="auto"/>
        <w:ind w:left="284"/>
        <w:rPr>
          <w:rFonts w:ascii="Times New Roman" w:eastAsia="Times New Roman" w:hAnsi="Times New Roman" w:cs="Times New Roman"/>
          <w:sz w:val="28"/>
          <w:szCs w:val="24"/>
          <w:lang w:val="uk-UA" w:eastAsia="ar-SA"/>
        </w:rPr>
      </w:pPr>
      <w:r>
        <w:rPr>
          <w:rFonts w:ascii="Times New Roman" w:eastAsia="Times New Roman" w:hAnsi="Times New Roman" w:cs="Times New Roman"/>
          <w:sz w:val="28"/>
          <w:szCs w:val="24"/>
          <w:lang w:val="uk-UA" w:eastAsia="ar-SA"/>
        </w:rPr>
        <w:t xml:space="preserve">28.06.2022         </w:t>
      </w:r>
      <w:r w:rsidR="006B630F" w:rsidRPr="006B630F">
        <w:rPr>
          <w:rFonts w:ascii="Times New Roman" w:eastAsia="Times New Roman" w:hAnsi="Times New Roman" w:cs="Times New Roman"/>
          <w:sz w:val="28"/>
          <w:szCs w:val="24"/>
          <w:lang w:val="uk-UA" w:eastAsia="ar-SA"/>
        </w:rPr>
        <w:t xml:space="preserve">                               </w:t>
      </w:r>
      <w:r w:rsidR="006B630F" w:rsidRPr="006B630F">
        <w:rPr>
          <w:rFonts w:ascii="Times New Roman" w:eastAsia="Times New Roman" w:hAnsi="Times New Roman" w:cs="Times New Roman"/>
          <w:sz w:val="24"/>
          <w:szCs w:val="24"/>
          <w:lang w:val="uk-UA" w:eastAsia="ar-SA"/>
        </w:rPr>
        <w:t>м.Ковель</w:t>
      </w:r>
      <w:r w:rsidR="006B630F" w:rsidRPr="006B630F">
        <w:rPr>
          <w:rFonts w:ascii="Times New Roman" w:eastAsia="Times New Roman" w:hAnsi="Times New Roman" w:cs="Times New Roman"/>
          <w:sz w:val="28"/>
          <w:szCs w:val="24"/>
          <w:lang w:val="uk-UA" w:eastAsia="ar-SA"/>
        </w:rPr>
        <w:t xml:space="preserve">                       №</w:t>
      </w:r>
      <w:r>
        <w:rPr>
          <w:rFonts w:ascii="Times New Roman" w:eastAsia="Times New Roman" w:hAnsi="Times New Roman" w:cs="Times New Roman"/>
          <w:sz w:val="28"/>
          <w:szCs w:val="24"/>
          <w:lang w:val="uk-UA" w:eastAsia="ar-SA"/>
        </w:rPr>
        <w:t xml:space="preserve"> 23/49</w:t>
      </w:r>
    </w:p>
    <w:p w14:paraId="43E3C84D" w14:textId="77777777" w:rsidR="006B630F" w:rsidRPr="006B630F" w:rsidRDefault="006B630F" w:rsidP="006B630F">
      <w:pPr>
        <w:suppressAutoHyphens/>
        <w:spacing w:after="0" w:line="240" w:lineRule="auto"/>
        <w:ind w:left="284"/>
        <w:rPr>
          <w:rFonts w:ascii="Times New Roman" w:eastAsia="Times New Roman" w:hAnsi="Times New Roman" w:cs="Times New Roman"/>
          <w:sz w:val="28"/>
          <w:szCs w:val="24"/>
          <w:lang w:val="uk-UA" w:eastAsia="ar-SA"/>
        </w:rPr>
      </w:pPr>
    </w:p>
    <w:p w14:paraId="148801B3" w14:textId="77777777" w:rsidR="006B630F" w:rsidRPr="006B630F" w:rsidRDefault="006B630F" w:rsidP="006B630F">
      <w:pPr>
        <w:spacing w:after="0" w:line="240" w:lineRule="auto"/>
        <w:ind w:left="284"/>
        <w:jc w:val="center"/>
        <w:rPr>
          <w:rFonts w:ascii="Times New Roman" w:hAnsi="Times New Roman" w:cs="Times New Roman"/>
          <w:sz w:val="28"/>
          <w:szCs w:val="28"/>
          <w:lang w:val="uk-UA"/>
        </w:rPr>
      </w:pPr>
    </w:p>
    <w:p w14:paraId="437ACF23" w14:textId="77777777" w:rsidR="006B630F" w:rsidRDefault="006B630F" w:rsidP="006B630F">
      <w:pPr>
        <w:suppressAutoHyphens/>
        <w:spacing w:after="0" w:line="240" w:lineRule="auto"/>
        <w:ind w:left="284"/>
        <w:jc w:val="center"/>
        <w:rPr>
          <w:rFonts w:ascii="Times New Roman" w:eastAsia="Times New Roman" w:hAnsi="Times New Roman" w:cs="Times New Roman"/>
          <w:sz w:val="28"/>
          <w:szCs w:val="28"/>
          <w:lang w:val="uk-UA" w:eastAsia="ar-SA"/>
        </w:rPr>
      </w:pPr>
      <w:r w:rsidRPr="006B630F">
        <w:rPr>
          <w:rFonts w:ascii="Times New Roman" w:eastAsia="Times New Roman" w:hAnsi="Times New Roman" w:cs="Times New Roman"/>
          <w:sz w:val="28"/>
          <w:szCs w:val="28"/>
          <w:lang w:val="uk-UA" w:eastAsia="ar-SA"/>
        </w:rPr>
        <w:t xml:space="preserve">Про затвердження </w:t>
      </w:r>
      <w:bookmarkStart w:id="0" w:name="_Hlk105503976"/>
      <w:r>
        <w:rPr>
          <w:rFonts w:ascii="Times New Roman" w:eastAsia="Times New Roman" w:hAnsi="Times New Roman" w:cs="Times New Roman"/>
          <w:sz w:val="28"/>
          <w:szCs w:val="28"/>
          <w:lang w:val="uk-UA" w:eastAsia="ar-SA"/>
        </w:rPr>
        <w:t xml:space="preserve">СТАТУТУ </w:t>
      </w:r>
      <w:r>
        <w:rPr>
          <w:rFonts w:ascii="Times New Roman" w:eastAsia="Times New Roman" w:hAnsi="Times New Roman" w:cs="Times New Roman"/>
          <w:sz w:val="28"/>
          <w:szCs w:val="28"/>
          <w:lang w:val="uk-UA" w:eastAsia="ar-SA"/>
        </w:rPr>
        <w:br/>
        <w:t xml:space="preserve">КОМУНАЛЬНОГО ЗАКЛАДУ </w:t>
      </w:r>
    </w:p>
    <w:p w14:paraId="1E6C8BF3" w14:textId="1CD5668C" w:rsidR="006B630F" w:rsidRDefault="006B630F" w:rsidP="00B54C24">
      <w:pPr>
        <w:suppressAutoHyphens/>
        <w:spacing w:after="0" w:line="240" w:lineRule="auto"/>
        <w:ind w:left="284"/>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«КОВЕЛЬСЬКА ДИТЯЧА ХУДОЖНЯ ШКОЛА ІМ.АНДРОНИКА ЛАЗАРЧУКА»</w:t>
      </w:r>
      <w:bookmarkEnd w:id="0"/>
      <w:r w:rsidRPr="006B630F">
        <w:rPr>
          <w:rFonts w:ascii="Times New Roman" w:eastAsia="Times New Roman" w:hAnsi="Times New Roman" w:cs="Times New Roman"/>
          <w:sz w:val="28"/>
          <w:szCs w:val="28"/>
          <w:lang w:val="uk-UA" w:eastAsia="ar-SA"/>
        </w:rPr>
        <w:t xml:space="preserve"> (нова редакція)</w:t>
      </w:r>
    </w:p>
    <w:p w14:paraId="6407BB30" w14:textId="77777777" w:rsidR="00B54C24" w:rsidRPr="006B630F" w:rsidRDefault="00B54C24" w:rsidP="006B630F">
      <w:pPr>
        <w:suppressAutoHyphens/>
        <w:spacing w:after="0" w:line="240" w:lineRule="auto"/>
        <w:ind w:left="284"/>
        <w:jc w:val="center"/>
        <w:rPr>
          <w:rFonts w:ascii="Times New Roman" w:eastAsia="Times New Roman" w:hAnsi="Times New Roman" w:cs="Times New Roman"/>
          <w:sz w:val="28"/>
          <w:szCs w:val="28"/>
          <w:lang w:val="uk-UA" w:eastAsia="ar-SA"/>
        </w:rPr>
      </w:pPr>
    </w:p>
    <w:p w14:paraId="4541AB4A" w14:textId="77777777" w:rsidR="006B630F" w:rsidRPr="006B630F" w:rsidRDefault="006B630F" w:rsidP="006B630F">
      <w:pPr>
        <w:spacing w:after="200" w:line="240" w:lineRule="atLeast"/>
        <w:ind w:left="284"/>
        <w:jc w:val="both"/>
        <w:rPr>
          <w:rFonts w:ascii="Times New Roman" w:hAnsi="Times New Roman" w:cs="Times New Roman"/>
          <w:sz w:val="28"/>
          <w:szCs w:val="28"/>
        </w:rPr>
      </w:pPr>
      <w:r w:rsidRPr="006B630F">
        <w:rPr>
          <w:rFonts w:ascii="Times New Roman" w:hAnsi="Times New Roman" w:cs="Times New Roman"/>
          <w:bCs/>
          <w:sz w:val="28"/>
          <w:szCs w:val="28"/>
        </w:rPr>
        <w:t xml:space="preserve">         </w:t>
      </w:r>
      <w:r w:rsidRPr="006B630F">
        <w:rPr>
          <w:rFonts w:ascii="Times New Roman" w:hAnsi="Times New Roman" w:cs="Times New Roman"/>
          <w:bCs/>
          <w:noProof/>
          <w:sz w:val="28"/>
          <w:szCs w:val="28"/>
        </w:rPr>
        <w:t>Відповідно до ч.1 ст.</w:t>
      </w:r>
      <w:r w:rsidRPr="006B630F">
        <w:rPr>
          <w:rFonts w:ascii="Times New Roman" w:hAnsi="Times New Roman" w:cs="Times New Roman"/>
          <w:bCs/>
          <w:noProof/>
          <w:sz w:val="28"/>
          <w:szCs w:val="28"/>
          <w:lang w:val="uk-UA"/>
        </w:rPr>
        <w:t xml:space="preserve"> </w:t>
      </w:r>
      <w:r w:rsidRPr="006B630F">
        <w:rPr>
          <w:rFonts w:ascii="Times New Roman" w:hAnsi="Times New Roman" w:cs="Times New Roman"/>
          <w:bCs/>
          <w:noProof/>
          <w:sz w:val="28"/>
          <w:szCs w:val="28"/>
        </w:rPr>
        <w:t>59 Закону України «Про місцеве самоврядування в Україні»</w:t>
      </w:r>
      <w:r w:rsidRPr="006B630F">
        <w:rPr>
          <w:rFonts w:ascii="Times New Roman" w:hAnsi="Times New Roman" w:cs="Times New Roman"/>
          <w:sz w:val="28"/>
          <w:szCs w:val="28"/>
        </w:rPr>
        <w:t>, міська рада</w:t>
      </w:r>
    </w:p>
    <w:p w14:paraId="035510B3" w14:textId="77777777" w:rsidR="006B630F" w:rsidRPr="006B630F" w:rsidRDefault="006B630F" w:rsidP="006B630F">
      <w:pPr>
        <w:spacing w:after="200" w:line="240" w:lineRule="atLeast"/>
        <w:ind w:left="284"/>
        <w:jc w:val="both"/>
        <w:rPr>
          <w:rFonts w:ascii="Times New Roman" w:hAnsi="Times New Roman" w:cs="Times New Roman"/>
          <w:sz w:val="28"/>
          <w:szCs w:val="28"/>
          <w:lang w:val="uk-UA"/>
        </w:rPr>
      </w:pPr>
      <w:r w:rsidRPr="006B630F">
        <w:rPr>
          <w:rFonts w:ascii="Times New Roman" w:hAnsi="Times New Roman" w:cs="Times New Roman"/>
          <w:sz w:val="28"/>
          <w:szCs w:val="28"/>
          <w:lang w:val="uk-UA"/>
        </w:rPr>
        <w:t>ВИРІШИЛА:</w:t>
      </w:r>
    </w:p>
    <w:p w14:paraId="716E5C32" w14:textId="0F9036B1" w:rsidR="006B630F" w:rsidRPr="006B630F" w:rsidRDefault="006B630F" w:rsidP="006B630F">
      <w:pPr>
        <w:suppressAutoHyphens/>
        <w:spacing w:after="0" w:line="240" w:lineRule="auto"/>
        <w:ind w:left="284" w:firstLine="424"/>
        <w:jc w:val="both"/>
        <w:rPr>
          <w:rFonts w:ascii="Times New Roman" w:eastAsia="Times New Roman" w:hAnsi="Times New Roman" w:cs="Times New Roman"/>
          <w:sz w:val="28"/>
          <w:szCs w:val="28"/>
          <w:lang w:val="uk-UA" w:eastAsia="ar-SA"/>
        </w:rPr>
      </w:pPr>
      <w:r w:rsidRPr="006B630F">
        <w:rPr>
          <w:rFonts w:ascii="Times New Roman" w:eastAsia="Times New Roman" w:hAnsi="Times New Roman" w:cs="Times New Roman"/>
          <w:sz w:val="28"/>
          <w:szCs w:val="28"/>
          <w:lang w:val="uk-UA" w:eastAsia="ar-SA"/>
        </w:rPr>
        <w:t>1.Затвердити</w:t>
      </w:r>
      <w:r>
        <w:rPr>
          <w:rFonts w:ascii="Times New Roman" w:eastAsia="Times New Roman" w:hAnsi="Times New Roman" w:cs="Times New Roman"/>
          <w:sz w:val="28"/>
          <w:szCs w:val="28"/>
          <w:lang w:val="uk-UA" w:eastAsia="ar-SA"/>
        </w:rPr>
        <w:t xml:space="preserve"> СТАТУТ КОМУНАЛЬНОГО ЗАКЛАДУ</w:t>
      </w:r>
      <w:r w:rsidR="002B5124">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 xml:space="preserve">«КОВЕЛЬСЬКА ДИТЯЧА ХУДОЖНЯ ШКОЛА ІМ.АНДРОНИКА ЛАЗАРЧУКА» </w:t>
      </w:r>
      <w:r w:rsidR="00B54C24">
        <w:rPr>
          <w:rFonts w:ascii="Times New Roman" w:eastAsia="Times New Roman" w:hAnsi="Times New Roman" w:cs="Times New Roman"/>
          <w:sz w:val="28"/>
          <w:szCs w:val="28"/>
          <w:lang w:val="uk-UA" w:eastAsia="ar-SA"/>
        </w:rPr>
        <w:t>в новій редакції (додається</w:t>
      </w:r>
      <w:r w:rsidR="00B54C24" w:rsidRPr="00B54C24">
        <w:rPr>
          <w:rFonts w:ascii="Times New Roman" w:eastAsia="Times New Roman" w:hAnsi="Times New Roman" w:cs="Times New Roman"/>
          <w:sz w:val="28"/>
          <w:szCs w:val="28"/>
          <w:lang w:val="uk-UA" w:eastAsia="ar-SA"/>
        </w:rPr>
        <w:t xml:space="preserve">) </w:t>
      </w:r>
      <w:r w:rsidR="00B54C24" w:rsidRPr="00B54C24">
        <w:rPr>
          <w:rFonts w:ascii="Times New Roman" w:hAnsi="Times New Roman" w:cs="Times New Roman"/>
          <w:sz w:val="28"/>
          <w:szCs w:val="28"/>
        </w:rPr>
        <w:t>(код ЄДРПОУ 05396304).</w:t>
      </w:r>
    </w:p>
    <w:p w14:paraId="31D3DAB6" w14:textId="77777777" w:rsidR="006B630F" w:rsidRPr="006B630F" w:rsidRDefault="006B630F" w:rsidP="006B630F">
      <w:pPr>
        <w:spacing w:after="0" w:line="240" w:lineRule="auto"/>
        <w:ind w:left="284" w:firstLine="424"/>
        <w:jc w:val="both"/>
        <w:rPr>
          <w:rFonts w:ascii="Times New Roman" w:hAnsi="Times New Roman" w:cs="Times New Roman"/>
          <w:sz w:val="28"/>
          <w:szCs w:val="28"/>
          <w:lang w:val="uk-UA"/>
        </w:rPr>
      </w:pPr>
      <w:r w:rsidRPr="006B630F">
        <w:rPr>
          <w:rFonts w:ascii="Times New Roman" w:eastAsia="Times New Roman" w:hAnsi="Times New Roman" w:cs="Times New Roman"/>
          <w:sz w:val="28"/>
          <w:szCs w:val="24"/>
          <w:lang w:val="uk-UA" w:eastAsia="ar-SA"/>
        </w:rPr>
        <w:t xml:space="preserve"> 2.Контроль за виконанням даного рішення покласти на постійні комісії міської ради з питань дотримання прав людини, депутатської діяльності та етики, законності і правопорядку, конфлікту інтересів (Андрій Мілінчук</w:t>
      </w:r>
      <w:r w:rsidRPr="006B630F">
        <w:rPr>
          <w:rFonts w:ascii="Times New Roman" w:eastAsia="Times New Roman" w:hAnsi="Times New Roman" w:cs="Times New Roman"/>
          <w:sz w:val="28"/>
          <w:szCs w:val="28"/>
          <w:lang w:val="uk-UA" w:eastAsia="ar-SA"/>
        </w:rPr>
        <w:t>),</w:t>
      </w:r>
      <w:r w:rsidRPr="006B630F">
        <w:rPr>
          <w:rFonts w:ascii="Times New Roman" w:eastAsia="Times New Roman" w:hAnsi="Times New Roman" w:cs="Times New Roman"/>
          <w:sz w:val="28"/>
          <w:szCs w:val="28"/>
          <w:lang w:eastAsia="ar-SA"/>
        </w:rPr>
        <w:t> </w:t>
      </w:r>
      <w:r w:rsidRPr="006B630F">
        <w:rPr>
          <w:rFonts w:ascii="Times New Roman" w:eastAsia="Times New Roman" w:hAnsi="Times New Roman" w:cs="Times New Roman"/>
          <w:sz w:val="28"/>
          <w:szCs w:val="28"/>
          <w:lang w:val="uk-UA" w:eastAsia="ar-SA"/>
        </w:rPr>
        <w:t>з питань освіти, культури, охорони здоров’я, материнства і дитинства, соціального захисту населення, спорту і фізичної культури, в справах сім’ї і молоді та релігії (Світлана Верчук).</w:t>
      </w:r>
    </w:p>
    <w:p w14:paraId="277A3BEE" w14:textId="77777777" w:rsidR="006B630F" w:rsidRPr="006B630F" w:rsidRDefault="006B630F" w:rsidP="006B630F">
      <w:pPr>
        <w:suppressAutoHyphens/>
        <w:spacing w:after="60" w:line="240" w:lineRule="auto"/>
        <w:ind w:left="284"/>
        <w:jc w:val="center"/>
        <w:outlineLvl w:val="1"/>
        <w:rPr>
          <w:rFonts w:ascii="Arial" w:eastAsia="Times New Roman" w:hAnsi="Arial" w:cs="Arial"/>
          <w:sz w:val="24"/>
          <w:szCs w:val="24"/>
          <w:lang w:val="uk-UA" w:eastAsia="ar-SA"/>
        </w:rPr>
      </w:pPr>
    </w:p>
    <w:p w14:paraId="1759DBB3" w14:textId="77777777" w:rsidR="006B630F" w:rsidRPr="006B630F" w:rsidRDefault="006B630F" w:rsidP="006B630F">
      <w:pPr>
        <w:suppressAutoHyphens/>
        <w:spacing w:after="0" w:line="240" w:lineRule="auto"/>
        <w:ind w:left="284"/>
        <w:jc w:val="both"/>
        <w:rPr>
          <w:rFonts w:ascii="Times New Roman" w:eastAsia="Times New Roman" w:hAnsi="Times New Roman" w:cs="Times New Roman"/>
          <w:sz w:val="28"/>
          <w:szCs w:val="24"/>
          <w:lang w:val="uk-UA" w:eastAsia="ar-SA"/>
        </w:rPr>
      </w:pPr>
    </w:p>
    <w:p w14:paraId="6D4E2B61" w14:textId="79AAE2FB" w:rsidR="006B630F" w:rsidRDefault="006B630F" w:rsidP="006B630F">
      <w:pPr>
        <w:suppressAutoHyphens/>
        <w:spacing w:after="0" w:line="240" w:lineRule="auto"/>
        <w:ind w:left="284"/>
        <w:jc w:val="both"/>
        <w:rPr>
          <w:rFonts w:ascii="Times New Roman" w:eastAsia="Times New Roman" w:hAnsi="Times New Roman" w:cs="Times New Roman"/>
          <w:b/>
          <w:sz w:val="28"/>
          <w:szCs w:val="24"/>
          <w:lang w:eastAsia="ar-SA"/>
        </w:rPr>
      </w:pPr>
      <w:r w:rsidRPr="006B630F">
        <w:rPr>
          <w:rFonts w:ascii="Times New Roman" w:eastAsia="Times New Roman" w:hAnsi="Times New Roman" w:cs="Times New Roman"/>
          <w:sz w:val="28"/>
          <w:szCs w:val="24"/>
          <w:lang w:eastAsia="ar-SA"/>
        </w:rPr>
        <w:t xml:space="preserve">Міський голова                                                               </w:t>
      </w:r>
      <w:r w:rsidRPr="006B630F">
        <w:rPr>
          <w:rFonts w:ascii="Times New Roman" w:eastAsia="Times New Roman" w:hAnsi="Times New Roman" w:cs="Times New Roman"/>
          <w:sz w:val="28"/>
          <w:szCs w:val="24"/>
          <w:lang w:val="uk-UA" w:eastAsia="ar-SA"/>
        </w:rPr>
        <w:t xml:space="preserve">          </w:t>
      </w:r>
      <w:r w:rsidRPr="006B630F">
        <w:rPr>
          <w:rFonts w:ascii="Times New Roman" w:eastAsia="Times New Roman" w:hAnsi="Times New Roman" w:cs="Times New Roman"/>
          <w:sz w:val="28"/>
          <w:szCs w:val="24"/>
          <w:lang w:eastAsia="ar-SA"/>
        </w:rPr>
        <w:t xml:space="preserve">     </w:t>
      </w:r>
      <w:r w:rsidRPr="006B630F">
        <w:rPr>
          <w:rFonts w:ascii="Times New Roman" w:eastAsia="Times New Roman" w:hAnsi="Times New Roman" w:cs="Times New Roman"/>
          <w:b/>
          <w:sz w:val="28"/>
          <w:szCs w:val="24"/>
          <w:lang w:eastAsia="ar-SA"/>
        </w:rPr>
        <w:t>Ігор ЧАЙКА</w:t>
      </w:r>
    </w:p>
    <w:p w14:paraId="2BD2A70E" w14:textId="4B5F7EE7"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29945450" w14:textId="3A734639"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7359C548" w14:textId="55F24D6C"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4B910239" w14:textId="150F2452"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00F10894" w14:textId="39E2BE61"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4AAE53F3" w14:textId="1CD765E0"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0E6BF8A0" w14:textId="5F2DD915"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7CEDD4FD" w14:textId="4B10F05C"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63E1DC66" w14:textId="6AD1333B"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76A75A23" w14:textId="0D39ECB9"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023B405D" w14:textId="3620EA61"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27CC66BB" w14:textId="678DD618"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475B3F78" w14:textId="129EB5E3"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777797B5" w14:textId="25252D36" w:rsidR="00080ACD" w:rsidRPr="00080ACD" w:rsidRDefault="00080ACD" w:rsidP="00080ACD">
      <w:pPr>
        <w:spacing w:after="0" w:line="240" w:lineRule="auto"/>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4"/>
          <w:lang w:val="uk-UA" w:eastAsia="ru-RU"/>
        </w:rPr>
        <w:lastRenderedPageBreak/>
        <w:t xml:space="preserve">                                                                                               </w:t>
      </w:r>
      <w:r w:rsidRPr="00080ACD">
        <w:rPr>
          <w:rFonts w:ascii="Times New Roman" w:eastAsia="Times New Roman" w:hAnsi="Times New Roman" w:cs="Times New Roman"/>
          <w:sz w:val="28"/>
          <w:szCs w:val="24"/>
          <w:lang w:eastAsia="ru-RU"/>
        </w:rPr>
        <w:t>ЗАТВЕРДЖЕНО</w:t>
      </w:r>
    </w:p>
    <w:p w14:paraId="4203F350" w14:textId="77777777" w:rsidR="00080ACD" w:rsidRPr="00080ACD" w:rsidRDefault="00080ACD" w:rsidP="00080ACD">
      <w:pPr>
        <w:spacing w:after="0" w:line="240" w:lineRule="auto"/>
        <w:jc w:val="right"/>
        <w:rPr>
          <w:rFonts w:ascii="Times New Roman" w:eastAsia="Times New Roman" w:hAnsi="Times New Roman" w:cs="Times New Roman"/>
          <w:sz w:val="28"/>
          <w:szCs w:val="24"/>
          <w:lang w:eastAsia="ru-RU"/>
        </w:rPr>
      </w:pPr>
      <w:r w:rsidRPr="00080ACD">
        <w:rPr>
          <w:rFonts w:ascii="Times New Roman" w:eastAsia="Times New Roman" w:hAnsi="Times New Roman" w:cs="Times New Roman"/>
          <w:sz w:val="28"/>
          <w:szCs w:val="24"/>
          <w:lang w:eastAsia="ru-RU"/>
        </w:rPr>
        <w:t xml:space="preserve">                                                                             рішення міської ради</w:t>
      </w:r>
    </w:p>
    <w:p w14:paraId="2C9A27F2" w14:textId="5D9F1EA5" w:rsidR="00080ACD" w:rsidRPr="00DD723E" w:rsidRDefault="00080ACD" w:rsidP="00080ACD">
      <w:pPr>
        <w:spacing w:after="0" w:line="240" w:lineRule="auto"/>
        <w:jc w:val="right"/>
        <w:rPr>
          <w:rFonts w:ascii="Times New Roman" w:eastAsia="Times New Roman" w:hAnsi="Times New Roman" w:cs="Times New Roman"/>
          <w:sz w:val="28"/>
          <w:szCs w:val="24"/>
          <w:lang w:val="uk-UA" w:eastAsia="ru-RU"/>
        </w:rPr>
      </w:pPr>
      <w:r w:rsidRPr="00080ACD">
        <w:rPr>
          <w:rFonts w:ascii="Times New Roman" w:eastAsia="Times New Roman" w:hAnsi="Times New Roman" w:cs="Times New Roman"/>
          <w:sz w:val="28"/>
          <w:szCs w:val="24"/>
          <w:lang w:eastAsia="ru-RU"/>
        </w:rPr>
        <w:t xml:space="preserve">                                                                                   </w:t>
      </w:r>
      <w:r w:rsidRPr="00080ACD">
        <w:rPr>
          <w:rFonts w:ascii="Times New Roman" w:eastAsia="Times New Roman" w:hAnsi="Times New Roman" w:cs="Times New Roman"/>
          <w:sz w:val="28"/>
          <w:szCs w:val="24"/>
          <w:lang w:val="uk-UA" w:eastAsia="ru-RU"/>
        </w:rPr>
        <w:t xml:space="preserve">     </w:t>
      </w:r>
      <w:r w:rsidRPr="00080ACD">
        <w:rPr>
          <w:rFonts w:ascii="Times New Roman" w:eastAsia="Times New Roman" w:hAnsi="Times New Roman" w:cs="Times New Roman"/>
          <w:sz w:val="28"/>
          <w:szCs w:val="24"/>
          <w:lang w:eastAsia="ru-RU"/>
        </w:rPr>
        <w:t xml:space="preserve">   </w:t>
      </w:r>
      <w:r w:rsidR="00DD723E">
        <w:rPr>
          <w:rFonts w:ascii="Times New Roman" w:eastAsia="Times New Roman" w:hAnsi="Times New Roman" w:cs="Times New Roman"/>
          <w:sz w:val="28"/>
          <w:szCs w:val="24"/>
          <w:lang w:val="uk-UA" w:eastAsia="ru-RU"/>
        </w:rPr>
        <w:t xml:space="preserve">28.06.2022 </w:t>
      </w:r>
      <w:r w:rsidRPr="00080ACD">
        <w:rPr>
          <w:rFonts w:ascii="Times New Roman" w:eastAsia="Times New Roman" w:hAnsi="Times New Roman" w:cs="Times New Roman"/>
          <w:sz w:val="28"/>
          <w:szCs w:val="24"/>
          <w:lang w:eastAsia="ru-RU"/>
        </w:rPr>
        <w:t>№</w:t>
      </w:r>
      <w:r w:rsidR="00DD723E">
        <w:rPr>
          <w:rFonts w:ascii="Times New Roman" w:eastAsia="Times New Roman" w:hAnsi="Times New Roman" w:cs="Times New Roman"/>
          <w:sz w:val="28"/>
          <w:szCs w:val="24"/>
          <w:lang w:val="uk-UA" w:eastAsia="ru-RU"/>
        </w:rPr>
        <w:t xml:space="preserve"> 23/49</w:t>
      </w:r>
    </w:p>
    <w:p w14:paraId="30FB2743" w14:textId="77777777" w:rsidR="00080ACD" w:rsidRPr="00080ACD" w:rsidRDefault="00080ACD" w:rsidP="00080ACD">
      <w:pPr>
        <w:spacing w:after="0" w:line="240" w:lineRule="auto"/>
        <w:jc w:val="right"/>
        <w:rPr>
          <w:rFonts w:ascii="Times New Roman" w:eastAsia="Times New Roman" w:hAnsi="Times New Roman" w:cs="Times New Roman"/>
          <w:sz w:val="28"/>
          <w:szCs w:val="24"/>
          <w:lang w:eastAsia="ru-RU"/>
        </w:rPr>
      </w:pPr>
    </w:p>
    <w:p w14:paraId="2E1DFF98" w14:textId="77777777" w:rsidR="00080ACD" w:rsidRPr="00080ACD" w:rsidRDefault="00080ACD" w:rsidP="00080ACD">
      <w:pPr>
        <w:spacing w:after="0" w:line="240" w:lineRule="auto"/>
        <w:rPr>
          <w:rFonts w:ascii="Times New Roman" w:eastAsia="Times New Roman" w:hAnsi="Times New Roman" w:cs="Times New Roman"/>
          <w:sz w:val="28"/>
          <w:szCs w:val="24"/>
          <w:lang w:eastAsia="ru-RU"/>
        </w:rPr>
      </w:pPr>
    </w:p>
    <w:p w14:paraId="4FE34448" w14:textId="77777777" w:rsidR="00080ACD" w:rsidRPr="00080ACD" w:rsidRDefault="00080ACD" w:rsidP="00080ACD">
      <w:pPr>
        <w:spacing w:after="0" w:line="240" w:lineRule="auto"/>
        <w:rPr>
          <w:rFonts w:ascii="Times New Roman" w:eastAsia="Times New Roman" w:hAnsi="Times New Roman" w:cs="Times New Roman"/>
          <w:sz w:val="32"/>
          <w:szCs w:val="32"/>
          <w:lang w:eastAsia="ru-RU"/>
        </w:rPr>
      </w:pPr>
      <w:r w:rsidRPr="00080ACD">
        <w:rPr>
          <w:rFonts w:ascii="Times New Roman" w:eastAsia="Times New Roman" w:hAnsi="Times New Roman" w:cs="Times New Roman"/>
          <w:sz w:val="32"/>
          <w:szCs w:val="32"/>
          <w:lang w:eastAsia="ru-RU"/>
        </w:rPr>
        <w:t xml:space="preserve">                                                </w:t>
      </w:r>
    </w:p>
    <w:p w14:paraId="5CBF64BB" w14:textId="77777777" w:rsidR="00080ACD" w:rsidRPr="00080ACD" w:rsidRDefault="00080ACD" w:rsidP="00080ACD">
      <w:pPr>
        <w:spacing w:after="0" w:line="240" w:lineRule="auto"/>
        <w:rPr>
          <w:rFonts w:ascii="Times New Roman" w:eastAsia="Times New Roman" w:hAnsi="Times New Roman" w:cs="Times New Roman"/>
          <w:sz w:val="32"/>
          <w:szCs w:val="32"/>
          <w:lang w:val="uk-UA" w:eastAsia="ru-RU"/>
        </w:rPr>
      </w:pPr>
    </w:p>
    <w:p w14:paraId="35884D53" w14:textId="77777777" w:rsidR="00080ACD" w:rsidRPr="00080ACD" w:rsidRDefault="00080ACD" w:rsidP="00080ACD">
      <w:pPr>
        <w:spacing w:after="0" w:line="240" w:lineRule="auto"/>
        <w:rPr>
          <w:rFonts w:ascii="Times New Roman" w:eastAsia="Times New Roman" w:hAnsi="Times New Roman" w:cs="Times New Roman"/>
          <w:sz w:val="32"/>
          <w:szCs w:val="32"/>
          <w:lang w:val="uk-UA" w:eastAsia="ru-RU"/>
        </w:rPr>
      </w:pPr>
    </w:p>
    <w:p w14:paraId="490B3880" w14:textId="77777777" w:rsidR="00080ACD" w:rsidRPr="00080ACD" w:rsidRDefault="00080ACD" w:rsidP="00080ACD">
      <w:pPr>
        <w:spacing w:after="0" w:line="240" w:lineRule="auto"/>
        <w:rPr>
          <w:rFonts w:ascii="Times New Roman" w:eastAsia="Times New Roman" w:hAnsi="Times New Roman" w:cs="Times New Roman"/>
          <w:sz w:val="32"/>
          <w:szCs w:val="32"/>
          <w:lang w:val="uk-UA" w:eastAsia="ru-RU"/>
        </w:rPr>
      </w:pPr>
    </w:p>
    <w:p w14:paraId="4E836E0D" w14:textId="77777777" w:rsidR="00080ACD" w:rsidRPr="00080ACD" w:rsidRDefault="00080ACD" w:rsidP="00080ACD">
      <w:pPr>
        <w:spacing w:after="0" w:line="240" w:lineRule="auto"/>
        <w:rPr>
          <w:rFonts w:ascii="Times New Roman" w:eastAsia="Times New Roman" w:hAnsi="Times New Roman" w:cs="Times New Roman"/>
          <w:sz w:val="32"/>
          <w:szCs w:val="32"/>
          <w:lang w:val="uk-UA" w:eastAsia="ru-RU"/>
        </w:rPr>
      </w:pPr>
    </w:p>
    <w:p w14:paraId="2321C39D" w14:textId="77777777" w:rsidR="00080ACD" w:rsidRPr="00080ACD" w:rsidRDefault="00080ACD" w:rsidP="00080ACD">
      <w:pPr>
        <w:spacing w:after="0" w:line="240" w:lineRule="auto"/>
        <w:rPr>
          <w:rFonts w:ascii="Times New Roman" w:eastAsia="Times New Roman" w:hAnsi="Times New Roman" w:cs="Times New Roman"/>
          <w:sz w:val="32"/>
          <w:szCs w:val="32"/>
          <w:lang w:val="uk-UA" w:eastAsia="ru-RU"/>
        </w:rPr>
      </w:pPr>
    </w:p>
    <w:p w14:paraId="615A1E2C" w14:textId="77777777" w:rsidR="00080ACD" w:rsidRPr="00080ACD" w:rsidRDefault="00080ACD" w:rsidP="00080ACD">
      <w:pPr>
        <w:spacing w:after="0" w:line="240" w:lineRule="auto"/>
        <w:rPr>
          <w:rFonts w:ascii="Times New Roman" w:eastAsia="Times New Roman" w:hAnsi="Times New Roman" w:cs="Times New Roman"/>
          <w:sz w:val="32"/>
          <w:szCs w:val="32"/>
          <w:lang w:val="uk-UA" w:eastAsia="ru-RU"/>
        </w:rPr>
      </w:pPr>
    </w:p>
    <w:p w14:paraId="59446A68" w14:textId="77777777" w:rsidR="00080ACD" w:rsidRPr="00080ACD" w:rsidRDefault="00080ACD" w:rsidP="00080ACD">
      <w:pPr>
        <w:spacing w:after="0" w:line="240" w:lineRule="auto"/>
        <w:rPr>
          <w:rFonts w:ascii="Times New Roman" w:eastAsia="Times New Roman" w:hAnsi="Times New Roman" w:cs="Times New Roman"/>
          <w:sz w:val="32"/>
          <w:szCs w:val="32"/>
          <w:lang w:eastAsia="ru-RU"/>
        </w:rPr>
      </w:pPr>
    </w:p>
    <w:p w14:paraId="30B2EB41" w14:textId="77777777" w:rsidR="00080ACD" w:rsidRPr="00080ACD" w:rsidRDefault="00080ACD" w:rsidP="00080ACD">
      <w:pPr>
        <w:spacing w:after="0" w:line="240" w:lineRule="auto"/>
        <w:rPr>
          <w:rFonts w:ascii="Times New Roman" w:eastAsia="Times New Roman" w:hAnsi="Times New Roman" w:cs="Times New Roman"/>
          <w:sz w:val="32"/>
          <w:szCs w:val="32"/>
          <w:lang w:eastAsia="ru-RU"/>
        </w:rPr>
      </w:pPr>
      <w:r w:rsidRPr="00080ACD">
        <w:rPr>
          <w:rFonts w:ascii="Times New Roman" w:eastAsia="Times New Roman" w:hAnsi="Times New Roman" w:cs="Times New Roman"/>
          <w:sz w:val="32"/>
          <w:szCs w:val="32"/>
          <w:lang w:eastAsia="ru-RU"/>
        </w:rPr>
        <w:t xml:space="preserve">                         </w:t>
      </w:r>
    </w:p>
    <w:p w14:paraId="5AF7DD6D" w14:textId="77777777" w:rsidR="00080ACD" w:rsidRPr="00080ACD" w:rsidRDefault="00080ACD" w:rsidP="00080ACD">
      <w:pPr>
        <w:spacing w:after="0" w:line="240" w:lineRule="auto"/>
        <w:jc w:val="center"/>
        <w:rPr>
          <w:rFonts w:ascii="Times New Roman" w:eastAsia="Times New Roman" w:hAnsi="Times New Roman" w:cs="Times New Roman"/>
          <w:sz w:val="32"/>
          <w:szCs w:val="24"/>
          <w:lang w:val="uk-UA" w:eastAsia="ru-RU"/>
        </w:rPr>
      </w:pPr>
      <w:r w:rsidRPr="00080ACD">
        <w:rPr>
          <w:rFonts w:ascii="Times New Roman" w:eastAsia="Times New Roman" w:hAnsi="Times New Roman" w:cs="Times New Roman"/>
          <w:sz w:val="32"/>
          <w:szCs w:val="24"/>
          <w:lang w:val="uk-UA" w:eastAsia="ru-RU"/>
        </w:rPr>
        <w:t>СТАТУТ</w:t>
      </w:r>
    </w:p>
    <w:p w14:paraId="71F67D01" w14:textId="77777777" w:rsidR="00080ACD" w:rsidRPr="00080ACD" w:rsidRDefault="00080ACD" w:rsidP="00080ACD">
      <w:pPr>
        <w:spacing w:after="0" w:line="240" w:lineRule="auto"/>
        <w:jc w:val="center"/>
        <w:rPr>
          <w:rFonts w:ascii="Times New Roman" w:eastAsia="Times New Roman" w:hAnsi="Times New Roman" w:cs="Times New Roman"/>
          <w:sz w:val="32"/>
          <w:szCs w:val="24"/>
          <w:lang w:val="uk-UA" w:eastAsia="ru-RU"/>
        </w:rPr>
      </w:pPr>
      <w:r w:rsidRPr="00080ACD">
        <w:rPr>
          <w:rFonts w:ascii="Times New Roman" w:eastAsia="Times New Roman" w:hAnsi="Times New Roman" w:cs="Times New Roman"/>
          <w:sz w:val="32"/>
          <w:szCs w:val="24"/>
          <w:lang w:val="uk-UA" w:eastAsia="ru-RU"/>
        </w:rPr>
        <w:t>КОМУНАЛЬНОГО ЗАКЛАДУ</w:t>
      </w:r>
    </w:p>
    <w:p w14:paraId="18268A79" w14:textId="77777777" w:rsidR="00080ACD" w:rsidRPr="00080ACD" w:rsidRDefault="00080ACD" w:rsidP="00080ACD">
      <w:pPr>
        <w:spacing w:after="0" w:line="240" w:lineRule="auto"/>
        <w:jc w:val="center"/>
        <w:rPr>
          <w:rFonts w:ascii="Times New Roman" w:eastAsia="Times New Roman" w:hAnsi="Times New Roman" w:cs="Times New Roman"/>
          <w:sz w:val="32"/>
          <w:szCs w:val="24"/>
          <w:lang w:val="uk-UA" w:eastAsia="ru-RU"/>
        </w:rPr>
      </w:pPr>
      <w:r w:rsidRPr="00080ACD">
        <w:rPr>
          <w:rFonts w:ascii="Times New Roman" w:eastAsia="Times New Roman" w:hAnsi="Times New Roman" w:cs="Times New Roman"/>
          <w:sz w:val="32"/>
          <w:szCs w:val="24"/>
          <w:lang w:val="uk-UA" w:eastAsia="ru-RU"/>
        </w:rPr>
        <w:t xml:space="preserve">«КОВЕЛЬСЬКА ДИТЯЧА ХУДОЖНЯ ШКОЛА </w:t>
      </w:r>
    </w:p>
    <w:p w14:paraId="199B0838" w14:textId="77777777" w:rsidR="00080ACD" w:rsidRPr="00080ACD" w:rsidRDefault="00080ACD" w:rsidP="00080ACD">
      <w:pPr>
        <w:spacing w:after="0" w:line="240" w:lineRule="auto"/>
        <w:jc w:val="center"/>
        <w:rPr>
          <w:rFonts w:ascii="Times New Roman" w:eastAsia="Times New Roman" w:hAnsi="Times New Roman" w:cs="Times New Roman"/>
          <w:sz w:val="32"/>
          <w:szCs w:val="24"/>
          <w:lang w:val="uk-UA" w:eastAsia="ru-RU"/>
        </w:rPr>
      </w:pPr>
      <w:r w:rsidRPr="00080ACD">
        <w:rPr>
          <w:rFonts w:ascii="Times New Roman" w:eastAsia="Times New Roman" w:hAnsi="Times New Roman" w:cs="Times New Roman"/>
          <w:sz w:val="32"/>
          <w:szCs w:val="24"/>
          <w:lang w:val="uk-UA" w:eastAsia="ru-RU"/>
        </w:rPr>
        <w:t>ІМ. АНДРОНИКА ЛАЗАРЧУКА»</w:t>
      </w:r>
    </w:p>
    <w:p w14:paraId="6B971206" w14:textId="77777777" w:rsidR="00080ACD" w:rsidRPr="00080ACD" w:rsidRDefault="00080ACD" w:rsidP="00080ACD">
      <w:pPr>
        <w:spacing w:after="0" w:line="240" w:lineRule="auto"/>
        <w:rPr>
          <w:rFonts w:ascii="Times New Roman" w:eastAsia="Times New Roman" w:hAnsi="Times New Roman" w:cs="Times New Roman"/>
          <w:sz w:val="32"/>
          <w:szCs w:val="32"/>
          <w:lang w:val="uk-UA" w:eastAsia="ru-RU"/>
        </w:rPr>
      </w:pPr>
      <w:r w:rsidRPr="00080ACD">
        <w:rPr>
          <w:rFonts w:ascii="Times New Roman" w:eastAsia="Times New Roman" w:hAnsi="Times New Roman" w:cs="Times New Roman"/>
          <w:sz w:val="32"/>
          <w:szCs w:val="32"/>
          <w:lang w:val="uk-UA" w:eastAsia="ru-RU"/>
        </w:rPr>
        <w:t xml:space="preserve"> </w:t>
      </w:r>
    </w:p>
    <w:p w14:paraId="1D9B6D8A" w14:textId="77777777" w:rsidR="00080ACD" w:rsidRPr="00080ACD" w:rsidRDefault="00080ACD" w:rsidP="00080ACD">
      <w:pPr>
        <w:spacing w:after="0" w:line="240" w:lineRule="auto"/>
        <w:rPr>
          <w:rFonts w:ascii="Times New Roman" w:eastAsia="Times New Roman" w:hAnsi="Times New Roman" w:cs="Times New Roman"/>
          <w:sz w:val="28"/>
          <w:szCs w:val="20"/>
          <w:lang w:val="uk-UA" w:eastAsia="ru-RU"/>
        </w:rPr>
      </w:pPr>
    </w:p>
    <w:p w14:paraId="6EC5F643"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3B854BD8"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03BB7FB4"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4B1ED4E3"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78D9E0A7"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598C5EDA"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791FB885"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50F6B2A9"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2330F069"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2783BF04"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0443D240"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38E593E7"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5A67D6AA"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5CA3181D"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77E10100"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0DF04F7E"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57265D3A"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75D36CB5"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4AFE5882" w14:textId="77777777" w:rsidR="00080ACD" w:rsidRPr="00080ACD" w:rsidRDefault="00080ACD" w:rsidP="00080ACD">
      <w:pPr>
        <w:spacing w:after="0" w:line="240" w:lineRule="auto"/>
        <w:rPr>
          <w:rFonts w:ascii="Times New Roman" w:eastAsia="Times New Roman" w:hAnsi="Times New Roman" w:cs="Times New Roman"/>
          <w:sz w:val="28"/>
          <w:szCs w:val="24"/>
          <w:lang w:val="uk-UA" w:eastAsia="ru-RU"/>
        </w:rPr>
      </w:pPr>
    </w:p>
    <w:p w14:paraId="1A965DB4" w14:textId="77777777" w:rsidR="00080ACD" w:rsidRPr="00080ACD" w:rsidRDefault="00080ACD" w:rsidP="00080ACD">
      <w:pPr>
        <w:spacing w:after="0" w:line="240" w:lineRule="auto"/>
        <w:jc w:val="center"/>
        <w:rPr>
          <w:rFonts w:ascii="Times New Roman" w:eastAsia="Times New Roman" w:hAnsi="Times New Roman" w:cs="Times New Roman"/>
          <w:sz w:val="28"/>
          <w:szCs w:val="24"/>
          <w:lang w:val="uk-UA" w:eastAsia="ru-RU"/>
        </w:rPr>
      </w:pPr>
    </w:p>
    <w:p w14:paraId="15957A24" w14:textId="77777777" w:rsidR="00080ACD" w:rsidRPr="00080ACD" w:rsidRDefault="00080ACD" w:rsidP="00080ACD">
      <w:pPr>
        <w:spacing w:after="0" w:line="240" w:lineRule="auto"/>
        <w:jc w:val="center"/>
        <w:rPr>
          <w:rFonts w:ascii="Times New Roman" w:eastAsia="Times New Roman" w:hAnsi="Times New Roman" w:cs="Times New Roman"/>
          <w:sz w:val="28"/>
          <w:szCs w:val="24"/>
          <w:lang w:val="uk-UA" w:eastAsia="ru-RU"/>
        </w:rPr>
      </w:pPr>
      <w:r w:rsidRPr="00080ACD">
        <w:rPr>
          <w:rFonts w:ascii="Times New Roman" w:eastAsia="Times New Roman" w:hAnsi="Times New Roman" w:cs="Times New Roman"/>
          <w:sz w:val="28"/>
          <w:szCs w:val="24"/>
          <w:lang w:val="uk-UA" w:eastAsia="ru-RU"/>
        </w:rPr>
        <w:t>м.Ковель</w:t>
      </w:r>
    </w:p>
    <w:p w14:paraId="227B6FF3" w14:textId="77777777" w:rsidR="00080ACD" w:rsidRPr="00080ACD" w:rsidRDefault="00080ACD" w:rsidP="00080ACD">
      <w:pPr>
        <w:spacing w:after="0" w:line="240" w:lineRule="auto"/>
        <w:jc w:val="center"/>
        <w:rPr>
          <w:rFonts w:ascii="Times New Roman" w:eastAsia="Times New Roman" w:hAnsi="Times New Roman" w:cs="Times New Roman"/>
          <w:sz w:val="28"/>
          <w:szCs w:val="24"/>
          <w:lang w:val="uk-UA" w:eastAsia="ru-RU"/>
        </w:rPr>
      </w:pPr>
      <w:r w:rsidRPr="00080ACD">
        <w:rPr>
          <w:rFonts w:ascii="Times New Roman" w:eastAsia="Times New Roman" w:hAnsi="Times New Roman" w:cs="Times New Roman"/>
          <w:sz w:val="28"/>
          <w:szCs w:val="24"/>
          <w:lang w:val="uk-UA" w:eastAsia="ru-RU"/>
        </w:rPr>
        <w:t>2022</w:t>
      </w:r>
    </w:p>
    <w:p w14:paraId="748291F2" w14:textId="77777777" w:rsidR="00080ACD" w:rsidRPr="00080ACD" w:rsidRDefault="00080ACD" w:rsidP="00080ACD">
      <w:pPr>
        <w:spacing w:after="0" w:line="240" w:lineRule="auto"/>
        <w:rPr>
          <w:rFonts w:ascii="Times New Roman" w:eastAsia="Times New Roman" w:hAnsi="Times New Roman" w:cs="Times New Roman"/>
          <w:sz w:val="24"/>
          <w:szCs w:val="24"/>
          <w:lang w:eastAsia="ru-RU"/>
        </w:rPr>
      </w:pPr>
    </w:p>
    <w:p w14:paraId="6DB49064" w14:textId="43143EBE"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7AB7E6F2" w14:textId="7C23CFA4"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04E1BEFE" w14:textId="6368C5DA"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457B2326" w14:textId="20003250" w:rsidR="00080ACD" w:rsidRPr="00B6495E"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2070D9AD" w14:textId="77777777" w:rsidR="00B6495E" w:rsidRPr="00B6495E" w:rsidRDefault="00B6495E" w:rsidP="00B6495E">
      <w:pPr>
        <w:jc w:val="center"/>
        <w:rPr>
          <w:rFonts w:ascii="Times New Roman" w:hAnsi="Times New Roman" w:cs="Times New Roman"/>
          <w:sz w:val="28"/>
          <w:szCs w:val="28"/>
          <w:lang w:val="uk-UA"/>
        </w:rPr>
      </w:pPr>
      <w:r w:rsidRPr="00B6495E">
        <w:rPr>
          <w:rFonts w:ascii="Times New Roman" w:hAnsi="Times New Roman" w:cs="Times New Roman"/>
          <w:sz w:val="28"/>
          <w:szCs w:val="28"/>
          <w:lang w:val="uk-UA"/>
        </w:rPr>
        <w:t>1.ЗАГАЛЬНІ ПОЛОЖЕННЯ</w:t>
      </w:r>
    </w:p>
    <w:p w14:paraId="245B9026" w14:textId="77777777" w:rsidR="00B6495E" w:rsidRPr="00B6495E" w:rsidRDefault="00B6495E" w:rsidP="00B6495E">
      <w:pPr>
        <w:rPr>
          <w:rFonts w:ascii="Times New Roman" w:hAnsi="Times New Roman" w:cs="Times New Roman"/>
          <w:sz w:val="28"/>
          <w:szCs w:val="28"/>
          <w:lang w:val="uk-UA"/>
        </w:rPr>
      </w:pPr>
    </w:p>
    <w:p w14:paraId="67B5D486"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color w:val="000000"/>
          <w:sz w:val="28"/>
          <w:szCs w:val="28"/>
          <w:shd w:val="clear" w:color="auto" w:fill="FFFFFF"/>
          <w:lang w:val="uk-UA"/>
        </w:rPr>
        <w:t xml:space="preserve">1)Цей Статут визначає порядок організації діяльності мистецької школи сфери культури та </w:t>
      </w:r>
      <w:r w:rsidRPr="00B6495E">
        <w:rPr>
          <w:rFonts w:ascii="Times New Roman" w:hAnsi="Times New Roman" w:cs="Times New Roman"/>
          <w:sz w:val="28"/>
          <w:szCs w:val="28"/>
          <w:lang w:val="uk-UA"/>
        </w:rPr>
        <w:t xml:space="preserve"> розроблений на підставі Положення про мистецьку школу (заклад </w:t>
      </w:r>
      <w:r w:rsidRPr="00B6495E">
        <w:rPr>
          <w:rFonts w:ascii="Times New Roman" w:hAnsi="Times New Roman" w:cs="Times New Roman"/>
          <w:color w:val="2A2928"/>
          <w:sz w:val="28"/>
          <w:szCs w:val="28"/>
          <w:lang w:val="uk-UA"/>
        </w:rPr>
        <w:t>спеціалізованої мистецької освіти</w:t>
      </w:r>
      <w:r w:rsidRPr="00B6495E">
        <w:rPr>
          <w:rFonts w:ascii="Times New Roman" w:hAnsi="Times New Roman" w:cs="Times New Roman"/>
          <w:sz w:val="28"/>
          <w:szCs w:val="28"/>
          <w:lang w:val="uk-UA"/>
        </w:rPr>
        <w:t>), затвердженого наказом Міністерства культури України від 09.08.2018 № 686, зареєстрованого в Міністерстві юстиції України 03 вересня 2018 року за №1004/32456, і є документом, який регламентує діяльність КОМУНАЛЬНОГО ЗАКЛАДУ «КОВЕЛЬСЬКА ДИТЯЧА ХУДОЖНЯ ШКОЛА ІМ. АНДРОНИКА ЛАЗАРЧУКА» (далі по тексту Заклад) .</w:t>
      </w:r>
    </w:p>
    <w:p w14:paraId="45A706E6"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2)Засновником Закладу є Ковельська міська рада </w:t>
      </w:r>
      <w:r w:rsidRPr="00B6495E">
        <w:rPr>
          <w:rFonts w:ascii="Times New Roman" w:hAnsi="Times New Roman" w:cs="Times New Roman"/>
          <w:sz w:val="28"/>
          <w:szCs w:val="28"/>
        </w:rPr>
        <w:t>(далі – Засновник)</w:t>
      </w:r>
      <w:r w:rsidRPr="00B6495E">
        <w:rPr>
          <w:rFonts w:ascii="Times New Roman" w:hAnsi="Times New Roman" w:cs="Times New Roman"/>
          <w:sz w:val="28"/>
          <w:szCs w:val="28"/>
          <w:lang w:val="uk-UA"/>
        </w:rPr>
        <w:t>. Заклад безпосередньо підпорядкований управлінню культури, молоді, спорту та туризму виконавчого комітету Ковельської міської ради (орган управління).</w:t>
      </w:r>
    </w:p>
    <w:p w14:paraId="33C086D0"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3)Заклад заснований на комунальній формі власності і відповідно до пункту 2 статті 18 Закону України «Про освіту» має статус державного закладу освіти.</w:t>
      </w:r>
    </w:p>
    <w:p w14:paraId="7C00AA8F"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4)Власником майна Закладу є Ковельська територіальна громада.</w:t>
      </w:r>
    </w:p>
    <w:p w14:paraId="409C175A"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5)Комунальний заклад «Ковельська дитяча художня школа ім. Андроника Лазарчука» є закладом позашкільної освіти сфери культури і здійснює свою діяльність відповідно до Конституції України, Законів України "Про освіту", "Про позашкільну освіту", "Про культуру", Положення про мистецьку школу, затвердженого наказом Міністерства культури України від 09.08.2018 № 686, інших законів України, актів Президента України, Кабінету Міністрів України, наказів Міністерства культури та інформаційної політики України, наказами управління культури, молоді, спорту та туризму виконавчого комітету Ковельської міської ради, рішеннями Ковельської міської ради та її виконавчого комітету, розпорядженнями міського голови, іншими нормативно-правовими актами, що регулюють діяльність у галузі культури і освіти, та цим Статутом.</w:t>
      </w:r>
    </w:p>
    <w:p w14:paraId="3F38A4A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lang w:val="uk-UA"/>
        </w:rPr>
        <w:tab/>
        <w:t>6)Заклад проводить свою діяльність за такими напрямами позашкільної освіти:</w:t>
      </w:r>
    </w:p>
    <w:p w14:paraId="7B113CA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5F51F13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-мистецький, що забезпечує набуття здобувачами спеціальних мистецьких, виконавських навичок у процесі активної мистецької діяльності.</w:t>
      </w:r>
    </w:p>
    <w:p w14:paraId="65A0D879"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lang w:val="uk-UA"/>
        </w:rPr>
        <w:tab/>
        <w:t xml:space="preserve">7)Заклад здійснює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 </w:t>
      </w:r>
    </w:p>
    <w:p w14:paraId="669D8AF2"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8)</w:t>
      </w:r>
      <w:r w:rsidRPr="00B6495E">
        <w:rPr>
          <w:rFonts w:ascii="Times New Roman" w:hAnsi="Times New Roman" w:cs="Times New Roman"/>
          <w:sz w:val="28"/>
          <w:szCs w:val="28"/>
        </w:rPr>
        <w:t xml:space="preserve">Інституційний аудит та громадська акредитація </w:t>
      </w:r>
      <w:r w:rsidRPr="00B6495E">
        <w:rPr>
          <w:rFonts w:ascii="Times New Roman" w:hAnsi="Times New Roman" w:cs="Times New Roman"/>
          <w:sz w:val="28"/>
          <w:szCs w:val="28"/>
          <w:lang w:val="uk-UA"/>
        </w:rPr>
        <w:t>ш</w:t>
      </w:r>
      <w:r w:rsidRPr="00B6495E">
        <w:rPr>
          <w:rFonts w:ascii="Times New Roman" w:hAnsi="Times New Roman" w:cs="Times New Roman"/>
          <w:sz w:val="28"/>
          <w:szCs w:val="28"/>
        </w:rPr>
        <w:t xml:space="preserve">коли здійснюються на підставах та у порядку, визначених законодавством. </w:t>
      </w:r>
    </w:p>
    <w:p w14:paraId="44E862D2"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9)Місцеві органи державної влади та органи місцевого самоврядування забезпечують доступ до початкової мистецької освіти громадян за місцем проживання шляхом відкриття, утримання, матеріально-технічного </w:t>
      </w:r>
    </w:p>
    <w:p w14:paraId="2223E443"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забезпечення та фінансування Закладу, його філій та класів відповідно до освітніх, культурних, духовних потреб та запитів населення.</w:t>
      </w:r>
    </w:p>
    <w:p w14:paraId="55F8AD3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10)Створення, реорганізація, ліквідація Закладу здійснюється Засновником у порядку, визначеному Кабінетом Міністрів України.</w:t>
      </w:r>
    </w:p>
    <w:p w14:paraId="401AE14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11)Юридична адреса Школи: вул. Степана Бандери</w:t>
      </w:r>
      <w:r w:rsidRPr="00B6495E">
        <w:rPr>
          <w:rFonts w:ascii="Times New Roman" w:hAnsi="Times New Roman" w:cs="Times New Roman"/>
          <w:sz w:val="28"/>
          <w:szCs w:val="28"/>
        </w:rPr>
        <w:t>,1</w:t>
      </w:r>
      <w:r w:rsidRPr="00B6495E">
        <w:rPr>
          <w:rFonts w:ascii="Times New Roman" w:hAnsi="Times New Roman" w:cs="Times New Roman"/>
          <w:sz w:val="28"/>
          <w:szCs w:val="28"/>
          <w:lang w:val="uk-UA"/>
        </w:rPr>
        <w:t>6</w:t>
      </w:r>
      <w:r w:rsidRPr="00B6495E">
        <w:rPr>
          <w:rFonts w:ascii="Times New Roman" w:hAnsi="Times New Roman" w:cs="Times New Roman"/>
          <w:sz w:val="28"/>
          <w:szCs w:val="28"/>
        </w:rPr>
        <w:t>, м. К</w:t>
      </w:r>
      <w:r w:rsidRPr="00B6495E">
        <w:rPr>
          <w:rFonts w:ascii="Times New Roman" w:hAnsi="Times New Roman" w:cs="Times New Roman"/>
          <w:sz w:val="28"/>
          <w:szCs w:val="28"/>
          <w:lang w:val="uk-UA"/>
        </w:rPr>
        <w:t>овель</w:t>
      </w:r>
      <w:r w:rsidRPr="00B6495E">
        <w:rPr>
          <w:rFonts w:ascii="Times New Roman" w:hAnsi="Times New Roman" w:cs="Times New Roman"/>
          <w:sz w:val="28"/>
          <w:szCs w:val="28"/>
        </w:rPr>
        <w:t xml:space="preserve">, </w:t>
      </w:r>
      <w:r w:rsidRPr="00B6495E">
        <w:rPr>
          <w:rFonts w:ascii="Times New Roman" w:hAnsi="Times New Roman" w:cs="Times New Roman"/>
          <w:sz w:val="28"/>
          <w:szCs w:val="28"/>
          <w:lang w:val="uk-UA"/>
        </w:rPr>
        <w:t>Волинська</w:t>
      </w:r>
      <w:r w:rsidRPr="00B6495E">
        <w:rPr>
          <w:rFonts w:ascii="Times New Roman" w:hAnsi="Times New Roman" w:cs="Times New Roman"/>
          <w:sz w:val="28"/>
          <w:szCs w:val="28"/>
        </w:rPr>
        <w:t xml:space="preserve"> область, Україна, </w:t>
      </w:r>
      <w:r w:rsidRPr="00B6495E">
        <w:rPr>
          <w:rFonts w:ascii="Times New Roman" w:hAnsi="Times New Roman" w:cs="Times New Roman"/>
          <w:sz w:val="28"/>
          <w:szCs w:val="28"/>
          <w:lang w:val="uk-UA"/>
        </w:rPr>
        <w:t>45000</w:t>
      </w:r>
      <w:r w:rsidRPr="00B6495E">
        <w:rPr>
          <w:rFonts w:ascii="Times New Roman" w:hAnsi="Times New Roman" w:cs="Times New Roman"/>
          <w:sz w:val="28"/>
          <w:szCs w:val="28"/>
        </w:rPr>
        <w:t xml:space="preserve">. </w:t>
      </w:r>
    </w:p>
    <w:p w14:paraId="6240BAF4" w14:textId="77777777" w:rsidR="00B6495E" w:rsidRPr="00B6495E" w:rsidRDefault="00B6495E" w:rsidP="00B6495E">
      <w:pPr>
        <w:jc w:val="both"/>
        <w:rPr>
          <w:rFonts w:ascii="Times New Roman" w:hAnsi="Times New Roman" w:cs="Times New Roman"/>
          <w:sz w:val="28"/>
          <w:szCs w:val="28"/>
        </w:rPr>
      </w:pPr>
      <w:r w:rsidRPr="00B6495E">
        <w:rPr>
          <w:rFonts w:ascii="Times New Roman" w:hAnsi="Times New Roman" w:cs="Times New Roman"/>
          <w:sz w:val="28"/>
          <w:szCs w:val="28"/>
          <w:lang w:val="uk-UA"/>
        </w:rPr>
        <w:t xml:space="preserve">         12)</w:t>
      </w:r>
      <w:r w:rsidRPr="00B6495E">
        <w:rPr>
          <w:rFonts w:ascii="Times New Roman" w:hAnsi="Times New Roman" w:cs="Times New Roman"/>
          <w:sz w:val="28"/>
          <w:szCs w:val="28"/>
        </w:rPr>
        <w:t xml:space="preserve">Повна назва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w:t>
      </w:r>
      <w:r w:rsidRPr="00B6495E">
        <w:rPr>
          <w:rFonts w:ascii="Times New Roman" w:hAnsi="Times New Roman" w:cs="Times New Roman"/>
          <w:sz w:val="28"/>
          <w:szCs w:val="28"/>
          <w:lang w:val="uk-UA"/>
        </w:rPr>
        <w:t xml:space="preserve">КОМУНАЛЬНИЙ  ЗАКЛАД </w:t>
      </w:r>
      <w:r w:rsidRPr="00B6495E">
        <w:rPr>
          <w:rFonts w:ascii="Times New Roman" w:hAnsi="Times New Roman" w:cs="Times New Roman"/>
          <w:sz w:val="28"/>
          <w:szCs w:val="28"/>
        </w:rPr>
        <w:t xml:space="preserve"> «</w:t>
      </w:r>
      <w:r w:rsidRPr="00B6495E">
        <w:rPr>
          <w:rFonts w:ascii="Times New Roman" w:hAnsi="Times New Roman" w:cs="Times New Roman"/>
          <w:sz w:val="28"/>
          <w:szCs w:val="28"/>
          <w:lang w:val="uk-UA"/>
        </w:rPr>
        <w:t>КОВЕЛЬСЬКА ДИТЯЧА ХУДОЖНЯ ШКОЛА ІМ. АНДРОНИКА ЛАЗАРЧУКА</w:t>
      </w:r>
      <w:r w:rsidRPr="00B6495E">
        <w:rPr>
          <w:rFonts w:ascii="Times New Roman" w:hAnsi="Times New Roman" w:cs="Times New Roman"/>
          <w:sz w:val="28"/>
          <w:szCs w:val="28"/>
        </w:rPr>
        <w:t>», скорочена</w:t>
      </w:r>
      <w:r w:rsidRPr="00B6495E">
        <w:rPr>
          <w:rFonts w:ascii="Times New Roman" w:hAnsi="Times New Roman" w:cs="Times New Roman"/>
          <w:sz w:val="28"/>
          <w:szCs w:val="28"/>
          <w:lang w:val="uk-UA"/>
        </w:rPr>
        <w:t xml:space="preserve"> назва</w:t>
      </w:r>
      <w:r w:rsidRPr="00B6495E">
        <w:rPr>
          <w:rFonts w:ascii="Times New Roman" w:hAnsi="Times New Roman" w:cs="Times New Roman"/>
          <w:sz w:val="28"/>
          <w:szCs w:val="28"/>
        </w:rPr>
        <w:t xml:space="preserve"> – «</w:t>
      </w:r>
      <w:r w:rsidRPr="00B6495E">
        <w:rPr>
          <w:rFonts w:ascii="Times New Roman" w:hAnsi="Times New Roman" w:cs="Times New Roman"/>
          <w:sz w:val="28"/>
          <w:szCs w:val="28"/>
          <w:lang w:val="uk-UA"/>
        </w:rPr>
        <w:t>ХУДОЖНЯ ШКОЛА</w:t>
      </w:r>
      <w:r w:rsidRPr="00B6495E">
        <w:rPr>
          <w:rFonts w:ascii="Times New Roman" w:hAnsi="Times New Roman" w:cs="Times New Roman"/>
          <w:sz w:val="28"/>
          <w:szCs w:val="28"/>
        </w:rPr>
        <w:t xml:space="preserve">». </w:t>
      </w:r>
    </w:p>
    <w:p w14:paraId="685106E4" w14:textId="77777777" w:rsidR="00B6495E" w:rsidRPr="00B6495E" w:rsidRDefault="00B6495E" w:rsidP="00B6495E">
      <w:pPr>
        <w:rPr>
          <w:rFonts w:ascii="Times New Roman" w:hAnsi="Times New Roman" w:cs="Times New Roman"/>
          <w:sz w:val="28"/>
          <w:szCs w:val="28"/>
          <w:lang w:val="uk-UA"/>
        </w:rPr>
      </w:pPr>
    </w:p>
    <w:p w14:paraId="07825A62" w14:textId="77777777" w:rsidR="00B6495E" w:rsidRPr="00B6495E" w:rsidRDefault="00B6495E" w:rsidP="00B6495E">
      <w:pPr>
        <w:jc w:val="center"/>
        <w:rPr>
          <w:rFonts w:ascii="Times New Roman" w:hAnsi="Times New Roman" w:cs="Times New Roman"/>
          <w:sz w:val="28"/>
          <w:szCs w:val="28"/>
          <w:lang w:val="uk-UA"/>
        </w:rPr>
      </w:pPr>
      <w:r w:rsidRPr="00B6495E">
        <w:rPr>
          <w:rFonts w:ascii="Times New Roman" w:hAnsi="Times New Roman" w:cs="Times New Roman"/>
          <w:sz w:val="28"/>
          <w:szCs w:val="28"/>
          <w:lang w:val="uk-UA"/>
        </w:rPr>
        <w:t>2. ОРГАНІЗАЦІЙНО-ПРАВОВІ ЗАСАДИ ДІЯЛЬНОСТІ ЗАКЛАДУ</w:t>
      </w:r>
    </w:p>
    <w:p w14:paraId="2ED21740" w14:textId="77777777" w:rsidR="00B6495E" w:rsidRPr="00B6495E" w:rsidRDefault="00B6495E" w:rsidP="00B6495E">
      <w:pPr>
        <w:rPr>
          <w:rFonts w:ascii="Times New Roman" w:hAnsi="Times New Roman" w:cs="Times New Roman"/>
          <w:sz w:val="28"/>
          <w:szCs w:val="28"/>
          <w:lang w:val="uk-UA"/>
        </w:rPr>
      </w:pPr>
    </w:p>
    <w:p w14:paraId="4CD2CE30"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1)Заклад є юридичною особою, що діє на підставі цього Статуту, затвердженого Ковельською міською радою, має самостійний кошторис, самостійний баланс, круглу печатку, кутовий штамп та інші штампи, фірмовий бланк. </w:t>
      </w:r>
      <w:r w:rsidRPr="00B6495E">
        <w:rPr>
          <w:rFonts w:ascii="Times New Roman" w:hAnsi="Times New Roman" w:cs="Times New Roman"/>
          <w:sz w:val="28"/>
          <w:szCs w:val="28"/>
        </w:rPr>
        <w:t>Школа є неприбутковою бюджетною організацією з правом надавати платні послуги.</w:t>
      </w:r>
    </w:p>
    <w:p w14:paraId="4E3CDC68"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2)З метою забезпечення найбільш сприятливих умов для розвитку інтересів і здібностей учнів у Закладі можуть створюватись різні відділення  та відділи. За погодженням з Ковельською міською радою Заклад може на власній базі створювати різні факультети з метою отримання учнями Закладу та інших навчальних закладів вищої професійної освіти на засадах самоокупності. Факультети вищих навчальних закладів працюють відповідно до навчальних планів і програм, затверджених Міністерством освіти і науки України, Міністерством культури та інформаційної політики України. </w:t>
      </w:r>
    </w:p>
    <w:p w14:paraId="0FE05AE0"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3)Заклад організований з метою задоволення різних нахилів, здібностей, запитів дітей, юнацтва та дорослих громадян у сфері культури та мистецтв та надання їм можливості отримання безперервної освіти від початкової до вищої.</w:t>
      </w:r>
    </w:p>
    <w:p w14:paraId="2D0AF5BA"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4)Основним видом діяльності Закладу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w:t>
      </w:r>
      <w:r w:rsidRPr="00B6495E">
        <w:rPr>
          <w:rFonts w:ascii="Times New Roman" w:hAnsi="Times New Roman" w:cs="Times New Roman"/>
          <w:color w:val="444444"/>
          <w:sz w:val="28"/>
          <w:szCs w:val="28"/>
          <w:lang w:val="uk-UA"/>
        </w:rPr>
        <w:t xml:space="preserve"> </w:t>
      </w:r>
      <w:r w:rsidRPr="00B6495E">
        <w:rPr>
          <w:rFonts w:ascii="Times New Roman" w:hAnsi="Times New Roman" w:cs="Times New Roman"/>
          <w:sz w:val="28"/>
          <w:szCs w:val="28"/>
          <w:lang w:val="uk-UA"/>
        </w:rPr>
        <w:t xml:space="preserve">компетентностей, передбачених освітньою програмою. </w:t>
      </w:r>
      <w:r w:rsidRPr="00B6495E">
        <w:rPr>
          <w:rFonts w:ascii="Times New Roman" w:hAnsi="Times New Roman" w:cs="Times New Roman"/>
          <w:sz w:val="28"/>
          <w:szCs w:val="28"/>
        </w:rPr>
        <w:t xml:space="preserve">Як заклад освіти сфери </w:t>
      </w:r>
      <w:r w:rsidRPr="00B6495E">
        <w:rPr>
          <w:rFonts w:ascii="Times New Roman" w:hAnsi="Times New Roman" w:cs="Times New Roman"/>
          <w:sz w:val="28"/>
          <w:szCs w:val="28"/>
        </w:rPr>
        <w:lastRenderedPageBreak/>
        <w:t xml:space="preserve">культури </w:t>
      </w:r>
      <w:r w:rsidRPr="00B6495E">
        <w:rPr>
          <w:rFonts w:ascii="Times New Roman" w:hAnsi="Times New Roman" w:cs="Times New Roman"/>
          <w:sz w:val="28"/>
          <w:szCs w:val="28"/>
          <w:lang w:val="uk-UA"/>
        </w:rPr>
        <w:t>Заклад</w:t>
      </w:r>
      <w:r w:rsidRPr="00B6495E">
        <w:rPr>
          <w:rFonts w:ascii="Times New Roman" w:hAnsi="Times New Roman" w:cs="Times New Roman"/>
          <w:sz w:val="28"/>
          <w:szCs w:val="28"/>
        </w:rPr>
        <w:t xml:space="preserve"> також є середовищем для розвитку творчого мистецького потенціалу громадян, їх художньо-естетичного розвитку. </w:t>
      </w:r>
    </w:p>
    <w:p w14:paraId="1881BCCF"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5)Основними функціями Закладу є: </w:t>
      </w:r>
    </w:p>
    <w:p w14:paraId="44351BA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-надання початкової мистецької освіти; </w:t>
      </w:r>
    </w:p>
    <w:p w14:paraId="4473AAD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загальних та професійних навичок початкового рівня в обраному виді мистецтва;</w:t>
      </w:r>
    </w:p>
    <w:p w14:paraId="246CEE2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-створення умов для професійної художньо-творчої самореалізації особистості здобувача початкової мистецької освіти; </w:t>
      </w:r>
    </w:p>
    <w:p w14:paraId="01F8A93C"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-популяризація академічного та народного мистецтва, долучення до нього широкого кола громадян незалежно від місця проживання, віку та сфери зайнятості; </w:t>
      </w:r>
    </w:p>
    <w:p w14:paraId="3B81013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-формування потреб громадян у якісному культурному та мистецькому продукті, здобутті додаткових навичок у сфері культури, мистецтва, пробудження їх інтересу до творчості, спілкування з мистецтвом, мистецьких практик; </w:t>
      </w:r>
    </w:p>
    <w:p w14:paraId="5F18917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-пошук та підтримка обдарованих і талановитих дітей з раннього віку, розвиток їх мистецьких здібностей; </w:t>
      </w:r>
    </w:p>
    <w:p w14:paraId="4C90939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-здійснення інклюзивного навчання осіб з особливими освітніми потребами; </w:t>
      </w:r>
    </w:p>
    <w:p w14:paraId="6179CA49"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 </w:t>
      </w:r>
    </w:p>
    <w:p w14:paraId="18523D9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 </w:t>
      </w:r>
    </w:p>
    <w:p w14:paraId="2611B95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здійснення творчої мистецької, інформаційної, методичної, організаційної роботи.</w:t>
      </w:r>
    </w:p>
    <w:p w14:paraId="11006FF7"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lang w:val="uk-UA"/>
        </w:rPr>
        <w:tab/>
        <w:t>6)Заклад</w:t>
      </w:r>
      <w:r w:rsidRPr="00B6495E">
        <w:rPr>
          <w:rFonts w:ascii="Times New Roman" w:hAnsi="Times New Roman" w:cs="Times New Roman"/>
          <w:sz w:val="28"/>
          <w:szCs w:val="28"/>
        </w:rPr>
        <w:t xml:space="preserve"> має право: </w:t>
      </w:r>
    </w:p>
    <w:p w14:paraId="58D4080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-самостійно розробляти та затверджувати освітні програми для забезпечення освітнього процесу; </w:t>
      </w:r>
    </w:p>
    <w:p w14:paraId="594508A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-здійснювати освітній процес за наскрізними освітніми програмами; </w:t>
      </w:r>
    </w:p>
    <w:p w14:paraId="486AB2A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-реалізовувати академічну, кадрову та фінансову автономію в межах законодавства;</w:t>
      </w:r>
    </w:p>
    <w:p w14:paraId="4054C0C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-реалізовувати освітні та мистецькі проекти; </w:t>
      </w:r>
    </w:p>
    <w:p w14:paraId="0E73914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-надавати платні додаткові освітні та інші послуги на договірних засадах; </w:t>
      </w:r>
    </w:p>
    <w:p w14:paraId="0298BFC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lastRenderedPageBreak/>
        <w:t>-реалізовувати власну мистецьку продукцію, вироблену в майстернях мистецької школи;</w:t>
      </w:r>
    </w:p>
    <w:p w14:paraId="390252F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-брати участь у грантових програмах та проектах; </w:t>
      </w:r>
    </w:p>
    <w:p w14:paraId="2934C7F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-заклад може мати філії. Рішення про створення філій приймається Закладом після погодження із Засновником питання про будівництво або надання приміщення, забезпечення фінансування, обладнання тощо;</w:t>
      </w:r>
    </w:p>
    <w:p w14:paraId="68E8F69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 </w:t>
      </w:r>
    </w:p>
    <w:p w14:paraId="4C4A171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-входити (у тому числі через своїх представників) до асоціацій, інших професійних та громадських об'єднань або створювати такі організації;</w:t>
      </w:r>
    </w:p>
    <w:p w14:paraId="5163B0D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 </w:t>
      </w:r>
    </w:p>
    <w:p w14:paraId="7883A40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-бути базою для проведення заходів з підвищення кваліфікації педагогічних працівників мистецьких шкіл.</w:t>
      </w:r>
    </w:p>
    <w:p w14:paraId="6D39B4A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Підвищення кваліфікації може проводиться у формі курсів, семінарів, майстер-класів, відкритих уроків, підготовки лекцій, рефератів і за іншими організаційними формами (в тому числі – дистанційними). </w:t>
      </w:r>
    </w:p>
    <w:p w14:paraId="59D374F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Участь педагогічних працівників у заходах підвищення кваліфікації засвідчується директором Закладу і є підставою для проведення атестації; </w:t>
      </w:r>
    </w:p>
    <w:p w14:paraId="203AA73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-організовувати роботу своїх структурних підрозділів у приміщеннях інших закладів освіти, підприємств, організацій на підставі укладених договорів; </w:t>
      </w:r>
    </w:p>
    <w:p w14:paraId="052D6BA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-здійснювати іншу діяльність, не заборонену законодавством. </w:t>
      </w:r>
    </w:p>
    <w:p w14:paraId="3A88BA5E"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7)Заклад зобов'язаний: </w:t>
      </w:r>
    </w:p>
    <w:p w14:paraId="2A627EEB"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-надавати здобувачам якісні мистецько-освітні послуги, забезпечувати якість початкової мистецької освіти; </w:t>
      </w:r>
    </w:p>
    <w:p w14:paraId="1FABBDE3"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-виконувати стандарти початкової мистецької освіти, затверджені Міністерством культури та інформаційної політики України; </w:t>
      </w:r>
    </w:p>
    <w:p w14:paraId="1AA0700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-створювати умови для реалізації індивідуальних освітніх траєкторій здобувачів в межах освітніх програм, набуття ними відповідних навичок; </w:t>
      </w:r>
    </w:p>
    <w:p w14:paraId="17F5953B"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-створювати і впроваджувати систему внутрішнього забезпечення якості освіти; </w:t>
      </w:r>
    </w:p>
    <w:p w14:paraId="436ABB1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-дотримуватися вимог законодавства з питань господарської та фінансової діяльності;</w:t>
      </w:r>
    </w:p>
    <w:p w14:paraId="7099611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 -забезпечувати реалізацію вимог законодавства з питань оплати праці та підвищення кваліфікації педагогічних та інших працівників; </w:t>
      </w:r>
    </w:p>
    <w:p w14:paraId="472D839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-здійснювати інші обов'язки, передбачені законодавством.</w:t>
      </w:r>
    </w:p>
    <w:p w14:paraId="381F3850"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8)</w:t>
      </w:r>
      <w:r w:rsidRPr="00B6495E">
        <w:rPr>
          <w:rFonts w:ascii="Times New Roman" w:hAnsi="Times New Roman" w:cs="Times New Roman"/>
          <w:sz w:val="28"/>
          <w:szCs w:val="28"/>
        </w:rPr>
        <w:t xml:space="preserve">Педагогічна рада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здійснює планування діяльності школи, у тому числі розробляє перспективний план розвитку мистецької школи. </w:t>
      </w:r>
    </w:p>
    <w:p w14:paraId="20C02ED4"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9)Заклад</w:t>
      </w:r>
      <w:r w:rsidRPr="00B6495E">
        <w:rPr>
          <w:rFonts w:ascii="Times New Roman" w:hAnsi="Times New Roman" w:cs="Times New Roman"/>
          <w:sz w:val="28"/>
          <w:szCs w:val="28"/>
        </w:rPr>
        <w:t xml:space="preserve"> здійснює заходи щодо своєї прозорості та інформаційної відкритості в межах, передбачених законодавством. </w:t>
      </w:r>
    </w:p>
    <w:p w14:paraId="07D145B9"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1</w:t>
      </w:r>
      <w:r w:rsidRPr="00B6495E">
        <w:rPr>
          <w:rFonts w:ascii="Times New Roman" w:hAnsi="Times New Roman" w:cs="Times New Roman"/>
          <w:sz w:val="28"/>
          <w:szCs w:val="28"/>
          <w:lang w:val="uk-UA"/>
        </w:rPr>
        <w:t>0)Заклад</w:t>
      </w:r>
      <w:r w:rsidRPr="00B6495E">
        <w:rPr>
          <w:rFonts w:ascii="Times New Roman" w:hAnsi="Times New Roman" w:cs="Times New Roman"/>
          <w:sz w:val="28"/>
          <w:szCs w:val="28"/>
        </w:rPr>
        <w:t xml:space="preserve"> веде службову та навчальну документацію, 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w:t>
      </w:r>
      <w:r w:rsidRPr="00B6495E">
        <w:rPr>
          <w:rFonts w:ascii="Times New Roman" w:hAnsi="Times New Roman" w:cs="Times New Roman"/>
          <w:sz w:val="28"/>
          <w:szCs w:val="28"/>
          <w:lang w:val="uk-UA"/>
        </w:rPr>
        <w:t xml:space="preserve"> та інформаційної політики</w:t>
      </w:r>
      <w:r w:rsidRPr="00B6495E">
        <w:rPr>
          <w:rFonts w:ascii="Times New Roman" w:hAnsi="Times New Roman" w:cs="Times New Roman"/>
          <w:sz w:val="28"/>
          <w:szCs w:val="28"/>
        </w:rPr>
        <w:t xml:space="preserve"> України. </w:t>
      </w:r>
    </w:p>
    <w:p w14:paraId="026C815C"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1</w:t>
      </w:r>
      <w:r w:rsidRPr="00B6495E">
        <w:rPr>
          <w:rFonts w:ascii="Times New Roman" w:hAnsi="Times New Roman" w:cs="Times New Roman"/>
          <w:sz w:val="28"/>
          <w:szCs w:val="28"/>
          <w:lang w:val="uk-UA"/>
        </w:rPr>
        <w:t>1)Заклад</w:t>
      </w:r>
      <w:r w:rsidRPr="00B6495E">
        <w:rPr>
          <w:rFonts w:ascii="Times New Roman" w:hAnsi="Times New Roman" w:cs="Times New Roman"/>
          <w:sz w:val="28"/>
          <w:szCs w:val="28"/>
        </w:rPr>
        <w:t xml:space="preserve"> подає статистичну звітність за формами та в строки, визначені законодавством. </w:t>
      </w:r>
    </w:p>
    <w:p w14:paraId="21D8B2EC" w14:textId="77777777" w:rsidR="00B6495E" w:rsidRPr="00B6495E" w:rsidRDefault="00B6495E" w:rsidP="00B6495E">
      <w:pPr>
        <w:jc w:val="center"/>
        <w:rPr>
          <w:rFonts w:ascii="Times New Roman" w:hAnsi="Times New Roman" w:cs="Times New Roman"/>
          <w:sz w:val="28"/>
          <w:szCs w:val="28"/>
          <w:lang w:val="uk-UA"/>
        </w:rPr>
      </w:pPr>
      <w:r w:rsidRPr="00B6495E">
        <w:rPr>
          <w:rFonts w:ascii="Times New Roman" w:hAnsi="Times New Roman" w:cs="Times New Roman"/>
          <w:sz w:val="28"/>
          <w:szCs w:val="28"/>
        </w:rPr>
        <w:t xml:space="preserve">3. УПРАВЛІННЯ </w:t>
      </w:r>
      <w:r w:rsidRPr="00B6495E">
        <w:rPr>
          <w:rFonts w:ascii="Times New Roman" w:hAnsi="Times New Roman" w:cs="Times New Roman"/>
          <w:sz w:val="28"/>
          <w:szCs w:val="28"/>
          <w:lang w:val="uk-UA"/>
        </w:rPr>
        <w:t>ЗАКЛАДОМ</w:t>
      </w:r>
    </w:p>
    <w:p w14:paraId="7F1404F1"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1</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Управління</w:t>
      </w:r>
      <w:r w:rsidRPr="00B6495E">
        <w:rPr>
          <w:rFonts w:ascii="Times New Roman" w:hAnsi="Times New Roman" w:cs="Times New Roman"/>
          <w:sz w:val="28"/>
          <w:szCs w:val="28"/>
          <w:lang w:val="uk-UA"/>
        </w:rPr>
        <w:t xml:space="preserve"> Закладом</w:t>
      </w:r>
      <w:r w:rsidRPr="00B6495E">
        <w:rPr>
          <w:rFonts w:ascii="Times New Roman" w:hAnsi="Times New Roman" w:cs="Times New Roman"/>
          <w:sz w:val="28"/>
          <w:szCs w:val="28"/>
        </w:rPr>
        <w:t xml:space="preserve"> в межах повноважень, визначених законодавством та Статутом, здійснюють: </w:t>
      </w:r>
    </w:p>
    <w:p w14:paraId="3E0E9ED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w:t>
      </w:r>
      <w:r w:rsidRPr="00B6495E">
        <w:rPr>
          <w:rFonts w:ascii="Times New Roman" w:hAnsi="Times New Roman" w:cs="Times New Roman"/>
          <w:sz w:val="28"/>
          <w:szCs w:val="28"/>
          <w:lang w:val="uk-UA"/>
        </w:rPr>
        <w:t>з</w:t>
      </w:r>
      <w:r w:rsidRPr="00B6495E">
        <w:rPr>
          <w:rFonts w:ascii="Times New Roman" w:hAnsi="Times New Roman" w:cs="Times New Roman"/>
          <w:sz w:val="28"/>
          <w:szCs w:val="28"/>
        </w:rPr>
        <w:t>асновник (К</w:t>
      </w:r>
      <w:r w:rsidRPr="00B6495E">
        <w:rPr>
          <w:rFonts w:ascii="Times New Roman" w:hAnsi="Times New Roman" w:cs="Times New Roman"/>
          <w:sz w:val="28"/>
          <w:szCs w:val="28"/>
          <w:lang w:val="uk-UA"/>
        </w:rPr>
        <w:t>овель</w:t>
      </w:r>
      <w:r w:rsidRPr="00B6495E">
        <w:rPr>
          <w:rFonts w:ascii="Times New Roman" w:hAnsi="Times New Roman" w:cs="Times New Roman"/>
          <w:sz w:val="28"/>
          <w:szCs w:val="28"/>
        </w:rPr>
        <w:t xml:space="preserve">ська міська рада); </w:t>
      </w:r>
    </w:p>
    <w:p w14:paraId="51F1744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w:t>
      </w:r>
      <w:r w:rsidRPr="00B6495E">
        <w:rPr>
          <w:rFonts w:ascii="Times New Roman" w:hAnsi="Times New Roman" w:cs="Times New Roman"/>
          <w:sz w:val="28"/>
          <w:szCs w:val="28"/>
          <w:lang w:val="uk-UA"/>
        </w:rPr>
        <w:t>о</w:t>
      </w:r>
      <w:r w:rsidRPr="00B6495E">
        <w:rPr>
          <w:rFonts w:ascii="Times New Roman" w:hAnsi="Times New Roman" w:cs="Times New Roman"/>
          <w:sz w:val="28"/>
          <w:szCs w:val="28"/>
        </w:rPr>
        <w:t xml:space="preserve">рган управління (управління </w:t>
      </w:r>
      <w:r w:rsidRPr="00B6495E">
        <w:rPr>
          <w:rFonts w:ascii="Times New Roman" w:hAnsi="Times New Roman" w:cs="Times New Roman"/>
          <w:sz w:val="28"/>
          <w:szCs w:val="28"/>
          <w:lang w:val="uk-UA"/>
        </w:rPr>
        <w:t>культури, молоді, спорту та туризму виконавчого комітету Ковельської міської ради</w:t>
      </w:r>
      <w:r w:rsidRPr="00B6495E">
        <w:rPr>
          <w:rFonts w:ascii="Times New Roman" w:hAnsi="Times New Roman" w:cs="Times New Roman"/>
          <w:sz w:val="28"/>
          <w:szCs w:val="28"/>
        </w:rPr>
        <w:t xml:space="preserve">); </w:t>
      </w:r>
    </w:p>
    <w:p w14:paraId="37079D0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w:t>
      </w:r>
      <w:r w:rsidRPr="00B6495E">
        <w:rPr>
          <w:rFonts w:ascii="Times New Roman" w:hAnsi="Times New Roman" w:cs="Times New Roman"/>
          <w:sz w:val="28"/>
          <w:szCs w:val="28"/>
          <w:lang w:val="uk-UA"/>
        </w:rPr>
        <w:t>к</w:t>
      </w:r>
      <w:r w:rsidRPr="00B6495E">
        <w:rPr>
          <w:rFonts w:ascii="Times New Roman" w:hAnsi="Times New Roman" w:cs="Times New Roman"/>
          <w:sz w:val="28"/>
          <w:szCs w:val="28"/>
        </w:rPr>
        <w:t xml:space="preserve">ерівник (директор); </w:t>
      </w:r>
    </w:p>
    <w:p w14:paraId="3A1F83A3"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w:t>
      </w:r>
      <w:r w:rsidRPr="00B6495E">
        <w:rPr>
          <w:rFonts w:ascii="Times New Roman" w:hAnsi="Times New Roman" w:cs="Times New Roman"/>
          <w:sz w:val="28"/>
          <w:szCs w:val="28"/>
          <w:lang w:val="uk-UA"/>
        </w:rPr>
        <w:t>к</w:t>
      </w:r>
      <w:r w:rsidRPr="00B6495E">
        <w:rPr>
          <w:rFonts w:ascii="Times New Roman" w:hAnsi="Times New Roman" w:cs="Times New Roman"/>
          <w:sz w:val="28"/>
          <w:szCs w:val="28"/>
        </w:rPr>
        <w:t xml:space="preserve">олегіальний орган управління (педагогічна рада); </w:t>
      </w:r>
    </w:p>
    <w:p w14:paraId="6609CE3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w:t>
      </w:r>
      <w:r w:rsidRPr="00B6495E">
        <w:rPr>
          <w:rFonts w:ascii="Times New Roman" w:hAnsi="Times New Roman" w:cs="Times New Roman"/>
          <w:sz w:val="28"/>
          <w:szCs w:val="28"/>
          <w:lang w:val="uk-UA"/>
        </w:rPr>
        <w:t>к</w:t>
      </w:r>
      <w:r w:rsidRPr="00B6495E">
        <w:rPr>
          <w:rFonts w:ascii="Times New Roman" w:hAnsi="Times New Roman" w:cs="Times New Roman"/>
          <w:sz w:val="28"/>
          <w:szCs w:val="28"/>
        </w:rPr>
        <w:t xml:space="preserve">олегіальний орган громадського самоврядування; </w:t>
      </w:r>
    </w:p>
    <w:p w14:paraId="213A0C0C"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w:t>
      </w:r>
      <w:r w:rsidRPr="00B6495E">
        <w:rPr>
          <w:rFonts w:ascii="Times New Roman" w:hAnsi="Times New Roman" w:cs="Times New Roman"/>
          <w:sz w:val="28"/>
          <w:szCs w:val="28"/>
          <w:lang w:val="uk-UA"/>
        </w:rPr>
        <w:t>п</w:t>
      </w:r>
      <w:r w:rsidRPr="00B6495E">
        <w:rPr>
          <w:rFonts w:ascii="Times New Roman" w:hAnsi="Times New Roman" w:cs="Times New Roman"/>
          <w:sz w:val="28"/>
          <w:szCs w:val="28"/>
        </w:rPr>
        <w:t>іклувальна рада (у разі створення)</w:t>
      </w:r>
      <w:r w:rsidRPr="00B6495E">
        <w:rPr>
          <w:rFonts w:ascii="Times New Roman" w:hAnsi="Times New Roman" w:cs="Times New Roman"/>
          <w:sz w:val="28"/>
          <w:szCs w:val="28"/>
          <w:lang w:val="uk-UA"/>
        </w:rPr>
        <w:t>.</w:t>
      </w:r>
    </w:p>
    <w:p w14:paraId="4AECF4F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Засновник або уповноважена ним особа не має права втручатися в діяльність </w:t>
      </w:r>
      <w:r w:rsidRPr="00B6495E">
        <w:rPr>
          <w:rFonts w:ascii="Times New Roman" w:hAnsi="Times New Roman" w:cs="Times New Roman"/>
          <w:sz w:val="28"/>
          <w:szCs w:val="28"/>
          <w:lang w:val="uk-UA"/>
        </w:rPr>
        <w:t>художньої</w:t>
      </w:r>
      <w:r w:rsidRPr="00B6495E">
        <w:rPr>
          <w:rFonts w:ascii="Times New Roman" w:hAnsi="Times New Roman" w:cs="Times New Roman"/>
          <w:sz w:val="28"/>
          <w:szCs w:val="28"/>
        </w:rPr>
        <w:t xml:space="preserve"> школи, що здійснюється нею в межах її автономних прав, визначених законами та статутом.</w:t>
      </w:r>
    </w:p>
    <w:p w14:paraId="7F7D6716"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2) Права та обов'язки Засновника мистецької школи: </w:t>
      </w:r>
    </w:p>
    <w:p w14:paraId="08E8B74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-затверджує статут Закладу та зміни до нього, здійснює контроль за його дотриманням; </w:t>
      </w:r>
    </w:p>
    <w:p w14:paraId="62CBAAB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-затверджує кошторис та приймає фінансовий звіт художньої школи у випадках та порядку, що визначені законодавством, здійснює контроль за фінансово-господарською діяльністю Закладу; </w:t>
      </w:r>
    </w:p>
    <w:p w14:paraId="3A60B70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-здійснює управління майном Закладу; </w:t>
      </w:r>
    </w:p>
    <w:p w14:paraId="2B5A2FC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-компенсує витрати на навчання пільгових категорій громадян відповідно до абзацу третього частини другої статті 26 Закону України "Про позашкільну освіту" (для державних та комунальних мистецьких шкіл); </w:t>
      </w:r>
    </w:p>
    <w:p w14:paraId="3DE7D3E3"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-забезпечує соціальний захист педагогічних працівників та інших працівників Закладу;</w:t>
      </w:r>
    </w:p>
    <w:p w14:paraId="01B8893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-у разі реорганізації чи ліквідації Закладу забезпечує здобувачам початкової мистецької освіти можливість продовжити навчання в іншій мистецькій школі;</w:t>
      </w:r>
    </w:p>
    <w:p w14:paraId="1F744C49"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-приймає рішення щодо створення Піклувальної ради Закладу та сприяє створенню благодійних фондів;</w:t>
      </w:r>
    </w:p>
    <w:p w14:paraId="4B9F4F6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-реалізує інші права, передбачені законодавством та Статутом Закладу. </w:t>
      </w:r>
    </w:p>
    <w:p w14:paraId="39B727AC"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3) До компетенції Органу управління належать повноваження щодо:</w:t>
      </w:r>
    </w:p>
    <w:p w14:paraId="4279BCD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-право першого підпису фінансових документів має начальник управління культури, молоді, спорту та туризму виконавчого комітету Ковельської міської ради; </w:t>
      </w:r>
    </w:p>
    <w:p w14:paraId="534F39C9"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-укладання трудового договору (контракту) з керівником Закладу, обраним (призначеним) у порядку, встановленому законодавством та Статутом художньої школи, та розриває його з підстав та у порядку, що визначені законодавством та Статутом художньої школи;</w:t>
      </w:r>
    </w:p>
    <w:p w14:paraId="2168A32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-погодження організаційної структури Закладу; </w:t>
      </w:r>
    </w:p>
    <w:p w14:paraId="4647951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-затвердження штатного розпису та кошторису; </w:t>
      </w:r>
    </w:p>
    <w:p w14:paraId="432F543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-укладання угод з юридичними та фізичними особами, в установленому порядку відкриття рахунків в органах Державного казначейства; </w:t>
      </w:r>
    </w:p>
    <w:p w14:paraId="09BFB3E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-здійснення управління бюджетними коштами у межах встановлених йому бюджетних повноважень, забезпечуючи ефективне, результативне і цільове використання бюджетних коштів, організація та координація роботи розпорядників бюджетних коштів нижчого рівня та одержувачів бюджетних коштів у бюджетному процесі; </w:t>
      </w:r>
    </w:p>
    <w:p w14:paraId="1A65758B"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-здійснення внутрішнього контролю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14:paraId="415B1A0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-встановлення розміру надбавки, доплати, премії директору Закладу; </w:t>
      </w:r>
    </w:p>
    <w:p w14:paraId="5F036CA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-затвердження цільових комплексних програм розвитку та проведення культурно- мистецьких заходів; </w:t>
      </w:r>
    </w:p>
    <w:p w14:paraId="216BBC73"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-здійснення організаційно-методичного керівництва Закладом;</w:t>
      </w:r>
    </w:p>
    <w:p w14:paraId="3D295EB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-затвердження річних планів роботи та річних звітів; </w:t>
      </w:r>
    </w:p>
    <w:p w14:paraId="7722A11C"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-ініціювання позапланового аудиту та громадської акредитації Закладу щодо якості освітньої діяльності; </w:t>
      </w:r>
    </w:p>
    <w:p w14:paraId="068BB63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-створення в Закладі умов для інклюзивної мистецької освіти початкового рівня; </w:t>
      </w:r>
    </w:p>
    <w:p w14:paraId="38D95BE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-забезпечення розвитку матеріально-технічної бази Школи; </w:t>
      </w:r>
    </w:p>
    <w:p w14:paraId="05A8830B"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-інших повноважень, передбачених чинним законодавством України, рішеннями Засновника та Положенням про управління культури , молоді та спорту виконавчого комітету Ковельської міської ради. Орган управління художньою школою здійснює свої повноваження з управління через керівника Закладу. </w:t>
      </w:r>
    </w:p>
    <w:p w14:paraId="2CB7FEB6"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4</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Безпосереднє управління </w:t>
      </w:r>
      <w:r w:rsidRPr="00B6495E">
        <w:rPr>
          <w:rFonts w:ascii="Times New Roman" w:hAnsi="Times New Roman" w:cs="Times New Roman"/>
          <w:sz w:val="28"/>
          <w:szCs w:val="28"/>
          <w:lang w:val="uk-UA"/>
        </w:rPr>
        <w:t>Закладом</w:t>
      </w:r>
      <w:r w:rsidRPr="00B6495E">
        <w:rPr>
          <w:rFonts w:ascii="Times New Roman" w:hAnsi="Times New Roman" w:cs="Times New Roman"/>
          <w:sz w:val="28"/>
          <w:szCs w:val="28"/>
        </w:rPr>
        <w:t xml:space="preserve"> здійснює її керівник - директор. Директор забезпечує освітню, фінансово-господарську та іншу діяльність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Директор представляє </w:t>
      </w:r>
      <w:r w:rsidRPr="00B6495E">
        <w:rPr>
          <w:rFonts w:ascii="Times New Roman" w:hAnsi="Times New Roman" w:cs="Times New Roman"/>
          <w:sz w:val="28"/>
          <w:szCs w:val="28"/>
          <w:lang w:val="uk-UA"/>
        </w:rPr>
        <w:t>Заклад</w:t>
      </w:r>
      <w:r w:rsidRPr="00B6495E">
        <w:rPr>
          <w:rFonts w:ascii="Times New Roman" w:hAnsi="Times New Roman" w:cs="Times New Roman"/>
          <w:sz w:val="28"/>
          <w:szCs w:val="28"/>
        </w:rPr>
        <w:t xml:space="preserve">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законом та статутом </w:t>
      </w:r>
      <w:r w:rsidRPr="00B6495E">
        <w:rPr>
          <w:rFonts w:ascii="Times New Roman" w:hAnsi="Times New Roman" w:cs="Times New Roman"/>
          <w:sz w:val="28"/>
          <w:szCs w:val="28"/>
          <w:lang w:val="uk-UA"/>
        </w:rPr>
        <w:t>художнь</w:t>
      </w:r>
      <w:r w:rsidRPr="00B6495E">
        <w:rPr>
          <w:rFonts w:ascii="Times New Roman" w:hAnsi="Times New Roman" w:cs="Times New Roman"/>
          <w:sz w:val="28"/>
          <w:szCs w:val="28"/>
        </w:rPr>
        <w:t xml:space="preserve">ої школи. </w:t>
      </w:r>
    </w:p>
    <w:p w14:paraId="29B34B0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Директор в межах наданих йому повноважень: </w:t>
      </w:r>
    </w:p>
    <w:p w14:paraId="5E53481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-організовує діяльність художньої школи; </w:t>
      </w:r>
    </w:p>
    <w:p w14:paraId="3C01FC7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-вирішує питання фінансово-господарської діяльності Закладу;</w:t>
      </w:r>
    </w:p>
    <w:p w14:paraId="3340289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-розпоряджається в установленому порядку майном і коштами Закладу, є розпорядником кредитів; </w:t>
      </w:r>
    </w:p>
    <w:p w14:paraId="3F62194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-організовує виконання кошторису доходів і видатків Закладу; </w:t>
      </w:r>
    </w:p>
    <w:p w14:paraId="316F7169"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-забезпечує організацію освітнього процесу та здійснення контролю за виконанням освітніх програм; </w:t>
      </w:r>
    </w:p>
    <w:p w14:paraId="1B5E95B9"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-забезпечує функціонування внутрішньої системи забезпечення якості освіти; </w:t>
      </w:r>
    </w:p>
    <w:p w14:paraId="16A2A61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-укладає договори про надання освітніх послуг із здобувачами або їх законними представниками; </w:t>
      </w:r>
    </w:p>
    <w:p w14:paraId="78CB5A1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-забезпечує умови для здійснення дієвого та відкритого громадського контролю за діяльністю Закладу;</w:t>
      </w:r>
    </w:p>
    <w:p w14:paraId="2C4BD6A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-здійснює кадрову політику Закладу, призначає на посади та звільняє з посад заступників директора, педагогічних та інших працівників художньої школи, </w:t>
      </w:r>
    </w:p>
    <w:p w14:paraId="7475DA3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визначає їх функціональні обов'язки; за відсутністю директора обов’язки директора виконує заступник директора з навчальної роботи.</w:t>
      </w:r>
    </w:p>
    <w:p w14:paraId="684085BB"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-застосовує заходи заохочення та дисциплінарні стягнення до працівників Закладу; </w:t>
      </w:r>
    </w:p>
    <w:p w14:paraId="0E57418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затверджує посадові обов’язки працівників Закладу; </w:t>
      </w:r>
    </w:p>
    <w:p w14:paraId="447AD0A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-затверджує план прийому до Закладу на відповідний навчальний рік; </w:t>
      </w:r>
    </w:p>
    <w:p w14:paraId="36A2ADD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-встановлює розміри плати за навчання за погодженням з Органом управління; </w:t>
      </w:r>
    </w:p>
    <w:p w14:paraId="19F40CE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-видає у межах своєї компетенції накази і контролює їх виконання; </w:t>
      </w:r>
    </w:p>
    <w:p w14:paraId="429F3D0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-сприяє та створює умови для діяльності органів самоврядування Закладу; </w:t>
      </w:r>
    </w:p>
    <w:p w14:paraId="71F40F59"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-вводить в дію та забезпечує реалізацію рішень педагогічної ради щодо встановлення надбавок, доплат, премій, матеріальної допомоги працівникам. Закладу відповідно до законодавства; </w:t>
      </w:r>
    </w:p>
    <w:p w14:paraId="3AFDCE2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-сприяє створенню безпечних умов навчання та праці учасників освітнього процесу; </w:t>
      </w:r>
    </w:p>
    <w:p w14:paraId="35DB968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-затверджує стратегію (перспективний план) розвитку Закладу та освітні програми, розроблені педагогічною радою; </w:t>
      </w:r>
    </w:p>
    <w:p w14:paraId="4429738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-забезпечує виконання та дотримання вимог законодавства України щодо захисту та обробки персональних даних в базах персональних даних, власником чи розпорядником яких є Заклад; </w:t>
      </w:r>
    </w:p>
    <w:p w14:paraId="054209B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-забезпечує дотримання вимог щодо охорони дитинства, санітарно-гігієнічних та протипожежних норм, техніки безпеки; </w:t>
      </w:r>
    </w:p>
    <w:p w14:paraId="517C6FA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-здійснює інші повноваження, передбачені законом та статутом художньої школи. </w:t>
      </w:r>
    </w:p>
    <w:p w14:paraId="2DD3306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5</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Директор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є головою педагогічної ради – постійно діючого колегіального органу управління </w:t>
      </w:r>
      <w:r w:rsidRPr="00B6495E">
        <w:rPr>
          <w:rFonts w:ascii="Times New Roman" w:hAnsi="Times New Roman" w:cs="Times New Roman"/>
          <w:sz w:val="28"/>
          <w:szCs w:val="28"/>
          <w:lang w:val="uk-UA"/>
        </w:rPr>
        <w:t>Закладом</w:t>
      </w:r>
      <w:r w:rsidRPr="00B6495E">
        <w:rPr>
          <w:rFonts w:ascii="Times New Roman" w:hAnsi="Times New Roman" w:cs="Times New Roman"/>
          <w:sz w:val="28"/>
          <w:szCs w:val="28"/>
        </w:rPr>
        <w:t xml:space="preserve">. Обов’язки секретаря педагогічної ради виконує один із викладачів, який обирається строком на один рік. Педагогічна рада об’єднує педагогічних працівників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і створюється з метою розвитку та вдосконалення навчально-виховного процесу, підвищення професійної майстерності та творчого зростання педагогічного колективу. Робота педагогічної ради проводиться відповідно до потреб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Обов’язковим є проведення засідань педагогічної раді на початок та кінець навчального року, а також після кожної навчальної чверті. </w:t>
      </w:r>
    </w:p>
    <w:p w14:paraId="19F4D31C"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Педагогічна рада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w:t>
      </w:r>
    </w:p>
    <w:p w14:paraId="60539E0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-планує роботу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w:t>
      </w:r>
    </w:p>
    <w:p w14:paraId="02E26FF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-розробляє стратегію (перспективний план) розвитку Закладу; </w:t>
      </w:r>
    </w:p>
    <w:p w14:paraId="43EE7FD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-схвалює освітню (освітні) програму (програми) Закладу та оцінює результативність її (їх) виконання; </w:t>
      </w:r>
    </w:p>
    <w:p w14:paraId="2FAB59E3"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розглядає питання формування контингенту Закладу та схвалює план прийому до мистецької школи на відповідний рік, надає відповідні пропозиції директору на затвердження; </w:t>
      </w:r>
    </w:p>
    <w:p w14:paraId="5BA430D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w:t>
      </w:r>
    </w:p>
    <w:p w14:paraId="44F22D47"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-приймає рішення щодо видачі документів про початкову мистецьку освіту;</w:t>
      </w:r>
    </w:p>
    <w:p w14:paraId="19BFC4B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-розглядає актуальні питання організації, забезпечення та розвитку освітнього процесу в Закладі, його структурних підрозділах; </w:t>
      </w:r>
    </w:p>
    <w:p w14:paraId="6CEAD56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 </w:t>
      </w:r>
    </w:p>
    <w:p w14:paraId="080AD03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-ухвалює рішення щодо відзначення, морального та матеріального заохочення учнів, працівників Закладу та інших учасників освітнього процесу; </w:t>
      </w:r>
    </w:p>
    <w:p w14:paraId="21E21C7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-розглядає питання щодо відповідальності учнів, працівників Закладу та інших учасників освітнього процесу за невиконання ними своїх обов'язків; </w:t>
      </w:r>
    </w:p>
    <w:p w14:paraId="7A6A658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-має право ініціювати проведення позапланового інституційного аудиту та громадської акредитації Закладу; </w:t>
      </w:r>
    </w:p>
    <w:p w14:paraId="5EC4FE1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-розглядає інші питання, віднесені законом та/або статутом Закладу до його повноважень. </w:t>
      </w:r>
    </w:p>
    <w:p w14:paraId="4655D9A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Рішення педагогічної ради вводяться в дію наказами директора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w:t>
      </w:r>
    </w:p>
    <w:p w14:paraId="668AE4AE" w14:textId="77777777" w:rsidR="00B6495E" w:rsidRPr="00B6495E" w:rsidRDefault="00B6495E" w:rsidP="00B6495E">
      <w:pPr>
        <w:jc w:val="both"/>
        <w:rPr>
          <w:rFonts w:ascii="Times New Roman" w:hAnsi="Times New Roman" w:cs="Times New Roman"/>
          <w:sz w:val="28"/>
          <w:szCs w:val="28"/>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З метою колегіального оперативного управління освітнім процесом, вироблення стратегічних напрямків роботи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створюється художня рада, яка складається з завідуючих відділеннями, відділами та кращих викладачів. Робота художньої ради проводиться відповідно до потреб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але не менше одного разу на місяць. </w:t>
      </w:r>
    </w:p>
    <w:p w14:paraId="7973D654"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6</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Процедура формування піклувальної ради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перелік і строк повноважень, а також порядок її діяльності визначаються законодавством та статутом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Піклувальна рада сприяє вирішенню перспективних завдань розвитку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залученню фінансових (у тому числі додаткових) ресурсів для забезпечення </w:t>
      </w:r>
      <w:r w:rsidRPr="00B6495E">
        <w:rPr>
          <w:rFonts w:ascii="Times New Roman" w:hAnsi="Times New Roman" w:cs="Times New Roman"/>
          <w:sz w:val="28"/>
          <w:szCs w:val="28"/>
          <w:lang w:val="uk-UA"/>
        </w:rPr>
        <w:t>його</w:t>
      </w:r>
      <w:r w:rsidRPr="00B6495E">
        <w:rPr>
          <w:rFonts w:ascii="Times New Roman" w:hAnsi="Times New Roman" w:cs="Times New Roman"/>
          <w:sz w:val="28"/>
          <w:szCs w:val="28"/>
        </w:rPr>
        <w:t xml:space="preserve">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 Члени піклувальної ради мають право брати участь у роботі колегіальних органів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з правом дорадчого голосу. До складу піклувальної ради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не можуть входити здобувачі початкової мистецької освіти та працівники цієї школи. </w:t>
      </w:r>
    </w:p>
    <w:p w14:paraId="6BF23CA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Піклувальна рада має право:</w:t>
      </w:r>
    </w:p>
    <w:p w14:paraId="470E322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брати участь у визначенні стратегії (перспективного плану) розвитку Закладу та контролювати її (його) виконання; </w:t>
      </w:r>
    </w:p>
    <w:p w14:paraId="06A7E243"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сприяти залученню додаткових джерел фінансування; </w:t>
      </w:r>
    </w:p>
    <w:p w14:paraId="719FC5C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аналізувати та оцінювати діяльність Закладу та його директора; </w:t>
      </w:r>
    </w:p>
    <w:p w14:paraId="19727DC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 контролювати виконання кошторису та/або бюджету Закладу і вносити відповідні рекомендації та пропозиції, що є обов'язковими для розгляду директором художньої школи; </w:t>
      </w:r>
    </w:p>
    <w:p w14:paraId="584F9D6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здійснювати інші права, визначені законодавством та/або статутом Закладу. </w:t>
      </w:r>
    </w:p>
    <w:p w14:paraId="015619B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7</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Вищим колегіальним органом громадського самоврядування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є загальні збори колективу. Повноваження, засади формування та діяльності </w:t>
      </w:r>
    </w:p>
    <w:p w14:paraId="5F24414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загальних зборів колективу визначаються законодавством та статутом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Загальні збори колективу мають права (повноваження), визначені Законом України "Про позашкільну освіту" та/або статутом </w:t>
      </w:r>
      <w:r w:rsidRPr="00B6495E">
        <w:rPr>
          <w:rFonts w:ascii="Times New Roman" w:hAnsi="Times New Roman" w:cs="Times New Roman"/>
          <w:sz w:val="28"/>
          <w:szCs w:val="28"/>
          <w:lang w:val="uk-UA"/>
        </w:rPr>
        <w:t>художньої</w:t>
      </w:r>
      <w:r w:rsidRPr="00B6495E">
        <w:rPr>
          <w:rFonts w:ascii="Times New Roman" w:hAnsi="Times New Roman" w:cs="Times New Roman"/>
          <w:sz w:val="28"/>
          <w:szCs w:val="28"/>
        </w:rPr>
        <w:t xml:space="preserve"> школи, та інші права, не заборонені законодавством. </w:t>
      </w:r>
    </w:p>
    <w:p w14:paraId="7775E943" w14:textId="77777777" w:rsidR="00B6495E" w:rsidRPr="00B6495E" w:rsidRDefault="00B6495E" w:rsidP="00B6495E">
      <w:pPr>
        <w:jc w:val="center"/>
        <w:rPr>
          <w:rFonts w:ascii="Times New Roman" w:hAnsi="Times New Roman" w:cs="Times New Roman"/>
          <w:sz w:val="28"/>
          <w:szCs w:val="28"/>
          <w:lang w:val="uk-UA"/>
        </w:rPr>
      </w:pPr>
      <w:r w:rsidRPr="00B6495E">
        <w:rPr>
          <w:rFonts w:ascii="Times New Roman" w:hAnsi="Times New Roman" w:cs="Times New Roman"/>
          <w:sz w:val="28"/>
          <w:szCs w:val="28"/>
        </w:rPr>
        <w:t xml:space="preserve">4. УЧАСНИКИ </w:t>
      </w: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ОСВІТНЬОГО</w:t>
      </w: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 ПРОЦЕСУ</w:t>
      </w:r>
    </w:p>
    <w:p w14:paraId="0C088B18"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1)Учасниками освітнього процесу в Закладі є: </w:t>
      </w:r>
    </w:p>
    <w:p w14:paraId="3ECCCAF9"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-здобувачі початкової мистецької освіти - учні; </w:t>
      </w:r>
    </w:p>
    <w:p w14:paraId="51937AB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-педагогічні працівники; </w:t>
      </w:r>
    </w:p>
    <w:p w14:paraId="21D7FFA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-батьки учнів або їх законні представники; </w:t>
      </w:r>
    </w:p>
    <w:p w14:paraId="7677411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-інші працівники, залучені до провадження освітнього процесу; </w:t>
      </w:r>
    </w:p>
    <w:p w14:paraId="580A167B"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-інші особи, залучені до освітнього процесу у порядку, визначеному статутом Закладу. </w:t>
      </w:r>
    </w:p>
    <w:p w14:paraId="160D4CD2"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2)</w:t>
      </w:r>
      <w:r w:rsidRPr="00B6495E">
        <w:rPr>
          <w:rFonts w:ascii="Times New Roman" w:hAnsi="Times New Roman" w:cs="Times New Roman"/>
          <w:sz w:val="28"/>
          <w:szCs w:val="28"/>
        </w:rPr>
        <w:t xml:space="preserve">Права та обов'язки учнів визначаються статтею 53 Закону України "Про освіту", статтею 20 Закону України "Про позашкільну освіту", Положенням про мистецьку школу та статутом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w:t>
      </w:r>
    </w:p>
    <w:p w14:paraId="1748C97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Учень має право на: </w:t>
      </w:r>
    </w:p>
    <w:p w14:paraId="5E6698E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-доступ до початкової мистецької освіти відповідно до його запитів, здібностей, обдарувань, уподобань та інтересів; </w:t>
      </w:r>
    </w:p>
    <w:p w14:paraId="21049D4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 </w:t>
      </w:r>
    </w:p>
    <w:p w14:paraId="49117717"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-якісні освітні послуги, здобуття початкової мистецької освіти за одним або кількома підрівнями та відповідним спрямуванням в межах освітніх програм мистецької школи; </w:t>
      </w:r>
    </w:p>
    <w:p w14:paraId="3E129B33"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-справедливе та об'єктивне оцінювання його результатів навчання та відзначення успіхів у навчанні та мистецькій діяльності; </w:t>
      </w:r>
    </w:p>
    <w:p w14:paraId="6AD8D84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-свободу творчості, культурної та мистецької діяльності; </w:t>
      </w:r>
    </w:p>
    <w:p w14:paraId="1BEF0DF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-вільне вираження поглядів, переконань; </w:t>
      </w:r>
    </w:p>
    <w:p w14:paraId="3CF695B7"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-безпечні та нешкідливі умови навчання; </w:t>
      </w:r>
    </w:p>
    <w:p w14:paraId="5ADA6C0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-захист від будь-яких форм експлуатації, психічного і фізичного насильства, від дій педагогічних та інших працівників; </w:t>
      </w:r>
    </w:p>
    <w:p w14:paraId="086F9E5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-користування шкільною бібліотекою; </w:t>
      </w:r>
    </w:p>
    <w:p w14:paraId="3D19455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-доступ до інформаційних ресурсів і комунікацій, що використовуються в освітньому процесі та науковій діяльності; </w:t>
      </w:r>
    </w:p>
    <w:p w14:paraId="0D870CFB"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-демонстрування своїх навчальних досягнень на культурно-митецьких заходах, зокрема конкурсах, оглядах, фестивалях, олімпіадах, концертах, виставках, у виставах тощо; </w:t>
      </w:r>
    </w:p>
    <w:p w14:paraId="1109A6E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-особисту або через своїх законних представників участь у громадському самоврядуванні та управлінні Закладом; </w:t>
      </w:r>
    </w:p>
    <w:p w14:paraId="3A544B0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-користуватися правом внутрішньо шкільного переведення та переведення до іншого закладу за наявності вільних місць. </w:t>
      </w:r>
      <w:r w:rsidRPr="00B6495E">
        <w:rPr>
          <w:rFonts w:ascii="Times New Roman" w:hAnsi="Times New Roman" w:cs="Times New Roman"/>
          <w:sz w:val="28"/>
          <w:szCs w:val="28"/>
        </w:rPr>
        <w:t>Переведення здійснюються за наказом директора</w:t>
      </w:r>
      <w:r w:rsidRPr="00B6495E">
        <w:rPr>
          <w:rFonts w:ascii="Times New Roman" w:hAnsi="Times New Roman" w:cs="Times New Roman"/>
          <w:sz w:val="28"/>
          <w:szCs w:val="28"/>
          <w:lang w:val="uk-UA"/>
        </w:rPr>
        <w:t>;</w:t>
      </w:r>
    </w:p>
    <w:p w14:paraId="4ECF08FC"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77988349"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Учень зобов'язаний: </w:t>
      </w:r>
    </w:p>
    <w:p w14:paraId="30F17C4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 </w:t>
      </w:r>
    </w:p>
    <w:p w14:paraId="3B38C9D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14:paraId="0CA3289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-дбайливо та відповідально ставитися до власного здоров'я, здоров'я оточення, довкілля, майна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w:t>
      </w:r>
    </w:p>
    <w:p w14:paraId="6A594EF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-дотримуватися статуту, правил внутрішнього розпорядку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а також умов договору про надання освітніх послуг.</w:t>
      </w:r>
    </w:p>
    <w:p w14:paraId="7F3774A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 Учні мають також інші права та обов'язки, передбачені законодавством та статутом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w:t>
      </w:r>
    </w:p>
    <w:p w14:paraId="0D842955"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3</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Педагогічними працівниками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є директор, заступники директора, викладачі, інші педагогічні працівники, на яких поширюються умови оплати праці педагогічних працівників. </w:t>
      </w:r>
    </w:p>
    <w:p w14:paraId="2232479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Педагогічний працівник Закладу має право на: </w:t>
      </w:r>
    </w:p>
    <w:p w14:paraId="7DF06D8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 </w:t>
      </w:r>
    </w:p>
    <w:p w14:paraId="0BA6A47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-педагогічну ініціативу; </w:t>
      </w:r>
    </w:p>
    <w:p w14:paraId="12FF592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-розроблення та впровадження авторських навчальних програм, проектів, освітніх методик і технологій, методів і засобів; </w:t>
      </w:r>
    </w:p>
    <w:p w14:paraId="690BAEF7"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-користування шкільною бібліотекою; </w:t>
      </w:r>
    </w:p>
    <w:p w14:paraId="0044215C"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 </w:t>
      </w:r>
    </w:p>
    <w:p w14:paraId="50C081E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-проходження сертифікації відповідно до законодавства; </w:t>
      </w:r>
    </w:p>
    <w:p w14:paraId="0444D06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-доступ до інформаційних ресурсів і комунікацій, що використовуються в освітньому процесі;</w:t>
      </w:r>
    </w:p>
    <w:p w14:paraId="5EFB612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-відзначення успіхів у своїй професійній діяльності, справедливе та об'єктивне її оцінювання; </w:t>
      </w:r>
    </w:p>
    <w:p w14:paraId="6CCAB9F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-захист професійної честі та гідності; </w:t>
      </w:r>
    </w:p>
    <w:p w14:paraId="384CCCF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-індивідуальну освітню, творчу, мистецьку, наукову та іншу діяльність за межами мистецької школи;</w:t>
      </w:r>
    </w:p>
    <w:p w14:paraId="755FD50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-безпечні і нешкідливі умови праці; </w:t>
      </w:r>
    </w:p>
    <w:p w14:paraId="787B66D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-відпустку відповідно до законодавства; </w:t>
      </w:r>
    </w:p>
    <w:p w14:paraId="3124700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-соціальне та матеріальне заохочення за досягнення вагомих результатів у виконанні покладених на них завдань; </w:t>
      </w:r>
    </w:p>
    <w:p w14:paraId="5DEA085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-об’єднання у професійні спілки, участь в інших об’єднаннях громадян, діяльність яких не заборонена законодавством; </w:t>
      </w:r>
    </w:p>
    <w:p w14:paraId="764DF479"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-участь у громадському самоврядуванні Закладу; </w:t>
      </w:r>
    </w:p>
    <w:p w14:paraId="27A8B92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-участь у роботі колегіальних органів управління Закладу. </w:t>
      </w:r>
    </w:p>
    <w:p w14:paraId="0ED2BB2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Педагогічні працівники зобов'язані:</w:t>
      </w:r>
    </w:p>
    <w:p w14:paraId="45624EF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-постійно підвищувати свій професійний і загальнокультурний рівні та педагогічну майстерність;</w:t>
      </w:r>
    </w:p>
    <w:p w14:paraId="677C090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-виконувати освітню програму для досягнення учнями передбачених нею результатів навчання; </w:t>
      </w:r>
    </w:p>
    <w:p w14:paraId="1C72832C"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-сприяти розвитку здібностей учнів, формуванню навичок здорового способу життя, дбати про їхнє фізичне і психічне здоров'я; </w:t>
      </w:r>
    </w:p>
    <w:p w14:paraId="701EE29B"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-дотримуватись академічної доброчесності та забезпечувати її дотримання в освітньому процесі та в мистецькій діяльності; </w:t>
      </w:r>
    </w:p>
    <w:p w14:paraId="6BE85A47"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-проходити атестацію в порядку, визначеному Міністерством культури та інформаційної політики України; </w:t>
      </w:r>
    </w:p>
    <w:p w14:paraId="4BDC4D4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-дотримуватися педагогічної етики, поважати гідність, права, свободи і законні інтереси всіх учасників освітнього процесу; </w:t>
      </w:r>
    </w:p>
    <w:p w14:paraId="5D8E786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3DAD39A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-формувати в учнів усвідомлення необхідності додержуватися Конституції та законів України, захищати суверенітет і територіальну цілісність України; </w:t>
      </w:r>
    </w:p>
    <w:p w14:paraId="398933F3"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5F9AD647"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-формувати в учнів прагнення до взаєморозуміння, миру, злагоди між усіма народами, етнічними, національними, релігійними групами; </w:t>
      </w:r>
    </w:p>
    <w:p w14:paraId="521B5C4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w:t>
      </w:r>
    </w:p>
    <w:p w14:paraId="7EB0CF2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-додержуватися Статуту та правил внутрішнього розпорядку Закладу, виконувати свої посадові обов'язки; </w:t>
      </w:r>
    </w:p>
    <w:p w14:paraId="6007516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контролювати своєчасне надходження батьківської плати за навчання; </w:t>
      </w:r>
    </w:p>
    <w:p w14:paraId="13CA8E4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вести документацію, пов’язану з виконанням посадових обов’язків (журнали, плани роботи, характеристики, відомості про успішність учнів класу тощо); </w:t>
      </w:r>
    </w:p>
    <w:p w14:paraId="5CBFD8B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брати участь у роботі педагогічної ради, методичних об’єднань, відділень, відділів, нарад, зборів, у заходах, пов’язаних з організацією освітнього процесу та мистецької діяльності. </w:t>
      </w:r>
    </w:p>
    <w:p w14:paraId="46E97F14" w14:textId="77777777" w:rsidR="00B6495E" w:rsidRPr="00B6495E" w:rsidRDefault="00B6495E" w:rsidP="00B6495E">
      <w:pPr>
        <w:jc w:val="both"/>
        <w:rPr>
          <w:rFonts w:ascii="Times New Roman" w:hAnsi="Times New Roman" w:cs="Times New Roman"/>
          <w:sz w:val="28"/>
          <w:szCs w:val="28"/>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Педагогічні працівники мають також інші права та обов'язки, передбачені законодавством, колективним договором, трудовим договором та/або статутом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Відволікання педагогічних працівників від виконання професійних обов'язків не допускається, крім випадків, передбачених законодавством. Загальні вимоги до освіти та професійної кваліфікації педагогічного працівника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визначаються статтею 58 Закону України "Про освіту", частиною першою статті 21 Закону України "Про позашкільну освіту". Специфічні кваліфікаційні вимоги до педагогічних працівників Школи встановлюються законодавством, зокрема професійним стандартом (за наявності) до відповідних посад педагогічних працівників.</w:t>
      </w:r>
    </w:p>
    <w:p w14:paraId="06BD0E9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Педагогічні працівники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працюють відповідно до розкладу занять, затвердженого</w:t>
      </w:r>
      <w:r w:rsidRPr="00B6495E">
        <w:rPr>
          <w:rFonts w:ascii="Times New Roman" w:hAnsi="Times New Roman" w:cs="Times New Roman"/>
          <w:sz w:val="28"/>
          <w:szCs w:val="28"/>
          <w:lang w:val="uk-UA"/>
        </w:rPr>
        <w:t xml:space="preserve"> даректором або</w:t>
      </w:r>
      <w:r w:rsidRPr="00B6495E">
        <w:rPr>
          <w:rFonts w:ascii="Times New Roman" w:hAnsi="Times New Roman" w:cs="Times New Roman"/>
          <w:sz w:val="28"/>
          <w:szCs w:val="28"/>
        </w:rPr>
        <w:t xml:space="preserve"> заступником директора з навчально-виховної роботи. </w:t>
      </w:r>
    </w:p>
    <w:p w14:paraId="1DE6698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Обсяг педагогічного навантаження педагогічних працівників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встановлюється керівником згідно із законодавством. Норма годин на одну тарифну ставку викладача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становить 18 навчальних годин на тиждень. </w:t>
      </w:r>
    </w:p>
    <w:p w14:paraId="2B6B981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lastRenderedPageBreak/>
        <w:t xml:space="preserve">Оплата роботи здійснюється відповідно до обсягу педагогічного навантаження. Доплати за завідування відділами, відділеннями встановлюються в розмірах, визначених статтею 22 Закону України "Про позашкільну освіту". </w:t>
      </w:r>
    </w:p>
    <w:p w14:paraId="59B5A23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здійснюється директором. </w:t>
      </w:r>
    </w:p>
    <w:p w14:paraId="281CC9E2"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4</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Права та обов'язки інших осіб, які залучаються до освітнього процесу, визначаються законодавством, відповідними договорами та/або статутом </w:t>
      </w:r>
      <w:r w:rsidRPr="00B6495E">
        <w:rPr>
          <w:rFonts w:ascii="Times New Roman" w:hAnsi="Times New Roman" w:cs="Times New Roman"/>
          <w:sz w:val="28"/>
          <w:szCs w:val="28"/>
          <w:lang w:val="uk-UA"/>
        </w:rPr>
        <w:t>Закладу.</w:t>
      </w:r>
    </w:p>
    <w:p w14:paraId="7379BBE4"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5</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Права та обов'язки батьків або інших законних представників учнів мистецьких шкіл визначаються статтею 55 Закону України "Про освіту", іншими актами законодавства, статутом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і договором про надання освітніх послуг.</w:t>
      </w:r>
    </w:p>
    <w:p w14:paraId="05DD08A2" w14:textId="77777777" w:rsidR="00B6495E" w:rsidRPr="00B6495E" w:rsidRDefault="00B6495E" w:rsidP="00B6495E">
      <w:pPr>
        <w:jc w:val="center"/>
        <w:rPr>
          <w:rFonts w:ascii="Times New Roman" w:hAnsi="Times New Roman" w:cs="Times New Roman"/>
          <w:sz w:val="28"/>
          <w:szCs w:val="28"/>
          <w:lang w:val="uk-UA"/>
        </w:rPr>
      </w:pPr>
      <w:r w:rsidRPr="00B6495E">
        <w:rPr>
          <w:rFonts w:ascii="Times New Roman" w:hAnsi="Times New Roman" w:cs="Times New Roman"/>
          <w:sz w:val="28"/>
          <w:szCs w:val="28"/>
        </w:rPr>
        <w:t xml:space="preserve">5. ОРГАНІЗАЦІЯ ОСВІТНЬОГО ПРОЦЕСУ В </w:t>
      </w:r>
      <w:r w:rsidRPr="00B6495E">
        <w:rPr>
          <w:rFonts w:ascii="Times New Roman" w:hAnsi="Times New Roman" w:cs="Times New Roman"/>
          <w:sz w:val="28"/>
          <w:szCs w:val="28"/>
          <w:lang w:val="uk-UA"/>
        </w:rPr>
        <w:t xml:space="preserve">ХУДОЖНІЙ </w:t>
      </w:r>
      <w:r w:rsidRPr="00B6495E">
        <w:rPr>
          <w:rFonts w:ascii="Times New Roman" w:hAnsi="Times New Roman" w:cs="Times New Roman"/>
          <w:sz w:val="28"/>
          <w:szCs w:val="28"/>
        </w:rPr>
        <w:t xml:space="preserve"> ШКОЛІ</w:t>
      </w:r>
    </w:p>
    <w:p w14:paraId="3390BF49"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1</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Навчальний рік у </w:t>
      </w:r>
      <w:r w:rsidRPr="00B6495E">
        <w:rPr>
          <w:rFonts w:ascii="Times New Roman" w:hAnsi="Times New Roman" w:cs="Times New Roman"/>
          <w:sz w:val="28"/>
          <w:szCs w:val="28"/>
          <w:lang w:val="uk-UA"/>
        </w:rPr>
        <w:t>Закладі</w:t>
      </w:r>
      <w:r w:rsidRPr="00B6495E">
        <w:rPr>
          <w:rFonts w:ascii="Times New Roman" w:hAnsi="Times New Roman" w:cs="Times New Roman"/>
          <w:sz w:val="28"/>
          <w:szCs w:val="28"/>
        </w:rPr>
        <w:t xml:space="preserve"> починається 1 вересня. Дата закінчення навчального року, терміни шкільних канікул визначаються директором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згідно із строками, встановленими Міністерством освіти і науки України. Формування контингенту учнів, комплектування навчальних груп та інших творчих об'єднань у школі здійснюється у період з 01 до 15 вересня, </w:t>
      </w:r>
    </w:p>
    <w:p w14:paraId="5307336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що є робочим часом викладача. У канікулярні, вихідні, святкові та неробочі дні </w:t>
      </w:r>
      <w:r w:rsidRPr="00B6495E">
        <w:rPr>
          <w:rFonts w:ascii="Times New Roman" w:hAnsi="Times New Roman" w:cs="Times New Roman"/>
          <w:sz w:val="28"/>
          <w:szCs w:val="28"/>
          <w:lang w:val="uk-UA"/>
        </w:rPr>
        <w:t>Заклад</w:t>
      </w:r>
      <w:r w:rsidRPr="00B6495E">
        <w:rPr>
          <w:rFonts w:ascii="Times New Roman" w:hAnsi="Times New Roman" w:cs="Times New Roman"/>
          <w:sz w:val="28"/>
          <w:szCs w:val="28"/>
        </w:rPr>
        <w:t xml:space="preserve"> може працювати за окремим планом, затвердженим директором. </w:t>
      </w:r>
    </w:p>
    <w:p w14:paraId="564CC99E"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2</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Організація освітнього процесу в </w:t>
      </w:r>
      <w:r w:rsidRPr="00B6495E">
        <w:rPr>
          <w:rFonts w:ascii="Times New Roman" w:hAnsi="Times New Roman" w:cs="Times New Roman"/>
          <w:sz w:val="28"/>
          <w:szCs w:val="28"/>
          <w:lang w:val="uk-UA"/>
        </w:rPr>
        <w:t>Заклад</w:t>
      </w:r>
      <w:r w:rsidRPr="00B6495E">
        <w:rPr>
          <w:rFonts w:ascii="Times New Roman" w:hAnsi="Times New Roman" w:cs="Times New Roman"/>
          <w:sz w:val="28"/>
          <w:szCs w:val="28"/>
        </w:rPr>
        <w:t>і здійснюється відповідно до річного плану, який розробляється педагогічною радою та затверджується директором</w:t>
      </w:r>
      <w:r w:rsidRPr="00B6495E">
        <w:rPr>
          <w:rFonts w:ascii="Times New Roman" w:hAnsi="Times New Roman" w:cs="Times New Roman"/>
          <w:sz w:val="28"/>
          <w:szCs w:val="28"/>
          <w:lang w:val="uk-UA"/>
        </w:rPr>
        <w:t xml:space="preserve"> Закладу.</w:t>
      </w:r>
    </w:p>
    <w:p w14:paraId="5ADF9740" w14:textId="77777777" w:rsidR="00B6495E" w:rsidRPr="00B6495E" w:rsidRDefault="00B6495E" w:rsidP="00B6495E">
      <w:pPr>
        <w:jc w:val="both"/>
        <w:rPr>
          <w:rFonts w:ascii="Times New Roman" w:hAnsi="Times New Roman" w:cs="Times New Roman"/>
          <w:sz w:val="28"/>
          <w:szCs w:val="28"/>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Освітній процес у </w:t>
      </w:r>
      <w:r w:rsidRPr="00B6495E">
        <w:rPr>
          <w:rFonts w:ascii="Times New Roman" w:hAnsi="Times New Roman" w:cs="Times New Roman"/>
          <w:sz w:val="28"/>
          <w:szCs w:val="28"/>
          <w:lang w:val="uk-UA"/>
        </w:rPr>
        <w:t>Заклад</w:t>
      </w:r>
      <w:r w:rsidRPr="00B6495E">
        <w:rPr>
          <w:rFonts w:ascii="Times New Roman" w:hAnsi="Times New Roman" w:cs="Times New Roman"/>
          <w:sz w:val="28"/>
          <w:szCs w:val="28"/>
        </w:rPr>
        <w:t xml:space="preserve">і здійснюється за робочими навчальними планами, затвердженими директором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розробленими на основі Типових навчальних планів, затверджених наказом Міністерства культури України від 11.08.2015 № 588. Школою можуть складатися експериментальні навчальні плани з урахуванням типового навчального плану.</w:t>
      </w:r>
    </w:p>
    <w:p w14:paraId="4EBA5ED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 </w:t>
      </w:r>
      <w:r w:rsidRPr="00B6495E">
        <w:rPr>
          <w:rFonts w:ascii="Times New Roman" w:hAnsi="Times New Roman" w:cs="Times New Roman"/>
          <w:sz w:val="28"/>
          <w:szCs w:val="28"/>
          <w:lang w:val="uk-UA"/>
        </w:rPr>
        <w:t xml:space="preserve">    Запровадження експериментальних навчальних планів може здійснюватися виключно за спільним рішенням Міністерства культури та інформаційної політики України та Національної академії педагогічних наук України.</w:t>
      </w:r>
    </w:p>
    <w:p w14:paraId="5ED47FB2"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3)Освітній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w:t>
      </w:r>
    </w:p>
    <w:p w14:paraId="1933AE9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Освітній процес поєднує такі форми роботи: </w:t>
      </w:r>
    </w:p>
    <w:p w14:paraId="6EBE02B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групові заняття, уроки (індивідуальні та групові), лекції, семінари, пленери; </w:t>
      </w:r>
    </w:p>
    <w:p w14:paraId="0A7C00B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перегляд навчальних робіт, </w:t>
      </w:r>
    </w:p>
    <w:p w14:paraId="5234A0FB"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конкурси, фестивалі, олімпіади, виставки,; </w:t>
      </w:r>
    </w:p>
    <w:p w14:paraId="4810ACF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бесіди, вікторини, екскурсії; </w:t>
      </w:r>
    </w:p>
    <w:p w14:paraId="42C8CCF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позаурочні заходи, а також інші форми, що передбаченні статутом Закладу.</w:t>
      </w:r>
    </w:p>
    <w:p w14:paraId="2C6BC08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Терміни проведення контрольних заходів (заліків, контрольних уроків, іспитів, перегляд навчальних робіт,  вистав</w:t>
      </w:r>
      <w:r w:rsidRPr="00B6495E">
        <w:rPr>
          <w:rFonts w:ascii="Times New Roman" w:hAnsi="Times New Roman" w:cs="Times New Roman"/>
          <w:sz w:val="28"/>
          <w:szCs w:val="28"/>
          <w:lang w:val="uk-UA"/>
        </w:rPr>
        <w:t>ок</w:t>
      </w:r>
      <w:r w:rsidRPr="00B6495E">
        <w:rPr>
          <w:rFonts w:ascii="Times New Roman" w:hAnsi="Times New Roman" w:cs="Times New Roman"/>
          <w:sz w:val="28"/>
          <w:szCs w:val="28"/>
        </w:rPr>
        <w:t xml:space="preserve"> тощо) визначається </w:t>
      </w:r>
      <w:r w:rsidRPr="00B6495E">
        <w:rPr>
          <w:rFonts w:ascii="Times New Roman" w:hAnsi="Times New Roman" w:cs="Times New Roman"/>
          <w:sz w:val="28"/>
          <w:szCs w:val="28"/>
          <w:lang w:val="uk-UA"/>
        </w:rPr>
        <w:t xml:space="preserve">керівником, </w:t>
      </w:r>
      <w:r w:rsidRPr="00B6495E">
        <w:rPr>
          <w:rFonts w:ascii="Times New Roman" w:hAnsi="Times New Roman" w:cs="Times New Roman"/>
          <w:sz w:val="28"/>
          <w:szCs w:val="28"/>
        </w:rPr>
        <w:t xml:space="preserve">відділеннями або відділами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w:t>
      </w:r>
    </w:p>
    <w:p w14:paraId="3CC6AA21"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4</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Основною формою навчально-виховної роботи є урок. Тривалість одного уроку в </w:t>
      </w:r>
      <w:r w:rsidRPr="00B6495E">
        <w:rPr>
          <w:rFonts w:ascii="Times New Roman" w:hAnsi="Times New Roman" w:cs="Times New Roman"/>
          <w:sz w:val="28"/>
          <w:szCs w:val="28"/>
          <w:lang w:val="uk-UA"/>
        </w:rPr>
        <w:t>ш</w:t>
      </w:r>
      <w:r w:rsidRPr="00B6495E">
        <w:rPr>
          <w:rFonts w:ascii="Times New Roman" w:hAnsi="Times New Roman" w:cs="Times New Roman"/>
          <w:sz w:val="28"/>
          <w:szCs w:val="28"/>
        </w:rPr>
        <w:t xml:space="preserve">колі визначається навчальними планами і програмами за якими працює Школа з урахуванням психофізіологічного розвитку та допустимого навантаження для різних вікових категорій і становить для учнів: </w:t>
      </w:r>
    </w:p>
    <w:p w14:paraId="2C7983B7"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 віком від 5 до 6 років – 30 хвилин; </w:t>
      </w:r>
    </w:p>
    <w:p w14:paraId="4CBEC12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 віком від 6 до 7 років – 35 хвилин; </w:t>
      </w:r>
    </w:p>
    <w:p w14:paraId="4D04951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 старшого віку – 45 хвилин. </w:t>
      </w:r>
    </w:p>
    <w:p w14:paraId="43D8555E"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Перерви між уроками є робочім часом для педагогічного працівника.</w:t>
      </w:r>
    </w:p>
    <w:p w14:paraId="5D4FD1F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Кількість, тривалість та послідовність уроків і перерв між уроками визначається розкладами, що затверджуються </w:t>
      </w:r>
      <w:r w:rsidRPr="00B6495E">
        <w:rPr>
          <w:rFonts w:ascii="Times New Roman" w:hAnsi="Times New Roman" w:cs="Times New Roman"/>
          <w:sz w:val="28"/>
          <w:szCs w:val="28"/>
          <w:lang w:val="uk-UA"/>
        </w:rPr>
        <w:t xml:space="preserve">директором або </w:t>
      </w:r>
      <w:r w:rsidRPr="00B6495E">
        <w:rPr>
          <w:rFonts w:ascii="Times New Roman" w:hAnsi="Times New Roman" w:cs="Times New Roman"/>
          <w:sz w:val="28"/>
          <w:szCs w:val="28"/>
        </w:rPr>
        <w:t xml:space="preserve">заступником директора з навчальної роботи. Відволікання учнів на роботи та заходи, не пов’язані з освітнім процесом, за рахунок навчального часу забороняється, крім випадків, передбачених рішеннями Кабінету Міністрів України. </w:t>
      </w:r>
    </w:p>
    <w:p w14:paraId="5A36A9E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 </w:t>
      </w:r>
      <w:r w:rsidRPr="00B6495E">
        <w:rPr>
          <w:rFonts w:ascii="Times New Roman" w:hAnsi="Times New Roman" w:cs="Times New Roman"/>
          <w:sz w:val="28"/>
          <w:szCs w:val="28"/>
        </w:rPr>
        <w:t>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що визначена</w:t>
      </w:r>
      <w:r w:rsidRPr="00B6495E">
        <w:rPr>
          <w:rFonts w:ascii="Times New Roman" w:hAnsi="Times New Roman" w:cs="Times New Roman"/>
          <w:sz w:val="28"/>
          <w:szCs w:val="28"/>
          <w:lang w:val="uk-UA"/>
        </w:rPr>
        <w:t>чена</w:t>
      </w:r>
      <w:r w:rsidRPr="00B6495E">
        <w:rPr>
          <w:rFonts w:ascii="Times New Roman" w:hAnsi="Times New Roman" w:cs="Times New Roman"/>
          <w:sz w:val="28"/>
          <w:szCs w:val="28"/>
        </w:rPr>
        <w:t xml:space="preserve"> розрахунком педагогічних годин. Нормативом для розрахунку педагогічних годин є навчальні плани, обрані </w:t>
      </w:r>
      <w:r w:rsidRPr="00B6495E">
        <w:rPr>
          <w:rFonts w:ascii="Times New Roman" w:hAnsi="Times New Roman" w:cs="Times New Roman"/>
          <w:sz w:val="28"/>
          <w:szCs w:val="28"/>
          <w:lang w:val="uk-UA"/>
        </w:rPr>
        <w:t>Закладом</w:t>
      </w:r>
      <w:r w:rsidRPr="00B6495E">
        <w:rPr>
          <w:rFonts w:ascii="Times New Roman" w:hAnsi="Times New Roman" w:cs="Times New Roman"/>
          <w:sz w:val="28"/>
          <w:szCs w:val="28"/>
        </w:rPr>
        <w:t xml:space="preserve"> для організацій навчального процесу. </w:t>
      </w:r>
    </w:p>
    <w:p w14:paraId="7E20CD18"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5</w:t>
      </w:r>
      <w:r w:rsidRPr="00B6495E">
        <w:rPr>
          <w:rFonts w:ascii="Times New Roman" w:hAnsi="Times New Roman" w:cs="Times New Roman"/>
          <w:sz w:val="28"/>
          <w:szCs w:val="28"/>
          <w:lang w:val="uk-UA"/>
        </w:rPr>
        <w:t>)Приймання учнів на навчання може здійснюватись як на конкурсній, так і на неконкусній основі.</w:t>
      </w:r>
      <w:r w:rsidRPr="00B6495E">
        <w:rPr>
          <w:rFonts w:ascii="Times New Roman" w:hAnsi="Times New Roman" w:cs="Times New Roman"/>
          <w:sz w:val="28"/>
          <w:szCs w:val="28"/>
        </w:rPr>
        <w:t xml:space="preserve"> Процедура приймання учнів на навчання до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а також їх переведення з інших мистецьких шкіл, відрахування та поновлення на </w:t>
      </w:r>
      <w:r w:rsidRPr="00B6495E">
        <w:rPr>
          <w:rFonts w:ascii="Times New Roman" w:hAnsi="Times New Roman" w:cs="Times New Roman"/>
          <w:sz w:val="28"/>
          <w:szCs w:val="28"/>
        </w:rPr>
        <w:lastRenderedPageBreak/>
        <w:t xml:space="preserve">навчання визначається законодавством, статутом </w:t>
      </w:r>
      <w:r w:rsidRPr="00B6495E">
        <w:rPr>
          <w:rFonts w:ascii="Times New Roman" w:hAnsi="Times New Roman" w:cs="Times New Roman"/>
          <w:sz w:val="28"/>
          <w:szCs w:val="28"/>
          <w:lang w:val="uk-UA"/>
        </w:rPr>
        <w:t>ш</w:t>
      </w:r>
      <w:r w:rsidRPr="00B6495E">
        <w:rPr>
          <w:rFonts w:ascii="Times New Roman" w:hAnsi="Times New Roman" w:cs="Times New Roman"/>
          <w:sz w:val="28"/>
          <w:szCs w:val="28"/>
        </w:rPr>
        <w:t xml:space="preserve">коли та планом організації освітнього процесу з урахуванням освітніх програм. </w:t>
      </w:r>
    </w:p>
    <w:p w14:paraId="4B690B2D"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6</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Зарахування учнів на навчання за освітньою програмою здійснюється наказом директора на підставі укладеного договору про надання освітніх </w:t>
      </w:r>
    </w:p>
    <w:p w14:paraId="17DEA820"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 </w:t>
      </w:r>
    </w:p>
    <w:p w14:paraId="53E480E1"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7)Питання внутрішнього переведення учнів у Закладі,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Закладом в порядку, визначеному його статутом та планом організації освітнього процесу. </w:t>
      </w:r>
    </w:p>
    <w:p w14:paraId="00312CDB"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8</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Оцінювання досягнутих учнями результатів навчання здійснюється в порядку і за критеріями, визначеними освітньою програмою.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w:t>
      </w:r>
    </w:p>
    <w:p w14:paraId="79927D5C"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Підсумкове оцінювання результатів навчання учнів здійснюється після завершення опанування освітньої програми шляхом виставлення оцінок в балах. </w:t>
      </w:r>
      <w:r w:rsidRPr="00B6495E">
        <w:rPr>
          <w:rFonts w:ascii="Times New Roman" w:hAnsi="Times New Roman" w:cs="Times New Roman"/>
          <w:sz w:val="28"/>
          <w:szCs w:val="28"/>
        </w:rPr>
        <w:t>Для оцінювання рівня навчальних досягнень учнів використовується 12-бальна система. Оцінки навчальних досягнень учнів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 є підсумковими. Відповідно до навчальних планів підсумкова оцінка з предметів, з яких проводяться іспити (виконуються випускні роботи), виставляється екзаменаційною комісією (художньою радою) на підставі оцінок за рік та екзаменаційних оцінок (оцінок за випускні роботи). Оцінка за рік з предметів навчального плану виставляється не пізніше ніж за 5 днів до закінчення навчального року. Оцінка за рік може бути змінена рішенням педагогічної ради. Питання, пов’язані із звільненням учнів від здачі іспитів або перенесенням їх строків, вирішуються директором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на підставі подання відділень (відділів) </w:t>
      </w:r>
      <w:r w:rsidRPr="00B6495E">
        <w:rPr>
          <w:rFonts w:ascii="Times New Roman" w:hAnsi="Times New Roman" w:cs="Times New Roman"/>
          <w:sz w:val="28"/>
          <w:szCs w:val="28"/>
          <w:lang w:val="uk-UA"/>
        </w:rPr>
        <w:t xml:space="preserve"> або викладачів (у випадку відсутності в Закладі відділів) </w:t>
      </w:r>
      <w:r w:rsidRPr="00B6495E">
        <w:rPr>
          <w:rFonts w:ascii="Times New Roman" w:hAnsi="Times New Roman" w:cs="Times New Roman"/>
          <w:sz w:val="28"/>
          <w:szCs w:val="28"/>
        </w:rPr>
        <w:t xml:space="preserve">за наявності відповідних документів. </w:t>
      </w:r>
    </w:p>
    <w:p w14:paraId="03E02E49"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9</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предметів, програмами яких контрольні заходи не передбачені, залишення на повторний рік навчання та виключення </w:t>
      </w:r>
      <w:r w:rsidRPr="00B6495E">
        <w:rPr>
          <w:rFonts w:ascii="Times New Roman" w:hAnsi="Times New Roman" w:cs="Times New Roman"/>
          <w:sz w:val="28"/>
          <w:szCs w:val="28"/>
          <w:lang w:val="uk-UA"/>
        </w:rPr>
        <w:t xml:space="preserve"> із Заклад</w:t>
      </w:r>
      <w:r w:rsidRPr="00B6495E">
        <w:rPr>
          <w:rFonts w:ascii="Times New Roman" w:hAnsi="Times New Roman" w:cs="Times New Roman"/>
          <w:sz w:val="28"/>
          <w:szCs w:val="28"/>
        </w:rPr>
        <w:t xml:space="preserve">у(при умові систематичного не виконання навчальних планів та програм), видачі свідоцтв випускникам вирішуються педагогічною радою та затверджуються наказами директора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Повторні перездачі повинні бути завершені до 20 вересня наступного навчального року. </w:t>
      </w:r>
    </w:p>
    <w:p w14:paraId="4A5C4BC2"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           Учні, які мають високі досягнення (10-12 балів) у вивченні всіх предметів за відповідний навчальний рік, нагороджуються похвальним листом або грамотою. </w:t>
      </w:r>
      <w:r w:rsidRPr="00B6495E">
        <w:rPr>
          <w:rFonts w:ascii="Times New Roman" w:hAnsi="Times New Roman" w:cs="Times New Roman"/>
          <w:sz w:val="28"/>
          <w:szCs w:val="28"/>
        </w:rPr>
        <w:t>Рішення про заохочення приймаються педагогічною радою за поданням відділень або відділів.</w:t>
      </w:r>
    </w:p>
    <w:p w14:paraId="51D335E1"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10</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Учні, які у повному обсязі виконали освітню програму та продемонстрували досягнення передбачених нею навчальних результатів, отримують свідоцтво про початкову мистецьку освіту.</w:t>
      </w:r>
    </w:p>
    <w:p w14:paraId="2EC6E1D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Свідоцтво містить повне найменування школи,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w:t>
      </w:r>
      <w:r w:rsidRPr="00B6495E">
        <w:rPr>
          <w:rFonts w:ascii="Times New Roman" w:hAnsi="Times New Roman" w:cs="Times New Roman"/>
          <w:sz w:val="28"/>
          <w:szCs w:val="28"/>
        </w:rPr>
        <w:t xml:space="preserve">Свідоцтво підписує директор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або особа, яка виконує його обов'язки на дату видачі документа. Учням, які хворіли під час випускних іспитів, при умові повного виконання навчальних планів та програм, видається документ про позашкільну освіту на підставі річних оцінок</w:t>
      </w:r>
      <w:r w:rsidRPr="00B6495E">
        <w:rPr>
          <w:rFonts w:ascii="Times New Roman" w:hAnsi="Times New Roman" w:cs="Times New Roman"/>
          <w:sz w:val="28"/>
          <w:szCs w:val="28"/>
          <w:lang w:val="uk-UA"/>
        </w:rPr>
        <w:t xml:space="preserve"> та</w:t>
      </w:r>
      <w:r w:rsidRPr="00B6495E">
        <w:rPr>
          <w:rFonts w:ascii="Times New Roman" w:hAnsi="Times New Roman" w:cs="Times New Roman"/>
          <w:sz w:val="28"/>
          <w:szCs w:val="28"/>
        </w:rPr>
        <w:t xml:space="preserve"> за умови виконання випускної роботи.</w:t>
      </w:r>
    </w:p>
    <w:p w14:paraId="1ED3AF0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Питання, пов’язані із звільненням учнів від здачі іспитів або перенесенням їх строків, вирішуються директором Закладу на підставі подання відділень (відділів) за наявності відповідних документів. </w:t>
      </w:r>
    </w:p>
    <w:p w14:paraId="39EF88C6"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w:t>
      </w:r>
      <w:r w:rsidRPr="00B6495E">
        <w:rPr>
          <w:rFonts w:ascii="Times New Roman" w:hAnsi="Times New Roman" w:cs="Times New Roman"/>
          <w:sz w:val="28"/>
          <w:szCs w:val="28"/>
          <w:lang w:val="uk-UA"/>
        </w:rPr>
        <w:t>художньої</w:t>
      </w:r>
      <w:r w:rsidRPr="00B6495E">
        <w:rPr>
          <w:rFonts w:ascii="Times New Roman" w:hAnsi="Times New Roman" w:cs="Times New Roman"/>
          <w:sz w:val="28"/>
          <w:szCs w:val="28"/>
        </w:rPr>
        <w:t xml:space="preserve"> школи може видати довідку про фактичний рівень та обсяг опанування освітньої програми. Для одержання документа про позашкільну освіту цим учням надається право повторного іспиту (іспитів). Учням художнього відділення в разі невиконання випускної роботи надається право довиконати цю роботу. </w:t>
      </w:r>
    </w:p>
    <w:p w14:paraId="355EE1DB"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11</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За рішенням директора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виключення учня може проводитися при невнесенні плати за навчання протягом двох місяців, у групах самоокупності – одного місяця відповідно до нормативно-правових актів. </w:t>
      </w:r>
    </w:p>
    <w:p w14:paraId="140B64CE"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12)Освітній процес у Закладі є вільним від втручання політичних партій, громадських, релігійних організацій. </w:t>
      </w:r>
    </w:p>
    <w:p w14:paraId="1426E8F0"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13</w:t>
      </w:r>
      <w:r w:rsidRPr="00B6495E">
        <w:rPr>
          <w:rFonts w:ascii="Times New Roman" w:hAnsi="Times New Roman" w:cs="Times New Roman"/>
          <w:sz w:val="28"/>
          <w:szCs w:val="28"/>
          <w:lang w:val="uk-UA"/>
        </w:rPr>
        <w:t>)Заклад</w:t>
      </w:r>
      <w:r w:rsidRPr="00B6495E">
        <w:rPr>
          <w:rFonts w:ascii="Times New Roman" w:hAnsi="Times New Roman" w:cs="Times New Roman"/>
          <w:sz w:val="28"/>
          <w:szCs w:val="28"/>
        </w:rPr>
        <w:t xml:space="preserve"> проводить методичну та організаційну роботу, спрямовану на вдосконалення програм, змісту, форм і методів навчання. Для цього у </w:t>
      </w:r>
      <w:r w:rsidRPr="00B6495E">
        <w:rPr>
          <w:rFonts w:ascii="Times New Roman" w:hAnsi="Times New Roman" w:cs="Times New Roman"/>
          <w:sz w:val="28"/>
          <w:szCs w:val="28"/>
          <w:lang w:val="uk-UA"/>
        </w:rPr>
        <w:t>Заклад</w:t>
      </w:r>
      <w:r w:rsidRPr="00B6495E">
        <w:rPr>
          <w:rFonts w:ascii="Times New Roman" w:hAnsi="Times New Roman" w:cs="Times New Roman"/>
          <w:sz w:val="28"/>
          <w:szCs w:val="28"/>
        </w:rPr>
        <w:t xml:space="preserve">і створюються методичні об'єднання, інші фахові формування, зокрема школа педагогічного наставництва. Методична робота щороку планується </w:t>
      </w:r>
      <w:r w:rsidRPr="00B6495E">
        <w:rPr>
          <w:rFonts w:ascii="Times New Roman" w:hAnsi="Times New Roman" w:cs="Times New Roman"/>
          <w:sz w:val="28"/>
          <w:szCs w:val="28"/>
          <w:lang w:val="uk-UA"/>
        </w:rPr>
        <w:t>Закладом</w:t>
      </w:r>
      <w:r w:rsidRPr="00B6495E">
        <w:rPr>
          <w:rFonts w:ascii="Times New Roman" w:hAnsi="Times New Roman" w:cs="Times New Roman"/>
          <w:sz w:val="28"/>
          <w:szCs w:val="28"/>
        </w:rPr>
        <w:t xml:space="preserve"> і включає заходи з обміну педагогічним досвідом, вирішення педагогічних проблем, що спрямовані на підвищення якості початкової мистецької освіти в </w:t>
      </w:r>
      <w:r w:rsidRPr="00B6495E">
        <w:rPr>
          <w:rFonts w:ascii="Times New Roman" w:hAnsi="Times New Roman" w:cs="Times New Roman"/>
          <w:sz w:val="28"/>
          <w:szCs w:val="28"/>
          <w:lang w:val="uk-UA"/>
        </w:rPr>
        <w:t>художній</w:t>
      </w:r>
      <w:r w:rsidRPr="00B6495E">
        <w:rPr>
          <w:rFonts w:ascii="Times New Roman" w:hAnsi="Times New Roman" w:cs="Times New Roman"/>
          <w:sz w:val="28"/>
          <w:szCs w:val="28"/>
        </w:rPr>
        <w:t xml:space="preserve"> школі. У разі організації та проведення на базі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заходів з підвищення кваліфікації директор має право видавати педагогічним працівникам, які взяли в них участь, відповідні довідки (сертифікати). </w:t>
      </w:r>
    </w:p>
    <w:p w14:paraId="33C2F836" w14:textId="77777777" w:rsidR="00B6495E" w:rsidRPr="00B6495E" w:rsidRDefault="00B6495E" w:rsidP="00B6495E">
      <w:pPr>
        <w:rPr>
          <w:rFonts w:ascii="Times New Roman" w:hAnsi="Times New Roman" w:cs="Times New Roman"/>
          <w:sz w:val="28"/>
          <w:szCs w:val="28"/>
        </w:rPr>
      </w:pPr>
    </w:p>
    <w:p w14:paraId="59B8EBDC" w14:textId="77777777" w:rsidR="00B6495E" w:rsidRPr="00B6495E" w:rsidRDefault="00B6495E" w:rsidP="00B6495E">
      <w:pPr>
        <w:jc w:val="center"/>
        <w:rPr>
          <w:rFonts w:ascii="Times New Roman" w:hAnsi="Times New Roman" w:cs="Times New Roman"/>
          <w:sz w:val="28"/>
          <w:szCs w:val="28"/>
          <w:lang w:val="uk-UA"/>
        </w:rPr>
      </w:pPr>
      <w:r w:rsidRPr="00B6495E">
        <w:rPr>
          <w:rFonts w:ascii="Times New Roman" w:hAnsi="Times New Roman" w:cs="Times New Roman"/>
          <w:sz w:val="28"/>
          <w:szCs w:val="28"/>
        </w:rPr>
        <w:t xml:space="preserve">6.ФІНАНСОВО-ГОСПОДАРСЬКА ДІЯЛЬНІСТЬ ТА МАТЕРІАЛЬНО- ТЕХНІЧНА БАЗА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w:t>
      </w:r>
    </w:p>
    <w:p w14:paraId="14BDF7EE" w14:textId="77777777" w:rsidR="00B6495E" w:rsidRPr="00B6495E" w:rsidRDefault="00B6495E" w:rsidP="00B6495E">
      <w:pPr>
        <w:ind w:firstLine="708"/>
        <w:jc w:val="both"/>
        <w:rPr>
          <w:rFonts w:ascii="Times New Roman" w:hAnsi="Times New Roman" w:cs="Times New Roman"/>
          <w:sz w:val="28"/>
          <w:szCs w:val="28"/>
        </w:rPr>
      </w:pPr>
      <w:r w:rsidRPr="00B6495E">
        <w:rPr>
          <w:rFonts w:ascii="Times New Roman" w:hAnsi="Times New Roman" w:cs="Times New Roman"/>
          <w:sz w:val="28"/>
          <w:szCs w:val="28"/>
        </w:rPr>
        <w:t xml:space="preserve">1)Фінансово-господарська діяльність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проводиться відповідно до законодавства та Статуту. </w:t>
      </w:r>
    </w:p>
    <w:p w14:paraId="56DD12CB"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2)Фінансування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здійснюється за рахунок коштів міського бюджету</w:t>
      </w:r>
      <w:r w:rsidRPr="00B6495E">
        <w:rPr>
          <w:rFonts w:ascii="Times New Roman" w:hAnsi="Times New Roman" w:cs="Times New Roman"/>
          <w:sz w:val="28"/>
          <w:szCs w:val="28"/>
          <w:lang w:val="uk-UA"/>
        </w:rPr>
        <w:t>,</w:t>
      </w:r>
      <w:r w:rsidRPr="00B6495E">
        <w:rPr>
          <w:rFonts w:ascii="Times New Roman" w:hAnsi="Times New Roman" w:cs="Times New Roman"/>
          <w:sz w:val="28"/>
          <w:szCs w:val="28"/>
        </w:rPr>
        <w:t xml:space="preserve"> а також за рахунок додаткових джерел фінансування, не заборонених законодавством України. </w:t>
      </w:r>
    </w:p>
    <w:p w14:paraId="7A26CB76"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3)Додатковими джерелами фінансування </w:t>
      </w:r>
      <w:r w:rsidRPr="00B6495E">
        <w:rPr>
          <w:rFonts w:ascii="Times New Roman" w:hAnsi="Times New Roman" w:cs="Times New Roman"/>
          <w:sz w:val="28"/>
          <w:szCs w:val="28"/>
          <w:lang w:val="uk-UA"/>
        </w:rPr>
        <w:t>ш</w:t>
      </w:r>
      <w:r w:rsidRPr="00B6495E">
        <w:rPr>
          <w:rFonts w:ascii="Times New Roman" w:hAnsi="Times New Roman" w:cs="Times New Roman"/>
          <w:sz w:val="28"/>
          <w:szCs w:val="28"/>
        </w:rPr>
        <w:t xml:space="preserve">коли є: </w:t>
      </w:r>
    </w:p>
    <w:p w14:paraId="3D586647"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кошти, одержані за надання додаткових освітніх послуг, за роботи, виконані школою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 </w:t>
      </w:r>
    </w:p>
    <w:p w14:paraId="035887B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гуманітарна допомога; </w:t>
      </w:r>
    </w:p>
    <w:p w14:paraId="765C1E3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дотації з місцевих бюджетів; </w:t>
      </w:r>
    </w:p>
    <w:p w14:paraId="470146C1"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добровільні грошові внески, матеріальні цінності, одержані від підприємств, установ, організацій та окремих громадян. </w:t>
      </w:r>
    </w:p>
    <w:p w14:paraId="17043B4C"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Кошти, отримані за рахунок додаткових джерел фінансування, використовуються </w:t>
      </w:r>
      <w:r w:rsidRPr="00B6495E">
        <w:rPr>
          <w:rFonts w:ascii="Times New Roman" w:hAnsi="Times New Roman" w:cs="Times New Roman"/>
          <w:sz w:val="28"/>
          <w:szCs w:val="28"/>
          <w:lang w:val="uk-UA"/>
        </w:rPr>
        <w:t>Закладом</w:t>
      </w:r>
      <w:r w:rsidRPr="00B6495E">
        <w:rPr>
          <w:rFonts w:ascii="Times New Roman" w:hAnsi="Times New Roman" w:cs="Times New Roman"/>
          <w:sz w:val="28"/>
          <w:szCs w:val="28"/>
        </w:rPr>
        <w:t xml:space="preserve"> на діяльність, передбачену її статутом. </w:t>
      </w:r>
    </w:p>
    <w:p w14:paraId="18639CA4"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4)Розмір та умови оплати навчання в </w:t>
      </w:r>
      <w:r w:rsidRPr="00B6495E">
        <w:rPr>
          <w:rFonts w:ascii="Times New Roman" w:hAnsi="Times New Roman" w:cs="Times New Roman"/>
          <w:sz w:val="28"/>
          <w:szCs w:val="28"/>
          <w:lang w:val="uk-UA"/>
        </w:rPr>
        <w:t>Заклад</w:t>
      </w:r>
      <w:r w:rsidRPr="00B6495E">
        <w:rPr>
          <w:rFonts w:ascii="Times New Roman" w:hAnsi="Times New Roman" w:cs="Times New Roman"/>
          <w:sz w:val="28"/>
          <w:szCs w:val="28"/>
        </w:rPr>
        <w:t xml:space="preserve">і та надання нею додаткових освітніх послуг встановлюються договором відповідно до законодавства. Плата може вноситися за весь строк навчання або надання додаткових освітніх послуг повністю одноразово або частинами - щомісяця, щосеместру, щороку. </w:t>
      </w:r>
    </w:p>
    <w:p w14:paraId="407D04B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Школа має право змінювати розмір плати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 </w:t>
      </w:r>
    </w:p>
    <w:p w14:paraId="172B933D"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Договір укладається між </w:t>
      </w:r>
      <w:r w:rsidRPr="00B6495E">
        <w:rPr>
          <w:rFonts w:ascii="Times New Roman" w:hAnsi="Times New Roman" w:cs="Times New Roman"/>
          <w:sz w:val="28"/>
          <w:szCs w:val="28"/>
          <w:lang w:val="uk-UA"/>
        </w:rPr>
        <w:t>Закладом</w:t>
      </w:r>
      <w:r w:rsidRPr="00B6495E">
        <w:rPr>
          <w:rFonts w:ascii="Times New Roman" w:hAnsi="Times New Roman" w:cs="Times New Roman"/>
          <w:sz w:val="28"/>
          <w:szCs w:val="28"/>
        </w:rPr>
        <w:t xml:space="preserve"> і здобувачем освіти (його законними представниками) та/або юридичною чи фізичною особою, яка здійснює оплату. </w:t>
      </w:r>
    </w:p>
    <w:p w14:paraId="7DBC570F"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5)Бюджетні асигнування на освіту, включаючи кошти освітніх субвенцій, позабюджетні кошти та кошти, отримані Закладом як плата за навчання або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статутом Закладу. У разі одержання коштів з інших джерел бюджетні та галузеві асигнування Закладу не зменшуються. Заклад самостійно </w:t>
      </w:r>
    </w:p>
    <w:p w14:paraId="3D64DABA"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розпоряджається надходженнями від провадження господарської та іншої діяльності, передбаченої її статутом. </w:t>
      </w:r>
    </w:p>
    <w:p w14:paraId="6127EA35"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lastRenderedPageBreak/>
        <w:t xml:space="preserve">6)Кошти, матеріальні та нематеріальні активи, що надходять до Закладу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 </w:t>
      </w:r>
    </w:p>
    <w:p w14:paraId="5350EEE2" w14:textId="77777777" w:rsidR="00B6495E" w:rsidRPr="00B6495E" w:rsidRDefault="00B6495E" w:rsidP="00B6495E">
      <w:pPr>
        <w:ind w:firstLine="708"/>
        <w:jc w:val="both"/>
        <w:rPr>
          <w:rFonts w:ascii="Times New Roman" w:hAnsi="Times New Roman" w:cs="Times New Roman"/>
          <w:sz w:val="28"/>
          <w:szCs w:val="28"/>
        </w:rPr>
      </w:pPr>
      <w:r w:rsidRPr="00B6495E">
        <w:rPr>
          <w:rFonts w:ascii="Times New Roman" w:hAnsi="Times New Roman" w:cs="Times New Roman"/>
          <w:sz w:val="28"/>
          <w:szCs w:val="28"/>
        </w:rPr>
        <w:t xml:space="preserve">7)Учні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яким відповідно до Закону України "Про позашкільну освіту" та інших законів надане таке право, здобувають початкову мистецьку освіту безоплатно.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 </w:t>
      </w:r>
    </w:p>
    <w:p w14:paraId="62E94910"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8)Матеріально-технічна база Закладу включає приміщення, споруди, обладнання, засоби зв’язку, земельні ділянки, рухоме і нерухоме майно, що перебуває у її користуванні. </w:t>
      </w:r>
    </w:p>
    <w:p w14:paraId="2AA4D969"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9)Збитки, завдані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внаслідок порушення майнових прав юридичними та фізичними особами, відшкодовуються відповідно до чинного законодавства України. </w:t>
      </w:r>
    </w:p>
    <w:p w14:paraId="1135488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10)</w:t>
      </w:r>
      <w:r w:rsidRPr="00B6495E">
        <w:rPr>
          <w:rFonts w:ascii="Times New Roman" w:hAnsi="Times New Roman" w:cs="Times New Roman"/>
          <w:sz w:val="28"/>
          <w:szCs w:val="28"/>
          <w:lang w:val="uk-UA"/>
        </w:rPr>
        <w:t>Заклад</w:t>
      </w:r>
      <w:r w:rsidRPr="00B6495E">
        <w:rPr>
          <w:rFonts w:ascii="Times New Roman" w:hAnsi="Times New Roman" w:cs="Times New Roman"/>
          <w:sz w:val="28"/>
          <w:szCs w:val="28"/>
        </w:rPr>
        <w:t xml:space="preserve"> може приватизуватися лише за умови: </w:t>
      </w:r>
    </w:p>
    <w:p w14:paraId="442BD2B5"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 збереження освітнього призначення закладу; </w:t>
      </w:r>
    </w:p>
    <w:p w14:paraId="603F5307"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rPr>
        <w:t xml:space="preserve">- згоди колективу закладу. </w:t>
      </w:r>
    </w:p>
    <w:p w14:paraId="7861153F"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          </w:t>
      </w:r>
      <w:r w:rsidRPr="00B6495E">
        <w:rPr>
          <w:rFonts w:ascii="Times New Roman" w:hAnsi="Times New Roman" w:cs="Times New Roman"/>
          <w:sz w:val="28"/>
          <w:szCs w:val="28"/>
        </w:rPr>
        <w:t xml:space="preserve">11)Ведення діловодства, бухгалтерського обліку та звітності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здійснюється у порядку, визначеному нормативно-правовими актами. </w:t>
      </w:r>
    </w:p>
    <w:p w14:paraId="3F790CB2" w14:textId="77777777" w:rsidR="00B6495E" w:rsidRPr="00B6495E" w:rsidRDefault="00B6495E" w:rsidP="00B6495E">
      <w:pPr>
        <w:jc w:val="both"/>
        <w:rPr>
          <w:rFonts w:ascii="Times New Roman" w:hAnsi="Times New Roman" w:cs="Times New Roman"/>
          <w:sz w:val="28"/>
          <w:szCs w:val="28"/>
          <w:lang w:val="uk-UA"/>
        </w:rPr>
      </w:pPr>
    </w:p>
    <w:p w14:paraId="21E8D76A" w14:textId="77777777" w:rsidR="00B6495E" w:rsidRPr="00B6495E" w:rsidRDefault="00B6495E" w:rsidP="00B6495E">
      <w:pPr>
        <w:ind w:left="-284" w:firstLine="284"/>
        <w:jc w:val="center"/>
        <w:rPr>
          <w:rFonts w:ascii="Times New Roman" w:hAnsi="Times New Roman" w:cs="Times New Roman"/>
          <w:sz w:val="28"/>
          <w:szCs w:val="28"/>
        </w:rPr>
      </w:pPr>
      <w:r w:rsidRPr="00B6495E">
        <w:rPr>
          <w:rFonts w:ascii="Times New Roman" w:hAnsi="Times New Roman" w:cs="Times New Roman"/>
          <w:sz w:val="28"/>
          <w:szCs w:val="28"/>
        </w:rPr>
        <w:t xml:space="preserve">7. ДІЯЛЬНІСТЬ </w:t>
      </w:r>
      <w:r w:rsidRPr="00B6495E">
        <w:rPr>
          <w:rFonts w:ascii="Times New Roman" w:hAnsi="Times New Roman" w:cs="Times New Roman"/>
          <w:sz w:val="28"/>
          <w:szCs w:val="28"/>
          <w:lang w:val="uk-UA"/>
        </w:rPr>
        <w:t>ЗАКЛАДУ</w:t>
      </w:r>
      <w:r w:rsidRPr="00B6495E">
        <w:rPr>
          <w:rFonts w:ascii="Times New Roman" w:hAnsi="Times New Roman" w:cs="Times New Roman"/>
          <w:sz w:val="28"/>
          <w:szCs w:val="28"/>
        </w:rPr>
        <w:t xml:space="preserve"> У РАМКАХ МІЖНАРОДНОГО СПІВРОБІТНИЦТВА</w:t>
      </w:r>
    </w:p>
    <w:p w14:paraId="7C9CD3AC"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1</w:t>
      </w:r>
      <w:r w:rsidRPr="00B6495E">
        <w:rPr>
          <w:rFonts w:ascii="Times New Roman" w:hAnsi="Times New Roman" w:cs="Times New Roman"/>
          <w:sz w:val="28"/>
          <w:szCs w:val="28"/>
        </w:rPr>
        <w:t>)</w:t>
      </w:r>
      <w:r w:rsidRPr="00B6495E">
        <w:rPr>
          <w:rFonts w:ascii="Times New Roman" w:hAnsi="Times New Roman" w:cs="Times New Roman"/>
          <w:sz w:val="28"/>
          <w:szCs w:val="28"/>
          <w:lang w:val="uk-UA"/>
        </w:rPr>
        <w:t xml:space="preserve">Заклад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 </w:t>
      </w:r>
    </w:p>
    <w:p w14:paraId="27716958"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rPr>
        <w:t>2)</w:t>
      </w:r>
      <w:r w:rsidRPr="00B6495E">
        <w:rPr>
          <w:rFonts w:ascii="Times New Roman" w:hAnsi="Times New Roman" w:cs="Times New Roman"/>
          <w:sz w:val="28"/>
          <w:szCs w:val="28"/>
          <w:lang w:val="uk-UA"/>
        </w:rPr>
        <w:t>Заклад</w:t>
      </w:r>
      <w:r w:rsidRPr="00B6495E">
        <w:rPr>
          <w:rFonts w:ascii="Times New Roman" w:hAnsi="Times New Roman" w:cs="Times New Roman"/>
          <w:sz w:val="28"/>
          <w:szCs w:val="28"/>
        </w:rPr>
        <w:t xml:space="preserve">, педагогічні працівники та учні можуть брати участь у реалізації міжнародних, зокрема мистецьких та мистецько-освітніх, проектів і програм. Художня школа може залучати гранти міжнародних організацій та фондів відповідно до законодавства. </w:t>
      </w:r>
    </w:p>
    <w:p w14:paraId="44E3122F"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3)Заклад може залучати іноземних фахівців до проведення майстер-класів та інших форм освітньої і мистецької діяльності. </w:t>
      </w:r>
    </w:p>
    <w:p w14:paraId="563D7E46"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4)Учні та педагогічні працівники Закладу мають право на академічну мобільність, участь у спільних освітніх, мистецько-освітніх та мистецьких </w:t>
      </w:r>
      <w:r w:rsidRPr="00B6495E">
        <w:rPr>
          <w:rFonts w:ascii="Times New Roman" w:hAnsi="Times New Roman" w:cs="Times New Roman"/>
          <w:sz w:val="28"/>
          <w:szCs w:val="28"/>
          <w:lang w:val="uk-UA"/>
        </w:rPr>
        <w:lastRenderedPageBreak/>
        <w:t xml:space="preserve">програмах з вітчизняними та/або іноземними закладами освіти в Україні та за кордоном. </w:t>
      </w:r>
    </w:p>
    <w:p w14:paraId="07EC3031" w14:textId="77777777" w:rsidR="00B6495E" w:rsidRPr="00B6495E" w:rsidRDefault="00B6495E" w:rsidP="00B6495E">
      <w:pPr>
        <w:jc w:val="center"/>
        <w:rPr>
          <w:rFonts w:ascii="Times New Roman" w:hAnsi="Times New Roman" w:cs="Times New Roman"/>
          <w:sz w:val="28"/>
          <w:szCs w:val="28"/>
          <w:lang w:val="uk-UA"/>
        </w:rPr>
      </w:pPr>
      <w:r w:rsidRPr="00B6495E">
        <w:rPr>
          <w:rFonts w:ascii="Times New Roman" w:hAnsi="Times New Roman" w:cs="Times New Roman"/>
          <w:sz w:val="28"/>
          <w:szCs w:val="28"/>
          <w:lang w:val="uk-UA"/>
        </w:rPr>
        <w:t>8. ДЕРЖАВНИЙ КОНТРОЛЬ ЗА ДІЯЛЬНІСТЮ ЗАКЛАДУ</w:t>
      </w:r>
    </w:p>
    <w:p w14:paraId="0B016FBE"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1</w:t>
      </w:r>
      <w:r w:rsidRPr="00B6495E">
        <w:rPr>
          <w:rFonts w:ascii="Times New Roman" w:hAnsi="Times New Roman" w:cs="Times New Roman"/>
          <w:sz w:val="28"/>
          <w:szCs w:val="28"/>
        </w:rPr>
        <w:t>)</w:t>
      </w:r>
      <w:r w:rsidRPr="00B6495E">
        <w:rPr>
          <w:rFonts w:ascii="Times New Roman" w:hAnsi="Times New Roman" w:cs="Times New Roman"/>
          <w:sz w:val="28"/>
          <w:szCs w:val="28"/>
          <w:lang w:val="uk-UA"/>
        </w:rPr>
        <w:t>Державний контроль за діяльністю закладу здійснюють Міністерство культури та інформаційної політики, органи місцевого самоврядування, у сфері управління яких перебуває заклад.</w:t>
      </w:r>
    </w:p>
    <w:p w14:paraId="189F0F76" w14:textId="77777777" w:rsidR="00B6495E" w:rsidRPr="00B6495E" w:rsidRDefault="00B6495E" w:rsidP="00B6495E">
      <w:pPr>
        <w:jc w:val="center"/>
        <w:rPr>
          <w:rFonts w:ascii="Times New Roman" w:hAnsi="Times New Roman" w:cs="Times New Roman"/>
          <w:sz w:val="28"/>
          <w:szCs w:val="28"/>
          <w:lang w:val="uk-UA"/>
        </w:rPr>
      </w:pPr>
      <w:r w:rsidRPr="00B6495E">
        <w:rPr>
          <w:rFonts w:ascii="Times New Roman" w:hAnsi="Times New Roman" w:cs="Times New Roman"/>
          <w:sz w:val="28"/>
          <w:szCs w:val="28"/>
          <w:lang w:val="uk-UA"/>
        </w:rPr>
        <w:t>9. ЛІКВІДАЦІЯ ТА РЕОРГАНІЗАЦІЯ</w:t>
      </w:r>
    </w:p>
    <w:p w14:paraId="2920DCC3"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1)Припинення діяльності комунального закладу «Ковельська дитяча художня школа ім. Андроника Лазарчука» відбувається шляхом реорганізації або ліквідації.</w:t>
      </w:r>
    </w:p>
    <w:p w14:paraId="6CC1F5D6"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2)Реорганізація або ліквідація закладу «Ковельська дитяча художня школа ім. Андроника Лазарчука» здійснюється за рішенням Засновника у порядку, передбаченому чинним законодавством України або за рішенням  суду.</w:t>
      </w:r>
    </w:p>
    <w:p w14:paraId="6800FA24" w14:textId="77777777" w:rsidR="00B6495E" w:rsidRPr="00B6495E" w:rsidRDefault="00B6495E" w:rsidP="00B6495E">
      <w:pPr>
        <w:ind w:firstLine="708"/>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3</w:t>
      </w:r>
      <w:r w:rsidRPr="00B6495E">
        <w:rPr>
          <w:rFonts w:ascii="Times New Roman" w:hAnsi="Times New Roman" w:cs="Times New Roman"/>
          <w:sz w:val="28"/>
          <w:szCs w:val="28"/>
        </w:rPr>
        <w:t>)</w:t>
      </w:r>
      <w:r w:rsidRPr="00B6495E">
        <w:rPr>
          <w:rFonts w:ascii="Times New Roman" w:hAnsi="Times New Roman" w:cs="Times New Roman"/>
          <w:sz w:val="28"/>
          <w:szCs w:val="28"/>
          <w:lang w:val="uk-UA"/>
        </w:rPr>
        <w:t>При реорганізації закладу «Ковельська дитяча художня школа ім. Андроника Лазарчука» вся сукупність прав та обов’язків переходить до правонаступників.</w:t>
      </w:r>
    </w:p>
    <w:p w14:paraId="112C2D13" w14:textId="77777777" w:rsidR="00B6495E" w:rsidRPr="00B6495E" w:rsidRDefault="00B6495E" w:rsidP="00B6495E">
      <w:pPr>
        <w:jc w:val="center"/>
        <w:rPr>
          <w:rFonts w:ascii="Times New Roman" w:hAnsi="Times New Roman" w:cs="Times New Roman"/>
          <w:sz w:val="28"/>
          <w:szCs w:val="28"/>
          <w:lang w:val="uk-UA"/>
        </w:rPr>
      </w:pPr>
      <w:r w:rsidRPr="00B6495E">
        <w:rPr>
          <w:rFonts w:ascii="Times New Roman" w:hAnsi="Times New Roman" w:cs="Times New Roman"/>
          <w:sz w:val="28"/>
          <w:szCs w:val="28"/>
          <w:lang w:val="uk-UA"/>
        </w:rPr>
        <w:t>10</w:t>
      </w:r>
      <w:r w:rsidRPr="00B6495E">
        <w:rPr>
          <w:rFonts w:ascii="Times New Roman" w:hAnsi="Times New Roman" w:cs="Times New Roman"/>
          <w:sz w:val="28"/>
          <w:szCs w:val="28"/>
        </w:rPr>
        <w:t>. ЗМІНИ ТА ДОПОВНЕННЯ ДО СТАТУТУ ШКОЛИ</w:t>
      </w:r>
    </w:p>
    <w:p w14:paraId="66C9F735" w14:textId="77777777" w:rsidR="00B6495E" w:rsidRPr="00B6495E" w:rsidRDefault="00B6495E" w:rsidP="00B6495E">
      <w:pPr>
        <w:ind w:firstLine="708"/>
        <w:jc w:val="both"/>
        <w:rPr>
          <w:rFonts w:ascii="Times New Roman" w:hAnsi="Times New Roman" w:cs="Times New Roman"/>
          <w:sz w:val="28"/>
          <w:szCs w:val="28"/>
        </w:rPr>
      </w:pPr>
      <w:r w:rsidRPr="00B6495E">
        <w:rPr>
          <w:rFonts w:ascii="Times New Roman" w:hAnsi="Times New Roman" w:cs="Times New Roman"/>
          <w:sz w:val="28"/>
          <w:szCs w:val="28"/>
          <w:lang w:val="uk-UA"/>
        </w:rPr>
        <w:t>1</w:t>
      </w:r>
      <w:r w:rsidRPr="00B6495E">
        <w:rPr>
          <w:rFonts w:ascii="Times New Roman" w:hAnsi="Times New Roman" w:cs="Times New Roman"/>
          <w:sz w:val="28"/>
          <w:szCs w:val="28"/>
        </w:rPr>
        <w:t>)Зміни та доповнення до цього Статуту вносяться в тому ж порядку що й реєстрація Статуту.</w:t>
      </w:r>
    </w:p>
    <w:p w14:paraId="6D1DAD21" w14:textId="77777777" w:rsidR="00B6495E" w:rsidRPr="00B6495E" w:rsidRDefault="00B6495E" w:rsidP="00B6495E">
      <w:pPr>
        <w:ind w:firstLine="708"/>
        <w:jc w:val="both"/>
        <w:rPr>
          <w:rFonts w:ascii="Times New Roman" w:hAnsi="Times New Roman" w:cs="Times New Roman"/>
          <w:sz w:val="28"/>
          <w:szCs w:val="28"/>
        </w:rPr>
      </w:pPr>
    </w:p>
    <w:p w14:paraId="2687B504" w14:textId="77777777" w:rsidR="00B6495E" w:rsidRPr="00B6495E" w:rsidRDefault="00B6495E" w:rsidP="00B6495E">
      <w:pPr>
        <w:ind w:firstLine="708"/>
        <w:jc w:val="both"/>
        <w:rPr>
          <w:rFonts w:ascii="Times New Roman" w:hAnsi="Times New Roman" w:cs="Times New Roman"/>
          <w:sz w:val="28"/>
          <w:szCs w:val="28"/>
        </w:rPr>
      </w:pPr>
    </w:p>
    <w:p w14:paraId="3F380ED4" w14:textId="77777777" w:rsidR="00B6495E" w:rsidRPr="00B6495E" w:rsidRDefault="00B6495E" w:rsidP="00B6495E">
      <w:pPr>
        <w:ind w:firstLine="708"/>
        <w:jc w:val="both"/>
        <w:rPr>
          <w:rFonts w:ascii="Times New Roman" w:hAnsi="Times New Roman" w:cs="Times New Roman"/>
          <w:sz w:val="28"/>
          <w:szCs w:val="28"/>
        </w:rPr>
      </w:pPr>
    </w:p>
    <w:p w14:paraId="649DB394" w14:textId="77777777" w:rsidR="00B6495E" w:rsidRPr="00B6495E" w:rsidRDefault="00B6495E" w:rsidP="00B6495E">
      <w:pPr>
        <w:jc w:val="both"/>
        <w:rPr>
          <w:rFonts w:ascii="Times New Roman" w:hAnsi="Times New Roman" w:cs="Times New Roman"/>
          <w:sz w:val="28"/>
          <w:szCs w:val="28"/>
          <w:lang w:val="uk-UA"/>
        </w:rPr>
      </w:pPr>
      <w:r w:rsidRPr="00B6495E">
        <w:rPr>
          <w:rFonts w:ascii="Times New Roman" w:hAnsi="Times New Roman" w:cs="Times New Roman"/>
          <w:sz w:val="28"/>
          <w:szCs w:val="28"/>
          <w:lang w:val="uk-UA"/>
        </w:rPr>
        <w:t xml:space="preserve">Міський голова                                                                              </w:t>
      </w:r>
      <w:r w:rsidRPr="00B6495E">
        <w:rPr>
          <w:rFonts w:ascii="Times New Roman" w:hAnsi="Times New Roman" w:cs="Times New Roman"/>
          <w:b/>
          <w:bCs/>
          <w:sz w:val="28"/>
          <w:szCs w:val="28"/>
          <w:lang w:val="uk-UA"/>
        </w:rPr>
        <w:t>Ігор ЧАЙКА</w:t>
      </w:r>
    </w:p>
    <w:p w14:paraId="4296E1CE" w14:textId="31618543" w:rsidR="00080ACD" w:rsidRPr="00B6495E"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054224A0" w14:textId="5583B3F6" w:rsidR="00080ACD" w:rsidRPr="00B6495E"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389BDA28" w14:textId="4E0CF8B0" w:rsidR="00080ACD" w:rsidRPr="00B6495E"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62AD4EB4" w14:textId="2DB13645" w:rsidR="00080ACD" w:rsidRPr="00B6495E"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027BB79B" w14:textId="5F3F742C" w:rsidR="00080ACD" w:rsidRPr="00B6495E"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2058A50A" w14:textId="03C02E14" w:rsidR="00080ACD" w:rsidRDefault="00080ACD" w:rsidP="006B630F">
      <w:pPr>
        <w:suppressAutoHyphens/>
        <w:spacing w:after="0" w:line="240" w:lineRule="auto"/>
        <w:ind w:left="284"/>
        <w:jc w:val="both"/>
        <w:rPr>
          <w:rFonts w:ascii="Times New Roman" w:eastAsia="Times New Roman" w:hAnsi="Times New Roman" w:cs="Times New Roman"/>
          <w:b/>
          <w:sz w:val="28"/>
          <w:szCs w:val="24"/>
          <w:lang w:eastAsia="ar-SA"/>
        </w:rPr>
      </w:pPr>
    </w:p>
    <w:p w14:paraId="7EB466A4" w14:textId="77777777" w:rsidR="00080ACD" w:rsidRPr="006B630F" w:rsidRDefault="00080ACD" w:rsidP="006B630F">
      <w:pPr>
        <w:suppressAutoHyphens/>
        <w:spacing w:after="0" w:line="240" w:lineRule="auto"/>
        <w:ind w:left="284"/>
        <w:jc w:val="both"/>
        <w:rPr>
          <w:rFonts w:ascii="Times New Roman" w:eastAsia="Times New Roman" w:hAnsi="Times New Roman" w:cs="Times New Roman"/>
          <w:sz w:val="28"/>
          <w:szCs w:val="24"/>
          <w:lang w:eastAsia="ar-SA"/>
        </w:rPr>
      </w:pPr>
    </w:p>
    <w:p w14:paraId="6AE321C5" w14:textId="77777777" w:rsidR="006B630F" w:rsidRPr="006B630F" w:rsidRDefault="006B630F" w:rsidP="006B630F">
      <w:pPr>
        <w:spacing w:after="200" w:line="276" w:lineRule="auto"/>
        <w:ind w:left="284"/>
        <w:rPr>
          <w:lang w:val="uk-UA" w:eastAsia="ar-SA"/>
        </w:rPr>
      </w:pPr>
    </w:p>
    <w:p w14:paraId="26937462" w14:textId="77777777" w:rsidR="006B630F" w:rsidRPr="006B630F" w:rsidRDefault="006B630F" w:rsidP="006B630F">
      <w:pPr>
        <w:spacing w:after="200" w:line="276" w:lineRule="auto"/>
        <w:ind w:left="284"/>
        <w:rPr>
          <w:lang w:val="uk-UA"/>
        </w:rPr>
      </w:pPr>
    </w:p>
    <w:p w14:paraId="01E4AA26" w14:textId="77777777" w:rsidR="006B630F" w:rsidRPr="006B630F" w:rsidRDefault="006B630F" w:rsidP="006B630F">
      <w:pPr>
        <w:ind w:left="284"/>
      </w:pPr>
    </w:p>
    <w:p w14:paraId="3C601F6A" w14:textId="77777777" w:rsidR="006B630F" w:rsidRPr="006B630F" w:rsidRDefault="006B630F" w:rsidP="006B630F">
      <w:pPr>
        <w:ind w:left="284"/>
      </w:pPr>
    </w:p>
    <w:p w14:paraId="67B9428F" w14:textId="77777777" w:rsidR="00786509" w:rsidRDefault="00786509"/>
    <w:sectPr w:rsidR="00786509" w:rsidSect="002B5124">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4B"/>
    <w:rsid w:val="00080ACD"/>
    <w:rsid w:val="00240CC9"/>
    <w:rsid w:val="002B5124"/>
    <w:rsid w:val="003A044B"/>
    <w:rsid w:val="006B630F"/>
    <w:rsid w:val="00786509"/>
    <w:rsid w:val="00A83FA0"/>
    <w:rsid w:val="00B54C24"/>
    <w:rsid w:val="00B6495E"/>
    <w:rsid w:val="00DD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D304"/>
  <w15:chartTrackingRefBased/>
  <w15:docId w15:val="{2978AE4C-22A3-4B70-8E96-C30FE909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28765</Words>
  <Characters>16397</Characters>
  <Application>Microsoft Office Word</Application>
  <DocSecurity>0</DocSecurity>
  <Lines>136</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cp:revision>
  <dcterms:created xsi:type="dcterms:W3CDTF">2022-06-07T11:17:00Z</dcterms:created>
  <dcterms:modified xsi:type="dcterms:W3CDTF">2022-06-28T13:49:00Z</dcterms:modified>
</cp:coreProperties>
</file>