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40DD" w14:textId="77777777" w:rsidR="008752A1" w:rsidRDefault="008752A1">
      <w:pPr>
        <w:rPr>
          <w:spacing w:val="8"/>
          <w:sz w:val="28"/>
          <w:szCs w:val="28"/>
        </w:rPr>
      </w:pPr>
    </w:p>
    <w:p w14:paraId="2F9B1DFA" w14:textId="77777777" w:rsidR="008752A1" w:rsidRDefault="006278E9">
      <w:pPr>
        <w:jc w:val="center"/>
        <w:rPr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7A5A2B91" wp14:editId="7046584E">
            <wp:extent cx="434975" cy="615950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59" t="-785" r="-1059" b="-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C26E" w14:textId="77777777" w:rsidR="008752A1" w:rsidRDefault="006278E9">
      <w:pPr>
        <w:pStyle w:val="2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КОВЕЛЬСЬКИЙ МІСЬКИЙ ГОЛОВА</w:t>
      </w:r>
    </w:p>
    <w:p w14:paraId="7904E227" w14:textId="77777777" w:rsidR="008752A1" w:rsidRDefault="008752A1">
      <w:pPr>
        <w:jc w:val="center"/>
        <w:rPr>
          <w:sz w:val="28"/>
          <w:szCs w:val="28"/>
          <w:lang w:val="ru-RU" w:eastAsia="ru-RU"/>
        </w:rPr>
      </w:pPr>
    </w:p>
    <w:p w14:paraId="4B64FD76" w14:textId="77777777" w:rsidR="008752A1" w:rsidRDefault="006278E9">
      <w:pPr>
        <w:pStyle w:val="HTM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РОЗПОРЯДЖЕННЯ</w:t>
      </w:r>
    </w:p>
    <w:p w14:paraId="7C5C651D" w14:textId="77777777" w:rsidR="008752A1" w:rsidRDefault="008752A1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FA01426" w14:textId="495AA720" w:rsidR="008752A1" w:rsidRDefault="006278E9" w:rsidP="006278E9">
      <w:pPr>
        <w:pStyle w:val="HTML"/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05.07.2022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м. Ковель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№ </w:t>
      </w:r>
      <w:r w:rsidR="008676D1">
        <w:rPr>
          <w:rFonts w:ascii="Times New Roman" w:hAnsi="Times New Roman" w:cs="Times New Roman"/>
          <w:sz w:val="28"/>
          <w:szCs w:val="28"/>
          <w:lang w:eastAsia="uk-UA"/>
        </w:rPr>
        <w:t>143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р</w:t>
      </w:r>
    </w:p>
    <w:p w14:paraId="3B31F782" w14:textId="77777777" w:rsidR="008752A1" w:rsidRDefault="008752A1">
      <w:pPr>
        <w:pStyle w:val="HTML"/>
      </w:pPr>
    </w:p>
    <w:p w14:paraId="06F0F9E4" w14:textId="77777777" w:rsidR="008752A1" w:rsidRDefault="008752A1">
      <w:pPr>
        <w:pStyle w:val="HTML"/>
      </w:pPr>
    </w:p>
    <w:p w14:paraId="65AF5420" w14:textId="77777777" w:rsidR="008752A1" w:rsidRDefault="006278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доповнень до розпорядження міського голови від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23.05.2022 р.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№ 115-р 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“Про визначення переліку товарів, робіт і послуг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, які здійснюються без застосування процедур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та спрощених </w:t>
      </w:r>
    </w:p>
    <w:p w14:paraId="123B4797" w14:textId="77777777" w:rsidR="008752A1" w:rsidRDefault="006278E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в умовах воєнного стану”</w:t>
      </w:r>
    </w:p>
    <w:p w14:paraId="073617EB" w14:textId="77777777" w:rsidR="008752A1" w:rsidRDefault="008752A1">
      <w:pPr>
        <w:jc w:val="center"/>
        <w:rPr>
          <w:rFonts w:ascii="Times New Roman" w:hAnsi="Times New Roman"/>
          <w:sz w:val="28"/>
          <w:szCs w:val="28"/>
        </w:rPr>
      </w:pPr>
    </w:p>
    <w:p w14:paraId="41403E5B" w14:textId="77777777" w:rsidR="008752A1" w:rsidRDefault="006278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Керуючись  п.20 ч.4 ст.42 Закону України “Про місцеве самоврядування в Україні” та </w:t>
      </w:r>
      <w:r>
        <w:rPr>
          <w:rFonts w:ascii="Times New Roman" w:hAnsi="Times New Roman" w:cs="Times New Roman"/>
          <w:color w:val="000000"/>
          <w:sz w:val="28"/>
          <w:szCs w:val="28"/>
        </w:rPr>
        <w:t>пп.2 п.1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постанови КМ України від 28.02.2022  №169 “Деякі питання здійснення оборонних та публічних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товарів, робіт і послуг в умовах воєнного стану” (зі змінами):</w:t>
      </w:r>
    </w:p>
    <w:p w14:paraId="58A4F46F" w14:textId="77777777" w:rsidR="008752A1" w:rsidRDefault="006278E9">
      <w:pPr>
        <w:tabs>
          <w:tab w:val="left" w:pos="560"/>
          <w:tab w:val="left" w:pos="6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 Пункт 1 розпорядження міського голови від 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23.05.2022 р.  № 115-р “Про визначення пере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ліку товарів, робіт і послуг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, які здійснюються без застосування процедур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та спрощених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в умовах воєнного стану” доповнити підпунктами:</w:t>
      </w:r>
    </w:p>
    <w:p w14:paraId="4B423C30" w14:textId="77777777" w:rsidR="008752A1" w:rsidRDefault="006278E9">
      <w:pPr>
        <w:tabs>
          <w:tab w:val="left" w:pos="560"/>
          <w:tab w:val="left" w:pos="6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2C2C2C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17) мішки та </w:t>
      </w:r>
      <w:r>
        <w:rPr>
          <w:rFonts w:ascii="Times New Roman" w:hAnsi="Times New Roman"/>
          <w:iCs/>
          <w:color w:val="000000"/>
          <w:sz w:val="28"/>
          <w:szCs w:val="28"/>
        </w:rPr>
        <w:t>пакети для сміття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(код згідно з ДК 021:2015 - </w:t>
      </w:r>
      <w:r>
        <w:rPr>
          <w:rFonts w:ascii="Arial;Tahoma;Helvetica;Liberati" w:hAnsi="Arial;Tahoma;Helvetica;Liberati"/>
          <w:b/>
          <w:iCs/>
          <w:color w:val="000000"/>
          <w:sz w:val="20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</w:rPr>
        <w:t>19640000-4 - “Поліетиленові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мішки та пакети для сміття”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);</w:t>
      </w:r>
    </w:p>
    <w:p w14:paraId="470BCC90" w14:textId="77777777" w:rsidR="008752A1" w:rsidRDefault="006278E9">
      <w:pPr>
        <w:tabs>
          <w:tab w:val="left" w:pos="560"/>
          <w:tab w:val="left" w:pos="620"/>
        </w:tabs>
        <w:spacing w:line="276" w:lineRule="auto"/>
        <w:jc w:val="both"/>
        <w:rPr>
          <w:color w:val="00000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18) п</w:t>
      </w:r>
      <w:r>
        <w:rPr>
          <w:rFonts w:ascii="Times New Roman" w:hAnsi="Times New Roman"/>
          <w:iCs/>
          <w:color w:val="000000"/>
          <w:sz w:val="28"/>
          <w:szCs w:val="28"/>
        </w:rPr>
        <w:t>ензлі для фарбування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(код згідно з ДК 021:2015 —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39200000-4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- “Меблева фурнітура”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); </w:t>
      </w:r>
    </w:p>
    <w:p w14:paraId="2AB382F6" w14:textId="77777777" w:rsidR="008752A1" w:rsidRDefault="006278E9">
      <w:pPr>
        <w:tabs>
          <w:tab w:val="left" w:pos="560"/>
          <w:tab w:val="left" w:pos="620"/>
        </w:tabs>
        <w:spacing w:line="276" w:lineRule="auto"/>
        <w:jc w:val="both"/>
        <w:rPr>
          <w:color w:val="00000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19)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брезентові вироби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код згідно з ДК 021:2015 -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39500000-7 - “Текстильні вироби </w:t>
      </w:r>
      <w:r>
        <w:rPr>
          <w:rFonts w:ascii="Times New Roman" w:hAnsi="Times New Roman"/>
          <w:iCs/>
          <w:color w:val="000000"/>
          <w:sz w:val="28"/>
          <w:szCs w:val="28"/>
        </w:rPr>
        <w:t>”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).</w:t>
      </w:r>
    </w:p>
    <w:p w14:paraId="43B3D841" w14:textId="77777777" w:rsidR="008752A1" w:rsidRDefault="006278E9">
      <w:pPr>
        <w:tabs>
          <w:tab w:val="left" w:pos="560"/>
          <w:tab w:val="left" w:pos="6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2. Контроль за виконанням цього </w:t>
      </w:r>
      <w:r>
        <w:rPr>
          <w:rFonts w:ascii="Times New Roman" w:hAnsi="Times New Roman"/>
          <w:iCs/>
          <w:sz w:val="28"/>
          <w:szCs w:val="28"/>
        </w:rPr>
        <w:t xml:space="preserve">розпорядження покласти на керуючого справами виконавчого комітету Івана </w:t>
      </w:r>
      <w:proofErr w:type="spellStart"/>
      <w:r>
        <w:rPr>
          <w:rFonts w:ascii="Times New Roman" w:hAnsi="Times New Roman"/>
          <w:iCs/>
          <w:sz w:val="28"/>
          <w:szCs w:val="28"/>
        </w:rPr>
        <w:t>Ч</w:t>
      </w:r>
      <w:r>
        <w:rPr>
          <w:rFonts w:ascii="Times New Roman" w:hAnsi="Times New Roman"/>
          <w:iCs/>
          <w:sz w:val="28"/>
          <w:szCs w:val="28"/>
        </w:rPr>
        <w:t>уліпу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657C1AFD" w14:textId="77777777" w:rsidR="008752A1" w:rsidRDefault="008752A1">
      <w:pPr>
        <w:jc w:val="both"/>
        <w:rPr>
          <w:sz w:val="28"/>
          <w:szCs w:val="28"/>
        </w:rPr>
      </w:pPr>
    </w:p>
    <w:p w14:paraId="652452E5" w14:textId="77777777" w:rsidR="008752A1" w:rsidRDefault="006278E9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D8D061D" w14:textId="77777777" w:rsidR="008752A1" w:rsidRDefault="008752A1">
      <w:pPr>
        <w:pStyle w:val="western"/>
        <w:spacing w:before="0" w:after="0"/>
        <w:jc w:val="both"/>
        <w:rPr>
          <w:sz w:val="28"/>
          <w:szCs w:val="28"/>
          <w:lang w:val="uk-UA"/>
        </w:rPr>
      </w:pPr>
    </w:p>
    <w:p w14:paraId="66306817" w14:textId="77777777" w:rsidR="008752A1" w:rsidRDefault="006278E9">
      <w:r>
        <w:rPr>
          <w:sz w:val="28"/>
          <w:szCs w:val="28"/>
          <w:lang w:eastAsia="uk-UA"/>
        </w:rPr>
        <w:t xml:space="preserve"> Міський голова </w:t>
      </w:r>
      <w:r>
        <w:rPr>
          <w:b/>
          <w:bCs/>
          <w:sz w:val="28"/>
          <w:szCs w:val="28"/>
          <w:lang w:eastAsia="uk-UA"/>
        </w:rPr>
        <w:t xml:space="preserve">                                                                                Ігор ЧАЙКА</w:t>
      </w:r>
    </w:p>
    <w:p w14:paraId="6A162739" w14:textId="77777777" w:rsidR="008752A1" w:rsidRDefault="008752A1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EEBB2FC" w14:textId="77777777" w:rsidR="008752A1" w:rsidRDefault="008752A1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33E625C" w14:textId="77777777" w:rsidR="008752A1" w:rsidRDefault="008752A1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B504427" w14:textId="77777777" w:rsidR="008752A1" w:rsidRDefault="008752A1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153791E" w14:textId="77777777" w:rsidR="008752A1" w:rsidRDefault="008752A1">
      <w:pPr>
        <w:rPr>
          <w:sz w:val="28"/>
        </w:rPr>
      </w:pPr>
    </w:p>
    <w:sectPr w:rsidR="008752A1">
      <w:pgSz w:w="11906" w:h="16838"/>
      <w:pgMar w:top="284" w:right="965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;Tahoma;Helvetica;Liberat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0356"/>
    <w:multiLevelType w:val="multilevel"/>
    <w:tmpl w:val="54F84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950882"/>
    <w:multiLevelType w:val="multilevel"/>
    <w:tmpl w:val="342A7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821107">
    <w:abstractNumId w:val="0"/>
  </w:num>
  <w:num w:numId="2" w16cid:durableId="45883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A1"/>
    <w:rsid w:val="006278E9"/>
    <w:rsid w:val="008676D1"/>
    <w:rsid w:val="008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37FD"/>
  <w15:docId w15:val="{1C6B14D0-80FE-4E6F-B728-D7D8FF6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qFormat/>
    <w:pPr>
      <w:spacing w:before="280" w:after="119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Надія Кончаківська</cp:lastModifiedBy>
  <cp:revision>27</cp:revision>
  <cp:lastPrinted>2022-07-05T15:47:00Z</cp:lastPrinted>
  <dcterms:created xsi:type="dcterms:W3CDTF">2022-06-01T13:54:00Z</dcterms:created>
  <dcterms:modified xsi:type="dcterms:W3CDTF">2022-07-07T10:06:00Z</dcterms:modified>
  <dc:language>uk-UA</dc:language>
</cp:coreProperties>
</file>