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8794" w14:textId="064AB226" w:rsidR="00B63882" w:rsidRDefault="003C645A" w:rsidP="00B63882">
      <w:pPr>
        <w:jc w:val="both"/>
        <w:rPr>
          <w:sz w:val="28"/>
          <w:szCs w:val="28"/>
        </w:rPr>
      </w:pPr>
      <w:r>
        <w:rPr>
          <w:rFonts w:ascii="Times New Roman" w:hAnsi="Times New Roman" w:cs="Times New Roman"/>
          <w:sz w:val="28"/>
          <w:szCs w:val="28"/>
        </w:rPr>
        <w:t xml:space="preserve"> </w:t>
      </w:r>
      <w:r w:rsidR="009448F5">
        <w:rPr>
          <w:rFonts w:ascii="Times New Roman" w:hAnsi="Times New Roman" w:cs="Times New Roman"/>
          <w:sz w:val="28"/>
          <w:szCs w:val="28"/>
        </w:rPr>
        <w:t xml:space="preserve">                                                            </w:t>
      </w:r>
      <w:r w:rsidR="008D73FF" w:rsidRPr="008D73FF">
        <w:rPr>
          <w:rFonts w:ascii="Times New Roman" w:hAnsi="Times New Roman" w:cs="Times New Roman"/>
          <w:sz w:val="28"/>
          <w:szCs w:val="28"/>
        </w:rPr>
        <w:t xml:space="preserve">    </w:t>
      </w:r>
      <w:r w:rsidR="00B63882">
        <w:rPr>
          <w:noProof/>
          <w:spacing w:val="8"/>
          <w:sz w:val="28"/>
          <w:szCs w:val="28"/>
          <w:lang w:eastAsia="uk-UA"/>
        </w:rPr>
        <w:drawing>
          <wp:inline distT="0" distB="0" distL="0" distR="0" wp14:anchorId="0EFEBD7C" wp14:editId="5DB7ED07">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591" t="-436" r="-591" b="-436"/>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14:paraId="77B43EA9" w14:textId="77777777" w:rsidR="00B63882" w:rsidRDefault="00B63882" w:rsidP="00B63882">
      <w:pPr>
        <w:pStyle w:val="2"/>
      </w:pPr>
      <w:r>
        <w:rPr>
          <w:sz w:val="28"/>
          <w:szCs w:val="28"/>
        </w:rPr>
        <w:t>КОВЕЛЬСЬКА МІСЬКА РАДА</w:t>
      </w:r>
    </w:p>
    <w:p w14:paraId="58D4CA03" w14:textId="77777777" w:rsidR="00B63882" w:rsidRDefault="00B63882" w:rsidP="00B63882">
      <w:pPr>
        <w:pStyle w:val="2"/>
        <w:rPr>
          <w:sz w:val="28"/>
          <w:szCs w:val="28"/>
          <w:lang w:val="uk-UA"/>
        </w:rPr>
      </w:pPr>
      <w:r>
        <w:rPr>
          <w:sz w:val="28"/>
          <w:szCs w:val="28"/>
        </w:rPr>
        <w:t>ВОЛИНСЬКОЇ ОБЛАСТІ</w:t>
      </w:r>
    </w:p>
    <w:p w14:paraId="7656AF3A" w14:textId="77777777" w:rsidR="00B63882" w:rsidRPr="003003C5" w:rsidRDefault="00B63882" w:rsidP="00B63882">
      <w:pPr>
        <w:spacing w:line="360" w:lineRule="auto"/>
      </w:pPr>
    </w:p>
    <w:p w14:paraId="768D319D" w14:textId="77777777" w:rsidR="00B63882" w:rsidRDefault="00B63882" w:rsidP="00B63882">
      <w:pPr>
        <w:pStyle w:val="HTML"/>
        <w:spacing w:line="360" w:lineRule="auto"/>
      </w:pPr>
      <w:r>
        <w:rPr>
          <w:rFonts w:ascii="Times New Roman" w:hAnsi="Times New Roman" w:cs="Times New Roman"/>
          <w:b/>
          <w:bCs/>
          <w:sz w:val="28"/>
          <w:szCs w:val="28"/>
        </w:rPr>
        <w:t xml:space="preserve">                                                        РІШЕННЯ</w:t>
      </w:r>
    </w:p>
    <w:p w14:paraId="21B54375" w14:textId="77777777" w:rsidR="00B63882" w:rsidRDefault="00B63882" w:rsidP="00B63882">
      <w:pPr>
        <w:pStyle w:val="HTML"/>
        <w:jc w:val="both"/>
        <w:rPr>
          <w:rFonts w:ascii="Times New Roman" w:hAnsi="Times New Roman" w:cs="Times New Roman"/>
          <w:bCs/>
          <w:sz w:val="28"/>
          <w:szCs w:val="28"/>
        </w:rPr>
      </w:pPr>
    </w:p>
    <w:p w14:paraId="41E996E0" w14:textId="6CDBB932" w:rsidR="00B63882" w:rsidRPr="003C645A" w:rsidRDefault="003C645A" w:rsidP="00B63882">
      <w:pPr>
        <w:pStyle w:val="ae"/>
        <w:jc w:val="left"/>
        <w:rPr>
          <w:lang w:val="uk-UA"/>
        </w:rPr>
      </w:pPr>
      <w:r>
        <w:rPr>
          <w:lang w:val="uk-UA"/>
        </w:rPr>
        <w:t xml:space="preserve">28.07.2022        </w:t>
      </w:r>
      <w:r w:rsidR="00B63882">
        <w:t xml:space="preserve">                               </w:t>
      </w:r>
      <w:r w:rsidR="00B63882" w:rsidRPr="003003C5">
        <w:rPr>
          <w:sz w:val="24"/>
        </w:rPr>
        <w:t>м.Ковель</w:t>
      </w:r>
      <w:r w:rsidR="00B63882">
        <w:t xml:space="preserve">                       №</w:t>
      </w:r>
      <w:r>
        <w:rPr>
          <w:lang w:val="uk-UA"/>
        </w:rPr>
        <w:t xml:space="preserve"> 24/</w:t>
      </w:r>
      <w:r w:rsidR="00977DD6">
        <w:rPr>
          <w:lang w:val="uk-UA"/>
        </w:rPr>
        <w:t>32</w:t>
      </w:r>
    </w:p>
    <w:p w14:paraId="394DF222" w14:textId="77777777" w:rsidR="00B63882" w:rsidRDefault="00B63882" w:rsidP="00B63882">
      <w:pPr>
        <w:pStyle w:val="ae"/>
        <w:jc w:val="left"/>
      </w:pPr>
    </w:p>
    <w:p w14:paraId="7E4EC542" w14:textId="77777777" w:rsidR="00B63882" w:rsidRPr="00E1727F" w:rsidRDefault="00B63882" w:rsidP="00B63882">
      <w:pPr>
        <w:suppressAutoHyphens w:val="0"/>
        <w:jc w:val="center"/>
        <w:rPr>
          <w:rFonts w:ascii="Times New Roman" w:eastAsiaTheme="minorHAnsi" w:hAnsi="Times New Roman" w:cs="Times New Roman"/>
          <w:sz w:val="28"/>
          <w:szCs w:val="28"/>
          <w:lang w:eastAsia="en-US"/>
        </w:rPr>
      </w:pPr>
    </w:p>
    <w:p w14:paraId="2EF27D0C" w14:textId="77777777" w:rsidR="00B63882" w:rsidRDefault="00B63882" w:rsidP="00B63882">
      <w:pPr>
        <w:suppressAutoHyphens w:val="0"/>
        <w:ind w:left="567"/>
        <w:jc w:val="center"/>
        <w:rPr>
          <w:rFonts w:ascii="Times New Roman" w:eastAsiaTheme="minorHAnsi" w:hAnsi="Times New Roman" w:cs="Times New Roman"/>
          <w:sz w:val="28"/>
          <w:szCs w:val="28"/>
          <w:lang w:eastAsia="en-US"/>
        </w:rPr>
      </w:pPr>
      <w:r w:rsidRPr="00D83B33">
        <w:rPr>
          <w:rFonts w:ascii="Times New Roman" w:eastAsiaTheme="minorHAnsi" w:hAnsi="Times New Roman" w:cs="Times New Roman"/>
          <w:sz w:val="28"/>
          <w:szCs w:val="28"/>
          <w:lang w:eastAsia="en-US"/>
        </w:rPr>
        <w:t>Про затвердження</w:t>
      </w:r>
      <w:bookmarkStart w:id="0" w:name="_Hlk105408291"/>
    </w:p>
    <w:p w14:paraId="27B409CE" w14:textId="77777777" w:rsidR="00B63882" w:rsidRPr="00E1727F" w:rsidRDefault="00B63882" w:rsidP="00B63882">
      <w:pPr>
        <w:suppressAutoHyphens w:val="0"/>
        <w:ind w:left="567"/>
        <w:jc w:val="center"/>
        <w:rPr>
          <w:rFonts w:ascii="Times New Roman" w:eastAsiaTheme="minorHAnsi" w:hAnsi="Times New Roman" w:cs="Times New Roman"/>
          <w:sz w:val="28"/>
          <w:szCs w:val="28"/>
          <w:lang w:eastAsia="en-US"/>
        </w:rPr>
      </w:pPr>
      <w:r w:rsidRPr="00D83B33">
        <w:rPr>
          <w:rFonts w:ascii="Times New Roman" w:hAnsi="Times New Roman" w:cs="Times New Roman"/>
          <w:sz w:val="28"/>
          <w:szCs w:val="28"/>
        </w:rPr>
        <w:t>ПОЛОЖЕННЯ</w:t>
      </w:r>
      <w:r>
        <w:rPr>
          <w:rFonts w:ascii="Times New Roman" w:eastAsiaTheme="minorHAnsi" w:hAnsi="Times New Roman" w:cs="Times New Roman"/>
          <w:sz w:val="28"/>
          <w:szCs w:val="28"/>
          <w:lang w:eastAsia="en-US"/>
        </w:rPr>
        <w:t xml:space="preserve">  </w:t>
      </w:r>
      <w:r w:rsidRPr="00E1727F">
        <w:rPr>
          <w:rFonts w:ascii="Times New Roman" w:eastAsiaTheme="minorHAnsi" w:hAnsi="Times New Roman" w:cs="Times New Roman"/>
          <w:sz w:val="28"/>
          <w:szCs w:val="28"/>
          <w:lang w:eastAsia="en-US"/>
        </w:rPr>
        <w:t>КОМУНАЛЬНО</w:t>
      </w:r>
      <w:r>
        <w:rPr>
          <w:rFonts w:ascii="Times New Roman" w:eastAsiaTheme="minorHAnsi" w:hAnsi="Times New Roman" w:cs="Times New Roman"/>
          <w:sz w:val="28"/>
          <w:szCs w:val="28"/>
          <w:lang w:eastAsia="en-US"/>
        </w:rPr>
        <w:t>Ї УСТАНОВИ</w:t>
      </w:r>
    </w:p>
    <w:p w14:paraId="40E8F283" w14:textId="77777777" w:rsidR="00B63882" w:rsidRPr="00D83B33" w:rsidRDefault="00B63882" w:rsidP="00B63882">
      <w:pPr>
        <w:pStyle w:val="Default"/>
        <w:spacing w:line="276" w:lineRule="auto"/>
        <w:ind w:left="567"/>
        <w:jc w:val="center"/>
        <w:rPr>
          <w:sz w:val="28"/>
          <w:szCs w:val="28"/>
          <w:lang w:val="uk-UA"/>
        </w:rPr>
      </w:pPr>
      <w:bookmarkStart w:id="1" w:name="_Hlk105415488"/>
      <w:r>
        <w:rPr>
          <w:sz w:val="28"/>
          <w:szCs w:val="28"/>
          <w:lang w:val="uk-UA"/>
        </w:rPr>
        <w:t>«</w:t>
      </w:r>
      <w:r>
        <w:rPr>
          <w:sz w:val="28"/>
          <w:szCs w:val="28"/>
        </w:rPr>
        <w:t xml:space="preserve">КОВЕЛЬСЬКИЙ МОЛОДІЖНИЙ ЦЕНТР </w:t>
      </w:r>
      <w:r>
        <w:rPr>
          <w:sz w:val="28"/>
          <w:szCs w:val="28"/>
          <w:lang w:val="uk-UA"/>
        </w:rPr>
        <w:t>«</w:t>
      </w:r>
      <w:r>
        <w:rPr>
          <w:sz w:val="28"/>
          <w:szCs w:val="28"/>
        </w:rPr>
        <w:t>МІСТО ІДЕЙ</w:t>
      </w:r>
      <w:r>
        <w:rPr>
          <w:sz w:val="28"/>
          <w:szCs w:val="28"/>
          <w:lang w:val="uk-UA"/>
        </w:rPr>
        <w:t>»</w:t>
      </w:r>
    </w:p>
    <w:bookmarkEnd w:id="0"/>
    <w:bookmarkEnd w:id="1"/>
    <w:p w14:paraId="43AC5ACA" w14:textId="77777777" w:rsidR="00B63882" w:rsidRPr="00E1727F" w:rsidRDefault="00B63882" w:rsidP="00B63882">
      <w:pPr>
        <w:suppressAutoHyphens w:val="0"/>
        <w:ind w:left="567"/>
        <w:jc w:val="center"/>
        <w:rPr>
          <w:rFonts w:ascii="Times New Roman" w:eastAsiaTheme="minorHAnsi" w:hAnsi="Times New Roman" w:cs="Times New Roman"/>
          <w:sz w:val="28"/>
          <w:szCs w:val="28"/>
          <w:lang w:eastAsia="en-US"/>
        </w:rPr>
      </w:pPr>
      <w:r w:rsidRPr="00E1727F">
        <w:rPr>
          <w:rFonts w:ascii="Times New Roman" w:eastAsiaTheme="minorHAnsi" w:hAnsi="Times New Roman" w:cs="Times New Roman"/>
          <w:sz w:val="28"/>
          <w:szCs w:val="28"/>
          <w:lang w:eastAsia="en-US"/>
        </w:rPr>
        <w:t>(нова редакція)</w:t>
      </w:r>
    </w:p>
    <w:p w14:paraId="4623D0FF" w14:textId="77777777" w:rsidR="00B63882" w:rsidRPr="00E1727F" w:rsidRDefault="00B63882" w:rsidP="00B63882">
      <w:pPr>
        <w:spacing w:after="60"/>
        <w:ind w:left="567"/>
        <w:outlineLvl w:val="1"/>
        <w:rPr>
          <w:rFonts w:ascii="Times New Roman" w:hAnsi="Times New Roman" w:cs="Times New Roman"/>
        </w:rPr>
      </w:pPr>
    </w:p>
    <w:p w14:paraId="6715A9C4" w14:textId="77777777" w:rsidR="00B63882" w:rsidRPr="00E1727F" w:rsidRDefault="00B63882" w:rsidP="00B63882">
      <w:pPr>
        <w:suppressAutoHyphens w:val="0"/>
        <w:spacing w:after="200" w:line="240" w:lineRule="atLeast"/>
        <w:jc w:val="both"/>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lang w:eastAsia="en-US"/>
        </w:rPr>
        <w:t xml:space="preserve">               </w:t>
      </w:r>
      <w:r w:rsidRPr="00E1727F">
        <w:rPr>
          <w:rFonts w:ascii="Times New Roman" w:eastAsiaTheme="minorHAnsi" w:hAnsi="Times New Roman" w:cs="Times New Roman"/>
          <w:bCs/>
          <w:noProof/>
          <w:sz w:val="28"/>
          <w:szCs w:val="28"/>
          <w:lang w:eastAsia="en-US"/>
        </w:rPr>
        <w:t>Відповідно до ч.1 ст.59 Закону України «Про місцеве самоврядування в Україні»</w:t>
      </w:r>
      <w:r w:rsidRPr="00E1727F">
        <w:rPr>
          <w:rFonts w:ascii="Times New Roman" w:eastAsiaTheme="minorHAnsi" w:hAnsi="Times New Roman" w:cs="Times New Roman"/>
          <w:sz w:val="28"/>
          <w:szCs w:val="28"/>
          <w:lang w:eastAsia="en-US"/>
        </w:rPr>
        <w:t>, міська рада</w:t>
      </w:r>
    </w:p>
    <w:p w14:paraId="451EA9F5" w14:textId="77777777" w:rsidR="00B63882" w:rsidRPr="00D83B33" w:rsidRDefault="00B63882" w:rsidP="00B63882">
      <w:pPr>
        <w:suppressAutoHyphens w:val="0"/>
        <w:spacing w:after="200" w:line="240" w:lineRule="atLeast"/>
        <w:jc w:val="both"/>
        <w:rPr>
          <w:rFonts w:ascii="Times New Roman" w:eastAsiaTheme="minorHAnsi" w:hAnsi="Times New Roman" w:cs="Times New Roman"/>
          <w:sz w:val="28"/>
          <w:szCs w:val="28"/>
          <w:lang w:eastAsia="en-US"/>
        </w:rPr>
      </w:pPr>
      <w:r w:rsidRPr="00D83B33">
        <w:rPr>
          <w:rFonts w:ascii="Times New Roman" w:eastAsiaTheme="minorHAnsi" w:hAnsi="Times New Roman" w:cs="Times New Roman"/>
          <w:sz w:val="28"/>
          <w:szCs w:val="28"/>
          <w:lang w:eastAsia="en-US"/>
        </w:rPr>
        <w:t>ВИРІШИЛА:</w:t>
      </w:r>
    </w:p>
    <w:p w14:paraId="446AE91B" w14:textId="77777777" w:rsidR="00B63882" w:rsidRPr="00D83B33" w:rsidRDefault="00B63882" w:rsidP="00B63882">
      <w:pPr>
        <w:pStyle w:val="Default"/>
        <w:spacing w:line="276" w:lineRule="auto"/>
        <w:jc w:val="both"/>
        <w:rPr>
          <w:sz w:val="28"/>
          <w:szCs w:val="28"/>
          <w:lang w:val="uk-UA"/>
        </w:rPr>
      </w:pPr>
      <w:r>
        <w:rPr>
          <w:rFonts w:eastAsiaTheme="minorHAnsi"/>
          <w:sz w:val="28"/>
          <w:szCs w:val="28"/>
          <w:lang w:val="uk-UA" w:eastAsia="en-US"/>
        </w:rPr>
        <w:t xml:space="preserve">              </w:t>
      </w:r>
      <w:r w:rsidRPr="00E1727F">
        <w:rPr>
          <w:rFonts w:eastAsiaTheme="minorHAnsi"/>
          <w:sz w:val="28"/>
          <w:szCs w:val="28"/>
          <w:lang w:val="uk-UA" w:eastAsia="en-US"/>
        </w:rPr>
        <w:t>1.</w:t>
      </w:r>
      <w:r w:rsidRPr="00E1727F">
        <w:rPr>
          <w:rFonts w:eastAsiaTheme="minorHAnsi"/>
          <w:sz w:val="28"/>
          <w:szCs w:val="28"/>
          <w:lang w:eastAsia="en-US"/>
        </w:rPr>
        <w:t>Затвердити</w:t>
      </w:r>
      <w:r>
        <w:rPr>
          <w:rFonts w:eastAsiaTheme="minorHAnsi"/>
          <w:sz w:val="22"/>
          <w:szCs w:val="28"/>
          <w:lang w:val="uk-UA" w:eastAsia="en-US"/>
        </w:rPr>
        <w:t xml:space="preserve"> </w:t>
      </w:r>
      <w:r w:rsidRPr="00D83B33">
        <w:rPr>
          <w:sz w:val="28"/>
          <w:szCs w:val="28"/>
        </w:rPr>
        <w:t>ПОЛОЖЕННЯ</w:t>
      </w:r>
      <w:r w:rsidRPr="00E1727F">
        <w:rPr>
          <w:rFonts w:eastAsiaTheme="minorHAnsi"/>
          <w:sz w:val="28"/>
          <w:szCs w:val="28"/>
          <w:lang w:val="uk-UA" w:eastAsia="en-US"/>
        </w:rPr>
        <w:t xml:space="preserve"> КОМУНАЛЬНО</w:t>
      </w:r>
      <w:r>
        <w:rPr>
          <w:rFonts w:eastAsiaTheme="minorHAnsi"/>
          <w:sz w:val="28"/>
          <w:szCs w:val="28"/>
          <w:lang w:eastAsia="en-US"/>
        </w:rPr>
        <w:t xml:space="preserve">Ї УСТАНОВИ </w:t>
      </w:r>
      <w:r>
        <w:rPr>
          <w:sz w:val="28"/>
          <w:szCs w:val="28"/>
          <w:lang w:val="uk-UA"/>
        </w:rPr>
        <w:t>«</w:t>
      </w:r>
      <w:r>
        <w:rPr>
          <w:sz w:val="28"/>
          <w:szCs w:val="28"/>
        </w:rPr>
        <w:t xml:space="preserve">КОВЕЛЬСЬКИЙ МОЛОДІЖНИЙ ЦЕНТР </w:t>
      </w:r>
      <w:r>
        <w:rPr>
          <w:sz w:val="28"/>
          <w:szCs w:val="28"/>
          <w:lang w:val="uk-UA"/>
        </w:rPr>
        <w:t>«</w:t>
      </w:r>
      <w:r>
        <w:rPr>
          <w:sz w:val="28"/>
          <w:szCs w:val="28"/>
        </w:rPr>
        <w:t>МІСТО ІДЕЙ</w:t>
      </w:r>
      <w:r>
        <w:rPr>
          <w:sz w:val="28"/>
          <w:szCs w:val="28"/>
          <w:lang w:val="uk-UA"/>
        </w:rPr>
        <w:t xml:space="preserve">» </w:t>
      </w:r>
      <w:r w:rsidRPr="00E1727F">
        <w:rPr>
          <w:sz w:val="28"/>
          <w:szCs w:val="28"/>
        </w:rPr>
        <w:t>в новій редакції (додається</w:t>
      </w:r>
      <w:r w:rsidRPr="00D83B33">
        <w:rPr>
          <w:sz w:val="28"/>
          <w:szCs w:val="28"/>
        </w:rPr>
        <w:t>)</w:t>
      </w:r>
      <w:r w:rsidRPr="00D83B33">
        <w:rPr>
          <w:sz w:val="28"/>
          <w:szCs w:val="28"/>
          <w:lang w:val="uk-UA"/>
        </w:rPr>
        <w:t xml:space="preserve"> </w:t>
      </w:r>
      <w:r w:rsidRPr="00D83B33">
        <w:rPr>
          <w:sz w:val="28"/>
          <w:szCs w:val="28"/>
        </w:rPr>
        <w:t>(код ЄДРПОУ 42732404).</w:t>
      </w:r>
    </w:p>
    <w:p w14:paraId="547D8720" w14:textId="77777777" w:rsidR="00B63882" w:rsidRPr="00E1727F" w:rsidRDefault="00B63882" w:rsidP="00B63882">
      <w:pPr>
        <w:ind w:left="142"/>
        <w:jc w:val="both"/>
        <w:rPr>
          <w:rFonts w:ascii="Times New Roman" w:hAnsi="Times New Roman" w:cs="Times New Roman"/>
          <w:sz w:val="28"/>
          <w:szCs w:val="28"/>
        </w:rPr>
      </w:pPr>
      <w:r w:rsidRPr="00E1727F">
        <w:rPr>
          <w:rFonts w:ascii="Times New Roman" w:hAnsi="Times New Roman" w:cs="Times New Roman"/>
          <w:sz w:val="28"/>
        </w:rPr>
        <w:t xml:space="preserve">          </w:t>
      </w:r>
      <w:r>
        <w:rPr>
          <w:rFonts w:ascii="Times New Roman" w:hAnsi="Times New Roman" w:cs="Times New Roman"/>
          <w:sz w:val="28"/>
        </w:rPr>
        <w:t xml:space="preserve"> </w:t>
      </w:r>
      <w:r w:rsidRPr="00E1727F">
        <w:rPr>
          <w:rFonts w:ascii="Times New Roman" w:hAnsi="Times New Roman" w:cs="Times New Roman"/>
          <w:sz w:val="28"/>
        </w:rPr>
        <w:t>2.Контроль за виконанням даного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Мілінчук</w:t>
      </w:r>
      <w:r w:rsidRPr="00E1727F">
        <w:rPr>
          <w:rFonts w:ascii="Times New Roman" w:hAnsi="Times New Roman" w:cs="Times New Roman"/>
          <w:sz w:val="28"/>
          <w:szCs w:val="28"/>
        </w:rPr>
        <w:t>),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Верчук).</w:t>
      </w:r>
    </w:p>
    <w:p w14:paraId="6EB5BA0D" w14:textId="77777777" w:rsidR="00B63882" w:rsidRDefault="00B63882" w:rsidP="00B63882">
      <w:pPr>
        <w:spacing w:after="60"/>
        <w:ind w:left="567"/>
        <w:jc w:val="center"/>
        <w:outlineLvl w:val="1"/>
        <w:rPr>
          <w:rFonts w:ascii="Times New Roman" w:hAnsi="Times New Roman" w:cs="Times New Roman"/>
        </w:rPr>
      </w:pPr>
    </w:p>
    <w:p w14:paraId="4CAF8659" w14:textId="77777777" w:rsidR="00B63882" w:rsidRDefault="00B63882" w:rsidP="00B63882">
      <w:pPr>
        <w:spacing w:after="60"/>
        <w:ind w:left="567"/>
        <w:jc w:val="center"/>
        <w:outlineLvl w:val="1"/>
        <w:rPr>
          <w:rFonts w:ascii="Times New Roman" w:hAnsi="Times New Roman" w:cs="Times New Roman"/>
        </w:rPr>
      </w:pPr>
    </w:p>
    <w:p w14:paraId="04C1E777" w14:textId="77777777" w:rsidR="00B63882" w:rsidRPr="00E1727F" w:rsidRDefault="00B63882" w:rsidP="00B63882">
      <w:pPr>
        <w:spacing w:after="60"/>
        <w:ind w:left="567"/>
        <w:jc w:val="center"/>
        <w:outlineLvl w:val="1"/>
        <w:rPr>
          <w:rFonts w:ascii="Times New Roman" w:hAnsi="Times New Roman" w:cs="Times New Roman"/>
        </w:rPr>
      </w:pPr>
    </w:p>
    <w:p w14:paraId="1DD97F9F" w14:textId="7B0222EF" w:rsidR="00B63882" w:rsidRDefault="00B63882" w:rsidP="00B63882">
      <w:pPr>
        <w:jc w:val="both"/>
        <w:rPr>
          <w:rFonts w:ascii="Times New Roman" w:hAnsi="Times New Roman" w:cs="Times New Roman"/>
          <w:b/>
          <w:sz w:val="28"/>
        </w:rPr>
      </w:pPr>
      <w:r>
        <w:rPr>
          <w:rFonts w:ascii="Times New Roman" w:hAnsi="Times New Roman" w:cs="Times New Roman"/>
          <w:sz w:val="28"/>
        </w:rPr>
        <w:t xml:space="preserve">  </w:t>
      </w:r>
      <w:r w:rsidRPr="00E1727F">
        <w:rPr>
          <w:rFonts w:ascii="Times New Roman" w:hAnsi="Times New Roman" w:cs="Times New Roman"/>
          <w:sz w:val="28"/>
        </w:rPr>
        <w:t xml:space="preserve">Міський голова                                                                              </w:t>
      </w:r>
      <w:r w:rsidRPr="00E1727F">
        <w:rPr>
          <w:rFonts w:ascii="Times New Roman" w:hAnsi="Times New Roman" w:cs="Times New Roman"/>
          <w:b/>
          <w:sz w:val="28"/>
        </w:rPr>
        <w:t>Ігор ЧАЙКА</w:t>
      </w:r>
    </w:p>
    <w:p w14:paraId="1C0320FD" w14:textId="3F155A29" w:rsidR="00B63882" w:rsidRDefault="00B63882" w:rsidP="00B63882">
      <w:pPr>
        <w:jc w:val="both"/>
        <w:rPr>
          <w:rFonts w:ascii="Times New Roman" w:hAnsi="Times New Roman" w:cs="Times New Roman"/>
          <w:b/>
          <w:sz w:val="28"/>
        </w:rPr>
      </w:pPr>
    </w:p>
    <w:p w14:paraId="31309EFA" w14:textId="314FAC9F" w:rsidR="00B63882" w:rsidRDefault="00B63882" w:rsidP="00B63882">
      <w:pPr>
        <w:jc w:val="both"/>
        <w:rPr>
          <w:rFonts w:ascii="Times New Roman" w:hAnsi="Times New Roman" w:cs="Times New Roman"/>
          <w:b/>
          <w:sz w:val="28"/>
        </w:rPr>
      </w:pPr>
    </w:p>
    <w:p w14:paraId="589E1465" w14:textId="43814F37" w:rsidR="00B63882" w:rsidRDefault="00B63882" w:rsidP="00B63882">
      <w:pPr>
        <w:jc w:val="both"/>
        <w:rPr>
          <w:rFonts w:ascii="Times New Roman" w:hAnsi="Times New Roman" w:cs="Times New Roman"/>
          <w:b/>
          <w:sz w:val="28"/>
        </w:rPr>
      </w:pPr>
    </w:p>
    <w:p w14:paraId="52C8D9BB" w14:textId="77777777" w:rsidR="00B63882" w:rsidRPr="00E1727F" w:rsidRDefault="00B63882" w:rsidP="00B63882">
      <w:pPr>
        <w:jc w:val="both"/>
        <w:rPr>
          <w:rFonts w:ascii="Times New Roman" w:hAnsi="Times New Roman" w:cs="Times New Roman"/>
          <w:sz w:val="28"/>
        </w:rPr>
      </w:pPr>
    </w:p>
    <w:p w14:paraId="3C01C3DD" w14:textId="77777777" w:rsidR="00B63882" w:rsidRPr="00E1727F" w:rsidRDefault="00B63882" w:rsidP="00B63882">
      <w:pPr>
        <w:suppressAutoHyphens w:val="0"/>
        <w:spacing w:after="200" w:line="276" w:lineRule="auto"/>
        <w:ind w:left="567"/>
        <w:rPr>
          <w:rFonts w:ascii="Times New Roman" w:eastAsiaTheme="minorHAnsi" w:hAnsi="Times New Roman" w:cs="Times New Roman"/>
          <w:sz w:val="22"/>
          <w:szCs w:val="22"/>
        </w:rPr>
      </w:pPr>
    </w:p>
    <w:p w14:paraId="2AC3CB9B" w14:textId="0F84F45F" w:rsidR="00B63882" w:rsidRDefault="00B63882" w:rsidP="00B63882">
      <w:pPr>
        <w:suppressAutoHyphens w:val="0"/>
        <w:spacing w:after="200" w:line="276" w:lineRule="auto"/>
        <w:ind w:left="567"/>
        <w:rPr>
          <w:rFonts w:asciiTheme="minorHAnsi" w:eastAsiaTheme="minorHAnsi" w:hAnsiTheme="minorHAnsi" w:cstheme="minorBidi"/>
          <w:sz w:val="22"/>
          <w:szCs w:val="22"/>
          <w:lang w:eastAsia="en-US"/>
        </w:rPr>
      </w:pPr>
    </w:p>
    <w:p w14:paraId="7A9F9209" w14:textId="77777777" w:rsidR="003C645A" w:rsidRPr="00E1727F" w:rsidRDefault="003C645A" w:rsidP="00B63882">
      <w:pPr>
        <w:suppressAutoHyphens w:val="0"/>
        <w:spacing w:after="200" w:line="276" w:lineRule="auto"/>
        <w:ind w:left="567"/>
        <w:rPr>
          <w:rFonts w:asciiTheme="minorHAnsi" w:eastAsiaTheme="minorHAnsi" w:hAnsiTheme="minorHAnsi" w:cstheme="minorBidi"/>
          <w:sz w:val="22"/>
          <w:szCs w:val="22"/>
          <w:lang w:eastAsia="en-US"/>
        </w:rPr>
      </w:pPr>
    </w:p>
    <w:p w14:paraId="496F0A84" w14:textId="24913898" w:rsidR="008D73FF" w:rsidRPr="008D73FF" w:rsidRDefault="009448F5" w:rsidP="008D73FF">
      <w:pPr>
        <w:jc w:val="center"/>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   </w:t>
      </w:r>
      <w:r w:rsidR="008D73FF" w:rsidRPr="008D73FF">
        <w:rPr>
          <w:rFonts w:ascii="Times New Roman" w:hAnsi="Times New Roman" w:cs="Times New Roman"/>
          <w:sz w:val="28"/>
          <w:szCs w:val="28"/>
        </w:rPr>
        <w:t xml:space="preserve">                  </w:t>
      </w:r>
      <w:r w:rsidR="00B63882">
        <w:rPr>
          <w:rFonts w:ascii="Times New Roman" w:hAnsi="Times New Roman" w:cs="Times New Roman"/>
          <w:sz w:val="28"/>
          <w:szCs w:val="28"/>
        </w:rPr>
        <w:t xml:space="preserve">                                                                         </w:t>
      </w:r>
      <w:r w:rsidR="008D73FF" w:rsidRPr="008D73FF">
        <w:rPr>
          <w:rFonts w:ascii="Times New Roman" w:hAnsi="Times New Roman" w:cs="Times New Roman"/>
          <w:sz w:val="28"/>
          <w:szCs w:val="28"/>
        </w:rPr>
        <w:t>ЗАТВЕРДЖЕНО</w:t>
      </w:r>
    </w:p>
    <w:p w14:paraId="43F33688" w14:textId="77777777" w:rsidR="008D73FF" w:rsidRPr="008D73FF" w:rsidRDefault="008D73FF" w:rsidP="008D73FF">
      <w:pPr>
        <w:jc w:val="right"/>
        <w:rPr>
          <w:rFonts w:ascii="Times New Roman" w:hAnsi="Times New Roman" w:cs="Times New Roman"/>
          <w:sz w:val="28"/>
          <w:szCs w:val="28"/>
        </w:rPr>
      </w:pPr>
      <w:r w:rsidRPr="008D73FF">
        <w:rPr>
          <w:rFonts w:ascii="Times New Roman" w:hAnsi="Times New Roman" w:cs="Times New Roman"/>
          <w:sz w:val="28"/>
          <w:szCs w:val="28"/>
        </w:rPr>
        <w:t xml:space="preserve">                                                                                рішення міської ради</w:t>
      </w:r>
    </w:p>
    <w:p w14:paraId="647FCB4F" w14:textId="2EC523A9" w:rsidR="008D73FF" w:rsidRPr="008D73FF" w:rsidRDefault="008D73FF" w:rsidP="008D73FF">
      <w:pPr>
        <w:jc w:val="right"/>
        <w:rPr>
          <w:rFonts w:ascii="Times New Roman" w:hAnsi="Times New Roman" w:cs="Times New Roman"/>
          <w:sz w:val="28"/>
          <w:szCs w:val="28"/>
        </w:rPr>
      </w:pPr>
      <w:r w:rsidRPr="008D73FF">
        <w:rPr>
          <w:rFonts w:ascii="Times New Roman" w:hAnsi="Times New Roman" w:cs="Times New Roman"/>
          <w:sz w:val="28"/>
          <w:szCs w:val="28"/>
        </w:rPr>
        <w:t xml:space="preserve">                                                                                         </w:t>
      </w:r>
      <w:r w:rsidR="003C645A">
        <w:rPr>
          <w:rFonts w:ascii="Times New Roman" w:hAnsi="Times New Roman" w:cs="Times New Roman"/>
          <w:sz w:val="28"/>
          <w:szCs w:val="28"/>
        </w:rPr>
        <w:t xml:space="preserve">28.07.2022 </w:t>
      </w:r>
      <w:r w:rsidRPr="008D73FF">
        <w:rPr>
          <w:rFonts w:ascii="Times New Roman" w:hAnsi="Times New Roman" w:cs="Times New Roman"/>
          <w:sz w:val="28"/>
          <w:szCs w:val="28"/>
        </w:rPr>
        <w:t xml:space="preserve"> №</w:t>
      </w:r>
      <w:r w:rsidR="003C645A">
        <w:rPr>
          <w:rFonts w:ascii="Times New Roman" w:hAnsi="Times New Roman" w:cs="Times New Roman"/>
          <w:sz w:val="28"/>
          <w:szCs w:val="28"/>
        </w:rPr>
        <w:t xml:space="preserve"> 24/</w:t>
      </w:r>
      <w:r w:rsidR="00977DD6">
        <w:rPr>
          <w:rFonts w:ascii="Times New Roman" w:hAnsi="Times New Roman" w:cs="Times New Roman"/>
          <w:sz w:val="28"/>
          <w:szCs w:val="28"/>
        </w:rPr>
        <w:t>32</w:t>
      </w:r>
    </w:p>
    <w:p w14:paraId="15A76F9E" w14:textId="77777777" w:rsidR="008D73FF" w:rsidRPr="008D73FF" w:rsidRDefault="008D73FF" w:rsidP="008D73FF">
      <w:pPr>
        <w:jc w:val="right"/>
        <w:rPr>
          <w:rFonts w:ascii="Times New Roman" w:hAnsi="Times New Roman" w:cs="Times New Roman"/>
          <w:sz w:val="28"/>
          <w:szCs w:val="28"/>
        </w:rPr>
      </w:pPr>
    </w:p>
    <w:p w14:paraId="5371B2AD" w14:textId="77777777" w:rsidR="008D73FF" w:rsidRPr="008D73FF" w:rsidRDefault="008D73FF" w:rsidP="008D73FF">
      <w:pPr>
        <w:rPr>
          <w:rFonts w:ascii="Times New Roman" w:hAnsi="Times New Roman" w:cs="Times New Roman"/>
          <w:sz w:val="28"/>
          <w:szCs w:val="28"/>
        </w:rPr>
      </w:pPr>
    </w:p>
    <w:p w14:paraId="4BE06C1E" w14:textId="77777777" w:rsidR="008D73FF" w:rsidRPr="008D73FF" w:rsidRDefault="008D73FF" w:rsidP="008D73FF">
      <w:pPr>
        <w:rPr>
          <w:rFonts w:ascii="Times New Roman" w:hAnsi="Times New Roman" w:cs="Times New Roman"/>
          <w:sz w:val="28"/>
          <w:szCs w:val="28"/>
        </w:rPr>
      </w:pPr>
      <w:r w:rsidRPr="008D73FF">
        <w:rPr>
          <w:rFonts w:ascii="Times New Roman" w:hAnsi="Times New Roman" w:cs="Times New Roman"/>
          <w:sz w:val="28"/>
          <w:szCs w:val="28"/>
        </w:rPr>
        <w:t xml:space="preserve">                                                </w:t>
      </w:r>
    </w:p>
    <w:p w14:paraId="7BA0897F" w14:textId="77777777" w:rsidR="008D73FF" w:rsidRPr="008D73FF" w:rsidRDefault="008D73FF" w:rsidP="008D73FF">
      <w:pPr>
        <w:rPr>
          <w:rFonts w:ascii="Times New Roman" w:hAnsi="Times New Roman" w:cs="Times New Roman"/>
          <w:sz w:val="28"/>
          <w:szCs w:val="28"/>
        </w:rPr>
      </w:pPr>
    </w:p>
    <w:p w14:paraId="58C7BBBB" w14:textId="77777777" w:rsidR="008D73FF" w:rsidRPr="008D73FF" w:rsidRDefault="008D73FF" w:rsidP="008D73FF">
      <w:pPr>
        <w:rPr>
          <w:rFonts w:ascii="Times New Roman" w:hAnsi="Times New Roman" w:cs="Times New Roman"/>
          <w:sz w:val="28"/>
          <w:szCs w:val="28"/>
        </w:rPr>
      </w:pPr>
    </w:p>
    <w:p w14:paraId="0179D2AC" w14:textId="77777777" w:rsidR="008D73FF" w:rsidRPr="008D73FF" w:rsidRDefault="008D73FF" w:rsidP="008D73FF">
      <w:pPr>
        <w:rPr>
          <w:rFonts w:ascii="Times New Roman" w:hAnsi="Times New Roman" w:cs="Times New Roman"/>
          <w:sz w:val="28"/>
          <w:szCs w:val="28"/>
        </w:rPr>
      </w:pPr>
    </w:p>
    <w:p w14:paraId="3993CCE1" w14:textId="77777777" w:rsidR="008D73FF" w:rsidRPr="008D73FF" w:rsidRDefault="008D73FF" w:rsidP="008D73FF">
      <w:pPr>
        <w:rPr>
          <w:rFonts w:ascii="Times New Roman" w:hAnsi="Times New Roman" w:cs="Times New Roman"/>
          <w:sz w:val="28"/>
          <w:szCs w:val="28"/>
        </w:rPr>
      </w:pPr>
    </w:p>
    <w:p w14:paraId="762796A6" w14:textId="77777777" w:rsidR="008D73FF" w:rsidRPr="008D73FF" w:rsidRDefault="008D73FF" w:rsidP="008D73FF">
      <w:pPr>
        <w:rPr>
          <w:rFonts w:ascii="Times New Roman" w:hAnsi="Times New Roman" w:cs="Times New Roman"/>
          <w:sz w:val="28"/>
          <w:szCs w:val="28"/>
          <w:lang w:val="ru-RU"/>
        </w:rPr>
      </w:pPr>
    </w:p>
    <w:p w14:paraId="67CB4B79" w14:textId="77777777" w:rsidR="008D73FF" w:rsidRPr="008D73FF" w:rsidRDefault="008D73FF" w:rsidP="008D73FF">
      <w:pPr>
        <w:rPr>
          <w:rFonts w:ascii="Times New Roman" w:hAnsi="Times New Roman" w:cs="Times New Roman"/>
          <w:sz w:val="28"/>
          <w:szCs w:val="28"/>
        </w:rPr>
      </w:pPr>
      <w:r w:rsidRPr="008D73FF">
        <w:rPr>
          <w:rFonts w:ascii="Times New Roman" w:hAnsi="Times New Roman" w:cs="Times New Roman"/>
          <w:sz w:val="28"/>
          <w:szCs w:val="28"/>
        </w:rPr>
        <w:t xml:space="preserve">                         </w:t>
      </w:r>
    </w:p>
    <w:p w14:paraId="7D1B53D2"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 xml:space="preserve">ПОЛОЖЕННЯ </w:t>
      </w:r>
    </w:p>
    <w:p w14:paraId="1C6B8A97"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ПРО КОМУНАЛЬНУ УСТАНОВУ</w:t>
      </w:r>
    </w:p>
    <w:p w14:paraId="64B07A86"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«КОВЕЛЬСЬКИЙ МОЛОДІЖНИЙ ЦЕНТР «МІСТО ІДЕЙ»</w:t>
      </w:r>
    </w:p>
    <w:p w14:paraId="6159654F"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(нова редакція)</w:t>
      </w:r>
    </w:p>
    <w:p w14:paraId="3D90607D" w14:textId="77777777" w:rsidR="008D73FF" w:rsidRPr="008D73FF" w:rsidRDefault="008D73FF" w:rsidP="008D73FF">
      <w:pPr>
        <w:rPr>
          <w:rFonts w:ascii="Times New Roman" w:hAnsi="Times New Roman" w:cs="Times New Roman"/>
          <w:sz w:val="28"/>
          <w:szCs w:val="28"/>
        </w:rPr>
      </w:pPr>
      <w:r w:rsidRPr="008D73FF">
        <w:rPr>
          <w:rFonts w:ascii="Times New Roman" w:hAnsi="Times New Roman" w:cs="Times New Roman"/>
          <w:sz w:val="28"/>
          <w:szCs w:val="28"/>
        </w:rPr>
        <w:t xml:space="preserve"> </w:t>
      </w:r>
    </w:p>
    <w:p w14:paraId="66D27E9D" w14:textId="77777777" w:rsidR="008D73FF" w:rsidRPr="008D73FF" w:rsidRDefault="008D73FF" w:rsidP="008D73FF">
      <w:pPr>
        <w:rPr>
          <w:rFonts w:ascii="Times New Roman" w:hAnsi="Times New Roman" w:cs="Times New Roman"/>
          <w:sz w:val="28"/>
          <w:szCs w:val="28"/>
        </w:rPr>
      </w:pPr>
    </w:p>
    <w:p w14:paraId="345039C2" w14:textId="77777777" w:rsidR="008D73FF" w:rsidRPr="008D73FF" w:rsidRDefault="008D73FF" w:rsidP="008D73FF">
      <w:pPr>
        <w:rPr>
          <w:rFonts w:ascii="Times New Roman" w:hAnsi="Times New Roman" w:cs="Times New Roman"/>
          <w:sz w:val="28"/>
          <w:szCs w:val="28"/>
        </w:rPr>
      </w:pPr>
    </w:p>
    <w:p w14:paraId="04C49076" w14:textId="77777777" w:rsidR="008D73FF" w:rsidRPr="008D73FF" w:rsidRDefault="008D73FF" w:rsidP="008D73FF">
      <w:pPr>
        <w:rPr>
          <w:rFonts w:ascii="Times New Roman" w:hAnsi="Times New Roman" w:cs="Times New Roman"/>
          <w:sz w:val="28"/>
          <w:szCs w:val="28"/>
        </w:rPr>
      </w:pPr>
    </w:p>
    <w:p w14:paraId="03E6AF33" w14:textId="77777777" w:rsidR="008D73FF" w:rsidRPr="008D73FF" w:rsidRDefault="008D73FF" w:rsidP="008D73FF">
      <w:pPr>
        <w:rPr>
          <w:rFonts w:ascii="Times New Roman" w:hAnsi="Times New Roman" w:cs="Times New Roman"/>
          <w:sz w:val="28"/>
          <w:szCs w:val="28"/>
        </w:rPr>
      </w:pPr>
    </w:p>
    <w:p w14:paraId="43DBF113" w14:textId="77777777" w:rsidR="008D73FF" w:rsidRPr="008D73FF" w:rsidRDefault="008D73FF" w:rsidP="008D73FF">
      <w:pPr>
        <w:rPr>
          <w:rFonts w:ascii="Times New Roman" w:hAnsi="Times New Roman" w:cs="Times New Roman"/>
          <w:sz w:val="28"/>
          <w:szCs w:val="28"/>
        </w:rPr>
      </w:pPr>
    </w:p>
    <w:p w14:paraId="67BC2C8F" w14:textId="77777777" w:rsidR="008D73FF" w:rsidRPr="008D73FF" w:rsidRDefault="008D73FF" w:rsidP="008D73FF">
      <w:pPr>
        <w:rPr>
          <w:rFonts w:ascii="Times New Roman" w:hAnsi="Times New Roman" w:cs="Times New Roman"/>
          <w:sz w:val="28"/>
          <w:szCs w:val="28"/>
        </w:rPr>
      </w:pPr>
    </w:p>
    <w:p w14:paraId="39064ECE" w14:textId="77777777" w:rsidR="008D73FF" w:rsidRPr="008D73FF" w:rsidRDefault="008D73FF" w:rsidP="008D73FF">
      <w:pPr>
        <w:rPr>
          <w:rFonts w:ascii="Times New Roman" w:hAnsi="Times New Roman" w:cs="Times New Roman"/>
          <w:sz w:val="28"/>
          <w:szCs w:val="28"/>
        </w:rPr>
      </w:pPr>
    </w:p>
    <w:p w14:paraId="4209FB0B" w14:textId="77777777" w:rsidR="008D73FF" w:rsidRPr="008D73FF" w:rsidRDefault="008D73FF" w:rsidP="008D73FF">
      <w:pPr>
        <w:rPr>
          <w:rFonts w:ascii="Times New Roman" w:hAnsi="Times New Roman" w:cs="Times New Roman"/>
          <w:sz w:val="28"/>
          <w:szCs w:val="28"/>
        </w:rPr>
      </w:pPr>
    </w:p>
    <w:p w14:paraId="13F0B668" w14:textId="77777777" w:rsidR="008D73FF" w:rsidRPr="008D73FF" w:rsidRDefault="008D73FF" w:rsidP="008D73FF">
      <w:pPr>
        <w:rPr>
          <w:rFonts w:ascii="Times New Roman" w:hAnsi="Times New Roman" w:cs="Times New Roman"/>
          <w:sz w:val="28"/>
          <w:szCs w:val="28"/>
        </w:rPr>
      </w:pPr>
    </w:p>
    <w:p w14:paraId="14926C5B" w14:textId="77777777" w:rsidR="008D73FF" w:rsidRPr="008D73FF" w:rsidRDefault="008D73FF" w:rsidP="008D73FF">
      <w:pPr>
        <w:rPr>
          <w:rFonts w:ascii="Times New Roman" w:hAnsi="Times New Roman" w:cs="Times New Roman"/>
          <w:sz w:val="28"/>
          <w:szCs w:val="28"/>
        </w:rPr>
      </w:pPr>
    </w:p>
    <w:p w14:paraId="505397DB" w14:textId="77777777" w:rsidR="008D73FF" w:rsidRPr="008D73FF" w:rsidRDefault="008D73FF" w:rsidP="008D73FF">
      <w:pPr>
        <w:rPr>
          <w:rFonts w:ascii="Times New Roman" w:hAnsi="Times New Roman" w:cs="Times New Roman"/>
          <w:sz w:val="28"/>
          <w:szCs w:val="28"/>
        </w:rPr>
      </w:pPr>
    </w:p>
    <w:p w14:paraId="31F57A43" w14:textId="77777777" w:rsidR="008D73FF" w:rsidRPr="008D73FF" w:rsidRDefault="008D73FF" w:rsidP="008D73FF">
      <w:pPr>
        <w:rPr>
          <w:rFonts w:ascii="Times New Roman" w:hAnsi="Times New Roman" w:cs="Times New Roman"/>
          <w:sz w:val="28"/>
          <w:szCs w:val="28"/>
        </w:rPr>
      </w:pPr>
    </w:p>
    <w:p w14:paraId="31601DAE" w14:textId="77777777" w:rsidR="008D73FF" w:rsidRPr="008D73FF" w:rsidRDefault="008D73FF" w:rsidP="008D73FF">
      <w:pPr>
        <w:rPr>
          <w:rFonts w:ascii="Times New Roman" w:hAnsi="Times New Roman" w:cs="Times New Roman"/>
          <w:sz w:val="28"/>
          <w:szCs w:val="28"/>
        </w:rPr>
      </w:pPr>
    </w:p>
    <w:p w14:paraId="4F5F5EAC" w14:textId="77777777" w:rsidR="008D73FF" w:rsidRPr="008D73FF" w:rsidRDefault="008D73FF" w:rsidP="008D73FF">
      <w:pPr>
        <w:rPr>
          <w:rFonts w:ascii="Times New Roman" w:hAnsi="Times New Roman" w:cs="Times New Roman"/>
          <w:sz w:val="28"/>
          <w:szCs w:val="28"/>
        </w:rPr>
      </w:pPr>
    </w:p>
    <w:p w14:paraId="18BFCABF" w14:textId="77777777" w:rsidR="008D73FF" w:rsidRPr="008D73FF" w:rsidRDefault="008D73FF" w:rsidP="008D73FF">
      <w:pPr>
        <w:rPr>
          <w:rFonts w:ascii="Times New Roman" w:hAnsi="Times New Roman" w:cs="Times New Roman"/>
          <w:sz w:val="28"/>
          <w:szCs w:val="28"/>
        </w:rPr>
      </w:pPr>
    </w:p>
    <w:p w14:paraId="10D1C832" w14:textId="77777777" w:rsidR="008D73FF" w:rsidRPr="008D73FF" w:rsidRDefault="008D73FF" w:rsidP="008D73FF">
      <w:pPr>
        <w:rPr>
          <w:rFonts w:ascii="Times New Roman" w:hAnsi="Times New Roman" w:cs="Times New Roman"/>
          <w:sz w:val="28"/>
          <w:szCs w:val="28"/>
        </w:rPr>
      </w:pPr>
    </w:p>
    <w:p w14:paraId="5AF9F297" w14:textId="77777777" w:rsidR="008D73FF" w:rsidRPr="008D73FF" w:rsidRDefault="008D73FF" w:rsidP="008D73FF">
      <w:pPr>
        <w:rPr>
          <w:rFonts w:ascii="Times New Roman" w:hAnsi="Times New Roman" w:cs="Times New Roman"/>
          <w:sz w:val="28"/>
          <w:szCs w:val="28"/>
        </w:rPr>
      </w:pPr>
    </w:p>
    <w:p w14:paraId="41DC6F2F" w14:textId="77777777" w:rsidR="008D73FF" w:rsidRPr="008D73FF" w:rsidRDefault="008D73FF" w:rsidP="008D73FF">
      <w:pPr>
        <w:rPr>
          <w:rFonts w:ascii="Times New Roman" w:hAnsi="Times New Roman" w:cs="Times New Roman"/>
          <w:sz w:val="28"/>
          <w:szCs w:val="28"/>
        </w:rPr>
      </w:pPr>
    </w:p>
    <w:p w14:paraId="40A2403B" w14:textId="77777777" w:rsidR="008D73FF" w:rsidRPr="008D73FF" w:rsidRDefault="008D73FF" w:rsidP="008D73FF">
      <w:pPr>
        <w:rPr>
          <w:rFonts w:ascii="Times New Roman" w:hAnsi="Times New Roman" w:cs="Times New Roman"/>
          <w:sz w:val="28"/>
          <w:szCs w:val="28"/>
        </w:rPr>
      </w:pPr>
    </w:p>
    <w:p w14:paraId="2B86EF53" w14:textId="77777777" w:rsidR="008D73FF" w:rsidRPr="008D73FF" w:rsidRDefault="008D73FF" w:rsidP="008D73FF">
      <w:pPr>
        <w:rPr>
          <w:rFonts w:ascii="Times New Roman" w:hAnsi="Times New Roman" w:cs="Times New Roman"/>
          <w:sz w:val="28"/>
          <w:szCs w:val="28"/>
        </w:rPr>
      </w:pPr>
    </w:p>
    <w:p w14:paraId="72981F76" w14:textId="77777777" w:rsidR="008D73FF" w:rsidRPr="008D73FF" w:rsidRDefault="008D73FF" w:rsidP="008D73FF">
      <w:pPr>
        <w:rPr>
          <w:rFonts w:ascii="Times New Roman" w:hAnsi="Times New Roman" w:cs="Times New Roman"/>
          <w:sz w:val="28"/>
          <w:szCs w:val="28"/>
        </w:rPr>
      </w:pPr>
    </w:p>
    <w:p w14:paraId="50FBE9AD" w14:textId="77777777" w:rsidR="008D73FF" w:rsidRPr="008D73FF" w:rsidRDefault="008D73FF" w:rsidP="008D73FF">
      <w:pPr>
        <w:jc w:val="center"/>
        <w:rPr>
          <w:rFonts w:ascii="Times New Roman" w:hAnsi="Times New Roman" w:cs="Times New Roman"/>
          <w:sz w:val="28"/>
          <w:szCs w:val="28"/>
        </w:rPr>
      </w:pPr>
    </w:p>
    <w:p w14:paraId="6B407CC5" w14:textId="77777777" w:rsidR="008D73FF" w:rsidRPr="008D73FF" w:rsidRDefault="008D73FF" w:rsidP="008D73FF">
      <w:pPr>
        <w:jc w:val="center"/>
        <w:rPr>
          <w:rFonts w:ascii="Times New Roman" w:hAnsi="Times New Roman" w:cs="Times New Roman"/>
          <w:sz w:val="28"/>
          <w:szCs w:val="28"/>
        </w:rPr>
      </w:pPr>
    </w:p>
    <w:p w14:paraId="23FF7320"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м.Ковель</w:t>
      </w:r>
    </w:p>
    <w:p w14:paraId="19F05949" w14:textId="77777777" w:rsidR="008D73FF" w:rsidRPr="008D73FF" w:rsidRDefault="008D73FF" w:rsidP="008D73FF">
      <w:pPr>
        <w:jc w:val="center"/>
        <w:rPr>
          <w:rFonts w:ascii="Times New Roman" w:hAnsi="Times New Roman" w:cs="Times New Roman"/>
          <w:sz w:val="28"/>
          <w:szCs w:val="28"/>
        </w:rPr>
      </w:pPr>
      <w:r w:rsidRPr="008D73FF">
        <w:rPr>
          <w:rFonts w:ascii="Times New Roman" w:hAnsi="Times New Roman" w:cs="Times New Roman"/>
          <w:sz w:val="28"/>
          <w:szCs w:val="28"/>
        </w:rPr>
        <w:t>2022</w:t>
      </w:r>
    </w:p>
    <w:p w14:paraId="349E0403" w14:textId="77777777" w:rsidR="008D73FF" w:rsidRDefault="008D73FF" w:rsidP="008D73FF">
      <w:pPr>
        <w:rPr>
          <w:sz w:val="24"/>
          <w:lang w:val="ru-RU"/>
        </w:rPr>
      </w:pPr>
    </w:p>
    <w:p w14:paraId="58EB5E5F" w14:textId="77777777" w:rsidR="00B50D29" w:rsidRDefault="00B50D29" w:rsidP="000B292A">
      <w:pPr>
        <w:pStyle w:val="ShapkaDocumentu"/>
        <w:spacing w:after="0" w:line="200" w:lineRule="atLeast"/>
        <w:ind w:left="0"/>
        <w:jc w:val="both"/>
        <w:rPr>
          <w:rFonts w:ascii="Times New Roman" w:hAnsi="Times New Roman" w:cs="Times New Roman"/>
          <w:b/>
          <w:sz w:val="28"/>
          <w:szCs w:val="28"/>
        </w:rPr>
      </w:pPr>
    </w:p>
    <w:p w14:paraId="589046FD" w14:textId="3C67F347" w:rsidR="00B50D29" w:rsidRDefault="000B292A" w:rsidP="000B292A">
      <w:pPr>
        <w:pStyle w:val="ShapkaDocumentu"/>
        <w:pageBreakBefore/>
        <w:spacing w:after="0" w:line="200" w:lineRule="atLeast"/>
        <w:ind w:left="0"/>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B50D29">
        <w:rPr>
          <w:rFonts w:ascii="Times New Roman" w:hAnsi="Times New Roman" w:cs="Times New Roman"/>
          <w:sz w:val="28"/>
          <w:szCs w:val="28"/>
        </w:rPr>
        <w:t xml:space="preserve">ЗАГАЛЬНІ ПОЛОЖЕННЯ </w:t>
      </w:r>
      <w:r w:rsidR="00B50D29">
        <w:rPr>
          <w:rFonts w:ascii="Times New Roman" w:hAnsi="Times New Roman" w:cs="Times New Roman"/>
          <w:sz w:val="28"/>
          <w:szCs w:val="28"/>
        </w:rPr>
        <w:br/>
      </w:r>
    </w:p>
    <w:p w14:paraId="32004801" w14:textId="665F7CB3" w:rsidR="00B50D29" w:rsidRDefault="00D86D08" w:rsidP="00117F44">
      <w:pPr>
        <w:pStyle w:val="ShapkaDocumentu"/>
        <w:spacing w:after="0" w:line="200" w:lineRule="atLeast"/>
        <w:ind w:left="567"/>
        <w:jc w:val="both"/>
        <w:rPr>
          <w:rFonts w:ascii="Times New Roman" w:hAnsi="Times New Roman" w:cs="Times New Roman"/>
          <w:sz w:val="28"/>
          <w:szCs w:val="28"/>
        </w:rPr>
      </w:pPr>
      <w:r>
        <w:rPr>
          <w:rFonts w:ascii="Times New Roman" w:hAnsi="Times New Roman" w:cs="Times New Roman"/>
          <w:sz w:val="28"/>
          <w:szCs w:val="28"/>
        </w:rPr>
        <w:t>1)</w:t>
      </w:r>
      <w:r w:rsidR="001F4325">
        <w:rPr>
          <w:rFonts w:ascii="Times New Roman" w:hAnsi="Times New Roman" w:cs="Times New Roman"/>
          <w:sz w:val="28"/>
          <w:szCs w:val="28"/>
        </w:rPr>
        <w:t>КОМУНАЛЬНА УСТАНОВА «КОВЕЛЬСЬКИЙ МОЛОДІЖНИЙ ЦЕНТР «МІСТО ІДЕЙ»</w:t>
      </w:r>
      <w:r w:rsidR="00B50D29">
        <w:rPr>
          <w:rFonts w:ascii="Times New Roman" w:hAnsi="Times New Roman" w:cs="Times New Roman"/>
          <w:sz w:val="28"/>
          <w:szCs w:val="28"/>
        </w:rPr>
        <w:t xml:space="preserve"> (далі – Центр), є установою, що утворюється для вирішення питань соціального становлення та розвитку молоді і поширює св</w:t>
      </w:r>
      <w:r w:rsidR="0096613B">
        <w:rPr>
          <w:rFonts w:ascii="Times New Roman" w:hAnsi="Times New Roman" w:cs="Times New Roman"/>
          <w:sz w:val="28"/>
          <w:szCs w:val="28"/>
        </w:rPr>
        <w:t>ою діяльність на території Ковельської територіальної громади</w:t>
      </w:r>
      <w:r w:rsidR="00B50D29">
        <w:rPr>
          <w:rFonts w:ascii="Times New Roman" w:hAnsi="Times New Roman" w:cs="Times New Roman"/>
          <w:sz w:val="28"/>
          <w:szCs w:val="28"/>
        </w:rPr>
        <w:t>.</w:t>
      </w:r>
    </w:p>
    <w:p w14:paraId="4FD71E03" w14:textId="03339E87" w:rsidR="00B50D29" w:rsidRDefault="00D86D08" w:rsidP="00117F44">
      <w:pPr>
        <w:pStyle w:val="ShapkaDocumentu"/>
        <w:spacing w:after="0" w:line="200" w:lineRule="atLeast"/>
        <w:ind w:left="567"/>
        <w:jc w:val="both"/>
        <w:rPr>
          <w:rFonts w:ascii="Times New Roman" w:hAnsi="Times New Roman" w:cs="Times New Roman"/>
          <w:bCs/>
          <w:sz w:val="28"/>
          <w:szCs w:val="28"/>
        </w:rPr>
      </w:pPr>
      <w:r>
        <w:rPr>
          <w:rFonts w:ascii="Times New Roman" w:hAnsi="Times New Roman" w:cs="Times New Roman"/>
          <w:sz w:val="28"/>
          <w:szCs w:val="28"/>
        </w:rPr>
        <w:t>2)</w:t>
      </w:r>
      <w:r w:rsidR="00B50D29">
        <w:rPr>
          <w:rFonts w:ascii="Times New Roman" w:hAnsi="Times New Roman" w:cs="Times New Roman"/>
          <w:sz w:val="28"/>
          <w:szCs w:val="28"/>
        </w:rPr>
        <w:t xml:space="preserve">Центр створений рішенням сесії міської ради від </w:t>
      </w:r>
      <w:r w:rsidR="001F4325">
        <w:rPr>
          <w:rFonts w:ascii="Times New Roman" w:hAnsi="Times New Roman" w:cs="Times New Roman"/>
          <w:sz w:val="28"/>
          <w:szCs w:val="28"/>
        </w:rPr>
        <w:t>22 листопада 2018 року № 44/60 «</w:t>
      </w:r>
      <w:r w:rsidR="00B50D29">
        <w:rPr>
          <w:rFonts w:ascii="Times New Roman" w:hAnsi="Times New Roman" w:cs="Times New Roman"/>
          <w:sz w:val="28"/>
          <w:szCs w:val="28"/>
        </w:rPr>
        <w:t xml:space="preserve">Про </w:t>
      </w:r>
      <w:r w:rsidR="001F4325">
        <w:rPr>
          <w:rFonts w:ascii="Times New Roman" w:hAnsi="Times New Roman" w:cs="Times New Roman"/>
          <w:sz w:val="28"/>
          <w:szCs w:val="28"/>
        </w:rPr>
        <w:t>створення КОМУНАЛЬНОЇ УСТАНОВИ «КОВЕЛЬСЬКИЙ МОЛОДІЖНИЙ ЦЕНТР «МІСТО ІДЕЙ»</w:t>
      </w:r>
      <w:r w:rsidR="00B50D29">
        <w:rPr>
          <w:rFonts w:ascii="Times New Roman" w:hAnsi="Times New Roman" w:cs="Times New Roman"/>
          <w:sz w:val="28"/>
          <w:szCs w:val="28"/>
        </w:rPr>
        <w:t xml:space="preserve">  та затвердження</w:t>
      </w:r>
      <w:r w:rsidR="00684DEB">
        <w:rPr>
          <w:rFonts w:ascii="Times New Roman" w:hAnsi="Times New Roman" w:cs="Times New Roman"/>
          <w:sz w:val="28"/>
          <w:szCs w:val="28"/>
        </w:rPr>
        <w:t>м</w:t>
      </w:r>
      <w:r w:rsidR="00B50D29">
        <w:rPr>
          <w:rFonts w:ascii="Times New Roman" w:hAnsi="Times New Roman" w:cs="Times New Roman"/>
          <w:sz w:val="28"/>
          <w:szCs w:val="28"/>
        </w:rPr>
        <w:t xml:space="preserve"> </w:t>
      </w:r>
      <w:r w:rsidR="001F4325">
        <w:rPr>
          <w:rFonts w:ascii="Times New Roman" w:hAnsi="Times New Roman" w:cs="Times New Roman"/>
          <w:sz w:val="28"/>
          <w:szCs w:val="28"/>
        </w:rPr>
        <w:t>Положення КОМУНАЛЬНОЇ УСТАНОВИ «</w:t>
      </w:r>
      <w:r w:rsidR="00B50D29">
        <w:rPr>
          <w:rFonts w:ascii="Times New Roman" w:hAnsi="Times New Roman" w:cs="Times New Roman"/>
          <w:sz w:val="28"/>
          <w:szCs w:val="28"/>
        </w:rPr>
        <w:t>КОВЕЛЬСЬКИЙ МОЛОДІЖНИЙ ЦЕНТР</w:t>
      </w:r>
      <w:r w:rsidR="001F4325">
        <w:rPr>
          <w:rFonts w:ascii="Times New Roman" w:hAnsi="Times New Roman" w:cs="Times New Roman"/>
          <w:bCs/>
          <w:sz w:val="28"/>
          <w:szCs w:val="28"/>
        </w:rPr>
        <w:t xml:space="preserve"> «МІСТО ІДЕЙ»</w:t>
      </w:r>
      <w:r w:rsidR="00B50D29">
        <w:rPr>
          <w:rFonts w:ascii="Times New Roman" w:hAnsi="Times New Roman" w:cs="Times New Roman"/>
          <w:bCs/>
          <w:sz w:val="28"/>
          <w:szCs w:val="28"/>
        </w:rPr>
        <w:t>.</w:t>
      </w:r>
    </w:p>
    <w:p w14:paraId="0AA73628" w14:textId="2114B394" w:rsidR="00B50D29" w:rsidRDefault="00D86D08" w:rsidP="00117F44">
      <w:pPr>
        <w:pStyle w:val="ShapkaDocumentu"/>
        <w:spacing w:after="0" w:line="200" w:lineRule="atLeast"/>
        <w:ind w:left="567"/>
        <w:jc w:val="both"/>
        <w:rPr>
          <w:rFonts w:ascii="Times New Roman" w:hAnsi="Times New Roman" w:cs="Times New Roman"/>
          <w:sz w:val="28"/>
          <w:szCs w:val="28"/>
        </w:rPr>
      </w:pPr>
      <w:r>
        <w:rPr>
          <w:rFonts w:ascii="Times New Roman" w:hAnsi="Times New Roman" w:cs="Times New Roman"/>
          <w:bCs/>
          <w:sz w:val="28"/>
          <w:szCs w:val="28"/>
        </w:rPr>
        <w:t>3)</w:t>
      </w:r>
      <w:r w:rsidR="00B50D29">
        <w:rPr>
          <w:rFonts w:ascii="Times New Roman" w:hAnsi="Times New Roman" w:cs="Times New Roman"/>
          <w:bCs/>
          <w:sz w:val="28"/>
          <w:szCs w:val="28"/>
        </w:rPr>
        <w:t>Засновником Центру є Ковельська міська рада (далі — Засновник)</w:t>
      </w:r>
    </w:p>
    <w:p w14:paraId="4BD54092" w14:textId="2C1629B3" w:rsidR="00B50D29" w:rsidRDefault="00D86D08" w:rsidP="00117F44">
      <w:pPr>
        <w:pStyle w:val="ShapkaDocumentu"/>
        <w:spacing w:after="0" w:line="200" w:lineRule="atLeast"/>
        <w:ind w:left="567"/>
        <w:jc w:val="both"/>
        <w:rPr>
          <w:rFonts w:ascii="Times New Roman" w:hAnsi="Times New Roman" w:cs="Times New Roman"/>
          <w:sz w:val="28"/>
          <w:szCs w:val="28"/>
        </w:rPr>
      </w:pPr>
      <w:r>
        <w:rPr>
          <w:rFonts w:ascii="Times New Roman" w:hAnsi="Times New Roman" w:cs="Times New Roman"/>
          <w:sz w:val="28"/>
          <w:szCs w:val="28"/>
        </w:rPr>
        <w:t>4)</w:t>
      </w:r>
      <w:r w:rsidR="00B50D29">
        <w:rPr>
          <w:rFonts w:ascii="Times New Roman" w:hAnsi="Times New Roman" w:cs="Times New Roman"/>
          <w:sz w:val="28"/>
          <w:szCs w:val="28"/>
        </w:rPr>
        <w:t xml:space="preserve">Метою діяльності центру є сприяння: </w:t>
      </w:r>
    </w:p>
    <w:p w14:paraId="4F1B090A" w14:textId="61BD42FB" w:rsidR="00B50D29" w:rsidRDefault="001F4325"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 xml:space="preserve">соціалізації та самореалізації молоді; </w:t>
      </w:r>
    </w:p>
    <w:p w14:paraId="5B36A2F7" w14:textId="2F76C3D1" w:rsidR="00B50D29" w:rsidRDefault="001F4325"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інтелектуальному, моральному, духовному розвитку молоді, реалізації її творчого потенціалу;</w:t>
      </w:r>
    </w:p>
    <w:p w14:paraId="5A16D1DE" w14:textId="788BA256" w:rsidR="00B50D29" w:rsidRDefault="001F4325"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національно-патріотичному вихованню молоді;</w:t>
      </w:r>
    </w:p>
    <w:p w14:paraId="387E2051" w14:textId="64DE16E2" w:rsidR="00B50D29" w:rsidRDefault="001F4325"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популяризації здорового способу життя молоді;</w:t>
      </w:r>
    </w:p>
    <w:p w14:paraId="59AAA821" w14:textId="01491E2D" w:rsidR="00B50D29" w:rsidRDefault="001F4325" w:rsidP="00117F44">
      <w:pPr>
        <w:pStyle w:val="a6"/>
        <w:spacing w:before="0" w:line="200" w:lineRule="atLeast"/>
        <w:ind w:left="567" w:firstLine="0"/>
        <w:jc w:val="both"/>
        <w:rPr>
          <w:rFonts w:ascii="Times New Roman" w:hAnsi="Times New Roman" w:cs="Times New Roman"/>
          <w:sz w:val="28"/>
          <w:szCs w:val="28"/>
          <w:lang w:val="ru-RU"/>
        </w:rPr>
      </w:pPr>
      <w:r>
        <w:rPr>
          <w:rFonts w:ascii="Times New Roman" w:hAnsi="Times New Roman" w:cs="Times New Roman"/>
          <w:sz w:val="28"/>
          <w:szCs w:val="28"/>
        </w:rPr>
        <w:t>-</w:t>
      </w:r>
      <w:r w:rsidR="00B50D29">
        <w:rPr>
          <w:rFonts w:ascii="Times New Roman" w:hAnsi="Times New Roman" w:cs="Times New Roman"/>
          <w:sz w:val="28"/>
          <w:szCs w:val="28"/>
        </w:rPr>
        <w:t>працевлаштуванню молоді та зайнятості у вільний час</w:t>
      </w:r>
      <w:r w:rsidR="00B50D29">
        <w:rPr>
          <w:rFonts w:ascii="Times New Roman" w:hAnsi="Times New Roman" w:cs="Times New Roman"/>
          <w:sz w:val="28"/>
          <w:szCs w:val="28"/>
          <w:lang w:val="ru-RU"/>
        </w:rPr>
        <w:t>;</w:t>
      </w:r>
    </w:p>
    <w:p w14:paraId="0300D8A0" w14:textId="35F54FC8" w:rsidR="00B50D29" w:rsidRDefault="001F4325" w:rsidP="00117F44">
      <w:pPr>
        <w:pStyle w:val="a6"/>
        <w:spacing w:before="0" w:line="200" w:lineRule="atLeast"/>
        <w:ind w:left="567" w:firstLine="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0D29">
        <w:rPr>
          <w:rFonts w:ascii="Times New Roman" w:hAnsi="Times New Roman" w:cs="Times New Roman"/>
          <w:sz w:val="28"/>
          <w:szCs w:val="28"/>
        </w:rPr>
        <w:t>забезпеченню громадянської освіти молоді та розвитку волонтерства;</w:t>
      </w:r>
    </w:p>
    <w:p w14:paraId="52833569" w14:textId="3B6411DE" w:rsidR="00B50D29" w:rsidRDefault="001F4325" w:rsidP="00117F44">
      <w:pPr>
        <w:pStyle w:val="a6"/>
        <w:spacing w:before="0" w:line="200" w:lineRule="atLeast"/>
        <w:ind w:left="567" w:firstLine="0"/>
        <w:jc w:val="both"/>
        <w:rPr>
          <w:rFonts w:ascii="Times New Roman" w:hAnsi="Times New Roman" w:cs="Times New Roman"/>
          <w:sz w:val="28"/>
          <w:szCs w:val="28"/>
          <w:lang w:val="ru-RU"/>
        </w:rPr>
      </w:pPr>
      <w:r>
        <w:rPr>
          <w:rFonts w:ascii="Times New Roman" w:hAnsi="Times New Roman" w:cs="Times New Roman"/>
          <w:sz w:val="28"/>
          <w:szCs w:val="28"/>
        </w:rPr>
        <w:t>-</w:t>
      </w:r>
      <w:r w:rsidR="00B50D29">
        <w:rPr>
          <w:rFonts w:ascii="Times New Roman" w:hAnsi="Times New Roman" w:cs="Times New Roman"/>
          <w:sz w:val="28"/>
          <w:szCs w:val="28"/>
        </w:rPr>
        <w:t>підвищенню рівня мобільності молоді;</w:t>
      </w:r>
    </w:p>
    <w:p w14:paraId="0EA4DB56" w14:textId="012B71D9" w:rsidR="00B50D29" w:rsidRDefault="001F4325" w:rsidP="00117F44">
      <w:pPr>
        <w:pStyle w:val="a6"/>
        <w:spacing w:before="0" w:line="200" w:lineRule="atLeast"/>
        <w:ind w:left="567" w:firstLine="0"/>
        <w:jc w:val="both"/>
        <w:rPr>
          <w:rFonts w:ascii="Times New Roman" w:hAnsi="Times New Roman" w:cs="Times New Roman"/>
          <w:sz w:val="28"/>
          <w:szCs w:val="28"/>
          <w:lang w:val="ru-RU"/>
        </w:rPr>
      </w:pPr>
      <w:r>
        <w:rPr>
          <w:rFonts w:ascii="Times New Roman" w:hAnsi="Times New Roman" w:cs="Times New Roman"/>
          <w:sz w:val="28"/>
          <w:szCs w:val="28"/>
        </w:rPr>
        <w:t>-</w:t>
      </w:r>
      <w:r w:rsidR="00B50D29">
        <w:rPr>
          <w:rFonts w:ascii="Times New Roman" w:hAnsi="Times New Roman" w:cs="Times New Roman"/>
          <w:sz w:val="28"/>
          <w:szCs w:val="28"/>
        </w:rPr>
        <w:t>розвиток неформальної освіти та лідерських якостей;</w:t>
      </w:r>
    </w:p>
    <w:p w14:paraId="657F22B8" w14:textId="7F69E1D5" w:rsidR="00B50D29" w:rsidRDefault="001F4325" w:rsidP="00117F44">
      <w:pPr>
        <w:pStyle w:val="a6"/>
        <w:spacing w:before="0" w:line="200" w:lineRule="atLeast"/>
        <w:ind w:left="567" w:firstLine="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50D29">
        <w:rPr>
          <w:rFonts w:ascii="Times New Roman" w:hAnsi="Times New Roman" w:cs="Times New Roman"/>
          <w:sz w:val="28"/>
          <w:szCs w:val="28"/>
          <w:lang w:val="ru-RU"/>
        </w:rPr>
        <w:t>створення умов для змістовного відпочинку та дозвілля молоді.</w:t>
      </w:r>
    </w:p>
    <w:p w14:paraId="5963DAB0" w14:textId="7AA6839E"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F4325">
        <w:rPr>
          <w:rFonts w:ascii="Times New Roman" w:hAnsi="Times New Roman" w:cs="Times New Roman"/>
          <w:color w:val="000000"/>
          <w:sz w:val="28"/>
          <w:szCs w:val="28"/>
        </w:rPr>
        <w:t>)</w:t>
      </w:r>
      <w:r>
        <w:rPr>
          <w:rFonts w:ascii="Times New Roman" w:hAnsi="Times New Roman" w:cs="Times New Roman"/>
          <w:color w:val="000000"/>
          <w:sz w:val="28"/>
          <w:szCs w:val="28"/>
        </w:rPr>
        <w:t xml:space="preserve">Центр утворюється, реорганізовується та ліквідовується </w:t>
      </w:r>
      <w:r>
        <w:rPr>
          <w:rFonts w:ascii="Times New Roman" w:hAnsi="Times New Roman" w:cs="Times New Roman"/>
          <w:color w:val="000000"/>
          <w:sz w:val="28"/>
          <w:szCs w:val="28"/>
          <w:lang w:val="ru-RU"/>
        </w:rPr>
        <w:t>З</w:t>
      </w:r>
      <w:r w:rsidR="00FE1706">
        <w:rPr>
          <w:rFonts w:ascii="Times New Roman" w:hAnsi="Times New Roman" w:cs="Times New Roman"/>
          <w:color w:val="000000"/>
          <w:sz w:val="28"/>
          <w:szCs w:val="28"/>
        </w:rPr>
        <w:t>асновником</w:t>
      </w:r>
      <w:r>
        <w:rPr>
          <w:rFonts w:ascii="Times New Roman" w:hAnsi="Times New Roman" w:cs="Times New Roman"/>
          <w:color w:val="000000"/>
          <w:sz w:val="28"/>
          <w:szCs w:val="28"/>
        </w:rPr>
        <w:t xml:space="preserve"> в порядку</w:t>
      </w:r>
      <w:r w:rsidR="0091578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визначеному законодавством України.</w:t>
      </w:r>
    </w:p>
    <w:p w14:paraId="66C976B7" w14:textId="33BB14D2" w:rsidR="00B50D29" w:rsidRPr="000C6571" w:rsidRDefault="00B50D29" w:rsidP="00117F44">
      <w:pPr>
        <w:pStyle w:val="a6"/>
        <w:spacing w:before="0" w:line="200" w:lineRule="atLeast"/>
        <w:ind w:left="567" w:firstLine="0"/>
        <w:jc w:val="both"/>
        <w:rPr>
          <w:rFonts w:ascii="Times New Roman" w:hAnsi="Times New Roman" w:cs="Times New Roman"/>
          <w:color w:val="000000"/>
          <w:sz w:val="28"/>
          <w:szCs w:val="28"/>
        </w:rPr>
      </w:pPr>
      <w:r w:rsidRPr="000C6571">
        <w:rPr>
          <w:rFonts w:ascii="Times New Roman" w:hAnsi="Times New Roman" w:cs="Times New Roman"/>
          <w:color w:val="000000"/>
          <w:sz w:val="28"/>
          <w:szCs w:val="28"/>
        </w:rPr>
        <w:t>6</w:t>
      </w:r>
      <w:r w:rsidR="00D86D08" w:rsidRPr="000C6571">
        <w:rPr>
          <w:rFonts w:ascii="Times New Roman" w:hAnsi="Times New Roman" w:cs="Times New Roman"/>
          <w:color w:val="000000"/>
          <w:sz w:val="28"/>
          <w:szCs w:val="28"/>
        </w:rPr>
        <w:t>)</w:t>
      </w:r>
      <w:r w:rsidRPr="000C6571">
        <w:rPr>
          <w:rFonts w:ascii="Times New Roman" w:hAnsi="Times New Roman" w:cs="Times New Roman"/>
          <w:color w:val="000000"/>
          <w:sz w:val="28"/>
          <w:szCs w:val="28"/>
        </w:rPr>
        <w:t>Центр у своїй діяльності керується Конституцією України, законами України, актами Президента України та Кабінету Міністрів України, наказами Міністерства молоді та спорту</w:t>
      </w:r>
      <w:r w:rsidR="0096613B" w:rsidRPr="000C6571">
        <w:rPr>
          <w:rFonts w:ascii="Times New Roman" w:hAnsi="Times New Roman" w:cs="Times New Roman"/>
          <w:color w:val="000000"/>
          <w:sz w:val="28"/>
          <w:szCs w:val="28"/>
        </w:rPr>
        <w:t xml:space="preserve"> України</w:t>
      </w:r>
      <w:r w:rsidRPr="000C6571">
        <w:rPr>
          <w:rFonts w:ascii="Times New Roman" w:hAnsi="Times New Roman" w:cs="Times New Roman"/>
          <w:color w:val="000000"/>
          <w:sz w:val="28"/>
          <w:szCs w:val="28"/>
        </w:rPr>
        <w:t xml:space="preserve">, </w:t>
      </w:r>
      <w:r w:rsidR="00625484">
        <w:rPr>
          <w:rFonts w:ascii="Times New Roman" w:hAnsi="Times New Roman" w:cs="Times New Roman"/>
          <w:bCs/>
          <w:sz w:val="28"/>
          <w:szCs w:val="28"/>
        </w:rPr>
        <w:t>Законом</w:t>
      </w:r>
      <w:r w:rsidR="000C6571" w:rsidRPr="000C6571">
        <w:rPr>
          <w:rFonts w:ascii="Times New Roman" w:hAnsi="Times New Roman" w:cs="Times New Roman"/>
          <w:bCs/>
          <w:sz w:val="28"/>
          <w:szCs w:val="28"/>
        </w:rPr>
        <w:t xml:space="preserve"> України «Про основні засади молодіжної політики» від 27.04.2021 №1414-</w:t>
      </w:r>
      <w:r w:rsidR="000C6571" w:rsidRPr="000C6571">
        <w:rPr>
          <w:rFonts w:ascii="Times New Roman" w:hAnsi="Times New Roman" w:cs="Times New Roman"/>
          <w:bCs/>
          <w:sz w:val="28"/>
          <w:szCs w:val="28"/>
          <w:lang w:val="en-US"/>
        </w:rPr>
        <w:t>IX</w:t>
      </w:r>
      <w:r w:rsidR="00625484">
        <w:rPr>
          <w:rFonts w:ascii="Times New Roman" w:hAnsi="Times New Roman" w:cs="Times New Roman"/>
          <w:bCs/>
          <w:sz w:val="28"/>
          <w:szCs w:val="28"/>
        </w:rPr>
        <w:t>, постановою</w:t>
      </w:r>
      <w:r w:rsidR="000C6571" w:rsidRPr="000C6571">
        <w:rPr>
          <w:rFonts w:ascii="Times New Roman" w:hAnsi="Times New Roman" w:cs="Times New Roman"/>
          <w:bCs/>
          <w:sz w:val="28"/>
          <w:szCs w:val="28"/>
        </w:rPr>
        <w:t xml:space="preserve"> Кабінету Міністрів України «Про затвердження типових положень про молодіжні консультативно-дорадчі органи» від 18.12.2018 №1198, розпорядження</w:t>
      </w:r>
      <w:r w:rsidR="00625484">
        <w:rPr>
          <w:rFonts w:ascii="Times New Roman" w:hAnsi="Times New Roman" w:cs="Times New Roman"/>
          <w:bCs/>
          <w:sz w:val="28"/>
          <w:szCs w:val="28"/>
        </w:rPr>
        <w:t>м</w:t>
      </w:r>
      <w:r w:rsidR="000C6571" w:rsidRPr="000C6571">
        <w:rPr>
          <w:rFonts w:ascii="Times New Roman" w:hAnsi="Times New Roman" w:cs="Times New Roman"/>
          <w:bCs/>
          <w:sz w:val="28"/>
          <w:szCs w:val="28"/>
        </w:rPr>
        <w:t xml:space="preserve"> Кабінету Міністрів України </w:t>
      </w:r>
      <w:r w:rsidR="000C6571" w:rsidRPr="000C6571">
        <w:rPr>
          <w:rFonts w:ascii="Times New Roman" w:hAnsi="Times New Roman" w:cs="Times New Roman"/>
          <w:color w:val="000000"/>
          <w:sz w:val="28"/>
          <w:szCs w:val="28"/>
          <w:shd w:val="clear" w:color="auto" w:fill="FFFFFF"/>
        </w:rPr>
        <w:t xml:space="preserve">від 09.10.2020 №1233-р </w:t>
      </w:r>
      <w:r w:rsidR="000C6571" w:rsidRPr="000C6571">
        <w:rPr>
          <w:rFonts w:ascii="Times New Roman" w:hAnsi="Times New Roman" w:cs="Times New Roman"/>
          <w:bCs/>
          <w:sz w:val="28"/>
          <w:szCs w:val="28"/>
        </w:rPr>
        <w:t>«Про схвалення концепції Державної цільової соціальної програми «Молодь України» на 2021-2025 роки»</w:t>
      </w:r>
      <w:r w:rsidR="000C6571">
        <w:rPr>
          <w:rFonts w:ascii="Times New Roman" w:hAnsi="Times New Roman" w:cs="Times New Roman"/>
          <w:bCs/>
          <w:sz w:val="28"/>
          <w:szCs w:val="28"/>
        </w:rPr>
        <w:t xml:space="preserve">, </w:t>
      </w:r>
      <w:r w:rsidRPr="000C6571">
        <w:rPr>
          <w:rFonts w:ascii="Times New Roman" w:hAnsi="Times New Roman" w:cs="Times New Roman"/>
          <w:color w:val="000000"/>
          <w:sz w:val="28"/>
          <w:szCs w:val="28"/>
        </w:rPr>
        <w:t>Законом України «Про місцеве самоврядування в Україні», іншими нормативно-правовими актами та цим Положенням.</w:t>
      </w:r>
    </w:p>
    <w:p w14:paraId="59DC3015" w14:textId="11355D3C"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D86D08">
        <w:rPr>
          <w:rFonts w:ascii="Times New Roman" w:hAnsi="Times New Roman" w:cs="Times New Roman"/>
          <w:color w:val="000000"/>
          <w:sz w:val="28"/>
          <w:szCs w:val="28"/>
        </w:rPr>
        <w:t>)</w:t>
      </w:r>
      <w:r>
        <w:rPr>
          <w:rFonts w:ascii="Times New Roman" w:hAnsi="Times New Roman" w:cs="Times New Roman"/>
          <w:color w:val="000000"/>
          <w:sz w:val="28"/>
          <w:szCs w:val="28"/>
        </w:rPr>
        <w:t>Центр у своїй діяльності взаємодіє з органами державної виконавчої влади, Ковельською міською радою та виконавчими органами міської ради, підприємствами, установами різних форм власності та іншими інституціями.</w:t>
      </w:r>
    </w:p>
    <w:p w14:paraId="6F2D7B27" w14:textId="62E46980"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D86D08">
        <w:rPr>
          <w:rFonts w:ascii="Times New Roman" w:hAnsi="Times New Roman" w:cs="Times New Roman"/>
          <w:color w:val="000000"/>
          <w:sz w:val="28"/>
          <w:szCs w:val="28"/>
        </w:rPr>
        <w:t>)</w:t>
      </w:r>
      <w:r>
        <w:rPr>
          <w:rFonts w:ascii="Times New Roman" w:hAnsi="Times New Roman" w:cs="Times New Roman"/>
          <w:color w:val="000000"/>
          <w:sz w:val="28"/>
          <w:szCs w:val="28"/>
        </w:rPr>
        <w:t>Центр</w:t>
      </w:r>
      <w:r>
        <w:rPr>
          <w:rFonts w:ascii="Times New Roman" w:hAnsi="Times New Roman" w:cs="Times New Roman"/>
          <w:sz w:val="28"/>
          <w:szCs w:val="28"/>
        </w:rPr>
        <w:t xml:space="preserve"> має статус юридичної особи. Він належить до комунальної власності міста, власником якої є Ковельська територіальна громада в особі Засновника, і підпорядковани</w:t>
      </w:r>
      <w:r w:rsidR="0096613B">
        <w:rPr>
          <w:rFonts w:ascii="Times New Roman" w:hAnsi="Times New Roman" w:cs="Times New Roman"/>
          <w:sz w:val="28"/>
          <w:szCs w:val="28"/>
        </w:rPr>
        <w:t xml:space="preserve">й управлінню культури, молоді, </w:t>
      </w:r>
      <w:r>
        <w:rPr>
          <w:rFonts w:ascii="Times New Roman" w:hAnsi="Times New Roman" w:cs="Times New Roman"/>
          <w:sz w:val="28"/>
          <w:szCs w:val="28"/>
        </w:rPr>
        <w:t xml:space="preserve"> спорту</w:t>
      </w:r>
      <w:r w:rsidR="0096613B">
        <w:rPr>
          <w:rFonts w:ascii="Times New Roman" w:hAnsi="Times New Roman" w:cs="Times New Roman"/>
          <w:sz w:val="28"/>
          <w:szCs w:val="28"/>
        </w:rPr>
        <w:t xml:space="preserve"> та туризму</w:t>
      </w:r>
      <w:r>
        <w:rPr>
          <w:rFonts w:ascii="Times New Roman" w:hAnsi="Times New Roman" w:cs="Times New Roman"/>
          <w:sz w:val="28"/>
          <w:szCs w:val="28"/>
        </w:rPr>
        <w:t xml:space="preserve"> виконавчого комітету Ковельської міської ради.</w:t>
      </w:r>
      <w:r>
        <w:rPr>
          <w:sz w:val="28"/>
          <w:szCs w:val="28"/>
        </w:rPr>
        <w:t xml:space="preserve"> </w:t>
      </w:r>
      <w:r>
        <w:rPr>
          <w:rFonts w:ascii="Times New Roman" w:hAnsi="Times New Roman" w:cs="Times New Roman"/>
          <w:sz w:val="28"/>
          <w:szCs w:val="28"/>
        </w:rPr>
        <w:t xml:space="preserve">Центр має </w:t>
      </w:r>
      <w:r>
        <w:rPr>
          <w:rFonts w:ascii="Times New Roman" w:hAnsi="Times New Roman" w:cs="Times New Roman"/>
          <w:sz w:val="28"/>
          <w:szCs w:val="28"/>
        </w:rPr>
        <w:lastRenderedPageBreak/>
        <w:t>круглу печатку та кутовий штамп зі своїм найменуванням та ідентифікаційним кодом та бланк зі своїм найменуванням.</w:t>
      </w:r>
    </w:p>
    <w:p w14:paraId="3EDA8C17" w14:textId="6C5EF325"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D86D08">
        <w:rPr>
          <w:rFonts w:ascii="Times New Roman" w:hAnsi="Times New Roman" w:cs="Times New Roman"/>
          <w:color w:val="000000"/>
          <w:sz w:val="28"/>
          <w:szCs w:val="28"/>
        </w:rPr>
        <w:t>)</w:t>
      </w:r>
      <w:r>
        <w:rPr>
          <w:rFonts w:ascii="Times New Roman" w:hAnsi="Times New Roman" w:cs="Times New Roman"/>
          <w:color w:val="000000"/>
          <w:sz w:val="28"/>
          <w:szCs w:val="28"/>
        </w:rPr>
        <w:t>Повне най</w:t>
      </w:r>
      <w:r w:rsidR="001F4325">
        <w:rPr>
          <w:rFonts w:ascii="Times New Roman" w:hAnsi="Times New Roman" w:cs="Times New Roman"/>
          <w:color w:val="000000"/>
          <w:sz w:val="28"/>
          <w:szCs w:val="28"/>
        </w:rPr>
        <w:t>менування: КОМУНАЛЬНА УСТАНОВА «КОВЕЛЬСЬКИЙ МОЛОДІЖНИЙ ЦЕНТР «МІСТО ІДЕЙ»</w:t>
      </w:r>
      <w:r>
        <w:rPr>
          <w:rFonts w:ascii="Times New Roman" w:hAnsi="Times New Roman" w:cs="Times New Roman"/>
          <w:color w:val="000000"/>
          <w:sz w:val="28"/>
          <w:szCs w:val="28"/>
        </w:rPr>
        <w:t>.</w:t>
      </w:r>
    </w:p>
    <w:p w14:paraId="613D312F" w14:textId="58E3F47E"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1F4325">
        <w:rPr>
          <w:rFonts w:ascii="Times New Roman" w:hAnsi="Times New Roman" w:cs="Times New Roman"/>
          <w:color w:val="000000"/>
          <w:sz w:val="28"/>
          <w:szCs w:val="28"/>
        </w:rPr>
        <w:t>)Скорочене найменування: КУ КМЦ «МІСТО ІДЕЙ».</w:t>
      </w:r>
      <w:r>
        <w:rPr>
          <w:rFonts w:ascii="Times New Roman" w:hAnsi="Times New Roman" w:cs="Times New Roman"/>
          <w:color w:val="000000"/>
          <w:sz w:val="28"/>
          <w:szCs w:val="28"/>
        </w:rPr>
        <w:t xml:space="preserve"> </w:t>
      </w:r>
    </w:p>
    <w:p w14:paraId="40F54E3B" w14:textId="4E71D15C" w:rsidR="00594966" w:rsidRPr="001F4325" w:rsidRDefault="00B50D29" w:rsidP="001F4325">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lang w:val="ru-RU"/>
        </w:rPr>
        <w:t>11</w:t>
      </w:r>
      <w:r w:rsidR="00D86D08">
        <w:rPr>
          <w:rFonts w:ascii="Times New Roman" w:hAnsi="Times New Roman" w:cs="Times New Roman"/>
          <w:color w:val="000000"/>
          <w:sz w:val="28"/>
          <w:szCs w:val="28"/>
          <w:lang w:val="ru-RU"/>
        </w:rPr>
        <w:t>)</w:t>
      </w:r>
      <w:r>
        <w:rPr>
          <w:rFonts w:ascii="Times New Roman" w:hAnsi="Times New Roman" w:cs="Times New Roman"/>
          <w:color w:val="000000"/>
          <w:sz w:val="28"/>
          <w:szCs w:val="28"/>
        </w:rPr>
        <w:t>Юридична адреса Центру: 45000, м. Ковель, вул. Олени Пчілки, 17</w:t>
      </w:r>
      <w:r w:rsidR="001F4325">
        <w:rPr>
          <w:rFonts w:ascii="Times New Roman" w:hAnsi="Times New Roman" w:cs="Times New Roman"/>
          <w:color w:val="000000"/>
          <w:sz w:val="28"/>
          <w:szCs w:val="28"/>
        </w:rPr>
        <w:t>.</w:t>
      </w:r>
    </w:p>
    <w:p w14:paraId="74277FDD" w14:textId="77777777" w:rsidR="00594966" w:rsidRDefault="00594966" w:rsidP="001F4325">
      <w:pPr>
        <w:pStyle w:val="a6"/>
        <w:spacing w:before="0" w:line="200" w:lineRule="atLeast"/>
        <w:ind w:left="567" w:firstLine="0"/>
        <w:jc w:val="center"/>
        <w:rPr>
          <w:rFonts w:ascii="Times New Roman" w:hAnsi="Times New Roman" w:cs="Times New Roman"/>
          <w:sz w:val="28"/>
          <w:szCs w:val="28"/>
        </w:rPr>
      </w:pPr>
    </w:p>
    <w:p w14:paraId="08C1ACEA" w14:textId="1DC6F165" w:rsidR="00B50D29" w:rsidRDefault="00D86D08" w:rsidP="001F4325">
      <w:pPr>
        <w:pStyle w:val="a6"/>
        <w:spacing w:before="0" w:line="200" w:lineRule="atLeast"/>
        <w:ind w:left="567" w:firstLine="0"/>
        <w:jc w:val="center"/>
        <w:rPr>
          <w:rFonts w:ascii="Times New Roman" w:hAnsi="Times New Roman" w:cs="Times New Roman"/>
          <w:sz w:val="28"/>
          <w:szCs w:val="28"/>
        </w:rPr>
      </w:pPr>
      <w:r>
        <w:rPr>
          <w:rFonts w:ascii="Times New Roman" w:hAnsi="Times New Roman" w:cs="Times New Roman"/>
          <w:sz w:val="28"/>
          <w:szCs w:val="28"/>
        </w:rPr>
        <w:t>2.</w:t>
      </w:r>
      <w:r w:rsidR="00B50D29">
        <w:rPr>
          <w:rFonts w:ascii="Times New Roman" w:hAnsi="Times New Roman" w:cs="Times New Roman"/>
          <w:sz w:val="28"/>
          <w:szCs w:val="28"/>
        </w:rPr>
        <w:t>ПРИНЦИПИ ДІЯЛЬНОСТІ, ЗАВДАННЯ ТА ПРАВА ЦЕНТРУ</w:t>
      </w:r>
    </w:p>
    <w:p w14:paraId="091331CD" w14:textId="77777777" w:rsidR="00B50D29" w:rsidRDefault="00B50D29" w:rsidP="00117F44">
      <w:pPr>
        <w:pStyle w:val="a6"/>
        <w:spacing w:before="0" w:line="200" w:lineRule="atLeast"/>
        <w:ind w:left="567" w:firstLine="0"/>
        <w:jc w:val="both"/>
        <w:rPr>
          <w:rFonts w:ascii="Times New Roman" w:hAnsi="Times New Roman" w:cs="Times New Roman"/>
          <w:sz w:val="28"/>
          <w:szCs w:val="28"/>
        </w:rPr>
      </w:pPr>
    </w:p>
    <w:p w14:paraId="406A4011" w14:textId="317A6444" w:rsidR="00B50D29" w:rsidRDefault="001F4325"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1</w:t>
      </w:r>
      <w:r w:rsidR="00D86D08">
        <w:rPr>
          <w:rFonts w:ascii="Times New Roman" w:hAnsi="Times New Roman" w:cs="Times New Roman"/>
          <w:sz w:val="28"/>
          <w:szCs w:val="28"/>
        </w:rPr>
        <w:t>)</w:t>
      </w:r>
      <w:r w:rsidR="00B50D29">
        <w:rPr>
          <w:rFonts w:ascii="Times New Roman" w:hAnsi="Times New Roman" w:cs="Times New Roman"/>
          <w:sz w:val="28"/>
          <w:szCs w:val="28"/>
        </w:rPr>
        <w:t>Центр провадить діяльність з урахуванням таких принципів:</w:t>
      </w:r>
    </w:p>
    <w:p w14:paraId="4728A7AA" w14:textId="762C221E"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-повага до прав людини -</w:t>
      </w:r>
      <w:r w:rsidR="00B50D29">
        <w:rPr>
          <w:rFonts w:ascii="Times New Roman" w:hAnsi="Times New Roman" w:cs="Times New Roman"/>
          <w:sz w:val="28"/>
          <w:szCs w:val="28"/>
        </w:rPr>
        <w:t xml:space="preserve"> визнання прав людини найвищою соціальною цінністю, боротьба з ксенофобією, проявами расизму та іншими формами дискримінації, поборення людиноненависницьких ідеологій;</w:t>
      </w:r>
    </w:p>
    <w:p w14:paraId="7DB4F647" w14:textId="462BBF00"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рівніс</w:t>
      </w:r>
      <w:r>
        <w:rPr>
          <w:rFonts w:ascii="Times New Roman" w:hAnsi="Times New Roman" w:cs="Times New Roman"/>
          <w:sz w:val="28"/>
          <w:szCs w:val="28"/>
        </w:rPr>
        <w:t>ть, відкритість та доступність -</w:t>
      </w:r>
      <w:r w:rsidR="00B50D29">
        <w:rPr>
          <w:rFonts w:ascii="Times New Roman" w:hAnsi="Times New Roman" w:cs="Times New Roman"/>
          <w:sz w:val="28"/>
          <w:szCs w:val="28"/>
        </w:rPr>
        <w:t xml:space="preserve"> запобігання впливу будь-яких факторів, які можуть обмежити можливості участі молоді, проведення заходів для молоді у зручний час;</w:t>
      </w:r>
    </w:p>
    <w:p w14:paraId="2258F39C" w14:textId="25AB9763" w:rsidR="00B50D29" w:rsidRDefault="001F4325" w:rsidP="000B292A">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добровільна участь у діяльності Центру;</w:t>
      </w:r>
    </w:p>
    <w:p w14:paraId="49867E37" w14:textId="3DA327AE"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-активна участь молоді -</w:t>
      </w:r>
      <w:r w:rsidR="00B50D29">
        <w:rPr>
          <w:rFonts w:ascii="Times New Roman" w:hAnsi="Times New Roman" w:cs="Times New Roman"/>
          <w:sz w:val="28"/>
          <w:szCs w:val="28"/>
        </w:rPr>
        <w:t xml:space="preserve"> залучення молоді до процесу ухвалення рішень щодо діяльності Центру;</w:t>
      </w:r>
    </w:p>
    <w:p w14:paraId="47A4D5F4" w14:textId="32E089E7"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-ціннісно-орієнтована освіта -</w:t>
      </w:r>
      <w:r w:rsidR="00B50D29">
        <w:rPr>
          <w:rFonts w:ascii="Times New Roman" w:hAnsi="Times New Roman" w:cs="Times New Roman"/>
          <w:sz w:val="28"/>
          <w:szCs w:val="28"/>
        </w:rPr>
        <w:t xml:space="preserve"> сприяння національно-патріотичному вихованню та громадянській освіті молоді, зокрема через неформальну освіту;</w:t>
      </w:r>
    </w:p>
    <w:p w14:paraId="19B0C08B" w14:textId="289A81E4"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різнос</w:t>
      </w:r>
      <w:r w:rsidR="00FE1706">
        <w:rPr>
          <w:rFonts w:ascii="Times New Roman" w:hAnsi="Times New Roman" w:cs="Times New Roman"/>
          <w:sz w:val="28"/>
          <w:szCs w:val="28"/>
        </w:rPr>
        <w:t xml:space="preserve">прямованість соціального впливу, </w:t>
      </w:r>
      <w:r w:rsidR="00B50D29">
        <w:rPr>
          <w:rFonts w:ascii="Times New Roman" w:hAnsi="Times New Roman" w:cs="Times New Roman"/>
          <w:sz w:val="28"/>
          <w:szCs w:val="28"/>
        </w:rPr>
        <w:t>забезпечення індивідуального розвитку та становлення молоді як активного соціального суб’єкта;</w:t>
      </w:r>
    </w:p>
    <w:p w14:paraId="2CD7523D" w14:textId="5ECBA10C"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участь у формуванні та реалізації</w:t>
      </w:r>
      <w:r w:rsidR="00B50D29">
        <w:rPr>
          <w:rFonts w:ascii="Times New Roman" w:hAnsi="Times New Roman" w:cs="Times New Roman"/>
          <w:color w:val="000080"/>
          <w:sz w:val="28"/>
          <w:szCs w:val="28"/>
        </w:rPr>
        <w:t xml:space="preserve"> </w:t>
      </w:r>
      <w:r w:rsidR="00B50D29">
        <w:rPr>
          <w:rFonts w:ascii="Times New Roman" w:hAnsi="Times New Roman" w:cs="Times New Roman"/>
          <w:sz w:val="28"/>
          <w:szCs w:val="28"/>
        </w:rPr>
        <w:t>державно</w:t>
      </w:r>
      <w:r>
        <w:rPr>
          <w:rFonts w:ascii="Times New Roman" w:hAnsi="Times New Roman" w:cs="Times New Roman"/>
          <w:sz w:val="28"/>
          <w:szCs w:val="28"/>
        </w:rPr>
        <w:t>ї політики в молодіжній сфері-</w:t>
      </w:r>
      <w:r w:rsidR="00B50D29">
        <w:rPr>
          <w:rFonts w:ascii="Times New Roman" w:hAnsi="Times New Roman" w:cs="Times New Roman"/>
          <w:sz w:val="28"/>
          <w:szCs w:val="28"/>
        </w:rPr>
        <w:t>популяризація та проведення заходів щодо встановлення стандартів у галузях, які є важливими для реалізації політики у молодіжній сфері на загальнодержавному і місцевому рівні;</w:t>
      </w:r>
    </w:p>
    <w:p w14:paraId="5B7ABB69" w14:textId="2452A27A"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розвит</w:t>
      </w:r>
      <w:r>
        <w:rPr>
          <w:rFonts w:ascii="Times New Roman" w:hAnsi="Times New Roman" w:cs="Times New Roman"/>
          <w:sz w:val="28"/>
          <w:szCs w:val="28"/>
        </w:rPr>
        <w:t>ок знань та освітніх інновацій -</w:t>
      </w:r>
      <w:r w:rsidR="00B50D29">
        <w:rPr>
          <w:rFonts w:ascii="Times New Roman" w:hAnsi="Times New Roman" w:cs="Times New Roman"/>
          <w:sz w:val="28"/>
          <w:szCs w:val="28"/>
        </w:rPr>
        <w:t xml:space="preserve"> інновації в роботі з молоддю та формування знань і навичок, необхідних для самореалізації молоді.</w:t>
      </w:r>
    </w:p>
    <w:p w14:paraId="0E748F67" w14:textId="3F654B36" w:rsidR="00B50D29" w:rsidRDefault="001F4325" w:rsidP="00117F44">
      <w:pPr>
        <w:pStyle w:val="a6"/>
        <w:spacing w:before="0" w:line="200" w:lineRule="atLeast"/>
        <w:ind w:left="567" w:firstLine="0"/>
        <w:jc w:val="both"/>
        <w:rPr>
          <w:rFonts w:ascii="Times New Roman" w:hAnsi="Times New Roman" w:cs="Times New Roman"/>
          <w:b/>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2</w:t>
      </w:r>
      <w:r w:rsidR="00D86D08">
        <w:rPr>
          <w:rFonts w:ascii="Times New Roman" w:hAnsi="Times New Roman" w:cs="Times New Roman"/>
          <w:sz w:val="28"/>
          <w:szCs w:val="28"/>
        </w:rPr>
        <w:t>)</w:t>
      </w:r>
      <w:r w:rsidR="00B50D29">
        <w:rPr>
          <w:rFonts w:ascii="Times New Roman" w:hAnsi="Times New Roman" w:cs="Times New Roman"/>
          <w:sz w:val="28"/>
          <w:szCs w:val="28"/>
        </w:rPr>
        <w:t>Основними завданнями центру є:</w:t>
      </w:r>
    </w:p>
    <w:p w14:paraId="28AE173F" w14:textId="4B12049B"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утвердження громадянської позиції, духовності, моральності, національно-патріотичної свідомості та формування у молоді сімейних, національних і загальнолюдських цінностей;</w:t>
      </w:r>
    </w:p>
    <w:p w14:paraId="39BE8189" w14:textId="13396D7D"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популяризація стандартів європейської молодіжної політики і роботи з молоддю в Україні;</w:t>
      </w:r>
    </w:p>
    <w:p w14:paraId="5C7C40B5" w14:textId="71ED5095"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створення умов для творчого розвитку особистості, інтелектуального самовдосконалення та лідерських якостей у молоді;</w:t>
      </w:r>
    </w:p>
    <w:p w14:paraId="25CB34B9" w14:textId="0869D511"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 xml:space="preserve">забезпечення пропаганди та формування здорового способу життя; </w:t>
      </w:r>
    </w:p>
    <w:p w14:paraId="7FB2764B" w14:textId="5BC1D412"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сприяння працевлаштуванню молоді та зайнятості у вільний час;</w:t>
      </w:r>
    </w:p>
    <w:p w14:paraId="7C711A52" w14:textId="11C92D8E"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забезпечення розвитку міжнародного молодіжного співробітництва та міжрегіональної взаємодії молоді в Україні, сприяння волонтерській діяльності та мобільності молоді</w:t>
      </w:r>
      <w:r w:rsidR="000B292A">
        <w:rPr>
          <w:rFonts w:ascii="Times New Roman" w:hAnsi="Times New Roman" w:cs="Times New Roman"/>
          <w:sz w:val="28"/>
          <w:szCs w:val="28"/>
        </w:rPr>
        <w:t>;</w:t>
      </w:r>
    </w:p>
    <w:p w14:paraId="1A0BBE64" w14:textId="154EF387"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 xml:space="preserve">сприяння правовій та громадянській освіті молоді; </w:t>
      </w:r>
    </w:p>
    <w:p w14:paraId="4F93CCE2" w14:textId="29A40E71"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0D29">
        <w:rPr>
          <w:rFonts w:ascii="Times New Roman" w:hAnsi="Times New Roman" w:cs="Times New Roman"/>
          <w:sz w:val="28"/>
          <w:szCs w:val="28"/>
        </w:rPr>
        <w:t xml:space="preserve">організація змістовного дозвілля молоді; </w:t>
      </w:r>
    </w:p>
    <w:p w14:paraId="7427C9AC" w14:textId="1E019A1D"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 xml:space="preserve">створення умов для реалізації права на самоосвіту, впровадження освітньо-виховних програм, необхідних для підвищення кваліфікації спеціалістів і відвідувачів Центру. </w:t>
      </w:r>
    </w:p>
    <w:p w14:paraId="3570C7F1" w14:textId="2C032D89" w:rsidR="00B50D29" w:rsidRDefault="001F4325" w:rsidP="00117F44">
      <w:pPr>
        <w:pStyle w:val="a6"/>
        <w:spacing w:before="0" w:line="200" w:lineRule="atLeast"/>
        <w:ind w:left="567" w:firstLine="0"/>
        <w:jc w:val="both"/>
        <w:rPr>
          <w:rFonts w:ascii="Times New Roman" w:hAnsi="Times New Roman" w:cs="Times New Roman"/>
          <w:sz w:val="28"/>
          <w:szCs w:val="28"/>
        </w:rPr>
      </w:pPr>
      <w:r w:rsidRPr="00684DEB">
        <w:rPr>
          <w:rFonts w:ascii="Times New Roman" w:hAnsi="Times New Roman" w:cs="Times New Roman"/>
          <w:sz w:val="28"/>
          <w:szCs w:val="28"/>
        </w:rPr>
        <w:t xml:space="preserve">  </w:t>
      </w:r>
      <w:r w:rsidR="00B50D29">
        <w:rPr>
          <w:rFonts w:ascii="Times New Roman" w:hAnsi="Times New Roman" w:cs="Times New Roman"/>
          <w:sz w:val="28"/>
          <w:szCs w:val="28"/>
          <w:lang w:val="ru-RU"/>
        </w:rPr>
        <w:t>3</w:t>
      </w:r>
      <w:r w:rsidR="00836C81">
        <w:rPr>
          <w:rFonts w:ascii="Times New Roman" w:hAnsi="Times New Roman" w:cs="Times New Roman"/>
          <w:sz w:val="28"/>
          <w:szCs w:val="28"/>
          <w:lang w:val="ru-RU"/>
        </w:rPr>
        <w:t>)</w:t>
      </w:r>
      <w:r w:rsidR="00B50D29">
        <w:rPr>
          <w:rFonts w:ascii="Times New Roman" w:hAnsi="Times New Roman" w:cs="Times New Roman"/>
          <w:sz w:val="28"/>
          <w:szCs w:val="28"/>
        </w:rPr>
        <w:t>Центр відповідно до покладених на нього завдань:</w:t>
      </w:r>
    </w:p>
    <w:p w14:paraId="42B33727" w14:textId="16F8422C"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проводить заходи, спрямовані на інтелектуальний, моральний, духовний розвиток молоді, реалізацію її творчого потенціалу, забезпечує національно-патріотичне виховання та громадянську освіту молоді ;</w:t>
      </w:r>
    </w:p>
    <w:p w14:paraId="70579B65" w14:textId="61554A18"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shd w:val="clear" w:color="auto" w:fill="FFFFFF"/>
        </w:rPr>
        <w:t>-</w:t>
      </w:r>
      <w:r w:rsidR="00B50D29">
        <w:rPr>
          <w:rFonts w:ascii="Times New Roman" w:hAnsi="Times New Roman" w:cs="Times New Roman"/>
          <w:sz w:val="28"/>
          <w:szCs w:val="28"/>
          <w:shd w:val="clear" w:color="auto" w:fill="FFFFFF"/>
        </w:rPr>
        <w:t xml:space="preserve">проводить інформаційно-просвітницьку роботу, зокрема організовує конференції, форуми, круглі столи, семінари, тренінги, акції; замовляє видавничі послуги; вивчає громадську думку; забезпечує можливості для неформальної освіти молоді; організовує заходи з розроблення та використання соціальної реклами; </w:t>
      </w:r>
    </w:p>
    <w:p w14:paraId="6BF175CA" w14:textId="7BEB54BF"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проводить заходи, спрямовані на популяризацію здорового способу життя молоді;</w:t>
      </w:r>
    </w:p>
    <w:p w14:paraId="2940A937" w14:textId="598BA1B6"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проводить профорієнтаційну роботу серед молоді, сприяє її працевлаштуванню та зайнятості у вільний час, молодіжному підприємництву;</w:t>
      </w:r>
    </w:p>
    <w:p w14:paraId="30A86CF0" w14:textId="714D4FA1"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взаємодіє із структурними підрозділами місцевих органів виконавчої влади та органів місцевого самоврядування, територіальними підрозділами центральних органів виконавчої влади, підприємствами, установами та організаціями незалежно від форми власності, громадськими об’єднаннями, іншими інститутами громадянського суспільства, органами учнівського та студентського самоврядування;</w:t>
      </w:r>
    </w:p>
    <w:p w14:paraId="4867F161" w14:textId="7341EC4A"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організовує змістовне дозвілля молоді та сприяє її волонтерській діяльності;</w:t>
      </w:r>
    </w:p>
    <w:p w14:paraId="56A3E6EF" w14:textId="44866152"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сприяє вивченню та поширенню інноваційного національного та міжнародного досвіду з питань реалізації політики у молодіжній сфері;</w:t>
      </w:r>
    </w:p>
    <w:p w14:paraId="68DF50B7" w14:textId="132FD44A"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rPr>
        <w:t>взаємодіє з іншими молодіжними центрами</w:t>
      </w:r>
      <w:r w:rsidR="00B50D29">
        <w:rPr>
          <w:rFonts w:ascii="Times New Roman" w:hAnsi="Times New Roman" w:cs="Times New Roman"/>
          <w:sz w:val="28"/>
          <w:szCs w:val="28"/>
          <w:lang w:val="ru-RU"/>
        </w:rPr>
        <w:t>;</w:t>
      </w:r>
    </w:p>
    <w:p w14:paraId="5A2859EA" w14:textId="1EBC55A6" w:rsidR="00B50D29" w:rsidRDefault="001F4325" w:rsidP="001F4325">
      <w:pPr>
        <w:pStyle w:val="a6"/>
        <w:spacing w:before="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B50D29">
        <w:rPr>
          <w:rFonts w:ascii="Times New Roman" w:hAnsi="Times New Roman" w:cs="Times New Roman"/>
          <w:sz w:val="28"/>
          <w:szCs w:val="28"/>
          <w:lang w:val="ru-RU"/>
        </w:rPr>
        <w:t>проводить клубну діяльність в напрямку реалізації основних завдань;</w:t>
      </w:r>
    </w:p>
    <w:p w14:paraId="590E5341" w14:textId="3BF69A63"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rPr>
        <w:t>сприяє реалізації прав, свобод та розвитку громадянської активності молоді, молодіжних,  дитячих громадських організацій та інших інстит</w:t>
      </w:r>
      <w:r>
        <w:rPr>
          <w:rFonts w:ascii="Times New Roman" w:hAnsi="Times New Roman" w:cs="Times New Roman"/>
          <w:sz w:val="28"/>
          <w:szCs w:val="28"/>
        </w:rPr>
        <w:t>утів громадянського суспільства;</w:t>
      </w:r>
    </w:p>
    <w:p w14:paraId="159CB803" w14:textId="6D8F674A" w:rsidR="00B50D29" w:rsidRDefault="001F4325" w:rsidP="001F4325">
      <w:pPr>
        <w:pStyle w:val="a6"/>
        <w:spacing w:before="0" w:line="200" w:lineRule="atLeast"/>
        <w:ind w:left="708" w:firstLine="0"/>
        <w:jc w:val="both"/>
        <w:rPr>
          <w:rFonts w:ascii="Times New Roman" w:hAnsi="Times New Roman" w:cs="Times New Roman"/>
          <w:sz w:val="28"/>
          <w:szCs w:val="28"/>
        </w:rPr>
      </w:pPr>
      <w:r>
        <w:rPr>
          <w:rFonts w:ascii="Times New Roman" w:hAnsi="Times New Roman" w:cs="Times New Roman"/>
          <w:sz w:val="28"/>
          <w:szCs w:val="28"/>
        </w:rPr>
        <w:t>-</w:t>
      </w:r>
      <w:r w:rsidR="00B50D29">
        <w:rPr>
          <w:rFonts w:ascii="Times New Roman" w:hAnsi="Times New Roman" w:cs="Times New Roman"/>
          <w:sz w:val="28"/>
          <w:szCs w:val="28"/>
          <w:lang w:val="ru-RU"/>
        </w:rPr>
        <w:t>організовує і проводить масові заходи до Дня молоді та інші самостійно та/або у співпраці з іншими організаціями, об'єднаннями, установами, фізичними особами.</w:t>
      </w:r>
    </w:p>
    <w:p w14:paraId="384C04EF" w14:textId="77777777" w:rsidR="00B50D29" w:rsidRDefault="00B50D29" w:rsidP="00117F44">
      <w:pPr>
        <w:pStyle w:val="a6"/>
        <w:spacing w:before="0" w:line="200" w:lineRule="atLeast"/>
        <w:ind w:left="567" w:firstLine="0"/>
        <w:jc w:val="both"/>
        <w:rPr>
          <w:rFonts w:ascii="Times New Roman" w:hAnsi="Times New Roman" w:cs="Times New Roman"/>
          <w:sz w:val="28"/>
          <w:szCs w:val="28"/>
        </w:rPr>
      </w:pPr>
    </w:p>
    <w:p w14:paraId="5766275B" w14:textId="2A782E39" w:rsidR="00B50D29" w:rsidRDefault="000B292A" w:rsidP="000B292A">
      <w:pPr>
        <w:pStyle w:val="a6"/>
        <w:spacing w:before="0" w:line="200" w:lineRule="atLeast"/>
        <w:ind w:left="567" w:firstLine="0"/>
        <w:jc w:val="center"/>
        <w:rPr>
          <w:rFonts w:ascii="Times New Roman" w:hAnsi="Times New Roman" w:cs="Times New Roman"/>
          <w:sz w:val="28"/>
          <w:szCs w:val="28"/>
        </w:rPr>
      </w:pPr>
      <w:r>
        <w:rPr>
          <w:rFonts w:ascii="Times New Roman" w:hAnsi="Times New Roman" w:cs="Times New Roman"/>
          <w:sz w:val="28"/>
          <w:szCs w:val="28"/>
        </w:rPr>
        <w:t>3.</w:t>
      </w:r>
      <w:r w:rsidR="00B50D29">
        <w:rPr>
          <w:rFonts w:ascii="Times New Roman" w:hAnsi="Times New Roman" w:cs="Times New Roman"/>
          <w:sz w:val="28"/>
          <w:szCs w:val="28"/>
        </w:rPr>
        <w:t>ЦЕНТР МАЄ ПРАВО</w:t>
      </w:r>
    </w:p>
    <w:p w14:paraId="0500A26F" w14:textId="77777777" w:rsidR="00B50D29" w:rsidRDefault="00B50D29" w:rsidP="00117F44">
      <w:pPr>
        <w:pStyle w:val="a6"/>
        <w:spacing w:before="0" w:line="200" w:lineRule="atLeast"/>
        <w:ind w:left="567" w:firstLine="0"/>
        <w:jc w:val="both"/>
        <w:rPr>
          <w:sz w:val="28"/>
          <w:szCs w:val="28"/>
        </w:rPr>
      </w:pPr>
    </w:p>
    <w:p w14:paraId="04641DAC" w14:textId="10D78BF9" w:rsidR="00B50D29" w:rsidRDefault="00B50D29" w:rsidP="00117F44">
      <w:pPr>
        <w:pStyle w:val="a3"/>
        <w:spacing w:before="0" w:after="0" w:line="200" w:lineRule="atLeast"/>
        <w:ind w:left="567"/>
        <w:jc w:val="both"/>
        <w:rPr>
          <w:sz w:val="28"/>
          <w:szCs w:val="28"/>
          <w:lang w:val="uk-UA"/>
        </w:rPr>
      </w:pPr>
      <w:r>
        <w:rPr>
          <w:sz w:val="28"/>
          <w:szCs w:val="28"/>
          <w:lang w:val="uk-UA"/>
        </w:rPr>
        <w:t>1</w:t>
      </w:r>
      <w:r w:rsidR="00836C81">
        <w:rPr>
          <w:sz w:val="28"/>
          <w:szCs w:val="28"/>
          <w:lang w:val="uk-UA"/>
        </w:rPr>
        <w:t>)</w:t>
      </w:r>
      <w:r w:rsidR="000B292A">
        <w:rPr>
          <w:sz w:val="28"/>
          <w:szCs w:val="28"/>
          <w:lang w:val="uk-UA"/>
        </w:rPr>
        <w:t>З</w:t>
      </w:r>
      <w:r>
        <w:rPr>
          <w:sz w:val="28"/>
          <w:szCs w:val="28"/>
          <w:lang w:val="uk-UA"/>
        </w:rPr>
        <w:t>а погодженням із управлінням культури, молоді</w:t>
      </w:r>
      <w:r w:rsidR="00E727C9">
        <w:rPr>
          <w:sz w:val="28"/>
          <w:szCs w:val="28"/>
          <w:lang w:val="uk-UA"/>
        </w:rPr>
        <w:t>,</w:t>
      </w:r>
      <w:r>
        <w:rPr>
          <w:sz w:val="28"/>
          <w:szCs w:val="28"/>
          <w:lang w:val="uk-UA"/>
        </w:rPr>
        <w:t xml:space="preserve"> спорту</w:t>
      </w:r>
      <w:r w:rsidR="00E727C9">
        <w:rPr>
          <w:sz w:val="28"/>
          <w:szCs w:val="28"/>
          <w:lang w:val="uk-UA"/>
        </w:rPr>
        <w:t xml:space="preserve"> та туризму</w:t>
      </w:r>
      <w:r>
        <w:rPr>
          <w:sz w:val="28"/>
          <w:szCs w:val="28"/>
          <w:lang w:val="uk-UA"/>
        </w:rPr>
        <w:t xml:space="preserve"> </w:t>
      </w:r>
      <w:r w:rsidR="001F4325">
        <w:rPr>
          <w:sz w:val="28"/>
          <w:szCs w:val="28"/>
          <w:lang w:val="uk-UA"/>
        </w:rPr>
        <w:t xml:space="preserve">  </w:t>
      </w:r>
      <w:r>
        <w:rPr>
          <w:sz w:val="28"/>
          <w:szCs w:val="28"/>
          <w:lang w:val="uk-UA"/>
        </w:rPr>
        <w:t>виконавчого комітету Ковельської міської ради визначати форми та методи діяльності, планувати свою роботу, визначати стратегію та основні напрями розвитку відповідно до характеру своєї діяльності, економічної ситу</w:t>
      </w:r>
      <w:r w:rsidR="001F4325">
        <w:rPr>
          <w:sz w:val="28"/>
          <w:szCs w:val="28"/>
          <w:lang w:val="uk-UA"/>
        </w:rPr>
        <w:t>ації, потреб суспільства і часу.</w:t>
      </w:r>
    </w:p>
    <w:p w14:paraId="0FD2FC72" w14:textId="7A43EA00" w:rsidR="00B50D29" w:rsidRDefault="00B50D29" w:rsidP="00117F44">
      <w:pPr>
        <w:pStyle w:val="a3"/>
        <w:spacing w:before="0" w:after="0" w:line="200" w:lineRule="atLeast"/>
        <w:ind w:left="567"/>
        <w:jc w:val="both"/>
        <w:rPr>
          <w:color w:val="000000"/>
          <w:sz w:val="28"/>
          <w:szCs w:val="28"/>
          <w:lang w:val="uk-UA"/>
        </w:rPr>
      </w:pPr>
      <w:r>
        <w:rPr>
          <w:sz w:val="28"/>
          <w:szCs w:val="28"/>
          <w:lang w:val="uk-UA"/>
        </w:rPr>
        <w:lastRenderedPageBreak/>
        <w:t>2</w:t>
      </w:r>
      <w:r w:rsidR="00836C81">
        <w:rPr>
          <w:sz w:val="28"/>
          <w:szCs w:val="28"/>
          <w:lang w:val="uk-UA"/>
        </w:rPr>
        <w:t>)</w:t>
      </w:r>
      <w:r w:rsidR="000B292A">
        <w:rPr>
          <w:sz w:val="28"/>
          <w:szCs w:val="28"/>
          <w:lang w:val="uk-UA"/>
        </w:rPr>
        <w:t>З</w:t>
      </w:r>
      <w:r>
        <w:rPr>
          <w:sz w:val="28"/>
          <w:szCs w:val="28"/>
          <w:lang w:val="uk-UA"/>
        </w:rPr>
        <w:t>ал</w:t>
      </w:r>
      <w:r>
        <w:rPr>
          <w:color w:val="000000"/>
          <w:sz w:val="28"/>
          <w:szCs w:val="28"/>
          <w:lang w:val="uk-UA"/>
        </w:rPr>
        <w:t>учати для реалізації основних напрямів діяльності Центру посадових осіб органів державної виконавчої влади, виконавчих органів міської ради, підприємств, установ та організацій різних форм власності (за погодженням з їх керівниками), членів громадських об’єднань та фі</w:t>
      </w:r>
      <w:r w:rsidR="001F4325">
        <w:rPr>
          <w:color w:val="000000"/>
          <w:sz w:val="28"/>
          <w:szCs w:val="28"/>
          <w:lang w:val="uk-UA"/>
        </w:rPr>
        <w:t>зичних осіб, зокрема волонтерів.</w:t>
      </w:r>
    </w:p>
    <w:p w14:paraId="2C2B544B" w14:textId="13BD4F44" w:rsidR="00B50D29" w:rsidRDefault="00B50D29" w:rsidP="00117F44">
      <w:pPr>
        <w:pStyle w:val="a3"/>
        <w:spacing w:before="0" w:after="0" w:line="200" w:lineRule="atLeast"/>
        <w:ind w:left="567"/>
        <w:jc w:val="both"/>
        <w:rPr>
          <w:color w:val="000000"/>
          <w:sz w:val="28"/>
          <w:szCs w:val="28"/>
          <w:lang w:val="uk-UA"/>
        </w:rPr>
      </w:pPr>
      <w:r>
        <w:rPr>
          <w:color w:val="000000"/>
          <w:sz w:val="28"/>
          <w:szCs w:val="28"/>
          <w:lang w:val="uk-UA"/>
        </w:rPr>
        <w:t>3</w:t>
      </w:r>
      <w:r w:rsidR="00836C81">
        <w:rPr>
          <w:color w:val="000000"/>
          <w:sz w:val="28"/>
          <w:szCs w:val="28"/>
          <w:lang w:val="uk-UA"/>
        </w:rPr>
        <w:t>)</w:t>
      </w:r>
      <w:r w:rsidR="000B292A">
        <w:rPr>
          <w:color w:val="000000"/>
          <w:sz w:val="28"/>
          <w:szCs w:val="28"/>
          <w:lang w:val="uk-UA"/>
        </w:rPr>
        <w:t>О</w:t>
      </w:r>
      <w:r>
        <w:rPr>
          <w:color w:val="000000"/>
          <w:sz w:val="28"/>
          <w:szCs w:val="28"/>
          <w:lang w:val="uk-UA"/>
        </w:rPr>
        <w:t>тримувати в установленому законом порядку від органів виконавчої влади та органів місцевого самоврядування, виконавчих органів міської ради, підприємств, установ, організацій інформацію та інші матеріали, необхідні для виконання покладених на Центр завдань</w:t>
      </w:r>
      <w:r w:rsidR="001F4325">
        <w:rPr>
          <w:color w:val="000000"/>
          <w:sz w:val="28"/>
          <w:szCs w:val="28"/>
          <w:lang w:val="uk-UA"/>
        </w:rPr>
        <w:t>.</w:t>
      </w:r>
    </w:p>
    <w:p w14:paraId="154D818A" w14:textId="0F1B0FE4" w:rsidR="00B50D29" w:rsidRDefault="00B50D29" w:rsidP="00117F44">
      <w:pPr>
        <w:pStyle w:val="a3"/>
        <w:spacing w:before="0" w:after="0" w:line="200" w:lineRule="atLeast"/>
        <w:ind w:left="567"/>
        <w:jc w:val="both"/>
        <w:rPr>
          <w:color w:val="000000"/>
          <w:sz w:val="28"/>
          <w:szCs w:val="28"/>
        </w:rPr>
      </w:pPr>
      <w:r>
        <w:rPr>
          <w:color w:val="000000"/>
          <w:sz w:val="28"/>
          <w:szCs w:val="28"/>
          <w:lang w:val="uk-UA"/>
        </w:rPr>
        <w:t>4</w:t>
      </w:r>
      <w:r w:rsidR="00836C81">
        <w:rPr>
          <w:color w:val="000000"/>
          <w:sz w:val="28"/>
          <w:szCs w:val="28"/>
          <w:lang w:val="uk-UA"/>
        </w:rPr>
        <w:t>)</w:t>
      </w:r>
      <w:r w:rsidR="000B292A">
        <w:rPr>
          <w:color w:val="000000"/>
          <w:sz w:val="28"/>
          <w:szCs w:val="28"/>
          <w:lang w:val="uk-UA"/>
        </w:rPr>
        <w:t>В</w:t>
      </w:r>
      <w:r w:rsidR="00E727C9">
        <w:rPr>
          <w:color w:val="000000"/>
          <w:sz w:val="28"/>
          <w:szCs w:val="28"/>
          <w:lang w:val="uk-UA"/>
        </w:rPr>
        <w:t xml:space="preserve"> </w:t>
      </w:r>
      <w:r>
        <w:rPr>
          <w:color w:val="000000"/>
          <w:sz w:val="28"/>
          <w:szCs w:val="28"/>
        </w:rPr>
        <w:t>установленому законодавством порядку придбавати, орендувати  необхідне для провадження своєї діяльності майно, укладати договори, бути по</w:t>
      </w:r>
      <w:r w:rsidR="001F4325">
        <w:rPr>
          <w:color w:val="000000"/>
          <w:sz w:val="28"/>
          <w:szCs w:val="28"/>
        </w:rPr>
        <w:t>зивачем та відповідачем у судах.</w:t>
      </w:r>
    </w:p>
    <w:p w14:paraId="596F38C3" w14:textId="09485462" w:rsidR="00B50D29" w:rsidRDefault="00B50D29" w:rsidP="00117F44">
      <w:pPr>
        <w:pStyle w:val="a3"/>
        <w:spacing w:before="0" w:after="0" w:line="200" w:lineRule="atLeast"/>
        <w:ind w:left="567"/>
        <w:jc w:val="both"/>
        <w:rPr>
          <w:color w:val="000000"/>
          <w:sz w:val="28"/>
          <w:szCs w:val="28"/>
        </w:rPr>
      </w:pPr>
      <w:r>
        <w:rPr>
          <w:color w:val="000000"/>
          <w:sz w:val="28"/>
          <w:szCs w:val="28"/>
          <w:lang w:val="uk-UA"/>
        </w:rPr>
        <w:t>5</w:t>
      </w:r>
      <w:r w:rsidR="00836C81">
        <w:rPr>
          <w:color w:val="000000"/>
          <w:sz w:val="28"/>
          <w:szCs w:val="28"/>
          <w:lang w:val="uk-UA"/>
        </w:rPr>
        <w:t>)</w:t>
      </w:r>
      <w:r w:rsidR="000B292A">
        <w:rPr>
          <w:color w:val="000000"/>
          <w:sz w:val="28"/>
          <w:szCs w:val="28"/>
          <w:lang w:val="uk-UA"/>
        </w:rPr>
        <w:t>В</w:t>
      </w:r>
      <w:r>
        <w:rPr>
          <w:color w:val="000000"/>
          <w:sz w:val="28"/>
          <w:szCs w:val="28"/>
        </w:rPr>
        <w:t>заємоді</w:t>
      </w:r>
      <w:r w:rsidR="0096613B">
        <w:rPr>
          <w:color w:val="000000"/>
          <w:sz w:val="28"/>
          <w:szCs w:val="28"/>
        </w:rPr>
        <w:t>яти з громадськими об’єднаннями</w:t>
      </w:r>
      <w:r w:rsidR="0096613B">
        <w:rPr>
          <w:color w:val="000000"/>
          <w:sz w:val="28"/>
          <w:szCs w:val="28"/>
          <w:lang w:val="uk-UA"/>
        </w:rPr>
        <w:t>,</w:t>
      </w:r>
      <w:r>
        <w:rPr>
          <w:color w:val="000000"/>
          <w:sz w:val="28"/>
          <w:szCs w:val="28"/>
        </w:rPr>
        <w:t xml:space="preserve"> співпрацювати з іншими установами, я</w:t>
      </w:r>
      <w:r w:rsidR="001F4325">
        <w:rPr>
          <w:color w:val="000000"/>
          <w:sz w:val="28"/>
          <w:szCs w:val="28"/>
        </w:rPr>
        <w:t>кі працюють з молоддю.</w:t>
      </w:r>
    </w:p>
    <w:p w14:paraId="1AE1826F" w14:textId="0E856383" w:rsidR="00B50D29" w:rsidRDefault="00B50D29" w:rsidP="00117F44">
      <w:pPr>
        <w:pStyle w:val="a3"/>
        <w:spacing w:before="0" w:after="0" w:line="200" w:lineRule="atLeast"/>
        <w:ind w:left="567"/>
        <w:jc w:val="both"/>
        <w:rPr>
          <w:color w:val="000000"/>
          <w:sz w:val="28"/>
          <w:szCs w:val="28"/>
        </w:rPr>
      </w:pPr>
      <w:r>
        <w:rPr>
          <w:color w:val="000000"/>
          <w:sz w:val="28"/>
          <w:szCs w:val="28"/>
          <w:lang w:val="uk-UA"/>
        </w:rPr>
        <w:t>6</w:t>
      </w:r>
      <w:r w:rsidR="00836C81">
        <w:rPr>
          <w:color w:val="000000"/>
          <w:sz w:val="28"/>
          <w:szCs w:val="28"/>
          <w:lang w:val="uk-UA"/>
        </w:rPr>
        <w:t>)</w:t>
      </w:r>
      <w:r w:rsidR="000B292A">
        <w:rPr>
          <w:color w:val="000000"/>
          <w:sz w:val="28"/>
          <w:szCs w:val="28"/>
          <w:lang w:val="uk-UA"/>
        </w:rPr>
        <w:t>В</w:t>
      </w:r>
      <w:r>
        <w:rPr>
          <w:color w:val="000000"/>
          <w:sz w:val="28"/>
          <w:szCs w:val="28"/>
        </w:rPr>
        <w:t xml:space="preserve">носити, за погодженням із </w:t>
      </w:r>
      <w:r>
        <w:rPr>
          <w:color w:val="000000"/>
          <w:sz w:val="28"/>
          <w:szCs w:val="28"/>
          <w:lang w:val="uk-UA"/>
        </w:rPr>
        <w:t>З</w:t>
      </w:r>
      <w:r>
        <w:rPr>
          <w:color w:val="000000"/>
          <w:sz w:val="28"/>
          <w:szCs w:val="28"/>
        </w:rPr>
        <w:t>асновником, пропозиції органам державної влади та виконавчим органам міської ради, які стос</w:t>
      </w:r>
      <w:r w:rsidR="001F4325">
        <w:rPr>
          <w:color w:val="000000"/>
          <w:sz w:val="28"/>
          <w:szCs w:val="28"/>
        </w:rPr>
        <w:t>уються питань діяльності Центру.</w:t>
      </w:r>
      <w:r>
        <w:rPr>
          <w:color w:val="000000"/>
          <w:sz w:val="28"/>
          <w:szCs w:val="28"/>
        </w:rPr>
        <w:t xml:space="preserve"> </w:t>
      </w:r>
    </w:p>
    <w:p w14:paraId="58559DE3" w14:textId="27CA028C" w:rsidR="00B50D29" w:rsidRDefault="00B50D29" w:rsidP="00117F44">
      <w:pPr>
        <w:pStyle w:val="a3"/>
        <w:spacing w:before="0" w:after="0" w:line="200" w:lineRule="atLeast"/>
        <w:ind w:left="567"/>
        <w:jc w:val="both"/>
        <w:rPr>
          <w:sz w:val="28"/>
          <w:szCs w:val="28"/>
          <w:lang w:val="uk-UA"/>
        </w:rPr>
      </w:pPr>
      <w:r>
        <w:rPr>
          <w:color w:val="000000"/>
          <w:sz w:val="28"/>
          <w:szCs w:val="28"/>
          <w:lang w:val="uk-UA"/>
        </w:rPr>
        <w:t>7</w:t>
      </w:r>
      <w:r w:rsidR="00836C81">
        <w:rPr>
          <w:color w:val="000000"/>
          <w:sz w:val="28"/>
          <w:szCs w:val="28"/>
          <w:lang w:val="uk-UA"/>
        </w:rPr>
        <w:t>)</w:t>
      </w:r>
      <w:r w:rsidR="000B292A">
        <w:rPr>
          <w:color w:val="000000"/>
          <w:sz w:val="28"/>
          <w:szCs w:val="28"/>
          <w:lang w:val="uk-UA"/>
        </w:rPr>
        <w:t>З</w:t>
      </w:r>
      <w:r>
        <w:rPr>
          <w:color w:val="000000"/>
          <w:sz w:val="28"/>
          <w:szCs w:val="28"/>
        </w:rPr>
        <w:t xml:space="preserve">дійснювати збір, обробку, використання, зберігання персональних даних відповідно до Закону України </w:t>
      </w:r>
      <w:r w:rsidR="001F4325">
        <w:rPr>
          <w:color w:val="000000"/>
          <w:sz w:val="28"/>
          <w:szCs w:val="28"/>
          <w:lang w:val="uk-UA"/>
        </w:rPr>
        <w:t>«</w:t>
      </w:r>
      <w:r w:rsidR="001F4325">
        <w:rPr>
          <w:color w:val="000000"/>
          <w:sz w:val="28"/>
          <w:szCs w:val="28"/>
        </w:rPr>
        <w:t>Про захист персональних даних</w:t>
      </w:r>
      <w:r w:rsidR="001F4325">
        <w:rPr>
          <w:color w:val="000000"/>
          <w:sz w:val="28"/>
          <w:szCs w:val="28"/>
          <w:lang w:val="uk-UA"/>
        </w:rPr>
        <w:t>»</w:t>
      </w:r>
      <w:r w:rsidR="001F4325">
        <w:rPr>
          <w:color w:val="000000"/>
          <w:sz w:val="28"/>
          <w:szCs w:val="28"/>
        </w:rPr>
        <w:t>.</w:t>
      </w:r>
      <w:r>
        <w:rPr>
          <w:color w:val="000000"/>
          <w:sz w:val="28"/>
          <w:szCs w:val="28"/>
        </w:rPr>
        <w:t xml:space="preserve"> </w:t>
      </w:r>
    </w:p>
    <w:p w14:paraId="6796E4D4" w14:textId="47D1D04A" w:rsidR="00B50D29" w:rsidRDefault="00B50D29" w:rsidP="00117F44">
      <w:pPr>
        <w:pStyle w:val="a3"/>
        <w:spacing w:before="0" w:after="0" w:line="200" w:lineRule="atLeast"/>
        <w:ind w:left="567"/>
        <w:jc w:val="both"/>
        <w:rPr>
          <w:color w:val="000000"/>
          <w:sz w:val="28"/>
          <w:szCs w:val="28"/>
          <w:lang w:val="uk-UA"/>
        </w:rPr>
      </w:pPr>
      <w:r>
        <w:rPr>
          <w:sz w:val="28"/>
          <w:szCs w:val="28"/>
          <w:lang w:val="uk-UA"/>
        </w:rPr>
        <w:t>8</w:t>
      </w:r>
      <w:r w:rsidR="00836C81">
        <w:rPr>
          <w:sz w:val="28"/>
          <w:szCs w:val="28"/>
          <w:lang w:val="uk-UA"/>
        </w:rPr>
        <w:t>)</w:t>
      </w:r>
      <w:r w:rsidR="000B292A">
        <w:rPr>
          <w:sz w:val="28"/>
          <w:szCs w:val="28"/>
          <w:lang w:val="uk-UA"/>
        </w:rPr>
        <w:t>З</w:t>
      </w:r>
      <w:r>
        <w:rPr>
          <w:sz w:val="28"/>
          <w:szCs w:val="28"/>
          <w:lang w:val="uk-UA"/>
        </w:rPr>
        <w:t>дійснювати міжнародне співробітництво з питань реалізації державної політики в молодіжній сфері.</w:t>
      </w:r>
    </w:p>
    <w:p w14:paraId="22D59147" w14:textId="644B172B" w:rsidR="00B50D29" w:rsidRDefault="00836C81" w:rsidP="00117F44">
      <w:pPr>
        <w:pStyle w:val="a3"/>
        <w:spacing w:before="0" w:after="0" w:line="200" w:lineRule="atLeast"/>
        <w:ind w:left="567"/>
        <w:jc w:val="both"/>
        <w:rPr>
          <w:sz w:val="28"/>
          <w:szCs w:val="28"/>
        </w:rPr>
      </w:pPr>
      <w:r>
        <w:rPr>
          <w:color w:val="000000"/>
          <w:sz w:val="28"/>
          <w:szCs w:val="28"/>
          <w:lang w:val="uk-UA"/>
        </w:rPr>
        <w:t>9)</w:t>
      </w:r>
      <w:r w:rsidR="00B50D29">
        <w:rPr>
          <w:color w:val="000000"/>
          <w:sz w:val="28"/>
          <w:szCs w:val="28"/>
        </w:rPr>
        <w:t xml:space="preserve">Центр може мати та використовувати власну символіку. </w:t>
      </w:r>
    </w:p>
    <w:p w14:paraId="763318B9" w14:textId="77777777" w:rsidR="00B50D29" w:rsidRDefault="00B50D29" w:rsidP="00117F44">
      <w:pPr>
        <w:pStyle w:val="a6"/>
        <w:spacing w:before="0" w:line="200" w:lineRule="atLeast"/>
        <w:ind w:left="567" w:firstLine="0"/>
        <w:jc w:val="both"/>
        <w:rPr>
          <w:rFonts w:ascii="Times New Roman" w:hAnsi="Times New Roman" w:cs="Times New Roman"/>
          <w:sz w:val="28"/>
          <w:szCs w:val="28"/>
        </w:rPr>
      </w:pPr>
    </w:p>
    <w:p w14:paraId="2148596F" w14:textId="251A570B" w:rsidR="00B50D29" w:rsidRDefault="00836C81" w:rsidP="00117F44">
      <w:pPr>
        <w:pStyle w:val="a7"/>
        <w:spacing w:before="0" w:after="0" w:line="200" w:lineRule="atLeast"/>
        <w:ind w:left="567"/>
        <w:rPr>
          <w:rFonts w:ascii="Times New Roman" w:hAnsi="Times New Roman" w:cs="Times New Roman"/>
          <w:b w:val="0"/>
          <w:sz w:val="28"/>
          <w:szCs w:val="28"/>
        </w:rPr>
      </w:pPr>
      <w:r>
        <w:rPr>
          <w:rFonts w:ascii="Times New Roman" w:hAnsi="Times New Roman" w:cs="Times New Roman"/>
          <w:b w:val="0"/>
          <w:sz w:val="28"/>
          <w:szCs w:val="28"/>
        </w:rPr>
        <w:t>4.</w:t>
      </w:r>
      <w:r w:rsidR="00B50D29">
        <w:rPr>
          <w:rFonts w:ascii="Times New Roman" w:hAnsi="Times New Roman" w:cs="Times New Roman"/>
          <w:b w:val="0"/>
          <w:sz w:val="28"/>
          <w:szCs w:val="28"/>
        </w:rPr>
        <w:t>КЕРІВНИЦТВО ЦЕНТРОМ</w:t>
      </w:r>
    </w:p>
    <w:p w14:paraId="6F9BC446" w14:textId="77777777" w:rsidR="00B50D29" w:rsidRDefault="00B50D29" w:rsidP="00117F44">
      <w:pPr>
        <w:pStyle w:val="a6"/>
        <w:ind w:left="567" w:firstLine="0"/>
        <w:jc w:val="both"/>
      </w:pPr>
    </w:p>
    <w:p w14:paraId="45C5A02C" w14:textId="2679E98D" w:rsidR="00B50D29" w:rsidRPr="00523A56" w:rsidRDefault="00B50D29" w:rsidP="00117F44">
      <w:pPr>
        <w:pStyle w:val="Default"/>
        <w:spacing w:line="200" w:lineRule="atLeast"/>
        <w:ind w:left="567"/>
        <w:jc w:val="both"/>
        <w:rPr>
          <w:sz w:val="28"/>
          <w:szCs w:val="28"/>
          <w:lang w:val="uk-UA"/>
        </w:rPr>
      </w:pPr>
      <w:r>
        <w:rPr>
          <w:sz w:val="28"/>
          <w:szCs w:val="28"/>
          <w:lang w:val="uk-UA"/>
        </w:rPr>
        <w:t>1</w:t>
      </w:r>
      <w:r w:rsidR="00836C81">
        <w:rPr>
          <w:sz w:val="28"/>
          <w:szCs w:val="28"/>
          <w:lang w:val="uk-UA"/>
        </w:rPr>
        <w:t>)</w:t>
      </w:r>
      <w:r>
        <w:rPr>
          <w:sz w:val="28"/>
          <w:szCs w:val="28"/>
        </w:rPr>
        <w:t>Керівництво Цент</w:t>
      </w:r>
      <w:r w:rsidR="003B2E5E">
        <w:rPr>
          <w:sz w:val="28"/>
          <w:szCs w:val="28"/>
        </w:rPr>
        <w:t>ром здійснює директор. Дир</w:t>
      </w:r>
      <w:r w:rsidR="003B2E5E">
        <w:rPr>
          <w:rFonts w:eastAsia="TimesNewRomanPSMT" w:cs="TimesNewRomanPSMT"/>
          <w:sz w:val="28"/>
          <w:szCs w:val="28"/>
        </w:rPr>
        <w:t>ектор</w:t>
      </w:r>
      <w:r w:rsidR="00B07775">
        <w:rPr>
          <w:rFonts w:eastAsia="TimesNewRomanPSMT" w:cs="TimesNewRomanPSMT"/>
          <w:sz w:val="28"/>
          <w:szCs w:val="28"/>
        </w:rPr>
        <w:t xml:space="preserve"> </w:t>
      </w:r>
      <w:r w:rsidR="003B2E5E">
        <w:rPr>
          <w:rFonts w:eastAsia="TimesNewRomanPSMT" w:cs="TimesNewRomanPSMT"/>
          <w:sz w:val="28"/>
          <w:szCs w:val="28"/>
          <w:lang w:val="uk-UA"/>
        </w:rPr>
        <w:t xml:space="preserve">Центру </w:t>
      </w:r>
      <w:r w:rsidR="00B07775">
        <w:rPr>
          <w:rFonts w:eastAsia="TimesNewRomanPSMT" w:cs="TimesNewRomanPSMT"/>
          <w:sz w:val="28"/>
          <w:szCs w:val="28"/>
        </w:rPr>
        <w:t>призначається на посаду та зві</w:t>
      </w:r>
      <w:r w:rsidR="003B2E5E">
        <w:rPr>
          <w:rFonts w:eastAsia="TimesNewRomanPSMT" w:cs="TimesNewRomanPSMT"/>
          <w:sz w:val="28"/>
          <w:szCs w:val="28"/>
        </w:rPr>
        <w:t xml:space="preserve">льняється з посади начальником </w:t>
      </w:r>
      <w:r w:rsidR="00B07775">
        <w:rPr>
          <w:rFonts w:eastAsia="TimesNewRomanPSMT" w:cs="TimesNewRomanPSMT"/>
          <w:sz w:val="28"/>
          <w:szCs w:val="28"/>
        </w:rPr>
        <w:t>управління культури, молоді, спорту та туризму виконавчого комітету Ковельської міської ради</w:t>
      </w:r>
      <w:r w:rsidR="00523A56">
        <w:rPr>
          <w:rFonts w:eastAsia="TimesNewRomanPSMT" w:cs="TimesNewRomanPSMT"/>
          <w:sz w:val="28"/>
          <w:szCs w:val="28"/>
        </w:rPr>
        <w:t xml:space="preserve"> за погодженням </w:t>
      </w:r>
      <w:r w:rsidR="00523A56">
        <w:rPr>
          <w:rFonts w:eastAsia="TimesNewRomanPSMT" w:cs="TimesNewRomanPSMT"/>
          <w:sz w:val="28"/>
          <w:szCs w:val="28"/>
          <w:lang w:val="uk-UA"/>
        </w:rPr>
        <w:t xml:space="preserve">з </w:t>
      </w:r>
      <w:r w:rsidR="00523A56">
        <w:rPr>
          <w:rFonts w:eastAsia="TimesNewRomanPSMT" w:cs="TimesNewRomanPSMT"/>
          <w:sz w:val="28"/>
          <w:szCs w:val="28"/>
        </w:rPr>
        <w:t>міським голов</w:t>
      </w:r>
      <w:r w:rsidR="00523A56">
        <w:rPr>
          <w:rFonts w:eastAsia="TimesNewRomanPSMT" w:cs="TimesNewRomanPSMT"/>
          <w:sz w:val="28"/>
          <w:szCs w:val="28"/>
          <w:lang w:val="uk-UA"/>
        </w:rPr>
        <w:t>о</w:t>
      </w:r>
      <w:r w:rsidR="00523A56">
        <w:rPr>
          <w:rFonts w:eastAsia="TimesNewRomanPSMT" w:cs="TimesNewRomanPSMT"/>
          <w:sz w:val="28"/>
          <w:szCs w:val="28"/>
        </w:rPr>
        <w:t>ю</w:t>
      </w:r>
      <w:r w:rsidR="00523A56">
        <w:rPr>
          <w:rFonts w:eastAsia="TimesNewRomanPSMT" w:cs="TimesNewRomanPSMT"/>
          <w:sz w:val="28"/>
          <w:szCs w:val="28"/>
          <w:lang w:val="uk-UA"/>
        </w:rPr>
        <w:t>, за контрактом, відповідно до чинного законодавства України.</w:t>
      </w:r>
    </w:p>
    <w:p w14:paraId="65FEFE49" w14:textId="77777777" w:rsidR="00B50D29" w:rsidRDefault="00B50D29" w:rsidP="00117F44">
      <w:pPr>
        <w:pStyle w:val="a6"/>
        <w:spacing w:before="0" w:line="200" w:lineRule="atLeast"/>
        <w:ind w:left="567" w:firstLine="0"/>
        <w:jc w:val="both"/>
        <w:rPr>
          <w:rFonts w:ascii="Times New Roman" w:hAnsi="Times New Roman" w:cs="Times New Roman"/>
          <w:sz w:val="28"/>
          <w:szCs w:val="28"/>
        </w:rPr>
      </w:pPr>
    </w:p>
    <w:p w14:paraId="026E184E" w14:textId="77777777" w:rsidR="00B50D29" w:rsidRDefault="00B50D29" w:rsidP="00117F44">
      <w:pPr>
        <w:pStyle w:val="a6"/>
        <w:spacing w:before="0" w:line="200" w:lineRule="atLeast"/>
        <w:ind w:left="567" w:firstLine="0"/>
        <w:jc w:val="center"/>
        <w:rPr>
          <w:rFonts w:ascii="Times New Roman" w:hAnsi="Times New Roman" w:cs="Times New Roman"/>
          <w:bCs/>
          <w:sz w:val="28"/>
          <w:szCs w:val="28"/>
        </w:rPr>
      </w:pPr>
      <w:r>
        <w:rPr>
          <w:rFonts w:ascii="Times New Roman" w:hAnsi="Times New Roman" w:cs="Times New Roman"/>
          <w:bCs/>
          <w:sz w:val="28"/>
          <w:szCs w:val="28"/>
        </w:rPr>
        <w:t>5. ДИРЕКТОР ЦЕНТРУ</w:t>
      </w:r>
    </w:p>
    <w:p w14:paraId="54A71D62" w14:textId="77777777" w:rsidR="00B50D29" w:rsidRDefault="00B50D29" w:rsidP="00117F44">
      <w:pPr>
        <w:pStyle w:val="a6"/>
        <w:spacing w:before="0" w:line="200" w:lineRule="atLeast"/>
        <w:ind w:left="567" w:firstLine="0"/>
        <w:jc w:val="both"/>
        <w:rPr>
          <w:rFonts w:ascii="Times New Roman" w:hAnsi="Times New Roman" w:cs="Times New Roman"/>
          <w:sz w:val="28"/>
          <w:szCs w:val="28"/>
        </w:rPr>
      </w:pPr>
    </w:p>
    <w:p w14:paraId="2A1F2986" w14:textId="1509400F"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sz w:val="28"/>
          <w:szCs w:val="28"/>
        </w:rPr>
        <w:t>1</w:t>
      </w:r>
      <w:r w:rsidR="00836C81">
        <w:rPr>
          <w:rFonts w:ascii="Times New Roman" w:hAnsi="Times New Roman" w:cs="Times New Roman"/>
          <w:sz w:val="28"/>
          <w:szCs w:val="28"/>
        </w:rPr>
        <w:t>)</w:t>
      </w:r>
      <w:r>
        <w:rPr>
          <w:rFonts w:ascii="Times New Roman" w:hAnsi="Times New Roman" w:cs="Times New Roman"/>
          <w:sz w:val="28"/>
          <w:szCs w:val="28"/>
        </w:rPr>
        <w:t>Здійснює керівництво і контроль за діяльністю Центру та несе персональну відповідальність за викона</w:t>
      </w:r>
      <w:r w:rsidR="00F62317">
        <w:rPr>
          <w:rFonts w:ascii="Times New Roman" w:hAnsi="Times New Roman" w:cs="Times New Roman"/>
          <w:sz w:val="28"/>
          <w:szCs w:val="28"/>
        </w:rPr>
        <w:t>ння покладених на нього завдань.</w:t>
      </w:r>
    </w:p>
    <w:p w14:paraId="0888B9E6" w14:textId="41D0CB77" w:rsidR="00B50D29" w:rsidRDefault="00B50D29" w:rsidP="00117F44">
      <w:pPr>
        <w:pStyle w:val="a6"/>
        <w:spacing w:before="0" w:line="200" w:lineRule="atLeast"/>
        <w:ind w:left="567"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836C81">
        <w:rPr>
          <w:rFonts w:ascii="Times New Roman" w:hAnsi="Times New Roman" w:cs="Times New Roman"/>
          <w:color w:val="000000"/>
          <w:sz w:val="28"/>
          <w:szCs w:val="28"/>
        </w:rPr>
        <w:t>)</w:t>
      </w:r>
      <w:r>
        <w:rPr>
          <w:rFonts w:ascii="Times New Roman" w:hAnsi="Times New Roman" w:cs="Times New Roman"/>
          <w:color w:val="000000"/>
          <w:sz w:val="28"/>
          <w:szCs w:val="28"/>
        </w:rPr>
        <w:t xml:space="preserve">Діє від імені Центру, представляє його інтереси в державних та інших органах, установах та організаціях, укладає договори з </w:t>
      </w:r>
      <w:r w:rsidR="00F62317">
        <w:rPr>
          <w:rFonts w:ascii="Times New Roman" w:hAnsi="Times New Roman" w:cs="Times New Roman"/>
          <w:color w:val="000000"/>
          <w:sz w:val="28"/>
          <w:szCs w:val="28"/>
        </w:rPr>
        <w:t>юридичними і фізичними особами.</w:t>
      </w:r>
    </w:p>
    <w:p w14:paraId="00505339" w14:textId="4BB29210"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color w:val="000000"/>
          <w:sz w:val="28"/>
          <w:szCs w:val="28"/>
        </w:rPr>
        <w:t>3</w:t>
      </w:r>
      <w:r w:rsidR="00836C81">
        <w:rPr>
          <w:rFonts w:ascii="Times New Roman" w:hAnsi="Times New Roman" w:cs="Times New Roman"/>
          <w:color w:val="000000"/>
          <w:sz w:val="28"/>
          <w:szCs w:val="28"/>
        </w:rPr>
        <w:t>)</w:t>
      </w:r>
      <w:r>
        <w:rPr>
          <w:rFonts w:ascii="Times New Roman" w:hAnsi="Times New Roman" w:cs="Times New Roman"/>
          <w:color w:val="000000"/>
          <w:sz w:val="28"/>
          <w:szCs w:val="28"/>
        </w:rPr>
        <w:t xml:space="preserve">Створює належні </w:t>
      </w:r>
      <w:r w:rsidR="00F62317">
        <w:rPr>
          <w:rFonts w:ascii="Times New Roman" w:hAnsi="Times New Roman" w:cs="Times New Roman"/>
          <w:color w:val="000000"/>
          <w:sz w:val="28"/>
          <w:szCs w:val="28"/>
        </w:rPr>
        <w:t>умови для функціонування Центру.</w:t>
      </w:r>
    </w:p>
    <w:p w14:paraId="24955AB2" w14:textId="53BACB4B"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4</w:t>
      </w:r>
      <w:r w:rsidR="00836C81">
        <w:rPr>
          <w:rFonts w:ascii="Times New Roman" w:hAnsi="Times New Roman" w:cs="Times New Roman"/>
          <w:sz w:val="28"/>
          <w:szCs w:val="28"/>
        </w:rPr>
        <w:t>)</w:t>
      </w:r>
      <w:r>
        <w:rPr>
          <w:rFonts w:ascii="Times New Roman" w:hAnsi="Times New Roman" w:cs="Times New Roman"/>
          <w:sz w:val="28"/>
          <w:szCs w:val="28"/>
        </w:rPr>
        <w:t>За погодженням із управлінням культу</w:t>
      </w:r>
      <w:r w:rsidR="00FE1706">
        <w:rPr>
          <w:rFonts w:ascii="Times New Roman" w:hAnsi="Times New Roman" w:cs="Times New Roman"/>
          <w:sz w:val="28"/>
          <w:szCs w:val="28"/>
        </w:rPr>
        <w:t>ри, молоді,</w:t>
      </w:r>
      <w:r>
        <w:rPr>
          <w:rFonts w:ascii="Times New Roman" w:hAnsi="Times New Roman" w:cs="Times New Roman"/>
          <w:sz w:val="28"/>
          <w:szCs w:val="28"/>
        </w:rPr>
        <w:t xml:space="preserve"> спорту</w:t>
      </w:r>
      <w:r w:rsidR="00FE1706">
        <w:rPr>
          <w:rFonts w:ascii="Times New Roman" w:hAnsi="Times New Roman" w:cs="Times New Roman"/>
          <w:sz w:val="28"/>
          <w:szCs w:val="28"/>
        </w:rPr>
        <w:t xml:space="preserve"> та туризму</w:t>
      </w:r>
      <w:r>
        <w:rPr>
          <w:rFonts w:ascii="Times New Roman" w:hAnsi="Times New Roman" w:cs="Times New Roman"/>
          <w:sz w:val="28"/>
          <w:szCs w:val="28"/>
        </w:rPr>
        <w:t xml:space="preserve"> виконавчого комітету Ковельської міської ради затверджує організаційну структуру Центру, посадові інструкції працівників Центру, а також правила внутрішнього розпорядку Ц</w:t>
      </w:r>
      <w:r w:rsidR="00F62317">
        <w:rPr>
          <w:rFonts w:ascii="Times New Roman" w:hAnsi="Times New Roman" w:cs="Times New Roman"/>
          <w:sz w:val="28"/>
          <w:szCs w:val="28"/>
        </w:rPr>
        <w:t>ентру та контролює їх виконання.</w:t>
      </w:r>
    </w:p>
    <w:p w14:paraId="10C51FDB" w14:textId="630948DF"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lastRenderedPageBreak/>
        <w:t>5</w:t>
      </w:r>
      <w:r w:rsidR="00836C81">
        <w:rPr>
          <w:rFonts w:ascii="Times New Roman" w:hAnsi="Times New Roman" w:cs="Times New Roman"/>
          <w:sz w:val="28"/>
          <w:szCs w:val="28"/>
        </w:rPr>
        <w:t>)</w:t>
      </w:r>
      <w:r>
        <w:rPr>
          <w:rFonts w:ascii="Times New Roman" w:hAnsi="Times New Roman" w:cs="Times New Roman"/>
          <w:sz w:val="28"/>
          <w:szCs w:val="28"/>
        </w:rPr>
        <w:t>Розробляє штатний розпис, організаційну структуру та подає їх на затвердження начальнику</w:t>
      </w:r>
      <w:r w:rsidR="00F62317">
        <w:rPr>
          <w:rFonts w:ascii="Times New Roman" w:hAnsi="Times New Roman" w:cs="Times New Roman"/>
          <w:sz w:val="28"/>
          <w:szCs w:val="28"/>
        </w:rPr>
        <w:t xml:space="preserve"> управління культури, молоді, </w:t>
      </w:r>
      <w:r>
        <w:rPr>
          <w:rFonts w:ascii="Times New Roman" w:hAnsi="Times New Roman" w:cs="Times New Roman"/>
          <w:sz w:val="28"/>
          <w:szCs w:val="28"/>
        </w:rPr>
        <w:t>спорту</w:t>
      </w:r>
      <w:r w:rsidR="00F62317">
        <w:rPr>
          <w:rFonts w:ascii="Times New Roman" w:hAnsi="Times New Roman" w:cs="Times New Roman"/>
          <w:sz w:val="28"/>
          <w:szCs w:val="28"/>
        </w:rPr>
        <w:t xml:space="preserve"> та туризму</w:t>
      </w:r>
      <w:r>
        <w:rPr>
          <w:rFonts w:ascii="Times New Roman" w:hAnsi="Times New Roman" w:cs="Times New Roman"/>
          <w:sz w:val="28"/>
          <w:szCs w:val="28"/>
        </w:rPr>
        <w:t xml:space="preserve"> виконавчого комітету Ковельської міської ради в устан</w:t>
      </w:r>
      <w:r w:rsidR="00F62317">
        <w:rPr>
          <w:rFonts w:ascii="Times New Roman" w:hAnsi="Times New Roman" w:cs="Times New Roman"/>
          <w:sz w:val="28"/>
          <w:szCs w:val="28"/>
        </w:rPr>
        <w:t>овленому законодавством порядку.</w:t>
      </w:r>
    </w:p>
    <w:p w14:paraId="7563D777" w14:textId="31234F3A"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6</w:t>
      </w:r>
      <w:r w:rsidR="00836C81">
        <w:rPr>
          <w:rFonts w:ascii="Times New Roman" w:hAnsi="Times New Roman" w:cs="Times New Roman"/>
          <w:sz w:val="28"/>
          <w:szCs w:val="28"/>
        </w:rPr>
        <w:t>)</w:t>
      </w:r>
      <w:r>
        <w:rPr>
          <w:rFonts w:ascii="Times New Roman" w:hAnsi="Times New Roman" w:cs="Times New Roman"/>
          <w:sz w:val="28"/>
          <w:szCs w:val="28"/>
        </w:rPr>
        <w:t>В установленому порядку призначає на посади та звільняє з посад працівників Центру, здійснює контроль за виконанням працівниками покладених на них обов</w:t>
      </w:r>
      <w:r>
        <w:rPr>
          <w:rFonts w:ascii="Times New Roman" w:hAnsi="Times New Roman" w:cs="Times New Roman"/>
          <w:sz w:val="28"/>
          <w:szCs w:val="28"/>
          <w:lang w:val="ru-RU"/>
        </w:rPr>
        <w:t>’</w:t>
      </w:r>
      <w:r>
        <w:rPr>
          <w:rFonts w:ascii="Times New Roman" w:hAnsi="Times New Roman" w:cs="Times New Roman"/>
          <w:sz w:val="28"/>
          <w:szCs w:val="28"/>
        </w:rPr>
        <w:t>язків; видає у межах своїх повноважень накази, орган</w:t>
      </w:r>
      <w:r w:rsidR="00F62317">
        <w:rPr>
          <w:rFonts w:ascii="Times New Roman" w:hAnsi="Times New Roman" w:cs="Times New Roman"/>
          <w:sz w:val="28"/>
          <w:szCs w:val="28"/>
        </w:rPr>
        <w:t>ізовує і контролює їх виконання.</w:t>
      </w:r>
    </w:p>
    <w:p w14:paraId="124DF84E" w14:textId="027E4066"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7</w:t>
      </w:r>
      <w:r w:rsidR="00836C81">
        <w:rPr>
          <w:rFonts w:ascii="Times New Roman" w:hAnsi="Times New Roman" w:cs="Times New Roman"/>
          <w:sz w:val="28"/>
          <w:szCs w:val="28"/>
        </w:rPr>
        <w:t>)</w:t>
      </w:r>
      <w:r>
        <w:rPr>
          <w:rFonts w:ascii="Times New Roman" w:hAnsi="Times New Roman" w:cs="Times New Roman"/>
          <w:sz w:val="28"/>
          <w:szCs w:val="28"/>
        </w:rPr>
        <w:t>Розпоряджається за згодою Засновника коштами та майном відповідно до законодавства в межах з</w:t>
      </w:r>
      <w:r w:rsidR="005F0D1A">
        <w:rPr>
          <w:rFonts w:ascii="Times New Roman" w:hAnsi="Times New Roman" w:cs="Times New Roman"/>
          <w:sz w:val="28"/>
          <w:szCs w:val="28"/>
        </w:rPr>
        <w:t>атвердженого кошторису витрат</w:t>
      </w:r>
      <w:r>
        <w:rPr>
          <w:rFonts w:ascii="Times New Roman" w:hAnsi="Times New Roman" w:cs="Times New Roman"/>
          <w:sz w:val="28"/>
          <w:szCs w:val="28"/>
        </w:rPr>
        <w:t xml:space="preserve"> забезпечення </w:t>
      </w:r>
      <w:r w:rsidR="00F62317">
        <w:rPr>
          <w:rFonts w:ascii="Times New Roman" w:hAnsi="Times New Roman" w:cs="Times New Roman"/>
          <w:sz w:val="28"/>
          <w:szCs w:val="28"/>
        </w:rPr>
        <w:t>його матеріально-технічної бази.</w:t>
      </w:r>
    </w:p>
    <w:p w14:paraId="543B766A" w14:textId="04CE9BEA"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8</w:t>
      </w:r>
      <w:r w:rsidR="00836C81">
        <w:rPr>
          <w:rFonts w:ascii="Times New Roman" w:hAnsi="Times New Roman" w:cs="Times New Roman"/>
          <w:sz w:val="28"/>
          <w:szCs w:val="28"/>
        </w:rPr>
        <w:t>)</w:t>
      </w:r>
      <w:r>
        <w:rPr>
          <w:rFonts w:ascii="Times New Roman" w:hAnsi="Times New Roman" w:cs="Times New Roman"/>
          <w:sz w:val="28"/>
          <w:szCs w:val="28"/>
        </w:rPr>
        <w:t>Розробляє і подає на затвердженн</w:t>
      </w:r>
      <w:r w:rsidR="005F0D1A">
        <w:rPr>
          <w:rFonts w:ascii="Times New Roman" w:hAnsi="Times New Roman" w:cs="Times New Roman"/>
          <w:sz w:val="28"/>
          <w:szCs w:val="28"/>
        </w:rPr>
        <w:t>я управлінню культури, молоді, спорту та туризму</w:t>
      </w:r>
      <w:r>
        <w:rPr>
          <w:rFonts w:ascii="Times New Roman" w:hAnsi="Times New Roman" w:cs="Times New Roman"/>
          <w:sz w:val="28"/>
          <w:szCs w:val="28"/>
        </w:rPr>
        <w:t xml:space="preserve"> виконавчого комітету Ковельської міської ради плани роботи </w:t>
      </w:r>
      <w:r w:rsidR="00F62317">
        <w:rPr>
          <w:rFonts w:ascii="Times New Roman" w:hAnsi="Times New Roman" w:cs="Times New Roman"/>
          <w:sz w:val="28"/>
          <w:szCs w:val="28"/>
        </w:rPr>
        <w:t>Центру і звіти про їх виконання.</w:t>
      </w:r>
      <w:r>
        <w:rPr>
          <w:rFonts w:ascii="Times New Roman" w:hAnsi="Times New Roman" w:cs="Times New Roman"/>
          <w:sz w:val="28"/>
          <w:szCs w:val="28"/>
        </w:rPr>
        <w:t xml:space="preserve"> </w:t>
      </w:r>
    </w:p>
    <w:p w14:paraId="083AB58D" w14:textId="4248E287"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9</w:t>
      </w:r>
      <w:r w:rsidR="00836C81">
        <w:rPr>
          <w:rFonts w:ascii="Times New Roman" w:hAnsi="Times New Roman" w:cs="Times New Roman"/>
          <w:sz w:val="28"/>
          <w:szCs w:val="28"/>
        </w:rPr>
        <w:t>)</w:t>
      </w:r>
      <w:r>
        <w:rPr>
          <w:rFonts w:ascii="Times New Roman" w:hAnsi="Times New Roman" w:cs="Times New Roman"/>
          <w:sz w:val="28"/>
          <w:szCs w:val="28"/>
        </w:rPr>
        <w:t>Організовує планування видатків, необхідних дл</w:t>
      </w:r>
      <w:r w:rsidR="00F62317">
        <w:rPr>
          <w:rFonts w:ascii="Times New Roman" w:hAnsi="Times New Roman" w:cs="Times New Roman"/>
          <w:sz w:val="28"/>
          <w:szCs w:val="28"/>
        </w:rPr>
        <w:t>я провадження діяльності Центру.</w:t>
      </w:r>
    </w:p>
    <w:p w14:paraId="4F538B0F" w14:textId="58131C34"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10</w:t>
      </w:r>
      <w:r w:rsidR="00836C81">
        <w:rPr>
          <w:rFonts w:ascii="Times New Roman" w:hAnsi="Times New Roman" w:cs="Times New Roman"/>
          <w:sz w:val="28"/>
          <w:szCs w:val="28"/>
        </w:rPr>
        <w:t>)</w:t>
      </w:r>
      <w:r>
        <w:rPr>
          <w:rFonts w:ascii="Times New Roman" w:hAnsi="Times New Roman" w:cs="Times New Roman"/>
          <w:sz w:val="28"/>
          <w:szCs w:val="28"/>
        </w:rPr>
        <w:t>Щорічно, в узгоджений термін, звітує перед За</w:t>
      </w:r>
      <w:r w:rsidR="00F62317">
        <w:rPr>
          <w:rFonts w:ascii="Times New Roman" w:hAnsi="Times New Roman" w:cs="Times New Roman"/>
          <w:sz w:val="28"/>
          <w:szCs w:val="28"/>
        </w:rPr>
        <w:t>сновником про діяльність Центру.</w:t>
      </w:r>
    </w:p>
    <w:p w14:paraId="530A9810" w14:textId="28E6F07C" w:rsidR="00B50D29" w:rsidRDefault="00B50D29" w:rsidP="00117F44">
      <w:pPr>
        <w:pStyle w:val="a6"/>
        <w:spacing w:before="0" w:line="200" w:lineRule="atLeast"/>
        <w:ind w:left="567" w:firstLine="0"/>
        <w:jc w:val="both"/>
        <w:rPr>
          <w:rFonts w:ascii="Times New Roman" w:hAnsi="Times New Roman" w:cs="Times New Roman"/>
          <w:sz w:val="28"/>
          <w:szCs w:val="28"/>
        </w:rPr>
      </w:pPr>
      <w:r>
        <w:rPr>
          <w:rFonts w:ascii="Times New Roman" w:hAnsi="Times New Roman" w:cs="Times New Roman"/>
          <w:sz w:val="28"/>
          <w:szCs w:val="28"/>
        </w:rPr>
        <w:t>11</w:t>
      </w:r>
      <w:r w:rsidR="00836C81">
        <w:rPr>
          <w:rFonts w:ascii="Times New Roman" w:hAnsi="Times New Roman" w:cs="Times New Roman"/>
          <w:sz w:val="28"/>
          <w:szCs w:val="28"/>
        </w:rPr>
        <w:t>)</w:t>
      </w:r>
      <w:r>
        <w:rPr>
          <w:rFonts w:ascii="Times New Roman" w:hAnsi="Times New Roman" w:cs="Times New Roman"/>
          <w:sz w:val="28"/>
          <w:szCs w:val="28"/>
        </w:rPr>
        <w:t>Здійснює інші повноваження, визначені установчими докум</w:t>
      </w:r>
      <w:r w:rsidR="00F62317">
        <w:rPr>
          <w:rFonts w:ascii="Times New Roman" w:hAnsi="Times New Roman" w:cs="Times New Roman"/>
          <w:sz w:val="28"/>
          <w:szCs w:val="28"/>
        </w:rPr>
        <w:t>ентами Центру та законодавством.</w:t>
      </w:r>
    </w:p>
    <w:p w14:paraId="587880F1" w14:textId="5893C7EA" w:rsidR="00B50D29" w:rsidRDefault="00B50D29" w:rsidP="00117F44">
      <w:pPr>
        <w:pStyle w:val="a6"/>
        <w:spacing w:before="0" w:line="200" w:lineRule="atLeast"/>
        <w:ind w:left="567" w:firstLine="0"/>
        <w:jc w:val="both"/>
        <w:rPr>
          <w:rFonts w:ascii="Times New Roman" w:hAnsi="Times New Roman" w:cs="Times New Roman"/>
          <w:b/>
          <w:bCs/>
          <w:color w:val="000000"/>
          <w:sz w:val="28"/>
          <w:szCs w:val="28"/>
        </w:rPr>
      </w:pPr>
      <w:r>
        <w:rPr>
          <w:rFonts w:ascii="Times New Roman" w:hAnsi="Times New Roman" w:cs="Times New Roman"/>
          <w:sz w:val="28"/>
          <w:szCs w:val="28"/>
        </w:rPr>
        <w:t>12</w:t>
      </w:r>
      <w:r w:rsidR="00836C81">
        <w:rPr>
          <w:rFonts w:ascii="Times New Roman" w:hAnsi="Times New Roman" w:cs="Times New Roman"/>
          <w:sz w:val="28"/>
          <w:szCs w:val="28"/>
        </w:rPr>
        <w:t>)</w:t>
      </w:r>
      <w:r>
        <w:rPr>
          <w:rFonts w:ascii="Times New Roman" w:hAnsi="Times New Roman" w:cs="Times New Roman"/>
          <w:sz w:val="28"/>
          <w:szCs w:val="28"/>
        </w:rPr>
        <w:t>Директор підпорядковуєтьс</w:t>
      </w:r>
      <w:r w:rsidR="00F62317">
        <w:rPr>
          <w:rFonts w:ascii="Times New Roman" w:hAnsi="Times New Roman" w:cs="Times New Roman"/>
          <w:sz w:val="28"/>
          <w:szCs w:val="28"/>
        </w:rPr>
        <w:t>я управлінню культури, молоді,</w:t>
      </w:r>
      <w:r>
        <w:rPr>
          <w:rFonts w:ascii="Times New Roman" w:hAnsi="Times New Roman" w:cs="Times New Roman"/>
          <w:sz w:val="28"/>
          <w:szCs w:val="28"/>
        </w:rPr>
        <w:t xml:space="preserve"> спорту</w:t>
      </w:r>
      <w:r w:rsidR="00F62317">
        <w:rPr>
          <w:rFonts w:ascii="Times New Roman" w:hAnsi="Times New Roman" w:cs="Times New Roman"/>
          <w:sz w:val="28"/>
          <w:szCs w:val="28"/>
        </w:rPr>
        <w:t xml:space="preserve"> та туризму</w:t>
      </w:r>
      <w:r>
        <w:rPr>
          <w:rFonts w:ascii="Times New Roman" w:hAnsi="Times New Roman" w:cs="Times New Roman"/>
          <w:sz w:val="28"/>
          <w:szCs w:val="28"/>
        </w:rPr>
        <w:t xml:space="preserve"> виконавчого комітету Ковельської міської ради та підзвітний і підконтрольний Засновнику.</w:t>
      </w:r>
    </w:p>
    <w:p w14:paraId="21F7834E" w14:textId="77777777" w:rsidR="00B50D29" w:rsidRDefault="00B50D29" w:rsidP="00117F44">
      <w:pPr>
        <w:spacing w:line="200" w:lineRule="atLeast"/>
        <w:ind w:left="567"/>
        <w:jc w:val="both"/>
        <w:rPr>
          <w:rFonts w:ascii="Times New Roman" w:hAnsi="Times New Roman" w:cs="Times New Roman"/>
          <w:bCs/>
          <w:color w:val="000000"/>
          <w:sz w:val="28"/>
          <w:szCs w:val="28"/>
        </w:rPr>
      </w:pPr>
    </w:p>
    <w:p w14:paraId="2F751470" w14:textId="36D9E6DA" w:rsidR="00B50D29" w:rsidRDefault="0096613B" w:rsidP="0096613B">
      <w:pPr>
        <w:spacing w:line="200" w:lineRule="atLeast"/>
        <w:ind w:left="567"/>
        <w:jc w:val="center"/>
        <w:rPr>
          <w:rFonts w:ascii="Times New Roman" w:hAnsi="Times New Roman" w:cs="Times New Roman"/>
          <w:bCs/>
          <w:sz w:val="28"/>
          <w:szCs w:val="28"/>
        </w:rPr>
      </w:pPr>
      <w:r>
        <w:rPr>
          <w:rFonts w:ascii="Times New Roman" w:hAnsi="Times New Roman" w:cs="Times New Roman"/>
          <w:bCs/>
          <w:color w:val="000000"/>
          <w:sz w:val="28"/>
          <w:szCs w:val="28"/>
        </w:rPr>
        <w:t>6.</w:t>
      </w:r>
      <w:r w:rsidR="00B50D29">
        <w:rPr>
          <w:rFonts w:ascii="Times New Roman" w:hAnsi="Times New Roman" w:cs="Times New Roman"/>
          <w:bCs/>
          <w:color w:val="000000"/>
          <w:sz w:val="28"/>
          <w:szCs w:val="28"/>
        </w:rPr>
        <w:t>МАЙНО ТА ФІНАНСУВАННЯ ДІЯЛЬНОСТІ ЦЕНТРУ</w:t>
      </w:r>
    </w:p>
    <w:p w14:paraId="399DE301" w14:textId="77777777" w:rsidR="00B50D29" w:rsidRDefault="00B50D29" w:rsidP="0096613B">
      <w:pPr>
        <w:spacing w:line="200" w:lineRule="atLeast"/>
        <w:ind w:left="567"/>
        <w:jc w:val="center"/>
        <w:rPr>
          <w:bCs/>
          <w:sz w:val="28"/>
          <w:szCs w:val="28"/>
        </w:rPr>
      </w:pPr>
      <w:r>
        <w:rPr>
          <w:rFonts w:ascii="Times New Roman" w:hAnsi="Times New Roman" w:cs="Times New Roman"/>
          <w:bCs/>
          <w:sz w:val="28"/>
          <w:szCs w:val="28"/>
        </w:rPr>
        <w:t>(ФІНАНСОВО-ГОСПОДАРСЬКА ДІЯЛЬНІСТЬ ТА</w:t>
      </w:r>
    </w:p>
    <w:p w14:paraId="791A80CA" w14:textId="77777777" w:rsidR="00B50D29" w:rsidRDefault="00B50D29" w:rsidP="0096613B">
      <w:pPr>
        <w:pStyle w:val="Default"/>
        <w:spacing w:line="200" w:lineRule="atLeast"/>
        <w:ind w:left="567"/>
        <w:jc w:val="center"/>
        <w:rPr>
          <w:bCs/>
          <w:sz w:val="28"/>
          <w:szCs w:val="28"/>
          <w:lang w:val="uk-UA"/>
        </w:rPr>
      </w:pPr>
      <w:r>
        <w:rPr>
          <w:bCs/>
          <w:sz w:val="28"/>
          <w:szCs w:val="28"/>
          <w:lang w:val="uk-UA"/>
        </w:rPr>
        <w:t>МАТЕРІАЛЬНО-ТЕХНІЧНА БАЗА ЦЕНТРУ)</w:t>
      </w:r>
    </w:p>
    <w:p w14:paraId="08CBC703" w14:textId="77777777" w:rsidR="00B50D29" w:rsidRDefault="00B50D29" w:rsidP="00117F44">
      <w:pPr>
        <w:pStyle w:val="Default"/>
        <w:spacing w:line="200" w:lineRule="atLeast"/>
        <w:ind w:left="567"/>
        <w:jc w:val="both"/>
        <w:rPr>
          <w:sz w:val="28"/>
          <w:szCs w:val="28"/>
          <w:lang w:val="uk-UA"/>
        </w:rPr>
      </w:pPr>
    </w:p>
    <w:p w14:paraId="0C9E7ADC" w14:textId="752EC9CD" w:rsidR="00B50D29" w:rsidRDefault="00B50D29" w:rsidP="00117F44">
      <w:pPr>
        <w:pStyle w:val="a3"/>
        <w:spacing w:before="0" w:after="0" w:line="200" w:lineRule="atLeast"/>
        <w:ind w:left="567"/>
        <w:jc w:val="both"/>
        <w:rPr>
          <w:sz w:val="28"/>
          <w:szCs w:val="28"/>
          <w:lang w:val="uk-UA"/>
        </w:rPr>
      </w:pPr>
      <w:r>
        <w:rPr>
          <w:sz w:val="28"/>
          <w:szCs w:val="28"/>
          <w:lang w:val="uk-UA"/>
        </w:rPr>
        <w:t>1</w:t>
      </w:r>
      <w:r w:rsidR="00836C81">
        <w:rPr>
          <w:sz w:val="28"/>
          <w:szCs w:val="28"/>
          <w:lang w:val="uk-UA"/>
        </w:rPr>
        <w:t>)</w:t>
      </w:r>
      <w:r>
        <w:rPr>
          <w:sz w:val="28"/>
          <w:szCs w:val="28"/>
          <w:lang w:val="uk-UA"/>
        </w:rPr>
        <w:t>Майно Центру становлять основні фонди та інші матеріальні цінності, вартість яких відображена по бухгалтерській документації централізованої бухгалтерії</w:t>
      </w:r>
      <w:r w:rsidR="0096613B">
        <w:rPr>
          <w:sz w:val="28"/>
          <w:szCs w:val="28"/>
          <w:lang w:val="uk-UA"/>
        </w:rPr>
        <w:t xml:space="preserve"> управління культури, молоді, </w:t>
      </w:r>
      <w:r>
        <w:rPr>
          <w:sz w:val="28"/>
          <w:szCs w:val="28"/>
          <w:lang w:val="uk-UA"/>
        </w:rPr>
        <w:t>спорту</w:t>
      </w:r>
      <w:r w:rsidR="0096613B">
        <w:rPr>
          <w:sz w:val="28"/>
          <w:szCs w:val="28"/>
          <w:lang w:val="uk-UA"/>
        </w:rPr>
        <w:t xml:space="preserve"> та туризму</w:t>
      </w:r>
      <w:r>
        <w:rPr>
          <w:sz w:val="28"/>
          <w:szCs w:val="28"/>
          <w:lang w:val="uk-UA"/>
        </w:rPr>
        <w:t xml:space="preserve"> виконавчого комітету Ковельської міської ради, що обслуговує бюджетну сферу закладів та установ культури.</w:t>
      </w:r>
    </w:p>
    <w:p w14:paraId="36DC0950" w14:textId="5C9B6775" w:rsidR="00B50D29" w:rsidRDefault="00B50D29" w:rsidP="00117F44">
      <w:pPr>
        <w:pStyle w:val="a3"/>
        <w:spacing w:before="0" w:after="0" w:line="200" w:lineRule="atLeast"/>
        <w:ind w:left="567"/>
        <w:jc w:val="both"/>
        <w:rPr>
          <w:color w:val="000000"/>
          <w:sz w:val="28"/>
          <w:szCs w:val="28"/>
          <w:lang w:val="uk-UA"/>
        </w:rPr>
      </w:pPr>
      <w:r>
        <w:rPr>
          <w:sz w:val="28"/>
          <w:szCs w:val="28"/>
          <w:lang w:val="uk-UA"/>
        </w:rPr>
        <w:t>2</w:t>
      </w:r>
      <w:r w:rsidR="00836C81">
        <w:rPr>
          <w:sz w:val="28"/>
          <w:szCs w:val="28"/>
          <w:lang w:val="uk-UA"/>
        </w:rPr>
        <w:t>)</w:t>
      </w:r>
      <w:r>
        <w:rPr>
          <w:sz w:val="28"/>
          <w:szCs w:val="28"/>
          <w:lang w:val="uk-UA"/>
        </w:rPr>
        <w:t>Майно, необхідне для здійснення діяльності Центру, є майном комунальної власності Ковельської територіальної громади, що перебуває в оперативному управлінні центру.</w:t>
      </w:r>
    </w:p>
    <w:p w14:paraId="325E0F2A" w14:textId="44E01386" w:rsidR="00B50D29" w:rsidRDefault="00B50D29" w:rsidP="00117F44">
      <w:pPr>
        <w:pStyle w:val="a3"/>
        <w:spacing w:before="0" w:after="0" w:line="200" w:lineRule="atLeast"/>
        <w:ind w:left="567"/>
        <w:jc w:val="both"/>
        <w:rPr>
          <w:color w:val="000000"/>
          <w:sz w:val="28"/>
          <w:szCs w:val="28"/>
          <w:lang w:val="uk-UA"/>
        </w:rPr>
      </w:pPr>
      <w:r>
        <w:rPr>
          <w:color w:val="000000"/>
          <w:sz w:val="28"/>
          <w:szCs w:val="28"/>
          <w:lang w:val="uk-UA"/>
        </w:rPr>
        <w:t>3</w:t>
      </w:r>
      <w:r w:rsidR="00836C81">
        <w:rPr>
          <w:color w:val="000000"/>
          <w:sz w:val="28"/>
          <w:szCs w:val="28"/>
          <w:lang w:val="uk-UA"/>
        </w:rPr>
        <w:t>)</w:t>
      </w:r>
      <w:r>
        <w:rPr>
          <w:color w:val="000000"/>
          <w:sz w:val="28"/>
          <w:szCs w:val="28"/>
          <w:lang w:val="uk-UA"/>
        </w:rPr>
        <w:t>Джерелами фінансування Центру є: кошти бюджету Ковельської  територіальної громади; кошти, отримані як плата за послуги, що надаються Центром згідно діючого законодавс</w:t>
      </w:r>
      <w:r w:rsidR="005F0D1A">
        <w:rPr>
          <w:color w:val="000000"/>
          <w:sz w:val="28"/>
          <w:szCs w:val="28"/>
          <w:lang w:val="uk-UA"/>
        </w:rPr>
        <w:t>тва; кошти від оренди приміщень,</w:t>
      </w:r>
      <w:r>
        <w:rPr>
          <w:color w:val="000000"/>
          <w:sz w:val="28"/>
          <w:szCs w:val="28"/>
          <w:lang w:val="uk-UA"/>
        </w:rPr>
        <w:t xml:space="preserve"> обладнання, меблів тощо, благодійні (добровільні)</w:t>
      </w:r>
      <w:r w:rsidR="005F0D1A">
        <w:rPr>
          <w:color w:val="000000"/>
          <w:sz w:val="28"/>
          <w:szCs w:val="28"/>
          <w:lang w:val="uk-UA"/>
        </w:rPr>
        <w:t>,</w:t>
      </w:r>
      <w:r>
        <w:rPr>
          <w:color w:val="000000"/>
          <w:sz w:val="28"/>
          <w:szCs w:val="28"/>
          <w:lang w:val="uk-UA"/>
        </w:rPr>
        <w:t xml:space="preserve"> грошові внески і пожертви від юридич</w:t>
      </w:r>
      <w:r w:rsidR="005F0D1A">
        <w:rPr>
          <w:color w:val="000000"/>
          <w:sz w:val="28"/>
          <w:szCs w:val="28"/>
          <w:lang w:val="uk-UA"/>
        </w:rPr>
        <w:t>них та фізичних осіб; додаткові</w:t>
      </w:r>
      <w:r>
        <w:rPr>
          <w:color w:val="000000"/>
          <w:sz w:val="28"/>
          <w:szCs w:val="28"/>
          <w:lang w:val="uk-UA"/>
        </w:rPr>
        <w:t xml:space="preserve"> джерел</w:t>
      </w:r>
      <w:r w:rsidR="005F0D1A">
        <w:rPr>
          <w:color w:val="000000"/>
          <w:sz w:val="28"/>
          <w:szCs w:val="28"/>
          <w:lang w:val="uk-UA"/>
        </w:rPr>
        <w:t>а фінансування та інші надходження</w:t>
      </w:r>
      <w:r w:rsidR="00915787">
        <w:rPr>
          <w:color w:val="000000"/>
          <w:sz w:val="28"/>
          <w:szCs w:val="28"/>
          <w:lang w:val="uk-UA"/>
        </w:rPr>
        <w:t>, не заборонені</w:t>
      </w:r>
      <w:r>
        <w:rPr>
          <w:color w:val="000000"/>
          <w:sz w:val="28"/>
          <w:szCs w:val="28"/>
          <w:lang w:val="uk-UA"/>
        </w:rPr>
        <w:t xml:space="preserve"> чинним законодавством. </w:t>
      </w:r>
      <w:r>
        <w:rPr>
          <w:color w:val="000000"/>
          <w:sz w:val="28"/>
          <w:szCs w:val="28"/>
        </w:rPr>
        <w:t xml:space="preserve">Кошторис </w:t>
      </w:r>
      <w:r>
        <w:rPr>
          <w:color w:val="000000"/>
          <w:sz w:val="28"/>
          <w:szCs w:val="28"/>
          <w:lang w:val="uk-UA"/>
        </w:rPr>
        <w:t>Центру</w:t>
      </w:r>
      <w:r>
        <w:rPr>
          <w:color w:val="000000"/>
          <w:sz w:val="28"/>
          <w:szCs w:val="28"/>
        </w:rPr>
        <w:t xml:space="preserve">, в межах коштів, затверджується начальником </w:t>
      </w:r>
      <w:r w:rsidR="0096613B">
        <w:rPr>
          <w:sz w:val="28"/>
          <w:szCs w:val="28"/>
          <w:lang w:val="uk-UA"/>
        </w:rPr>
        <w:t xml:space="preserve">управління культури, молоді, </w:t>
      </w:r>
      <w:r>
        <w:rPr>
          <w:sz w:val="28"/>
          <w:szCs w:val="28"/>
          <w:lang w:val="uk-UA"/>
        </w:rPr>
        <w:t>спорту</w:t>
      </w:r>
      <w:r w:rsidR="0096613B">
        <w:rPr>
          <w:sz w:val="28"/>
          <w:szCs w:val="28"/>
          <w:lang w:val="uk-UA"/>
        </w:rPr>
        <w:t xml:space="preserve"> та туризму</w:t>
      </w:r>
      <w:r>
        <w:rPr>
          <w:sz w:val="28"/>
          <w:szCs w:val="28"/>
          <w:lang w:val="uk-UA"/>
        </w:rPr>
        <w:t xml:space="preserve"> виконавчого комітету </w:t>
      </w:r>
      <w:r>
        <w:rPr>
          <w:sz w:val="28"/>
          <w:szCs w:val="28"/>
          <w:lang w:val="uk-UA"/>
        </w:rPr>
        <w:lastRenderedPageBreak/>
        <w:t>Ковельської міської ради</w:t>
      </w:r>
      <w:r>
        <w:rPr>
          <w:color w:val="000000"/>
          <w:sz w:val="28"/>
          <w:szCs w:val="28"/>
        </w:rPr>
        <w:t>.</w:t>
      </w:r>
      <w:r>
        <w:rPr>
          <w:color w:val="000000"/>
          <w:sz w:val="28"/>
          <w:szCs w:val="28"/>
          <w:lang w:val="uk-UA"/>
        </w:rPr>
        <w:t xml:space="preserve"> Центр може надавати платні послуги в порядку, встановленому законодавством.</w:t>
      </w:r>
    </w:p>
    <w:p w14:paraId="5D789493" w14:textId="512CC5A1" w:rsidR="00B50D29" w:rsidRDefault="00B50D29" w:rsidP="00117F44">
      <w:pPr>
        <w:pStyle w:val="a3"/>
        <w:spacing w:before="0" w:after="0" w:line="200" w:lineRule="atLeast"/>
        <w:ind w:left="567"/>
        <w:jc w:val="both"/>
        <w:rPr>
          <w:sz w:val="28"/>
          <w:szCs w:val="28"/>
          <w:lang w:val="uk-UA"/>
        </w:rPr>
      </w:pPr>
      <w:r>
        <w:rPr>
          <w:color w:val="000000"/>
          <w:sz w:val="28"/>
          <w:szCs w:val="28"/>
          <w:lang w:val="uk-UA"/>
        </w:rPr>
        <w:t>4</w:t>
      </w:r>
      <w:r w:rsidR="00836C81">
        <w:rPr>
          <w:color w:val="000000"/>
          <w:sz w:val="28"/>
          <w:szCs w:val="28"/>
          <w:lang w:val="uk-UA"/>
        </w:rPr>
        <w:t>)</w:t>
      </w:r>
      <w:r>
        <w:rPr>
          <w:color w:val="000000"/>
          <w:sz w:val="28"/>
          <w:szCs w:val="28"/>
        </w:rPr>
        <w:t xml:space="preserve">Доходи </w:t>
      </w:r>
      <w:r>
        <w:rPr>
          <w:color w:val="000000"/>
          <w:sz w:val="28"/>
          <w:szCs w:val="28"/>
          <w:lang w:val="uk-UA"/>
        </w:rPr>
        <w:t>Центру</w:t>
      </w:r>
      <w:r>
        <w:rPr>
          <w:color w:val="000000"/>
          <w:sz w:val="28"/>
          <w:szCs w:val="28"/>
        </w:rPr>
        <w:t xml:space="preserve"> використовуються виключно для фінансування видатків на утримання </w:t>
      </w:r>
      <w:r>
        <w:rPr>
          <w:color w:val="000000"/>
          <w:sz w:val="28"/>
          <w:szCs w:val="28"/>
          <w:lang w:val="uk-UA"/>
        </w:rPr>
        <w:t>Центру</w:t>
      </w:r>
      <w:r>
        <w:rPr>
          <w:color w:val="000000"/>
          <w:sz w:val="28"/>
          <w:szCs w:val="28"/>
        </w:rPr>
        <w:t xml:space="preserve">, реалізації мети (цілей, завдань) та напрямів діяльності, визначених у даному </w:t>
      </w:r>
      <w:r>
        <w:rPr>
          <w:color w:val="000000"/>
          <w:sz w:val="28"/>
          <w:szCs w:val="28"/>
          <w:lang w:val="uk-UA"/>
        </w:rPr>
        <w:t>Положенні</w:t>
      </w:r>
      <w:r>
        <w:rPr>
          <w:color w:val="000000"/>
          <w:sz w:val="28"/>
          <w:szCs w:val="28"/>
        </w:rPr>
        <w:t>.</w:t>
      </w:r>
    </w:p>
    <w:p w14:paraId="75E8AED4" w14:textId="7CC0B56F" w:rsidR="00B50D29" w:rsidRDefault="00B50D29" w:rsidP="00117F44">
      <w:pPr>
        <w:pStyle w:val="a3"/>
        <w:spacing w:before="0" w:after="0" w:line="200" w:lineRule="atLeast"/>
        <w:ind w:left="567"/>
        <w:jc w:val="both"/>
        <w:rPr>
          <w:sz w:val="28"/>
          <w:szCs w:val="28"/>
          <w:lang w:val="uk-UA"/>
        </w:rPr>
      </w:pPr>
      <w:r>
        <w:rPr>
          <w:sz w:val="28"/>
          <w:szCs w:val="28"/>
          <w:lang w:val="uk-UA"/>
        </w:rPr>
        <w:t>5</w:t>
      </w:r>
      <w:r w:rsidR="00836C81">
        <w:rPr>
          <w:sz w:val="28"/>
          <w:szCs w:val="28"/>
          <w:lang w:val="uk-UA"/>
        </w:rPr>
        <w:t>)</w:t>
      </w:r>
      <w:r>
        <w:rPr>
          <w:sz w:val="28"/>
          <w:szCs w:val="28"/>
          <w:lang w:val="uk-UA"/>
        </w:rPr>
        <w:t>Заборонено розподіл отриманих доходів або їх частини між Засновником та працівниками Центру (крім оплати їхньої праці, сплати єдиного соціального внеску), членів органів управління та інших пов’язаних з ними осіб.</w:t>
      </w:r>
    </w:p>
    <w:p w14:paraId="7A87FCA3" w14:textId="1DE37E9F" w:rsidR="00B50D29" w:rsidRDefault="00B50D29" w:rsidP="00117F44">
      <w:pPr>
        <w:pStyle w:val="a3"/>
        <w:spacing w:before="0" w:after="0" w:line="200" w:lineRule="atLeast"/>
        <w:ind w:left="567"/>
        <w:jc w:val="both"/>
        <w:rPr>
          <w:sz w:val="28"/>
          <w:szCs w:val="28"/>
          <w:lang w:val="uk-UA"/>
        </w:rPr>
      </w:pPr>
      <w:r>
        <w:rPr>
          <w:sz w:val="28"/>
          <w:szCs w:val="28"/>
          <w:lang w:val="uk-UA"/>
        </w:rPr>
        <w:t>6</w:t>
      </w:r>
      <w:r w:rsidR="00836C81">
        <w:rPr>
          <w:sz w:val="28"/>
          <w:szCs w:val="28"/>
          <w:lang w:val="uk-UA"/>
        </w:rPr>
        <w:t>)</w:t>
      </w:r>
      <w:r>
        <w:rPr>
          <w:sz w:val="28"/>
          <w:szCs w:val="28"/>
          <w:lang w:val="uk-UA"/>
        </w:rPr>
        <w:t>Ведення бухгалтерського обліку, діловодства та звітності в Центрі здійснюється централізованою бухгалтерією</w:t>
      </w:r>
      <w:r w:rsidR="0096613B">
        <w:rPr>
          <w:sz w:val="28"/>
          <w:szCs w:val="28"/>
          <w:lang w:val="uk-UA"/>
        </w:rPr>
        <w:t xml:space="preserve"> управління культури, молоді, </w:t>
      </w:r>
      <w:r>
        <w:rPr>
          <w:sz w:val="28"/>
          <w:szCs w:val="28"/>
          <w:lang w:val="uk-UA"/>
        </w:rPr>
        <w:t>спорту</w:t>
      </w:r>
      <w:r w:rsidR="0096613B">
        <w:rPr>
          <w:sz w:val="28"/>
          <w:szCs w:val="28"/>
          <w:lang w:val="uk-UA"/>
        </w:rPr>
        <w:t xml:space="preserve"> та туризму</w:t>
      </w:r>
      <w:r>
        <w:rPr>
          <w:sz w:val="28"/>
          <w:szCs w:val="28"/>
          <w:lang w:val="uk-UA"/>
        </w:rPr>
        <w:t xml:space="preserve"> виконавчого комітету Ковельської міської ради у порядку, визначеному чинним законодавством України.</w:t>
      </w:r>
    </w:p>
    <w:p w14:paraId="4DF402B5" w14:textId="2F9202A4" w:rsidR="00B50D29" w:rsidRDefault="00B50D29" w:rsidP="00117F44">
      <w:pPr>
        <w:pStyle w:val="a3"/>
        <w:spacing w:before="0" w:after="0" w:line="200" w:lineRule="atLeast"/>
        <w:ind w:left="567"/>
        <w:jc w:val="both"/>
        <w:rPr>
          <w:sz w:val="28"/>
          <w:szCs w:val="28"/>
          <w:lang w:val="uk-UA"/>
        </w:rPr>
      </w:pPr>
      <w:r>
        <w:rPr>
          <w:sz w:val="28"/>
          <w:szCs w:val="28"/>
          <w:lang w:val="uk-UA"/>
        </w:rPr>
        <w:t>7</w:t>
      </w:r>
      <w:r w:rsidR="00836C81">
        <w:rPr>
          <w:sz w:val="28"/>
          <w:szCs w:val="28"/>
          <w:lang w:val="uk-UA"/>
        </w:rPr>
        <w:t>)</w:t>
      </w:r>
      <w:r>
        <w:rPr>
          <w:sz w:val="28"/>
          <w:szCs w:val="28"/>
        </w:rPr>
        <w:t xml:space="preserve">Збитки, завдані </w:t>
      </w:r>
      <w:r>
        <w:rPr>
          <w:sz w:val="28"/>
          <w:szCs w:val="28"/>
          <w:lang w:val="uk-UA"/>
        </w:rPr>
        <w:t>Центру</w:t>
      </w:r>
      <w:r>
        <w:rPr>
          <w:sz w:val="28"/>
          <w:szCs w:val="28"/>
        </w:rPr>
        <w:t xml:space="preserve"> внаслідок порушення майнових прав юридичними та фізичними особами, державними органами відшкодовуються відповідно до чинного законодавства України</w:t>
      </w:r>
      <w:r>
        <w:rPr>
          <w:sz w:val="28"/>
          <w:szCs w:val="28"/>
          <w:lang w:val="uk-UA"/>
        </w:rPr>
        <w:t>.</w:t>
      </w:r>
    </w:p>
    <w:p w14:paraId="2518BF95" w14:textId="73898E20" w:rsidR="00B50D29" w:rsidRDefault="00B50D29" w:rsidP="00117F44">
      <w:pPr>
        <w:pStyle w:val="a3"/>
        <w:spacing w:before="0" w:after="0" w:line="200" w:lineRule="atLeast"/>
        <w:ind w:left="567"/>
        <w:jc w:val="both"/>
        <w:rPr>
          <w:lang w:val="uk-UA"/>
        </w:rPr>
      </w:pPr>
      <w:r>
        <w:rPr>
          <w:sz w:val="28"/>
          <w:szCs w:val="28"/>
          <w:lang w:val="uk-UA"/>
        </w:rPr>
        <w:t>8</w:t>
      </w:r>
      <w:r w:rsidR="00836C81">
        <w:rPr>
          <w:sz w:val="28"/>
          <w:szCs w:val="28"/>
          <w:lang w:val="uk-UA"/>
        </w:rPr>
        <w:t>)</w:t>
      </w:r>
      <w:r>
        <w:rPr>
          <w:sz w:val="28"/>
          <w:szCs w:val="28"/>
          <w:lang w:val="uk-UA"/>
        </w:rPr>
        <w:t>Майно і кошти Центр використовує виключно для досягнення мети та здійснення напрямків роботи, визначених положенням про Центр.</w:t>
      </w:r>
    </w:p>
    <w:p w14:paraId="38182AF4" w14:textId="77777777" w:rsidR="00B50D29" w:rsidRDefault="00B50D29" w:rsidP="00E727C9">
      <w:pPr>
        <w:pStyle w:val="a3"/>
        <w:spacing w:before="0" w:after="0" w:line="200" w:lineRule="atLeast"/>
        <w:jc w:val="both"/>
        <w:rPr>
          <w:lang w:val="uk-UA"/>
        </w:rPr>
      </w:pPr>
    </w:p>
    <w:p w14:paraId="1234A451" w14:textId="77777777" w:rsidR="00B50D29" w:rsidRDefault="00B50D29" w:rsidP="00117F44">
      <w:pPr>
        <w:pStyle w:val="a3"/>
        <w:spacing w:before="0" w:after="0" w:line="200" w:lineRule="atLeast"/>
        <w:ind w:left="567"/>
        <w:jc w:val="both"/>
        <w:rPr>
          <w:lang w:val="uk-UA"/>
        </w:rPr>
      </w:pPr>
    </w:p>
    <w:p w14:paraId="08906A75" w14:textId="5233E162" w:rsidR="00B50D29" w:rsidRDefault="00B50D29" w:rsidP="00117F44">
      <w:pPr>
        <w:pStyle w:val="a3"/>
        <w:spacing w:before="0" w:after="0" w:line="200" w:lineRule="atLeast"/>
        <w:ind w:left="567"/>
        <w:jc w:val="center"/>
        <w:rPr>
          <w:bCs/>
          <w:sz w:val="28"/>
          <w:szCs w:val="28"/>
          <w:lang w:val="uk-UA"/>
        </w:rPr>
      </w:pPr>
      <w:r>
        <w:rPr>
          <w:bCs/>
          <w:sz w:val="28"/>
          <w:szCs w:val="28"/>
          <w:lang w:val="uk-UA"/>
        </w:rPr>
        <w:t>7</w:t>
      </w:r>
      <w:r w:rsidR="0096613B">
        <w:rPr>
          <w:bCs/>
          <w:sz w:val="28"/>
          <w:szCs w:val="28"/>
        </w:rPr>
        <w:t>. ТРУДОВИЙ КОЛ</w:t>
      </w:r>
      <w:r>
        <w:rPr>
          <w:bCs/>
          <w:sz w:val="28"/>
          <w:szCs w:val="28"/>
        </w:rPr>
        <w:t xml:space="preserve">ЕКТИВ </w:t>
      </w:r>
      <w:r>
        <w:rPr>
          <w:bCs/>
          <w:sz w:val="28"/>
          <w:szCs w:val="28"/>
          <w:lang w:val="uk-UA"/>
        </w:rPr>
        <w:t>І ТРУДОВІ ВІДНОСИНИ</w:t>
      </w:r>
    </w:p>
    <w:p w14:paraId="2750B25E" w14:textId="77777777" w:rsidR="00B50D29" w:rsidRDefault="00B50D29" w:rsidP="00117F44">
      <w:pPr>
        <w:pStyle w:val="a3"/>
        <w:spacing w:before="0" w:after="0" w:line="200" w:lineRule="atLeast"/>
        <w:ind w:left="567"/>
        <w:jc w:val="both"/>
        <w:rPr>
          <w:sz w:val="28"/>
          <w:szCs w:val="28"/>
          <w:lang w:val="uk-UA"/>
        </w:rPr>
      </w:pPr>
    </w:p>
    <w:p w14:paraId="5DD78BE6" w14:textId="5EC6D120" w:rsidR="00B50D29" w:rsidRDefault="00B50D29" w:rsidP="00117F44">
      <w:pPr>
        <w:pStyle w:val="a3"/>
        <w:spacing w:before="0" w:after="0" w:line="200" w:lineRule="atLeast"/>
        <w:ind w:left="567"/>
        <w:jc w:val="both"/>
        <w:rPr>
          <w:sz w:val="28"/>
          <w:szCs w:val="28"/>
          <w:lang w:val="uk-UA"/>
        </w:rPr>
      </w:pPr>
      <w:r>
        <w:rPr>
          <w:sz w:val="28"/>
          <w:szCs w:val="28"/>
        </w:rPr>
        <w:t>1</w:t>
      </w:r>
      <w:r w:rsidR="00836C81">
        <w:rPr>
          <w:sz w:val="28"/>
          <w:szCs w:val="28"/>
          <w:lang w:val="uk-UA"/>
        </w:rPr>
        <w:t>)</w:t>
      </w:r>
      <w:r>
        <w:rPr>
          <w:sz w:val="28"/>
          <w:szCs w:val="28"/>
        </w:rPr>
        <w:t xml:space="preserve">Трудовий колектив </w:t>
      </w:r>
      <w:r>
        <w:rPr>
          <w:sz w:val="28"/>
          <w:szCs w:val="28"/>
          <w:lang w:val="uk-UA"/>
        </w:rPr>
        <w:t>Центру</w:t>
      </w:r>
      <w:r>
        <w:rPr>
          <w:sz w:val="28"/>
          <w:szCs w:val="28"/>
        </w:rPr>
        <w:t xml:space="preserve"> становлять усі громадяни, які своєю працею беруть участь у його діяльності на основі трудового договору. Повноваження трудового колективу встановлюються відповідно до чинного законодавства.</w:t>
      </w:r>
    </w:p>
    <w:p w14:paraId="311EE8E6" w14:textId="0F438DBD" w:rsidR="00B50D29" w:rsidRDefault="00B50D29" w:rsidP="00117F44">
      <w:pPr>
        <w:pStyle w:val="a3"/>
        <w:spacing w:before="0" w:after="0" w:line="200" w:lineRule="atLeast"/>
        <w:ind w:left="567"/>
        <w:jc w:val="both"/>
        <w:rPr>
          <w:sz w:val="28"/>
          <w:szCs w:val="28"/>
          <w:lang w:val="uk-UA"/>
        </w:rPr>
      </w:pPr>
      <w:r>
        <w:rPr>
          <w:sz w:val="28"/>
          <w:szCs w:val="28"/>
        </w:rPr>
        <w:t>2</w:t>
      </w:r>
      <w:r w:rsidR="00836C81">
        <w:rPr>
          <w:sz w:val="28"/>
          <w:szCs w:val="28"/>
          <w:lang w:val="uk-UA"/>
        </w:rPr>
        <w:t>)</w:t>
      </w:r>
      <w:r>
        <w:rPr>
          <w:sz w:val="28"/>
          <w:szCs w:val="28"/>
        </w:rPr>
        <w:t xml:space="preserve">Права та обов’язки працівників </w:t>
      </w:r>
      <w:r>
        <w:rPr>
          <w:sz w:val="28"/>
          <w:szCs w:val="28"/>
          <w:lang w:val="uk-UA"/>
        </w:rPr>
        <w:t>Центру</w:t>
      </w:r>
      <w:r w:rsidR="005F0D1A">
        <w:rPr>
          <w:sz w:val="28"/>
          <w:szCs w:val="28"/>
          <w:lang w:val="uk-UA"/>
        </w:rPr>
        <w:t>,</w:t>
      </w:r>
      <w:r>
        <w:rPr>
          <w:sz w:val="28"/>
          <w:szCs w:val="28"/>
        </w:rPr>
        <w:t xml:space="preserve"> визначаються посадовими інструкціями, правилами внутрішнього трудового розпорядку та чинним законодавством.</w:t>
      </w:r>
    </w:p>
    <w:p w14:paraId="09D97A14" w14:textId="54B0F33D" w:rsidR="00B50D29" w:rsidRDefault="00B50D29" w:rsidP="00117F44">
      <w:pPr>
        <w:pStyle w:val="a3"/>
        <w:spacing w:before="0" w:after="0" w:line="200" w:lineRule="atLeast"/>
        <w:ind w:left="567"/>
        <w:jc w:val="both"/>
        <w:rPr>
          <w:sz w:val="28"/>
          <w:szCs w:val="28"/>
          <w:lang w:val="uk-UA"/>
        </w:rPr>
      </w:pPr>
      <w:r>
        <w:rPr>
          <w:sz w:val="28"/>
          <w:szCs w:val="28"/>
        </w:rPr>
        <w:t>3</w:t>
      </w:r>
      <w:r w:rsidR="00836C81">
        <w:rPr>
          <w:sz w:val="28"/>
          <w:szCs w:val="28"/>
          <w:lang w:val="uk-UA"/>
        </w:rPr>
        <w:t>)</w:t>
      </w:r>
      <w:r>
        <w:rPr>
          <w:sz w:val="28"/>
          <w:szCs w:val="28"/>
        </w:rPr>
        <w:t xml:space="preserve">Працівники мають право: </w:t>
      </w:r>
    </w:p>
    <w:p w14:paraId="772CFF6B" w14:textId="5307622A" w:rsidR="00B50D29" w:rsidRPr="000C100B"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 xml:space="preserve">вносити директору </w:t>
      </w:r>
      <w:r w:rsidR="00B50D29">
        <w:rPr>
          <w:sz w:val="28"/>
          <w:szCs w:val="28"/>
          <w:lang w:val="uk-UA"/>
        </w:rPr>
        <w:t>Центру</w:t>
      </w:r>
      <w:r w:rsidR="00B50D29">
        <w:rPr>
          <w:sz w:val="28"/>
          <w:szCs w:val="28"/>
        </w:rPr>
        <w:t xml:space="preserve"> пропозиції щодо поліпшення роботи</w:t>
      </w:r>
      <w:r w:rsidR="00B50D29">
        <w:rPr>
          <w:sz w:val="28"/>
          <w:szCs w:val="28"/>
          <w:lang w:val="uk-UA"/>
        </w:rPr>
        <w:t xml:space="preserve"> Центру</w:t>
      </w:r>
      <w:r w:rsidR="00B50D29">
        <w:rPr>
          <w:sz w:val="28"/>
          <w:szCs w:val="28"/>
        </w:rPr>
        <w:t xml:space="preserve"> отримувати інформ</w:t>
      </w:r>
      <w:r>
        <w:rPr>
          <w:sz w:val="28"/>
          <w:szCs w:val="28"/>
        </w:rPr>
        <w:t>ацію про результати їх розгляду</w:t>
      </w:r>
      <w:r>
        <w:rPr>
          <w:sz w:val="28"/>
          <w:szCs w:val="28"/>
          <w:lang w:val="uk-UA"/>
        </w:rPr>
        <w:t>;</w:t>
      </w:r>
    </w:p>
    <w:p w14:paraId="144FA7E1" w14:textId="5D4DCC48" w:rsidR="00B50D29"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 xml:space="preserve">обговорювати на зборах питання практичної діяльності </w:t>
      </w:r>
      <w:r w:rsidR="00B50D29">
        <w:rPr>
          <w:sz w:val="28"/>
          <w:szCs w:val="28"/>
          <w:lang w:val="uk-UA"/>
        </w:rPr>
        <w:t>Центру</w:t>
      </w:r>
      <w:r w:rsidR="00B50D29">
        <w:rPr>
          <w:sz w:val="28"/>
          <w:szCs w:val="28"/>
        </w:rPr>
        <w:t>, вносити пропозиції, відкрито висловлювати і відстоювати свою думку до прийняття загального рішення.</w:t>
      </w:r>
    </w:p>
    <w:p w14:paraId="4EE82DE4" w14:textId="6CE70AB4" w:rsidR="00B50D29" w:rsidRDefault="00B50D29" w:rsidP="00117F44">
      <w:pPr>
        <w:pStyle w:val="a3"/>
        <w:spacing w:before="0" w:after="0" w:line="200" w:lineRule="atLeast"/>
        <w:ind w:left="567"/>
        <w:jc w:val="both"/>
        <w:rPr>
          <w:sz w:val="28"/>
          <w:szCs w:val="28"/>
          <w:lang w:val="uk-UA"/>
        </w:rPr>
      </w:pPr>
      <w:r>
        <w:rPr>
          <w:sz w:val="28"/>
          <w:szCs w:val="28"/>
          <w:lang w:val="uk-UA"/>
        </w:rPr>
        <w:t>4</w:t>
      </w:r>
      <w:r w:rsidR="00836C81">
        <w:rPr>
          <w:sz w:val="28"/>
          <w:szCs w:val="28"/>
          <w:lang w:val="uk-UA"/>
        </w:rPr>
        <w:t>)</w:t>
      </w:r>
      <w:r>
        <w:rPr>
          <w:sz w:val="28"/>
          <w:szCs w:val="28"/>
          <w:lang w:val="uk-UA"/>
        </w:rPr>
        <w:t>Працівники Центру зобов’язані:</w:t>
      </w:r>
    </w:p>
    <w:p w14:paraId="3C3564C9" w14:textId="0CA2DCFF" w:rsidR="00B50D29"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lang w:val="uk-UA"/>
        </w:rPr>
        <w:t>дотримуватись вимог даного Положення, сумлінно виконувати свої посадові обов’язки, дотримуватись вимог трудової дисципліни, сприяти своєю діяльністю вирішенню загальних питань, що ставляться перед Центром;</w:t>
      </w:r>
    </w:p>
    <w:p w14:paraId="67684E81" w14:textId="5F04D942" w:rsidR="00B50D29"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 xml:space="preserve">пропагувати діяльність </w:t>
      </w:r>
      <w:r w:rsidR="00B50D29">
        <w:rPr>
          <w:sz w:val="28"/>
          <w:szCs w:val="28"/>
          <w:lang w:val="uk-UA"/>
        </w:rPr>
        <w:t>Центру</w:t>
      </w:r>
      <w:r w:rsidR="00B50D29">
        <w:rPr>
          <w:sz w:val="28"/>
          <w:szCs w:val="28"/>
        </w:rPr>
        <w:t>;</w:t>
      </w:r>
    </w:p>
    <w:p w14:paraId="2798A2C0" w14:textId="580FA2C6" w:rsidR="00B50D29"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 xml:space="preserve">брати активну участь в громадській роботі, в заходах </w:t>
      </w:r>
      <w:r w:rsidR="00B50D29">
        <w:rPr>
          <w:sz w:val="28"/>
          <w:szCs w:val="28"/>
          <w:lang w:val="uk-UA"/>
        </w:rPr>
        <w:t>Центру</w:t>
      </w:r>
      <w:r w:rsidR="00B50D29">
        <w:rPr>
          <w:sz w:val="28"/>
          <w:szCs w:val="28"/>
        </w:rPr>
        <w:t>;</w:t>
      </w:r>
    </w:p>
    <w:p w14:paraId="25A86B34" w14:textId="6AE4720D" w:rsidR="00B50D29"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постійно підвищувати свій професійн</w:t>
      </w:r>
      <w:r w:rsidR="00B50D29">
        <w:rPr>
          <w:sz w:val="28"/>
          <w:szCs w:val="28"/>
          <w:lang w:val="uk-UA"/>
        </w:rPr>
        <w:t>ий</w:t>
      </w:r>
      <w:r w:rsidR="00B50D29">
        <w:rPr>
          <w:sz w:val="28"/>
          <w:szCs w:val="28"/>
        </w:rPr>
        <w:t xml:space="preserve"> рівень;</w:t>
      </w:r>
    </w:p>
    <w:p w14:paraId="4925805C" w14:textId="58F83AAE" w:rsidR="00B50D29" w:rsidRPr="00117F44" w:rsidRDefault="000C100B" w:rsidP="000C100B">
      <w:pPr>
        <w:pStyle w:val="a3"/>
        <w:spacing w:before="0" w:after="0" w:line="200" w:lineRule="atLeast"/>
        <w:ind w:left="567"/>
        <w:jc w:val="both"/>
        <w:rPr>
          <w:sz w:val="28"/>
          <w:szCs w:val="28"/>
          <w:lang w:val="uk-UA"/>
        </w:rPr>
      </w:pPr>
      <w:r>
        <w:rPr>
          <w:sz w:val="28"/>
          <w:szCs w:val="28"/>
          <w:lang w:val="uk-UA"/>
        </w:rPr>
        <w:t>-</w:t>
      </w:r>
      <w:r w:rsidR="00B50D29">
        <w:rPr>
          <w:sz w:val="28"/>
          <w:szCs w:val="28"/>
        </w:rPr>
        <w:t xml:space="preserve">бережно ставитись до майна </w:t>
      </w:r>
      <w:r w:rsidR="00B50D29">
        <w:rPr>
          <w:sz w:val="28"/>
          <w:szCs w:val="28"/>
          <w:lang w:val="uk-UA"/>
        </w:rPr>
        <w:t>Центру</w:t>
      </w:r>
      <w:r w:rsidR="00B50D29">
        <w:rPr>
          <w:sz w:val="28"/>
          <w:szCs w:val="28"/>
        </w:rPr>
        <w:t>.</w:t>
      </w:r>
    </w:p>
    <w:p w14:paraId="3EBA146D" w14:textId="28AA99F3" w:rsidR="00B50D29" w:rsidRPr="00117F44" w:rsidRDefault="00B50D29" w:rsidP="00117F44">
      <w:pPr>
        <w:pStyle w:val="a3"/>
        <w:spacing w:before="0" w:after="0" w:line="200" w:lineRule="atLeast"/>
        <w:ind w:left="567"/>
        <w:jc w:val="both"/>
        <w:rPr>
          <w:b/>
          <w:bCs/>
          <w:sz w:val="28"/>
          <w:szCs w:val="28"/>
        </w:rPr>
      </w:pPr>
      <w:r w:rsidRPr="00117F44">
        <w:rPr>
          <w:sz w:val="28"/>
          <w:szCs w:val="28"/>
        </w:rPr>
        <w:lastRenderedPageBreak/>
        <w:t>5</w:t>
      </w:r>
      <w:r w:rsidR="00836C81" w:rsidRPr="00117F44">
        <w:rPr>
          <w:sz w:val="28"/>
          <w:szCs w:val="28"/>
          <w:lang w:val="uk-UA"/>
        </w:rPr>
        <w:t>)</w:t>
      </w:r>
      <w:r w:rsidRPr="00117F44">
        <w:rPr>
          <w:sz w:val="28"/>
          <w:szCs w:val="28"/>
        </w:rPr>
        <w:t xml:space="preserve">Відносини між адміністрацією </w:t>
      </w:r>
      <w:r w:rsidRPr="00117F44">
        <w:rPr>
          <w:sz w:val="28"/>
          <w:szCs w:val="28"/>
          <w:lang w:val="uk-UA"/>
        </w:rPr>
        <w:t>Центру</w:t>
      </w:r>
      <w:r w:rsidRPr="00117F44">
        <w:rPr>
          <w:sz w:val="28"/>
          <w:szCs w:val="28"/>
        </w:rPr>
        <w:t xml:space="preserve"> та трудовим колективом регулюються колективним договором.</w:t>
      </w:r>
    </w:p>
    <w:p w14:paraId="03AE6C9F" w14:textId="77777777" w:rsidR="00B50D29" w:rsidRPr="00117F44" w:rsidRDefault="00B50D29" w:rsidP="00117F44">
      <w:pPr>
        <w:pStyle w:val="Default"/>
        <w:spacing w:line="200" w:lineRule="atLeast"/>
        <w:ind w:left="567"/>
        <w:jc w:val="both"/>
        <w:rPr>
          <w:b/>
          <w:bCs/>
          <w:sz w:val="28"/>
          <w:szCs w:val="28"/>
        </w:rPr>
      </w:pPr>
    </w:p>
    <w:p w14:paraId="5589CD21" w14:textId="77777777" w:rsidR="00B50D29" w:rsidRPr="00117F44" w:rsidRDefault="00B50D29" w:rsidP="00117F44">
      <w:pPr>
        <w:pStyle w:val="a3"/>
        <w:spacing w:before="0" w:after="0" w:line="200" w:lineRule="atLeast"/>
        <w:ind w:left="567"/>
        <w:jc w:val="center"/>
        <w:rPr>
          <w:bCs/>
          <w:sz w:val="28"/>
          <w:szCs w:val="28"/>
          <w:lang w:val="uk-UA"/>
        </w:rPr>
      </w:pPr>
      <w:r w:rsidRPr="00117F44">
        <w:rPr>
          <w:bCs/>
          <w:sz w:val="28"/>
          <w:szCs w:val="28"/>
          <w:lang w:val="uk-UA"/>
        </w:rPr>
        <w:t>8</w:t>
      </w:r>
      <w:r w:rsidRPr="00117F44">
        <w:rPr>
          <w:bCs/>
          <w:sz w:val="28"/>
          <w:szCs w:val="28"/>
        </w:rPr>
        <w:t>.</w:t>
      </w:r>
      <w:r w:rsidRPr="00117F44">
        <w:rPr>
          <w:bCs/>
          <w:sz w:val="28"/>
          <w:szCs w:val="28"/>
          <w:lang w:val="uk-UA"/>
        </w:rPr>
        <w:t xml:space="preserve"> ОРГАНІЗАЦІЙНА СТРУКТУРА</w:t>
      </w:r>
    </w:p>
    <w:p w14:paraId="228F3BC3" w14:textId="77777777" w:rsidR="00B50D29" w:rsidRPr="00117F44" w:rsidRDefault="00B50D29" w:rsidP="00117F44">
      <w:pPr>
        <w:pStyle w:val="a3"/>
        <w:spacing w:before="0" w:after="0" w:line="200" w:lineRule="atLeast"/>
        <w:ind w:left="567"/>
        <w:jc w:val="both"/>
        <w:rPr>
          <w:sz w:val="28"/>
          <w:szCs w:val="28"/>
          <w:lang w:val="uk-UA"/>
        </w:rPr>
      </w:pPr>
    </w:p>
    <w:p w14:paraId="6BF47A55" w14:textId="37287BE1" w:rsidR="00B50D29" w:rsidRPr="00117F44" w:rsidRDefault="00B50D29" w:rsidP="00117F44">
      <w:pPr>
        <w:pStyle w:val="a3"/>
        <w:spacing w:before="0" w:after="0" w:line="200" w:lineRule="atLeast"/>
        <w:ind w:left="567"/>
        <w:jc w:val="both"/>
        <w:rPr>
          <w:sz w:val="28"/>
          <w:szCs w:val="28"/>
          <w:lang w:val="uk-UA"/>
        </w:rPr>
      </w:pPr>
      <w:r w:rsidRPr="00117F44">
        <w:rPr>
          <w:sz w:val="28"/>
          <w:szCs w:val="28"/>
          <w:lang w:val="uk-UA"/>
        </w:rPr>
        <w:t>1</w:t>
      </w:r>
      <w:r w:rsidR="00117F44" w:rsidRPr="00117F44">
        <w:rPr>
          <w:sz w:val="28"/>
          <w:szCs w:val="28"/>
          <w:lang w:val="uk-UA"/>
        </w:rPr>
        <w:t>)</w:t>
      </w:r>
      <w:r w:rsidRPr="00117F44">
        <w:rPr>
          <w:sz w:val="28"/>
          <w:szCs w:val="28"/>
        </w:rPr>
        <w:t xml:space="preserve">Організаційна структура </w:t>
      </w:r>
      <w:r w:rsidRPr="00117F44">
        <w:rPr>
          <w:sz w:val="28"/>
          <w:szCs w:val="28"/>
          <w:lang w:val="uk-UA"/>
        </w:rPr>
        <w:t>Центру</w:t>
      </w:r>
      <w:r w:rsidRPr="00117F44">
        <w:rPr>
          <w:sz w:val="28"/>
          <w:szCs w:val="28"/>
        </w:rPr>
        <w:t xml:space="preserve"> визначається директором у межах затвердженої чисельності працівників. </w:t>
      </w:r>
    </w:p>
    <w:p w14:paraId="1D060E8F" w14:textId="1E0B72DF" w:rsidR="00B50D29" w:rsidRPr="00117F44" w:rsidRDefault="00B50D29" w:rsidP="00117F44">
      <w:pPr>
        <w:pStyle w:val="a3"/>
        <w:spacing w:before="0" w:after="0" w:line="200" w:lineRule="atLeast"/>
        <w:ind w:left="567"/>
        <w:jc w:val="both"/>
        <w:rPr>
          <w:bCs/>
          <w:color w:val="000000"/>
          <w:sz w:val="28"/>
          <w:szCs w:val="28"/>
          <w:lang w:val="uk-UA"/>
        </w:rPr>
      </w:pPr>
      <w:r w:rsidRPr="00117F44">
        <w:rPr>
          <w:sz w:val="28"/>
          <w:szCs w:val="28"/>
          <w:lang w:val="uk-UA"/>
        </w:rPr>
        <w:t>2</w:t>
      </w:r>
      <w:r w:rsidR="00117F44" w:rsidRPr="00117F44">
        <w:rPr>
          <w:sz w:val="28"/>
          <w:szCs w:val="28"/>
          <w:lang w:val="uk-UA"/>
        </w:rPr>
        <w:t>)</w:t>
      </w:r>
      <w:r w:rsidRPr="00117F44">
        <w:rPr>
          <w:sz w:val="28"/>
          <w:szCs w:val="28"/>
          <w:lang w:val="uk-UA"/>
        </w:rPr>
        <w:t>Загальна чисельність працівників і штатний розпис Центру погоджується з фі</w:t>
      </w:r>
      <w:r w:rsidR="005F0D1A">
        <w:rPr>
          <w:sz w:val="28"/>
          <w:szCs w:val="28"/>
          <w:lang w:val="uk-UA"/>
        </w:rPr>
        <w:t>нансовим управлінням, затверджує</w:t>
      </w:r>
      <w:r w:rsidRPr="00117F44">
        <w:rPr>
          <w:sz w:val="28"/>
          <w:szCs w:val="28"/>
          <w:lang w:val="uk-UA"/>
        </w:rPr>
        <w:t xml:space="preserve">ться начальником управління </w:t>
      </w:r>
      <w:r w:rsidR="0096613B">
        <w:rPr>
          <w:sz w:val="28"/>
          <w:szCs w:val="28"/>
          <w:lang w:val="uk-UA"/>
        </w:rPr>
        <w:t xml:space="preserve">культури, молоді, </w:t>
      </w:r>
      <w:r w:rsidRPr="00117F44">
        <w:rPr>
          <w:sz w:val="28"/>
          <w:szCs w:val="28"/>
          <w:lang w:val="uk-UA"/>
        </w:rPr>
        <w:t>спорту</w:t>
      </w:r>
      <w:r w:rsidR="0096613B">
        <w:rPr>
          <w:sz w:val="28"/>
          <w:szCs w:val="28"/>
          <w:lang w:val="uk-UA"/>
        </w:rPr>
        <w:t xml:space="preserve"> та туризму</w:t>
      </w:r>
      <w:r w:rsidRPr="00117F44">
        <w:rPr>
          <w:sz w:val="28"/>
          <w:szCs w:val="28"/>
          <w:lang w:val="uk-UA"/>
        </w:rPr>
        <w:t xml:space="preserve"> виконавчого комітету Ковельської міської ради за поданням директора Центру.</w:t>
      </w:r>
    </w:p>
    <w:p w14:paraId="0C694B36" w14:textId="33727A9C" w:rsidR="00B50D29" w:rsidRPr="00117F44" w:rsidRDefault="00B50D29" w:rsidP="00117F44">
      <w:pPr>
        <w:spacing w:line="200" w:lineRule="atLeast"/>
        <w:ind w:left="567"/>
        <w:jc w:val="both"/>
        <w:rPr>
          <w:rFonts w:ascii="Times New Roman" w:hAnsi="Times New Roman" w:cs="Times New Roman"/>
          <w:b/>
          <w:sz w:val="28"/>
          <w:szCs w:val="28"/>
        </w:rPr>
      </w:pPr>
      <w:r w:rsidRPr="00117F44">
        <w:rPr>
          <w:rFonts w:ascii="Times New Roman" w:hAnsi="Times New Roman" w:cs="Times New Roman"/>
          <w:bCs/>
          <w:color w:val="000000"/>
          <w:sz w:val="28"/>
          <w:szCs w:val="28"/>
          <w:lang w:val="ru-RU"/>
        </w:rPr>
        <w:t>3</w:t>
      </w:r>
      <w:r w:rsidR="00117F44" w:rsidRPr="00117F44">
        <w:rPr>
          <w:rFonts w:ascii="Times New Roman" w:hAnsi="Times New Roman" w:cs="Times New Roman"/>
          <w:bCs/>
          <w:color w:val="000000"/>
          <w:sz w:val="28"/>
          <w:szCs w:val="28"/>
          <w:lang w:val="ru-RU"/>
        </w:rPr>
        <w:t>)</w:t>
      </w:r>
      <w:r w:rsidRPr="00117F44">
        <w:rPr>
          <w:rFonts w:ascii="Times New Roman" w:hAnsi="Times New Roman" w:cs="Times New Roman"/>
          <w:color w:val="000000"/>
          <w:sz w:val="28"/>
          <w:szCs w:val="28"/>
        </w:rPr>
        <w:t xml:space="preserve">Заробітна плата та матеріальне стимулювання працівників Центру здійснюється відповідно до чинного законодавства в межах визначеного фонду оплати праці. </w:t>
      </w:r>
    </w:p>
    <w:p w14:paraId="3E770021" w14:textId="77777777" w:rsidR="00B50D29" w:rsidRPr="00117F44" w:rsidRDefault="00B50D29" w:rsidP="00117F44">
      <w:pPr>
        <w:spacing w:line="200" w:lineRule="atLeast"/>
        <w:ind w:left="567"/>
        <w:jc w:val="both"/>
        <w:rPr>
          <w:rFonts w:ascii="Times New Roman" w:hAnsi="Times New Roman" w:cs="Times New Roman"/>
          <w:b/>
          <w:sz w:val="28"/>
          <w:szCs w:val="28"/>
        </w:rPr>
      </w:pPr>
    </w:p>
    <w:p w14:paraId="764CBD97" w14:textId="54840F43" w:rsidR="00B50D29" w:rsidRPr="00117F44" w:rsidRDefault="00B50D29" w:rsidP="00117F44">
      <w:pPr>
        <w:pStyle w:val="a3"/>
        <w:spacing w:before="0" w:after="0" w:line="200" w:lineRule="atLeast"/>
        <w:ind w:left="567"/>
        <w:jc w:val="center"/>
        <w:rPr>
          <w:bCs/>
          <w:sz w:val="28"/>
          <w:szCs w:val="28"/>
          <w:lang w:val="uk-UA"/>
        </w:rPr>
      </w:pPr>
      <w:r w:rsidRPr="00117F44">
        <w:rPr>
          <w:bCs/>
          <w:sz w:val="28"/>
          <w:szCs w:val="28"/>
          <w:lang w:val="uk-UA"/>
        </w:rPr>
        <w:t>9. ЛІКВІДАЦІЯ ТА РЕОРГАНІЗАЦІЯ</w:t>
      </w:r>
    </w:p>
    <w:p w14:paraId="79122E42" w14:textId="77777777" w:rsidR="00B50D29" w:rsidRPr="00117F44" w:rsidRDefault="00B50D29" w:rsidP="00117F44">
      <w:pPr>
        <w:pStyle w:val="a3"/>
        <w:spacing w:before="0" w:after="0" w:line="200" w:lineRule="atLeast"/>
        <w:ind w:left="567"/>
        <w:jc w:val="both"/>
        <w:rPr>
          <w:sz w:val="28"/>
          <w:szCs w:val="28"/>
          <w:lang w:val="uk-UA"/>
        </w:rPr>
      </w:pPr>
    </w:p>
    <w:p w14:paraId="4985831A" w14:textId="49966A61" w:rsidR="00B50D29" w:rsidRPr="00117F44" w:rsidRDefault="00B50D29" w:rsidP="00117F44">
      <w:pPr>
        <w:pStyle w:val="a3"/>
        <w:spacing w:before="0" w:after="0" w:line="200" w:lineRule="atLeast"/>
        <w:ind w:left="567"/>
        <w:jc w:val="both"/>
        <w:rPr>
          <w:sz w:val="28"/>
          <w:szCs w:val="28"/>
          <w:lang w:val="uk-UA"/>
        </w:rPr>
      </w:pPr>
      <w:r w:rsidRPr="00117F44">
        <w:rPr>
          <w:sz w:val="28"/>
          <w:szCs w:val="28"/>
          <w:lang w:val="uk-UA"/>
        </w:rPr>
        <w:t>1</w:t>
      </w:r>
      <w:r w:rsidR="00117F44" w:rsidRPr="00117F44">
        <w:rPr>
          <w:sz w:val="28"/>
          <w:szCs w:val="28"/>
          <w:lang w:val="uk-UA"/>
        </w:rPr>
        <w:t>)</w:t>
      </w:r>
      <w:r w:rsidRPr="00117F44">
        <w:rPr>
          <w:sz w:val="28"/>
          <w:szCs w:val="28"/>
          <w:lang w:val="uk-UA"/>
        </w:rPr>
        <w:t>Припинення діяльності Центру здійснюється через його реорганізацію або ліквідацію у встановленому законодавством порядку за рішенням Ковельської міської ради.</w:t>
      </w:r>
    </w:p>
    <w:p w14:paraId="2203504B" w14:textId="0EB90274" w:rsidR="00B50D29" w:rsidRPr="00117F44" w:rsidRDefault="00B50D29" w:rsidP="00117F44">
      <w:pPr>
        <w:pStyle w:val="a3"/>
        <w:spacing w:before="0" w:after="0" w:line="200" w:lineRule="atLeast"/>
        <w:ind w:left="567"/>
        <w:jc w:val="both"/>
        <w:rPr>
          <w:b/>
          <w:sz w:val="28"/>
          <w:szCs w:val="28"/>
        </w:rPr>
      </w:pPr>
      <w:r w:rsidRPr="00117F44">
        <w:rPr>
          <w:sz w:val="28"/>
          <w:szCs w:val="28"/>
          <w:lang w:val="uk-UA"/>
        </w:rPr>
        <w:t>2</w:t>
      </w:r>
      <w:r w:rsidR="00117F44" w:rsidRPr="00117F44">
        <w:rPr>
          <w:sz w:val="28"/>
          <w:szCs w:val="28"/>
          <w:lang w:val="uk-UA"/>
        </w:rPr>
        <w:t>)</w:t>
      </w:r>
      <w:r w:rsidRPr="00117F44">
        <w:rPr>
          <w:sz w:val="28"/>
          <w:szCs w:val="28"/>
          <w:lang w:val="uk-UA"/>
        </w:rPr>
        <w:t>У разі припинення юридичної особи активи зараховуються до доходу міського бюджету.</w:t>
      </w:r>
    </w:p>
    <w:p w14:paraId="742C0A89" w14:textId="77777777" w:rsidR="00B50D29" w:rsidRPr="00117F44" w:rsidRDefault="00B50D29" w:rsidP="00117F44">
      <w:pPr>
        <w:spacing w:line="200" w:lineRule="atLeast"/>
        <w:ind w:left="567"/>
        <w:jc w:val="both"/>
        <w:rPr>
          <w:rFonts w:ascii="Times New Roman" w:hAnsi="Times New Roman" w:cs="Times New Roman"/>
          <w:b/>
          <w:sz w:val="28"/>
          <w:szCs w:val="28"/>
        </w:rPr>
      </w:pPr>
    </w:p>
    <w:p w14:paraId="589D19F0" w14:textId="77777777" w:rsidR="00B50D29" w:rsidRPr="00117F44" w:rsidRDefault="00B50D29" w:rsidP="00117F44">
      <w:pPr>
        <w:spacing w:line="200" w:lineRule="atLeast"/>
        <w:ind w:left="567"/>
        <w:jc w:val="center"/>
        <w:rPr>
          <w:rFonts w:ascii="Times New Roman" w:hAnsi="Times New Roman" w:cs="Times New Roman"/>
          <w:sz w:val="28"/>
          <w:szCs w:val="28"/>
        </w:rPr>
      </w:pPr>
      <w:r w:rsidRPr="00117F44">
        <w:rPr>
          <w:rFonts w:ascii="Times New Roman" w:hAnsi="Times New Roman" w:cs="Times New Roman"/>
          <w:sz w:val="28"/>
          <w:szCs w:val="28"/>
        </w:rPr>
        <w:t>10. ЗАКЛЮЧНІ ПОЛОЖЕННЯ</w:t>
      </w:r>
    </w:p>
    <w:p w14:paraId="1DF8E2E2" w14:textId="77777777" w:rsidR="00B50D29" w:rsidRPr="00117F44" w:rsidRDefault="00B50D29" w:rsidP="00117F44">
      <w:pPr>
        <w:spacing w:line="200" w:lineRule="atLeast"/>
        <w:ind w:left="567"/>
        <w:jc w:val="both"/>
        <w:rPr>
          <w:rFonts w:ascii="Times New Roman" w:hAnsi="Times New Roman" w:cs="Times New Roman"/>
          <w:szCs w:val="28"/>
        </w:rPr>
      </w:pPr>
    </w:p>
    <w:p w14:paraId="7024B1A5" w14:textId="4F8C3791" w:rsidR="00B50D29" w:rsidRPr="00117F44" w:rsidRDefault="00B50D29" w:rsidP="00117F44">
      <w:pPr>
        <w:pStyle w:val="a4"/>
        <w:spacing w:before="0" w:after="0" w:line="200" w:lineRule="atLeast"/>
        <w:ind w:left="567" w:firstLine="0"/>
        <w:rPr>
          <w:b w:val="0"/>
          <w:szCs w:val="28"/>
          <w:lang w:val="uk-UA"/>
        </w:rPr>
      </w:pPr>
      <w:r w:rsidRPr="00117F44">
        <w:rPr>
          <w:b w:val="0"/>
          <w:bCs w:val="0"/>
          <w:color w:val="auto"/>
          <w:szCs w:val="28"/>
          <w:lang w:val="uk-UA"/>
        </w:rPr>
        <w:t>1</w:t>
      </w:r>
      <w:r w:rsidR="00117F44" w:rsidRPr="00117F44">
        <w:rPr>
          <w:b w:val="0"/>
          <w:bCs w:val="0"/>
          <w:color w:val="auto"/>
          <w:szCs w:val="28"/>
          <w:lang w:val="uk-UA"/>
        </w:rPr>
        <w:t>)</w:t>
      </w:r>
      <w:r w:rsidRPr="00117F44">
        <w:rPr>
          <w:b w:val="0"/>
          <w:szCs w:val="28"/>
          <w:lang w:val="uk-UA"/>
        </w:rPr>
        <w:t>Все інше, що не передбачено в цьому положенні, регулюється чинним законодавством України.</w:t>
      </w:r>
    </w:p>
    <w:p w14:paraId="4ABFF3F6" w14:textId="77777777" w:rsidR="00B50D29" w:rsidRPr="00117F44" w:rsidRDefault="00B50D29" w:rsidP="00117F44">
      <w:pPr>
        <w:pStyle w:val="a4"/>
        <w:spacing w:before="0" w:after="0" w:line="200" w:lineRule="atLeast"/>
        <w:ind w:left="567" w:firstLine="0"/>
        <w:rPr>
          <w:b w:val="0"/>
          <w:szCs w:val="28"/>
          <w:lang w:val="uk-UA"/>
        </w:rPr>
      </w:pPr>
    </w:p>
    <w:p w14:paraId="40FF094C" w14:textId="77777777" w:rsidR="00B50D29" w:rsidRPr="00117F44" w:rsidRDefault="00B50D29" w:rsidP="00117F44">
      <w:pPr>
        <w:pStyle w:val="a4"/>
        <w:spacing w:before="0" w:after="0" w:line="200" w:lineRule="atLeast"/>
        <w:ind w:left="567" w:firstLine="0"/>
        <w:rPr>
          <w:b w:val="0"/>
          <w:szCs w:val="28"/>
          <w:lang w:val="uk-UA"/>
        </w:rPr>
      </w:pPr>
    </w:p>
    <w:p w14:paraId="131475CA" w14:textId="77777777" w:rsidR="00B50D29" w:rsidRPr="00117F44" w:rsidRDefault="00B50D29" w:rsidP="00117F44">
      <w:pPr>
        <w:pStyle w:val="a4"/>
        <w:spacing w:before="0" w:after="0" w:line="200" w:lineRule="atLeast"/>
        <w:ind w:left="567" w:firstLine="0"/>
        <w:rPr>
          <w:b w:val="0"/>
          <w:szCs w:val="28"/>
          <w:lang w:val="uk-UA"/>
        </w:rPr>
      </w:pPr>
    </w:p>
    <w:p w14:paraId="12F77D4F" w14:textId="77777777" w:rsidR="00B50D29" w:rsidRPr="00117F44" w:rsidRDefault="00B50D29" w:rsidP="00117F44">
      <w:pPr>
        <w:pStyle w:val="a4"/>
        <w:spacing w:before="0" w:after="0" w:line="200" w:lineRule="atLeast"/>
        <w:ind w:left="567" w:firstLine="0"/>
        <w:rPr>
          <w:b w:val="0"/>
          <w:szCs w:val="28"/>
          <w:lang w:val="uk-UA"/>
        </w:rPr>
      </w:pPr>
    </w:p>
    <w:p w14:paraId="3B8EF8A5" w14:textId="77777777" w:rsidR="00B50D29" w:rsidRPr="00117F44" w:rsidRDefault="00B50D29" w:rsidP="00117F44">
      <w:pPr>
        <w:pStyle w:val="a4"/>
        <w:spacing w:before="0" w:after="0" w:line="200" w:lineRule="atLeast"/>
        <w:ind w:left="567" w:firstLine="0"/>
        <w:rPr>
          <w:b w:val="0"/>
          <w:szCs w:val="28"/>
          <w:lang w:val="uk-UA"/>
        </w:rPr>
      </w:pPr>
      <w:r w:rsidRPr="00117F44">
        <w:rPr>
          <w:b w:val="0"/>
          <w:szCs w:val="28"/>
          <w:lang w:val="uk-UA"/>
        </w:rPr>
        <w:t xml:space="preserve"> </w:t>
      </w:r>
    </w:p>
    <w:p w14:paraId="6C464F16" w14:textId="0C0C29D2" w:rsidR="00117F44" w:rsidRPr="00117F44" w:rsidRDefault="00B50D29" w:rsidP="008D73FF">
      <w:pPr>
        <w:pStyle w:val="a4"/>
        <w:spacing w:before="0" w:after="0" w:line="200" w:lineRule="atLeast"/>
        <w:ind w:left="567" w:firstLine="0"/>
      </w:pPr>
      <w:r w:rsidRPr="00117F44">
        <w:rPr>
          <w:b w:val="0"/>
          <w:szCs w:val="28"/>
          <w:lang w:val="uk-UA"/>
        </w:rPr>
        <w:t xml:space="preserve">Міський голова                                                                             </w:t>
      </w:r>
      <w:r w:rsidRPr="00117F44">
        <w:rPr>
          <w:bCs w:val="0"/>
          <w:szCs w:val="28"/>
          <w:lang w:val="uk-UA"/>
        </w:rPr>
        <w:t>Ігор ЧАЙКА</w:t>
      </w:r>
    </w:p>
    <w:p w14:paraId="5A932140" w14:textId="77777777" w:rsidR="00117F44" w:rsidRDefault="00117F44" w:rsidP="00117F44">
      <w:pPr>
        <w:ind w:left="567"/>
      </w:pPr>
    </w:p>
    <w:sectPr w:rsidR="00117F44" w:rsidSect="00B63882">
      <w:headerReference w:type="default" r:id="rId8"/>
      <w:pgSz w:w="11906" w:h="16838"/>
      <w:pgMar w:top="284" w:right="567"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6DC25" w14:textId="77777777" w:rsidR="00C83C55" w:rsidRDefault="00C83C55" w:rsidP="00E727C9">
      <w:r>
        <w:separator/>
      </w:r>
    </w:p>
  </w:endnote>
  <w:endnote w:type="continuationSeparator" w:id="0">
    <w:p w14:paraId="7AF7175E" w14:textId="77777777" w:rsidR="00C83C55" w:rsidRDefault="00C83C55" w:rsidP="00E7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3791" w14:textId="77777777" w:rsidR="00C83C55" w:rsidRDefault="00C83C55" w:rsidP="00E727C9">
      <w:r>
        <w:separator/>
      </w:r>
    </w:p>
  </w:footnote>
  <w:footnote w:type="continuationSeparator" w:id="0">
    <w:p w14:paraId="5183538D" w14:textId="77777777" w:rsidR="00C83C55" w:rsidRDefault="00C83C55" w:rsidP="00E7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078277"/>
      <w:docPartObj>
        <w:docPartGallery w:val="Page Numbers (Top of Page)"/>
        <w:docPartUnique/>
      </w:docPartObj>
    </w:sdtPr>
    <w:sdtContent>
      <w:p w14:paraId="5AA5C3D2" w14:textId="4015A2FE" w:rsidR="00E727C9" w:rsidRDefault="00B63882">
        <w:pPr>
          <w:pStyle w:val="a8"/>
          <w:jc w:val="center"/>
        </w:pPr>
        <w:r>
          <w:t xml:space="preserve"> </w:t>
        </w:r>
      </w:p>
    </w:sdtContent>
  </w:sdt>
  <w:p w14:paraId="63170142" w14:textId="77777777" w:rsidR="00E727C9" w:rsidRDefault="00E727C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4E06D90"/>
    <w:name w:val="WW8Num5"/>
    <w:lvl w:ilvl="0">
      <w:start w:val="1"/>
      <w:numFmt w:val="decimal"/>
      <w:lvlText w:val="%1."/>
      <w:lvlJc w:val="left"/>
      <w:pPr>
        <w:tabs>
          <w:tab w:val="num" w:pos="1353"/>
        </w:tabs>
        <w:ind w:left="1353" w:hanging="360"/>
      </w:pPr>
      <w:rPr>
        <w:rFonts w:ascii="Times New Roman" w:hAnsi="Times New Roman" w:cs="Symbol" w:hint="default"/>
        <w:sz w:val="28"/>
        <w:szCs w:val="28"/>
        <w:lang w:val="ru-RU"/>
      </w:rPr>
    </w:lvl>
    <w:lvl w:ilvl="1">
      <w:start w:val="1"/>
      <w:numFmt w:val="decimal"/>
      <w:suff w:val="space"/>
      <w:lvlText w:val="%1.%2."/>
      <w:lvlJc w:val="left"/>
      <w:pPr>
        <w:tabs>
          <w:tab w:val="num" w:pos="0"/>
        </w:tabs>
        <w:ind w:left="0" w:firstLine="0"/>
      </w:pPr>
      <w:rPr>
        <w:rFonts w:ascii="Times New Roman" w:hAnsi="Times New Roman" w:cs="Symbol" w:hint="default"/>
        <w:sz w:val="28"/>
        <w:szCs w:val="28"/>
        <w:lang w:val="uk-UA"/>
      </w:rPr>
    </w:lvl>
    <w:lvl w:ilvl="2">
      <w:start w:val="1"/>
      <w:numFmt w:val="decimal"/>
      <w:lvlText w:val="%1.%2.%3."/>
      <w:lvlJc w:val="left"/>
      <w:pPr>
        <w:tabs>
          <w:tab w:val="num" w:pos="1440"/>
        </w:tabs>
        <w:ind w:left="1440" w:hanging="360"/>
      </w:pPr>
      <w:rPr>
        <w:rFonts w:ascii="Wingdings" w:hAnsi="Wingdings" w:cs="Wingdings" w:hint="default"/>
        <w:sz w:val="2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E2435B4"/>
    <w:multiLevelType w:val="hybridMultilevel"/>
    <w:tmpl w:val="F140E52E"/>
    <w:lvl w:ilvl="0" w:tplc="04220011">
      <w:start w:val="1"/>
      <w:numFmt w:val="decimal"/>
      <w:lvlText w:val="%1)"/>
      <w:lvlJc w:val="left"/>
      <w:pPr>
        <w:ind w:left="861" w:hanging="360"/>
      </w:pPr>
    </w:lvl>
    <w:lvl w:ilvl="1" w:tplc="04220019">
      <w:start w:val="1"/>
      <w:numFmt w:val="decimal"/>
      <w:lvlText w:val="%2."/>
      <w:lvlJc w:val="left"/>
      <w:pPr>
        <w:tabs>
          <w:tab w:val="num" w:pos="1581"/>
        </w:tabs>
        <w:ind w:left="1581" w:hanging="360"/>
      </w:pPr>
    </w:lvl>
    <w:lvl w:ilvl="2" w:tplc="0422001B">
      <w:start w:val="1"/>
      <w:numFmt w:val="decimal"/>
      <w:lvlText w:val="%3."/>
      <w:lvlJc w:val="left"/>
      <w:pPr>
        <w:tabs>
          <w:tab w:val="num" w:pos="2301"/>
        </w:tabs>
        <w:ind w:left="2301" w:hanging="360"/>
      </w:pPr>
    </w:lvl>
    <w:lvl w:ilvl="3" w:tplc="0422000F">
      <w:start w:val="1"/>
      <w:numFmt w:val="decimal"/>
      <w:lvlText w:val="%4."/>
      <w:lvlJc w:val="left"/>
      <w:pPr>
        <w:tabs>
          <w:tab w:val="num" w:pos="3021"/>
        </w:tabs>
        <w:ind w:left="3021" w:hanging="360"/>
      </w:pPr>
    </w:lvl>
    <w:lvl w:ilvl="4" w:tplc="04220019">
      <w:start w:val="1"/>
      <w:numFmt w:val="decimal"/>
      <w:lvlText w:val="%5."/>
      <w:lvlJc w:val="left"/>
      <w:pPr>
        <w:tabs>
          <w:tab w:val="num" w:pos="3741"/>
        </w:tabs>
        <w:ind w:left="3741" w:hanging="360"/>
      </w:pPr>
    </w:lvl>
    <w:lvl w:ilvl="5" w:tplc="0422001B">
      <w:start w:val="1"/>
      <w:numFmt w:val="decimal"/>
      <w:lvlText w:val="%6."/>
      <w:lvlJc w:val="left"/>
      <w:pPr>
        <w:tabs>
          <w:tab w:val="num" w:pos="4461"/>
        </w:tabs>
        <w:ind w:left="4461" w:hanging="360"/>
      </w:pPr>
    </w:lvl>
    <w:lvl w:ilvl="6" w:tplc="0422000F">
      <w:start w:val="1"/>
      <w:numFmt w:val="decimal"/>
      <w:lvlText w:val="%7."/>
      <w:lvlJc w:val="left"/>
      <w:pPr>
        <w:tabs>
          <w:tab w:val="num" w:pos="5181"/>
        </w:tabs>
        <w:ind w:left="5181" w:hanging="360"/>
      </w:pPr>
    </w:lvl>
    <w:lvl w:ilvl="7" w:tplc="04220019">
      <w:start w:val="1"/>
      <w:numFmt w:val="decimal"/>
      <w:lvlText w:val="%8."/>
      <w:lvlJc w:val="left"/>
      <w:pPr>
        <w:tabs>
          <w:tab w:val="num" w:pos="5901"/>
        </w:tabs>
        <w:ind w:left="5901" w:hanging="360"/>
      </w:pPr>
    </w:lvl>
    <w:lvl w:ilvl="8" w:tplc="0422001B">
      <w:start w:val="1"/>
      <w:numFmt w:val="decimal"/>
      <w:lvlText w:val="%9."/>
      <w:lvlJc w:val="left"/>
      <w:pPr>
        <w:tabs>
          <w:tab w:val="num" w:pos="6621"/>
        </w:tabs>
        <w:ind w:left="6621" w:hanging="360"/>
      </w:pPr>
    </w:lvl>
  </w:abstractNum>
  <w:abstractNum w:abstractNumId="2" w15:restartNumberingAfterBreak="0">
    <w:nsid w:val="130D13E6"/>
    <w:multiLevelType w:val="multilevel"/>
    <w:tmpl w:val="DD387222"/>
    <w:lvl w:ilvl="0">
      <w:start w:val="1"/>
      <w:numFmt w:val="decimal"/>
      <w:lvlText w:val="%1."/>
      <w:lvlJc w:val="left"/>
      <w:pPr>
        <w:ind w:left="720" w:hanging="360"/>
      </w:pPr>
    </w:lvl>
    <w:lvl w:ilvl="1">
      <w:start w:val="4"/>
      <w:numFmt w:val="decimal"/>
      <w:isLgl/>
      <w:lvlText w:val="%1.%2"/>
      <w:lvlJc w:val="left"/>
      <w:pPr>
        <w:ind w:left="1035" w:hanging="675"/>
      </w:p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38C2657"/>
    <w:multiLevelType w:val="hybridMultilevel"/>
    <w:tmpl w:val="36F83752"/>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1A172149"/>
    <w:multiLevelType w:val="hybridMultilevel"/>
    <w:tmpl w:val="422E3782"/>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20CC6CBB"/>
    <w:multiLevelType w:val="hybridMultilevel"/>
    <w:tmpl w:val="0DEC84D8"/>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23B76966"/>
    <w:multiLevelType w:val="hybridMultilevel"/>
    <w:tmpl w:val="7102B8B0"/>
    <w:lvl w:ilvl="0" w:tplc="04220011">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4225590A"/>
    <w:multiLevelType w:val="multilevel"/>
    <w:tmpl w:val="33384560"/>
    <w:lvl w:ilvl="0">
      <w:start w:val="3"/>
      <w:numFmt w:val="decimal"/>
      <w:lvlText w:val="%1"/>
      <w:lvlJc w:val="left"/>
      <w:pPr>
        <w:ind w:left="375" w:hanging="375"/>
      </w:pPr>
      <w:rPr>
        <w:color w:val="000000"/>
      </w:rPr>
    </w:lvl>
    <w:lvl w:ilvl="1">
      <w:start w:val="9"/>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8" w15:restartNumberingAfterBreak="0">
    <w:nsid w:val="4F5D79A0"/>
    <w:multiLevelType w:val="hybridMultilevel"/>
    <w:tmpl w:val="05AC0A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D375B"/>
    <w:multiLevelType w:val="multilevel"/>
    <w:tmpl w:val="B288819C"/>
    <w:lvl w:ilvl="0">
      <w:start w:val="1"/>
      <w:numFmt w:val="decimal"/>
      <w:lvlText w:val="%1."/>
      <w:lvlJc w:val="left"/>
      <w:pPr>
        <w:ind w:left="720" w:hanging="360"/>
      </w:pPr>
    </w:lvl>
    <w:lvl w:ilvl="1">
      <w:start w:val="4"/>
      <w:numFmt w:val="decimal"/>
      <w:isLgl/>
      <w:lvlText w:val="%1.%2"/>
      <w:lvlJc w:val="left"/>
      <w:pPr>
        <w:ind w:left="1035" w:hanging="675"/>
      </w:pPr>
    </w:lvl>
    <w:lvl w:ilvl="2">
      <w:start w:val="1"/>
      <w:numFmt w:val="decimal"/>
      <w:lvlText w:val="%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596A7B26"/>
    <w:multiLevelType w:val="hybridMultilevel"/>
    <w:tmpl w:val="EA904830"/>
    <w:lvl w:ilvl="0" w:tplc="425E83BA">
      <w:start w:val="6"/>
      <w:numFmt w:val="decimal"/>
      <w:lvlText w:val="%1."/>
      <w:lvlJc w:val="left"/>
      <w:pPr>
        <w:ind w:left="1353" w:hanging="360"/>
      </w:pPr>
      <w:rPr>
        <w:color w:val="00000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15:restartNumberingAfterBreak="0">
    <w:nsid w:val="5D4032B4"/>
    <w:multiLevelType w:val="hybridMultilevel"/>
    <w:tmpl w:val="47F02F5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EC5D40"/>
    <w:multiLevelType w:val="hybridMultilevel"/>
    <w:tmpl w:val="33DC0464"/>
    <w:lvl w:ilvl="0" w:tplc="2D0CAE9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1967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8674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97632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262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9406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474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527425">
    <w:abstractNumId w:val="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47403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053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6852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903428">
    <w:abstractNumId w:val="11"/>
  </w:num>
  <w:num w:numId="12" w16cid:durableId="1749421867">
    <w:abstractNumId w:val="8"/>
  </w:num>
  <w:num w:numId="13" w16cid:durableId="737552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0D29"/>
    <w:rsid w:val="00020325"/>
    <w:rsid w:val="000B292A"/>
    <w:rsid w:val="000C100B"/>
    <w:rsid w:val="000C6571"/>
    <w:rsid w:val="00117F44"/>
    <w:rsid w:val="001B065C"/>
    <w:rsid w:val="001F4325"/>
    <w:rsid w:val="00214D23"/>
    <w:rsid w:val="003B2E5E"/>
    <w:rsid w:val="003C645A"/>
    <w:rsid w:val="00482E13"/>
    <w:rsid w:val="004B3D2D"/>
    <w:rsid w:val="00523A56"/>
    <w:rsid w:val="00594966"/>
    <w:rsid w:val="005F0D1A"/>
    <w:rsid w:val="00625484"/>
    <w:rsid w:val="006321AB"/>
    <w:rsid w:val="00684DEB"/>
    <w:rsid w:val="006B1032"/>
    <w:rsid w:val="00795AA5"/>
    <w:rsid w:val="00836C81"/>
    <w:rsid w:val="008D73FF"/>
    <w:rsid w:val="00915787"/>
    <w:rsid w:val="00937FC2"/>
    <w:rsid w:val="009448F5"/>
    <w:rsid w:val="0096038E"/>
    <w:rsid w:val="0096613B"/>
    <w:rsid w:val="00977DD6"/>
    <w:rsid w:val="00AC47DF"/>
    <w:rsid w:val="00B07775"/>
    <w:rsid w:val="00B50D29"/>
    <w:rsid w:val="00B63882"/>
    <w:rsid w:val="00C35DB9"/>
    <w:rsid w:val="00C83C55"/>
    <w:rsid w:val="00C94217"/>
    <w:rsid w:val="00D86D08"/>
    <w:rsid w:val="00E0516A"/>
    <w:rsid w:val="00E563A9"/>
    <w:rsid w:val="00E727C9"/>
    <w:rsid w:val="00EB0AC4"/>
    <w:rsid w:val="00F62317"/>
    <w:rsid w:val="00F9560B"/>
    <w:rsid w:val="00F96B67"/>
    <w:rsid w:val="00FE17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1B1D"/>
  <w15:docId w15:val="{2940B883-3B5E-4E66-9CE1-76B982C4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D29"/>
    <w:pPr>
      <w:suppressAutoHyphens/>
      <w:spacing w:after="0" w:line="240" w:lineRule="auto"/>
    </w:pPr>
    <w:rPr>
      <w:rFonts w:ascii="Antiqua" w:eastAsia="Times New Roman" w:hAnsi="Antiqua" w:cs="Antiqua"/>
      <w:sz w:val="26"/>
      <w:szCs w:val="20"/>
      <w:lang w:eastAsia="ar-SA"/>
    </w:rPr>
  </w:style>
  <w:style w:type="paragraph" w:styleId="2">
    <w:name w:val="heading 2"/>
    <w:basedOn w:val="a"/>
    <w:next w:val="a"/>
    <w:link w:val="20"/>
    <w:unhideWhenUsed/>
    <w:qFormat/>
    <w:rsid w:val="00B63882"/>
    <w:pPr>
      <w:keepNext/>
      <w:tabs>
        <w:tab w:val="num" w:pos="360"/>
      </w:tabs>
      <w:jc w:val="center"/>
      <w:outlineLvl w:val="1"/>
    </w:pPr>
    <w:rPr>
      <w:rFonts w:ascii="Times New Roman" w:hAnsi="Times New Roman" w:cs="Times New Roman"/>
      <w:b/>
      <w:bCs/>
      <w:sz w:val="36"/>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B50D29"/>
    <w:pPr>
      <w:suppressAutoHyphens w:val="0"/>
      <w:spacing w:before="100" w:after="119"/>
    </w:pPr>
    <w:rPr>
      <w:rFonts w:ascii="Times New Roman" w:hAnsi="Times New Roman" w:cs="Times New Roman"/>
      <w:sz w:val="24"/>
      <w:szCs w:val="24"/>
      <w:lang w:val="ru-RU"/>
    </w:rPr>
  </w:style>
  <w:style w:type="paragraph" w:styleId="a4">
    <w:name w:val="Body Text Indent"/>
    <w:basedOn w:val="a"/>
    <w:link w:val="a5"/>
    <w:unhideWhenUsed/>
    <w:rsid w:val="00B50D29"/>
    <w:pPr>
      <w:spacing w:before="100" w:after="100"/>
      <w:ind w:firstLine="708"/>
      <w:jc w:val="both"/>
    </w:pPr>
    <w:rPr>
      <w:rFonts w:ascii="Times New Roman" w:hAnsi="Times New Roman" w:cs="Times New Roman"/>
      <w:b/>
      <w:bCs/>
      <w:color w:val="000000"/>
      <w:sz w:val="28"/>
      <w:szCs w:val="24"/>
      <w:lang w:val="ru-RU"/>
    </w:rPr>
  </w:style>
  <w:style w:type="character" w:customStyle="1" w:styleId="a5">
    <w:name w:val="Основний текст з відступом Знак"/>
    <w:basedOn w:val="a0"/>
    <w:link w:val="a4"/>
    <w:rsid w:val="00B50D29"/>
    <w:rPr>
      <w:rFonts w:ascii="Times New Roman" w:eastAsia="Times New Roman" w:hAnsi="Times New Roman" w:cs="Times New Roman"/>
      <w:b/>
      <w:bCs/>
      <w:color w:val="000000"/>
      <w:sz w:val="28"/>
      <w:szCs w:val="24"/>
      <w:lang w:val="ru-RU" w:eastAsia="ar-SA"/>
    </w:rPr>
  </w:style>
  <w:style w:type="paragraph" w:customStyle="1" w:styleId="a6">
    <w:name w:val="Нормальний текст"/>
    <w:basedOn w:val="a"/>
    <w:rsid w:val="00B50D29"/>
    <w:pPr>
      <w:spacing w:before="120"/>
      <w:ind w:firstLine="567"/>
    </w:pPr>
  </w:style>
  <w:style w:type="paragraph" w:customStyle="1" w:styleId="a7">
    <w:name w:val="Назва документа"/>
    <w:basedOn w:val="a"/>
    <w:next w:val="a6"/>
    <w:rsid w:val="00B50D29"/>
    <w:pPr>
      <w:keepNext/>
      <w:keepLines/>
      <w:spacing w:before="240" w:after="240"/>
      <w:jc w:val="center"/>
    </w:pPr>
    <w:rPr>
      <w:b/>
    </w:rPr>
  </w:style>
  <w:style w:type="paragraph" w:customStyle="1" w:styleId="ShapkaDocumentu">
    <w:name w:val="Shapka Documentu"/>
    <w:basedOn w:val="a"/>
    <w:rsid w:val="00B50D29"/>
    <w:pPr>
      <w:keepNext/>
      <w:keepLines/>
      <w:spacing w:after="240"/>
      <w:ind w:left="3969"/>
      <w:jc w:val="center"/>
    </w:pPr>
  </w:style>
  <w:style w:type="paragraph" w:customStyle="1" w:styleId="Default">
    <w:name w:val="Default"/>
    <w:basedOn w:val="a"/>
    <w:rsid w:val="00B50D29"/>
    <w:pPr>
      <w:autoSpaceDE w:val="0"/>
    </w:pPr>
    <w:rPr>
      <w:rFonts w:ascii="Times New Roman" w:hAnsi="Times New Roman" w:cs="Times New Roman"/>
      <w:color w:val="000000"/>
      <w:sz w:val="24"/>
      <w:szCs w:val="24"/>
      <w:lang w:val="ru-RU" w:eastAsia="hi-IN" w:bidi="hi-IN"/>
    </w:rPr>
  </w:style>
  <w:style w:type="paragraph" w:styleId="a8">
    <w:name w:val="header"/>
    <w:basedOn w:val="a"/>
    <w:link w:val="a9"/>
    <w:uiPriority w:val="99"/>
    <w:unhideWhenUsed/>
    <w:rsid w:val="00E727C9"/>
    <w:pPr>
      <w:tabs>
        <w:tab w:val="center" w:pos="4677"/>
        <w:tab w:val="right" w:pos="9355"/>
      </w:tabs>
    </w:pPr>
  </w:style>
  <w:style w:type="character" w:customStyle="1" w:styleId="a9">
    <w:name w:val="Верхній колонтитул Знак"/>
    <w:basedOn w:val="a0"/>
    <w:link w:val="a8"/>
    <w:uiPriority w:val="99"/>
    <w:rsid w:val="00E727C9"/>
    <w:rPr>
      <w:rFonts w:ascii="Antiqua" w:eastAsia="Times New Roman" w:hAnsi="Antiqua" w:cs="Antiqua"/>
      <w:sz w:val="26"/>
      <w:szCs w:val="20"/>
      <w:lang w:eastAsia="ar-SA"/>
    </w:rPr>
  </w:style>
  <w:style w:type="paragraph" w:styleId="aa">
    <w:name w:val="footer"/>
    <w:basedOn w:val="a"/>
    <w:link w:val="ab"/>
    <w:uiPriority w:val="99"/>
    <w:unhideWhenUsed/>
    <w:rsid w:val="00E727C9"/>
    <w:pPr>
      <w:tabs>
        <w:tab w:val="center" w:pos="4677"/>
        <w:tab w:val="right" w:pos="9355"/>
      </w:tabs>
    </w:pPr>
  </w:style>
  <w:style w:type="character" w:customStyle="1" w:styleId="ab">
    <w:name w:val="Нижній колонтитул Знак"/>
    <w:basedOn w:val="a0"/>
    <w:link w:val="aa"/>
    <w:uiPriority w:val="99"/>
    <w:rsid w:val="00E727C9"/>
    <w:rPr>
      <w:rFonts w:ascii="Antiqua" w:eastAsia="Times New Roman" w:hAnsi="Antiqua" w:cs="Antiqua"/>
      <w:sz w:val="26"/>
      <w:szCs w:val="20"/>
      <w:lang w:eastAsia="ar-SA"/>
    </w:rPr>
  </w:style>
  <w:style w:type="paragraph" w:styleId="ac">
    <w:name w:val="Balloon Text"/>
    <w:basedOn w:val="a"/>
    <w:link w:val="ad"/>
    <w:uiPriority w:val="99"/>
    <w:semiHidden/>
    <w:unhideWhenUsed/>
    <w:rsid w:val="00482E13"/>
    <w:rPr>
      <w:rFonts w:ascii="Segoe UI" w:hAnsi="Segoe UI" w:cs="Segoe UI"/>
      <w:sz w:val="18"/>
      <w:szCs w:val="18"/>
    </w:rPr>
  </w:style>
  <w:style w:type="character" w:customStyle="1" w:styleId="ad">
    <w:name w:val="Текст у виносці Знак"/>
    <w:basedOn w:val="a0"/>
    <w:link w:val="ac"/>
    <w:uiPriority w:val="99"/>
    <w:semiHidden/>
    <w:rsid w:val="00482E13"/>
    <w:rPr>
      <w:rFonts w:ascii="Segoe UI" w:eastAsia="Times New Roman" w:hAnsi="Segoe UI" w:cs="Segoe UI"/>
      <w:sz w:val="18"/>
      <w:szCs w:val="18"/>
      <w:lang w:eastAsia="ar-SA"/>
    </w:rPr>
  </w:style>
  <w:style w:type="character" w:customStyle="1" w:styleId="20">
    <w:name w:val="Заголовок 2 Знак"/>
    <w:basedOn w:val="a0"/>
    <w:link w:val="2"/>
    <w:rsid w:val="00B63882"/>
    <w:rPr>
      <w:rFonts w:ascii="Times New Roman" w:eastAsia="Times New Roman" w:hAnsi="Times New Roman" w:cs="Times New Roman"/>
      <w:b/>
      <w:bCs/>
      <w:sz w:val="36"/>
      <w:szCs w:val="24"/>
      <w:lang w:val="ru-RU" w:eastAsia="ar-SA"/>
    </w:rPr>
  </w:style>
  <w:style w:type="paragraph" w:styleId="ae">
    <w:name w:val="Title"/>
    <w:basedOn w:val="a"/>
    <w:next w:val="a"/>
    <w:link w:val="af"/>
    <w:qFormat/>
    <w:rsid w:val="00B63882"/>
    <w:pPr>
      <w:jc w:val="center"/>
    </w:pPr>
    <w:rPr>
      <w:rFonts w:ascii="Times New Roman" w:hAnsi="Times New Roman" w:cs="Times New Roman"/>
      <w:sz w:val="28"/>
      <w:szCs w:val="24"/>
      <w:lang w:val="ru-RU"/>
    </w:rPr>
  </w:style>
  <w:style w:type="character" w:customStyle="1" w:styleId="af">
    <w:name w:val="Назва Знак"/>
    <w:basedOn w:val="a0"/>
    <w:link w:val="ae"/>
    <w:rsid w:val="00B63882"/>
    <w:rPr>
      <w:rFonts w:ascii="Times New Roman" w:eastAsia="Times New Roman" w:hAnsi="Times New Roman" w:cs="Times New Roman"/>
      <w:sz w:val="28"/>
      <w:szCs w:val="24"/>
      <w:lang w:val="ru-RU" w:eastAsia="ar-SA"/>
    </w:rPr>
  </w:style>
  <w:style w:type="paragraph" w:styleId="HTML">
    <w:name w:val="HTML Preformatted"/>
    <w:basedOn w:val="a"/>
    <w:link w:val="HTML0"/>
    <w:semiHidden/>
    <w:unhideWhenUsed/>
    <w:rsid w:val="00B6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semiHidden/>
    <w:rsid w:val="00B63882"/>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234530">
      <w:bodyDiv w:val="1"/>
      <w:marLeft w:val="0"/>
      <w:marRight w:val="0"/>
      <w:marTop w:val="0"/>
      <w:marBottom w:val="0"/>
      <w:divBdr>
        <w:top w:val="none" w:sz="0" w:space="0" w:color="auto"/>
        <w:left w:val="none" w:sz="0" w:space="0" w:color="auto"/>
        <w:bottom w:val="none" w:sz="0" w:space="0" w:color="auto"/>
        <w:right w:val="none" w:sz="0" w:space="0" w:color="auto"/>
      </w:divBdr>
    </w:div>
    <w:div w:id="9455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10673</Words>
  <Characters>6084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26</cp:revision>
  <cp:lastPrinted>2022-06-08T05:46:00Z</cp:lastPrinted>
  <dcterms:created xsi:type="dcterms:W3CDTF">2021-04-05T05:35:00Z</dcterms:created>
  <dcterms:modified xsi:type="dcterms:W3CDTF">2022-07-29T06:03:00Z</dcterms:modified>
</cp:coreProperties>
</file>