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10DD" w14:textId="35723F41" w:rsidR="00B746B1" w:rsidRPr="006B630F" w:rsidRDefault="006D65F3" w:rsidP="00B746B1">
      <w:pPr>
        <w:ind w:left="284"/>
      </w:pPr>
      <w:r>
        <w:rPr>
          <w:lang w:val="uk-UA"/>
        </w:rPr>
        <w:t xml:space="preserve"> </w:t>
      </w:r>
      <w:r w:rsidR="004B456C">
        <w:rPr>
          <w:lang w:val="uk-UA"/>
        </w:rPr>
        <w:t xml:space="preserve">                                                              </w:t>
      </w:r>
      <w:r w:rsidR="00B746B1" w:rsidRPr="006B630F">
        <w:rPr>
          <w:noProof/>
          <w:spacing w:val="8"/>
          <w:lang w:val="uk-UA" w:eastAsia="uk-UA"/>
        </w:rPr>
        <w:drawing>
          <wp:inline distT="0" distB="0" distL="0" distR="0" wp14:anchorId="6432C69E" wp14:editId="0AFA8726">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591" t="-436" r="-591" b="-436"/>
                    <a:stretch>
                      <a:fillRect/>
                    </a:stretch>
                  </pic:blipFill>
                  <pic:spPr bwMode="auto">
                    <a:xfrm>
                      <a:off x="0" y="0"/>
                      <a:ext cx="428625" cy="609600"/>
                    </a:xfrm>
                    <a:prstGeom prst="rect">
                      <a:avLst/>
                    </a:prstGeom>
                    <a:solidFill>
                      <a:srgbClr val="FFFFFF"/>
                    </a:solidFill>
                    <a:ln w="9525">
                      <a:noFill/>
                      <a:miter lim="800000"/>
                      <a:headEnd/>
                      <a:tailEnd/>
                    </a:ln>
                  </pic:spPr>
                </pic:pic>
              </a:graphicData>
            </a:graphic>
          </wp:inline>
        </w:drawing>
      </w:r>
    </w:p>
    <w:p w14:paraId="580CE20C" w14:textId="77777777" w:rsidR="00B746B1" w:rsidRPr="006B630F" w:rsidRDefault="00B746B1" w:rsidP="00B746B1">
      <w:pPr>
        <w:keepNext/>
        <w:tabs>
          <w:tab w:val="num" w:pos="360"/>
        </w:tabs>
        <w:suppressAutoHyphens/>
        <w:ind w:left="284"/>
        <w:jc w:val="center"/>
        <w:outlineLvl w:val="1"/>
        <w:rPr>
          <w:b/>
          <w:bCs/>
          <w:sz w:val="36"/>
          <w:szCs w:val="24"/>
          <w:lang w:eastAsia="ar-SA"/>
        </w:rPr>
      </w:pPr>
      <w:r w:rsidRPr="006B630F">
        <w:rPr>
          <w:b/>
          <w:bCs/>
          <w:lang w:eastAsia="ar-SA"/>
        </w:rPr>
        <w:t>КОВЕЛЬСЬКА МІСЬКА РАДА</w:t>
      </w:r>
    </w:p>
    <w:p w14:paraId="0148D8A1" w14:textId="77777777" w:rsidR="00B746B1" w:rsidRPr="006B630F" w:rsidRDefault="00B746B1" w:rsidP="00B746B1">
      <w:pPr>
        <w:keepNext/>
        <w:tabs>
          <w:tab w:val="num" w:pos="360"/>
        </w:tabs>
        <w:suppressAutoHyphens/>
        <w:ind w:left="284"/>
        <w:jc w:val="center"/>
        <w:outlineLvl w:val="1"/>
        <w:rPr>
          <w:b/>
          <w:bCs/>
          <w:lang w:val="uk-UA" w:eastAsia="ar-SA"/>
        </w:rPr>
      </w:pPr>
      <w:r w:rsidRPr="006B630F">
        <w:rPr>
          <w:b/>
          <w:bCs/>
          <w:lang w:eastAsia="ar-SA"/>
        </w:rPr>
        <w:t>ВОЛИНСЬКОЇ ОБЛАСТІ</w:t>
      </w:r>
    </w:p>
    <w:p w14:paraId="62AB4C0A" w14:textId="77777777" w:rsidR="00B746B1" w:rsidRPr="006B630F" w:rsidRDefault="00B746B1" w:rsidP="00B746B1">
      <w:pPr>
        <w:spacing w:line="360" w:lineRule="auto"/>
        <w:ind w:left="284"/>
        <w:rPr>
          <w:lang w:val="uk-UA" w:eastAsia="ar-SA"/>
        </w:rPr>
      </w:pPr>
    </w:p>
    <w:p w14:paraId="6090F446" w14:textId="77777777" w:rsidR="00B746B1" w:rsidRPr="006B630F" w:rsidRDefault="00B746B1" w:rsidP="00B7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284"/>
        <w:rPr>
          <w:rFonts w:ascii="Courier New" w:hAnsi="Courier New" w:cs="Courier New"/>
          <w:sz w:val="20"/>
          <w:szCs w:val="20"/>
          <w:lang w:val="uk-UA" w:eastAsia="ar-SA"/>
        </w:rPr>
      </w:pPr>
      <w:r w:rsidRPr="006B630F">
        <w:rPr>
          <w:b/>
          <w:bCs/>
          <w:lang w:val="uk-UA" w:eastAsia="ar-SA"/>
        </w:rPr>
        <w:t xml:space="preserve">                                                        РІШЕННЯ</w:t>
      </w:r>
    </w:p>
    <w:p w14:paraId="33F8022A" w14:textId="77777777" w:rsidR="00B746B1" w:rsidRPr="006B630F" w:rsidRDefault="00B746B1" w:rsidP="00B7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jc w:val="both"/>
        <w:rPr>
          <w:bCs/>
          <w:lang w:val="uk-UA" w:eastAsia="ar-SA"/>
        </w:rPr>
      </w:pPr>
    </w:p>
    <w:p w14:paraId="4C77CBD7" w14:textId="06D1BDE8" w:rsidR="00B746B1" w:rsidRPr="006B630F" w:rsidRDefault="006D65F3" w:rsidP="00B746B1">
      <w:pPr>
        <w:suppressAutoHyphens/>
        <w:ind w:left="284"/>
        <w:rPr>
          <w:szCs w:val="24"/>
          <w:lang w:val="uk-UA" w:eastAsia="ar-SA"/>
        </w:rPr>
      </w:pPr>
      <w:r>
        <w:rPr>
          <w:szCs w:val="24"/>
          <w:lang w:val="uk-UA" w:eastAsia="ar-SA"/>
        </w:rPr>
        <w:t xml:space="preserve">28.07.2022        </w:t>
      </w:r>
      <w:r w:rsidR="00B746B1" w:rsidRPr="006B630F">
        <w:rPr>
          <w:szCs w:val="24"/>
          <w:lang w:val="uk-UA" w:eastAsia="ar-SA"/>
        </w:rPr>
        <w:t xml:space="preserve">                               </w:t>
      </w:r>
      <w:r w:rsidR="00B746B1" w:rsidRPr="006B630F">
        <w:rPr>
          <w:sz w:val="24"/>
          <w:szCs w:val="24"/>
          <w:lang w:val="uk-UA" w:eastAsia="ar-SA"/>
        </w:rPr>
        <w:t>м.Ковель</w:t>
      </w:r>
      <w:r w:rsidR="00B746B1" w:rsidRPr="006B630F">
        <w:rPr>
          <w:szCs w:val="24"/>
          <w:lang w:val="uk-UA" w:eastAsia="ar-SA"/>
        </w:rPr>
        <w:t xml:space="preserve">                       №</w:t>
      </w:r>
      <w:r>
        <w:rPr>
          <w:szCs w:val="24"/>
          <w:lang w:val="uk-UA" w:eastAsia="ar-SA"/>
        </w:rPr>
        <w:t xml:space="preserve"> 24/</w:t>
      </w:r>
      <w:r w:rsidR="00F87DEC">
        <w:rPr>
          <w:szCs w:val="24"/>
          <w:lang w:val="uk-UA" w:eastAsia="ar-SA"/>
        </w:rPr>
        <w:t>33</w:t>
      </w:r>
    </w:p>
    <w:p w14:paraId="2AD3D4FE" w14:textId="77777777" w:rsidR="00B746B1" w:rsidRPr="006B630F" w:rsidRDefault="00B746B1" w:rsidP="00B746B1">
      <w:pPr>
        <w:suppressAutoHyphens/>
        <w:ind w:left="284"/>
        <w:rPr>
          <w:szCs w:val="24"/>
          <w:lang w:val="uk-UA" w:eastAsia="ar-SA"/>
        </w:rPr>
      </w:pPr>
    </w:p>
    <w:p w14:paraId="1B9EDE9B" w14:textId="77777777" w:rsidR="00B746B1" w:rsidRPr="006B630F" w:rsidRDefault="00B746B1" w:rsidP="00B746B1">
      <w:pPr>
        <w:ind w:left="284"/>
        <w:jc w:val="center"/>
        <w:rPr>
          <w:lang w:val="uk-UA"/>
        </w:rPr>
      </w:pPr>
    </w:p>
    <w:p w14:paraId="38CE9AFA" w14:textId="77777777" w:rsidR="00B746B1" w:rsidRDefault="00B746B1" w:rsidP="00B746B1">
      <w:pPr>
        <w:suppressAutoHyphens/>
        <w:ind w:left="284"/>
        <w:jc w:val="center"/>
        <w:rPr>
          <w:lang w:val="uk-UA" w:eastAsia="ar-SA"/>
        </w:rPr>
      </w:pPr>
      <w:r w:rsidRPr="006B630F">
        <w:rPr>
          <w:lang w:val="uk-UA" w:eastAsia="ar-SA"/>
        </w:rPr>
        <w:t xml:space="preserve">Про затвердження </w:t>
      </w:r>
      <w:bookmarkStart w:id="0" w:name="_Hlk105503976"/>
      <w:r>
        <w:rPr>
          <w:lang w:val="uk-UA" w:eastAsia="ar-SA"/>
        </w:rPr>
        <w:t xml:space="preserve">СТАТУТУ </w:t>
      </w:r>
      <w:r>
        <w:rPr>
          <w:lang w:val="uk-UA" w:eastAsia="ar-SA"/>
        </w:rPr>
        <w:br/>
        <w:t xml:space="preserve">КОМУНАЛЬНОГО ЗАКЛАДУ </w:t>
      </w:r>
    </w:p>
    <w:p w14:paraId="691C4B46" w14:textId="77777777" w:rsidR="00B746B1" w:rsidRDefault="00B746B1" w:rsidP="00B746B1">
      <w:pPr>
        <w:suppressAutoHyphens/>
        <w:ind w:left="284"/>
        <w:jc w:val="center"/>
        <w:rPr>
          <w:lang w:val="uk-UA" w:eastAsia="ar-SA"/>
        </w:rPr>
      </w:pPr>
      <w:r>
        <w:rPr>
          <w:lang w:val="uk-UA" w:eastAsia="ar-SA"/>
        </w:rPr>
        <w:t>«КОВЕЛЬСЬКА ДИТЯЧО-ЮНАЦЬКА  СПОРТИВНА ШКОЛА</w:t>
      </w:r>
    </w:p>
    <w:p w14:paraId="7D80B031" w14:textId="77777777" w:rsidR="00B746B1" w:rsidRDefault="00B746B1" w:rsidP="00B746B1">
      <w:pPr>
        <w:suppressAutoHyphens/>
        <w:ind w:left="284"/>
        <w:jc w:val="center"/>
        <w:rPr>
          <w:lang w:val="uk-UA" w:eastAsia="ar-SA"/>
        </w:rPr>
      </w:pPr>
      <w:r>
        <w:rPr>
          <w:lang w:val="uk-UA" w:eastAsia="ar-SA"/>
        </w:rPr>
        <w:t xml:space="preserve">ІМЕНІ ЄВГЕНА КОНДРАТОВИЧА» </w:t>
      </w:r>
    </w:p>
    <w:bookmarkEnd w:id="0"/>
    <w:p w14:paraId="4CF439FE" w14:textId="77777777" w:rsidR="00B746B1" w:rsidRDefault="00B746B1" w:rsidP="00B746B1">
      <w:pPr>
        <w:suppressAutoHyphens/>
        <w:ind w:left="284"/>
        <w:jc w:val="center"/>
        <w:rPr>
          <w:lang w:val="uk-UA" w:eastAsia="ar-SA"/>
        </w:rPr>
      </w:pPr>
      <w:r w:rsidRPr="006B630F">
        <w:rPr>
          <w:lang w:val="uk-UA" w:eastAsia="ar-SA"/>
        </w:rPr>
        <w:t>(нова редакція)</w:t>
      </w:r>
    </w:p>
    <w:p w14:paraId="50619838" w14:textId="77777777" w:rsidR="00B746B1" w:rsidRDefault="00B746B1" w:rsidP="00B746B1">
      <w:pPr>
        <w:suppressAutoHyphens/>
        <w:ind w:left="284"/>
        <w:jc w:val="center"/>
        <w:rPr>
          <w:lang w:val="uk-UA" w:eastAsia="ar-SA"/>
        </w:rPr>
      </w:pPr>
    </w:p>
    <w:p w14:paraId="4B19791B" w14:textId="77777777" w:rsidR="00B746B1" w:rsidRPr="006B630F" w:rsidRDefault="00B746B1" w:rsidP="00B746B1">
      <w:pPr>
        <w:suppressAutoHyphens/>
        <w:ind w:left="284"/>
        <w:jc w:val="center"/>
        <w:rPr>
          <w:lang w:val="uk-UA" w:eastAsia="ar-SA"/>
        </w:rPr>
      </w:pPr>
    </w:p>
    <w:p w14:paraId="2B47D5B4" w14:textId="77777777" w:rsidR="00B746B1" w:rsidRPr="006B630F" w:rsidRDefault="00B746B1" w:rsidP="00B746B1">
      <w:pPr>
        <w:spacing w:after="200" w:line="240" w:lineRule="atLeast"/>
        <w:ind w:left="284"/>
        <w:jc w:val="both"/>
      </w:pPr>
      <w:r w:rsidRPr="006B630F">
        <w:rPr>
          <w:bCs/>
        </w:rPr>
        <w:t xml:space="preserve">         </w:t>
      </w:r>
      <w:r w:rsidRPr="006B630F">
        <w:rPr>
          <w:bCs/>
          <w:noProof/>
        </w:rPr>
        <w:t>Відповідно до ч.1 ст.</w:t>
      </w:r>
      <w:r w:rsidRPr="006B630F">
        <w:rPr>
          <w:bCs/>
          <w:noProof/>
          <w:lang w:val="uk-UA"/>
        </w:rPr>
        <w:t xml:space="preserve"> </w:t>
      </w:r>
      <w:r w:rsidRPr="006B630F">
        <w:rPr>
          <w:bCs/>
          <w:noProof/>
        </w:rPr>
        <w:t>59 Закону України «Про місцеве самоврядування в Україні»</w:t>
      </w:r>
      <w:r w:rsidRPr="006B630F">
        <w:t>, міська рада</w:t>
      </w:r>
    </w:p>
    <w:p w14:paraId="7DDE2C82" w14:textId="77777777" w:rsidR="00B746B1" w:rsidRPr="006B630F" w:rsidRDefault="00B746B1" w:rsidP="00B746B1">
      <w:pPr>
        <w:spacing w:after="200" w:line="240" w:lineRule="atLeast"/>
        <w:ind w:left="284"/>
        <w:jc w:val="both"/>
        <w:rPr>
          <w:lang w:val="uk-UA"/>
        </w:rPr>
      </w:pPr>
      <w:r w:rsidRPr="006B630F">
        <w:rPr>
          <w:lang w:val="uk-UA"/>
        </w:rPr>
        <w:t>ВИРІШИЛА:</w:t>
      </w:r>
    </w:p>
    <w:p w14:paraId="4F5E7A6D" w14:textId="77777777" w:rsidR="00B746B1" w:rsidRPr="00E43B19" w:rsidRDefault="00B746B1" w:rsidP="00B746B1">
      <w:pPr>
        <w:suppressAutoHyphens/>
        <w:ind w:left="284" w:firstLine="424"/>
        <w:jc w:val="both"/>
        <w:rPr>
          <w:lang w:val="uk-UA" w:eastAsia="ar-SA"/>
        </w:rPr>
      </w:pPr>
      <w:r>
        <w:rPr>
          <w:lang w:val="uk-UA" w:eastAsia="ar-SA"/>
        </w:rPr>
        <w:t xml:space="preserve"> </w:t>
      </w:r>
      <w:r w:rsidRPr="00E43B19">
        <w:rPr>
          <w:lang w:val="uk-UA" w:eastAsia="ar-SA"/>
        </w:rPr>
        <w:t>1.Затвердити СТАТУТ КОМУНАЛЬНОГО ЗАКЛАДУ «КОВЕЛЬСЬКА ДИТЯЧО-ЮНАЦЬКА СПОРТИВНА ШКОЛА ІМЕНІ ЄВГЕНА КОНДРАТОВИЧА» в новій редакції (додається)</w:t>
      </w:r>
      <w:r w:rsidRPr="00E43B19">
        <w:t xml:space="preserve"> (код ЄДРПОУ 13350859)</w:t>
      </w:r>
      <w:r w:rsidRPr="00E43B19">
        <w:rPr>
          <w:lang w:val="uk-UA" w:eastAsia="ar-SA"/>
        </w:rPr>
        <w:t xml:space="preserve"> .</w:t>
      </w:r>
    </w:p>
    <w:p w14:paraId="768B8388" w14:textId="77777777" w:rsidR="00B746B1" w:rsidRPr="00E43B19" w:rsidRDefault="00B746B1" w:rsidP="00B746B1">
      <w:pPr>
        <w:ind w:left="284" w:firstLine="424"/>
        <w:jc w:val="both"/>
        <w:rPr>
          <w:lang w:val="uk-UA"/>
        </w:rPr>
      </w:pPr>
      <w:r w:rsidRPr="00E43B19">
        <w:rPr>
          <w:lang w:val="uk-UA" w:eastAsia="ar-SA"/>
        </w:rPr>
        <w:t xml:space="preserve"> 2.Контроль за виконанням даного рішення покласти на постійні комісії міської ради з питань дотримання прав людини, депутатської діяльності та етики, законності і правопорядку, конфлікту інтересів (Андрій Мілінчук),</w:t>
      </w:r>
      <w:r w:rsidRPr="00E43B19">
        <w:rPr>
          <w:lang w:eastAsia="ar-SA"/>
        </w:rPr>
        <w:t> </w:t>
      </w:r>
      <w:r w:rsidRPr="00E43B19">
        <w:rPr>
          <w:lang w:val="uk-UA" w:eastAsia="ar-SA"/>
        </w:rPr>
        <w:t>з питань освіти, культури, охорони здоров’я, материнства і дитинства, соціального захисту населення, спорту і фізичної культури, в справах сім’ї і молоді та релігії (Світлана Верчук).</w:t>
      </w:r>
    </w:p>
    <w:p w14:paraId="6141F3BD" w14:textId="77777777" w:rsidR="00B746B1" w:rsidRPr="006B630F" w:rsidRDefault="00B746B1" w:rsidP="00B746B1">
      <w:pPr>
        <w:suppressAutoHyphens/>
        <w:spacing w:after="60"/>
        <w:ind w:left="284"/>
        <w:jc w:val="center"/>
        <w:outlineLvl w:val="1"/>
        <w:rPr>
          <w:rFonts w:ascii="Arial" w:hAnsi="Arial" w:cs="Arial"/>
          <w:sz w:val="24"/>
          <w:szCs w:val="24"/>
          <w:lang w:val="uk-UA" w:eastAsia="ar-SA"/>
        </w:rPr>
      </w:pPr>
    </w:p>
    <w:p w14:paraId="3A3072E7" w14:textId="77777777" w:rsidR="00B746B1" w:rsidRDefault="00B746B1" w:rsidP="00B746B1">
      <w:pPr>
        <w:suppressAutoHyphens/>
        <w:ind w:left="284"/>
        <w:jc w:val="both"/>
        <w:rPr>
          <w:szCs w:val="24"/>
          <w:lang w:val="uk-UA" w:eastAsia="ar-SA"/>
        </w:rPr>
      </w:pPr>
    </w:p>
    <w:p w14:paraId="6FB4C834" w14:textId="77777777" w:rsidR="00B746B1" w:rsidRPr="006B630F" w:rsidRDefault="00B746B1" w:rsidP="00B746B1">
      <w:pPr>
        <w:suppressAutoHyphens/>
        <w:ind w:left="284"/>
        <w:jc w:val="both"/>
        <w:rPr>
          <w:szCs w:val="24"/>
          <w:lang w:val="uk-UA" w:eastAsia="ar-SA"/>
        </w:rPr>
      </w:pPr>
    </w:p>
    <w:p w14:paraId="05716D41" w14:textId="77777777" w:rsidR="00B746B1" w:rsidRPr="006B630F" w:rsidRDefault="00B746B1" w:rsidP="00B746B1">
      <w:pPr>
        <w:suppressAutoHyphens/>
        <w:ind w:left="284"/>
        <w:jc w:val="both"/>
        <w:rPr>
          <w:szCs w:val="24"/>
          <w:lang w:eastAsia="ar-SA"/>
        </w:rPr>
      </w:pPr>
      <w:r w:rsidRPr="006B630F">
        <w:rPr>
          <w:szCs w:val="24"/>
          <w:lang w:eastAsia="ar-SA"/>
        </w:rPr>
        <w:t xml:space="preserve">Міський голова                                                               </w:t>
      </w:r>
      <w:r w:rsidRPr="006B630F">
        <w:rPr>
          <w:szCs w:val="24"/>
          <w:lang w:val="uk-UA" w:eastAsia="ar-SA"/>
        </w:rPr>
        <w:t xml:space="preserve">          </w:t>
      </w:r>
      <w:r w:rsidRPr="006B630F">
        <w:rPr>
          <w:szCs w:val="24"/>
          <w:lang w:eastAsia="ar-SA"/>
        </w:rPr>
        <w:t xml:space="preserve">     </w:t>
      </w:r>
      <w:r w:rsidRPr="006B630F">
        <w:rPr>
          <w:b/>
          <w:szCs w:val="24"/>
          <w:lang w:eastAsia="ar-SA"/>
        </w:rPr>
        <w:t>Ігор ЧАЙКА</w:t>
      </w:r>
    </w:p>
    <w:p w14:paraId="6B78FB8D" w14:textId="77777777" w:rsidR="00B746B1" w:rsidRPr="006B630F" w:rsidRDefault="00B746B1" w:rsidP="00B746B1">
      <w:pPr>
        <w:spacing w:after="200" w:line="276" w:lineRule="auto"/>
        <w:ind w:left="284"/>
        <w:rPr>
          <w:lang w:val="uk-UA" w:eastAsia="ar-SA"/>
        </w:rPr>
      </w:pPr>
    </w:p>
    <w:p w14:paraId="1B573F1E" w14:textId="77777777" w:rsidR="00B746B1" w:rsidRPr="006B630F" w:rsidRDefault="00B746B1" w:rsidP="00B746B1">
      <w:pPr>
        <w:spacing w:after="200" w:line="276" w:lineRule="auto"/>
        <w:ind w:left="284"/>
        <w:rPr>
          <w:lang w:val="uk-UA"/>
        </w:rPr>
      </w:pPr>
    </w:p>
    <w:p w14:paraId="7D1D3524" w14:textId="77777777" w:rsidR="00B746B1" w:rsidRPr="006B630F" w:rsidRDefault="00B746B1" w:rsidP="00B746B1">
      <w:pPr>
        <w:ind w:left="284"/>
      </w:pPr>
    </w:p>
    <w:p w14:paraId="648C9EB6" w14:textId="57DB48E1" w:rsidR="00B746B1" w:rsidRDefault="00B746B1" w:rsidP="00B746B1">
      <w:pPr>
        <w:ind w:left="284"/>
      </w:pPr>
    </w:p>
    <w:p w14:paraId="1287C917" w14:textId="77DED4C0" w:rsidR="00B746B1" w:rsidRDefault="00B746B1" w:rsidP="00B746B1">
      <w:pPr>
        <w:ind w:left="284"/>
      </w:pPr>
    </w:p>
    <w:p w14:paraId="3A94B293" w14:textId="7AF16FCF" w:rsidR="006D65F3" w:rsidRDefault="006D65F3" w:rsidP="00B746B1">
      <w:pPr>
        <w:ind w:left="284"/>
      </w:pPr>
    </w:p>
    <w:p w14:paraId="1B5B582E" w14:textId="77777777" w:rsidR="006D65F3" w:rsidRPr="006B630F" w:rsidRDefault="006D65F3" w:rsidP="00B746B1">
      <w:pPr>
        <w:ind w:left="284"/>
      </w:pPr>
    </w:p>
    <w:p w14:paraId="03F33F7E" w14:textId="49030B2A" w:rsidR="0038091F" w:rsidRDefault="00B746B1" w:rsidP="0038091F">
      <w:pPr>
        <w:jc w:val="center"/>
        <w:rPr>
          <w:lang w:val="uk-UA"/>
        </w:rPr>
      </w:pPr>
      <w:r>
        <w:rPr>
          <w:lang w:val="uk-UA"/>
        </w:rPr>
        <w:lastRenderedPageBreak/>
        <w:t xml:space="preserve">                                                              </w:t>
      </w:r>
      <w:r w:rsidR="0038091F">
        <w:rPr>
          <w:lang w:val="uk-UA"/>
        </w:rPr>
        <w:t xml:space="preserve"> ЗАТВЕРДЖЕНО</w:t>
      </w:r>
    </w:p>
    <w:p w14:paraId="25D76EF6" w14:textId="77777777" w:rsidR="0038091F" w:rsidRDefault="0038091F" w:rsidP="0038091F">
      <w:pPr>
        <w:jc w:val="center"/>
        <w:rPr>
          <w:lang w:val="uk-UA"/>
        </w:rPr>
      </w:pPr>
      <w:r>
        <w:rPr>
          <w:lang w:val="uk-UA"/>
        </w:rPr>
        <w:t xml:space="preserve">                                                            </w:t>
      </w:r>
      <w:r>
        <w:rPr>
          <w:lang w:val="en-US"/>
        </w:rPr>
        <w:t xml:space="preserve">          </w:t>
      </w:r>
      <w:r>
        <w:rPr>
          <w:lang w:val="uk-UA"/>
        </w:rPr>
        <w:t>рішення міської ради</w:t>
      </w:r>
    </w:p>
    <w:p w14:paraId="54C890F5" w14:textId="3E8D5589" w:rsidR="0038091F" w:rsidRDefault="0038091F" w:rsidP="0038091F">
      <w:pPr>
        <w:rPr>
          <w:lang w:val="uk-UA"/>
        </w:rPr>
      </w:pPr>
      <w:r>
        <w:rPr>
          <w:lang w:val="uk-UA"/>
        </w:rPr>
        <w:t xml:space="preserve">                                                                                    </w:t>
      </w:r>
      <w:r w:rsidR="006D65F3">
        <w:rPr>
          <w:lang w:val="uk-UA"/>
        </w:rPr>
        <w:t xml:space="preserve">28.07.2022 </w:t>
      </w:r>
      <w:r>
        <w:rPr>
          <w:lang w:val="uk-UA"/>
        </w:rPr>
        <w:t>№</w:t>
      </w:r>
      <w:r w:rsidR="006D65F3">
        <w:rPr>
          <w:lang w:val="uk-UA"/>
        </w:rPr>
        <w:t xml:space="preserve"> 24/</w:t>
      </w:r>
      <w:r w:rsidR="00F87DEC">
        <w:rPr>
          <w:lang w:val="uk-UA"/>
        </w:rPr>
        <w:t>33</w:t>
      </w:r>
      <w:r>
        <w:rPr>
          <w:lang w:val="uk-UA"/>
        </w:rPr>
        <w:t xml:space="preserve">   </w:t>
      </w:r>
    </w:p>
    <w:p w14:paraId="2D6DECAF" w14:textId="77777777" w:rsidR="0038091F" w:rsidRDefault="0038091F" w:rsidP="0038091F">
      <w:pPr>
        <w:rPr>
          <w:lang w:val="uk-UA"/>
        </w:rPr>
      </w:pPr>
      <w:r>
        <w:rPr>
          <w:lang w:val="uk-UA"/>
        </w:rPr>
        <w:t xml:space="preserve">                                                          </w:t>
      </w:r>
    </w:p>
    <w:p w14:paraId="6D1DBBB4" w14:textId="77777777" w:rsidR="0038091F" w:rsidRDefault="0038091F" w:rsidP="0038091F">
      <w:pPr>
        <w:rPr>
          <w:lang w:val="uk-UA"/>
        </w:rPr>
      </w:pPr>
    </w:p>
    <w:p w14:paraId="28B6E932" w14:textId="77777777" w:rsidR="0038091F" w:rsidRDefault="0038091F" w:rsidP="0038091F">
      <w:pPr>
        <w:rPr>
          <w:lang w:val="uk-UA"/>
        </w:rPr>
      </w:pPr>
      <w:r>
        <w:rPr>
          <w:lang w:val="uk-UA"/>
        </w:rPr>
        <w:t xml:space="preserve">                                                                           </w:t>
      </w:r>
    </w:p>
    <w:p w14:paraId="0C1CDFEF" w14:textId="77777777" w:rsidR="0038091F" w:rsidRDefault="0038091F" w:rsidP="0038091F">
      <w:pPr>
        <w:rPr>
          <w:lang w:val="uk-UA"/>
        </w:rPr>
      </w:pPr>
      <w:r>
        <w:rPr>
          <w:lang w:val="uk-UA"/>
        </w:rPr>
        <w:t xml:space="preserve">     </w:t>
      </w:r>
    </w:p>
    <w:p w14:paraId="4AC79337" w14:textId="77777777" w:rsidR="0038091F" w:rsidRDefault="0038091F" w:rsidP="0038091F">
      <w:pPr>
        <w:rPr>
          <w:lang w:val="uk-UA"/>
        </w:rPr>
      </w:pPr>
    </w:p>
    <w:p w14:paraId="65677214" w14:textId="77777777" w:rsidR="0038091F" w:rsidRDefault="0038091F" w:rsidP="0038091F">
      <w:pPr>
        <w:rPr>
          <w:lang w:val="uk-UA"/>
        </w:rPr>
      </w:pPr>
    </w:p>
    <w:p w14:paraId="4C9065F2" w14:textId="77777777" w:rsidR="0038091F" w:rsidRDefault="0038091F" w:rsidP="0038091F">
      <w:pPr>
        <w:rPr>
          <w:lang w:val="uk-UA"/>
        </w:rPr>
      </w:pPr>
    </w:p>
    <w:p w14:paraId="5AA3D858" w14:textId="77777777" w:rsidR="0038091F" w:rsidRDefault="0038091F" w:rsidP="0038091F">
      <w:pPr>
        <w:rPr>
          <w:lang w:val="uk-UA"/>
        </w:rPr>
      </w:pPr>
      <w:r>
        <w:rPr>
          <w:lang w:val="uk-UA"/>
        </w:rPr>
        <w:t xml:space="preserve">                                   </w:t>
      </w:r>
    </w:p>
    <w:p w14:paraId="5AAF833B" w14:textId="77777777" w:rsidR="0038091F" w:rsidRDefault="0038091F" w:rsidP="0038091F">
      <w:pPr>
        <w:rPr>
          <w:lang w:val="uk-UA"/>
        </w:rPr>
      </w:pPr>
    </w:p>
    <w:p w14:paraId="1A4A516B" w14:textId="77777777" w:rsidR="0038091F" w:rsidRDefault="0038091F" w:rsidP="0038091F">
      <w:pPr>
        <w:rPr>
          <w:lang w:val="uk-UA"/>
        </w:rPr>
      </w:pPr>
    </w:p>
    <w:p w14:paraId="30222753" w14:textId="77777777" w:rsidR="0038091F" w:rsidRDefault="0038091F" w:rsidP="0038091F">
      <w:pPr>
        <w:rPr>
          <w:lang w:val="uk-UA"/>
        </w:rPr>
      </w:pPr>
    </w:p>
    <w:p w14:paraId="294B707F" w14:textId="77777777" w:rsidR="0038091F" w:rsidRDefault="0038091F" w:rsidP="0038091F">
      <w:pPr>
        <w:jc w:val="center"/>
        <w:rPr>
          <w:sz w:val="32"/>
          <w:szCs w:val="32"/>
          <w:lang w:val="uk-UA"/>
        </w:rPr>
      </w:pPr>
      <w:r>
        <w:rPr>
          <w:sz w:val="32"/>
          <w:szCs w:val="32"/>
          <w:lang w:val="uk-UA"/>
        </w:rPr>
        <w:t>С Т А Т У Т</w:t>
      </w:r>
    </w:p>
    <w:p w14:paraId="4E278DB4" w14:textId="77777777" w:rsidR="0038091F" w:rsidRDefault="0038091F" w:rsidP="0038091F">
      <w:pPr>
        <w:jc w:val="center"/>
        <w:rPr>
          <w:sz w:val="32"/>
          <w:szCs w:val="32"/>
          <w:lang w:val="uk-UA"/>
        </w:rPr>
      </w:pPr>
      <w:r>
        <w:rPr>
          <w:sz w:val="32"/>
          <w:szCs w:val="32"/>
          <w:lang w:val="uk-UA"/>
        </w:rPr>
        <w:t>КОМУНАЛЬНОГО ЗАКЛАДУ</w:t>
      </w:r>
    </w:p>
    <w:p w14:paraId="5E741CDD" w14:textId="77777777" w:rsidR="0038091F" w:rsidRDefault="0038091F" w:rsidP="0038091F">
      <w:pPr>
        <w:jc w:val="center"/>
        <w:rPr>
          <w:sz w:val="32"/>
          <w:szCs w:val="32"/>
          <w:lang w:val="uk-UA"/>
        </w:rPr>
      </w:pPr>
      <w:r>
        <w:rPr>
          <w:sz w:val="32"/>
          <w:szCs w:val="32"/>
          <w:lang w:val="uk-UA"/>
        </w:rPr>
        <w:t>«КОМПЛЕКСНА ДИТЯЧО-ЮНАЦЬКА</w:t>
      </w:r>
    </w:p>
    <w:p w14:paraId="27842866" w14:textId="77777777" w:rsidR="0038091F" w:rsidRDefault="0038091F" w:rsidP="0038091F">
      <w:pPr>
        <w:jc w:val="center"/>
        <w:rPr>
          <w:sz w:val="32"/>
          <w:szCs w:val="32"/>
          <w:lang w:val="uk-UA"/>
        </w:rPr>
      </w:pPr>
      <w:r>
        <w:rPr>
          <w:sz w:val="32"/>
          <w:szCs w:val="32"/>
          <w:lang w:val="uk-UA"/>
        </w:rPr>
        <w:t xml:space="preserve"> СПОРТИВНА ШКОЛА</w:t>
      </w:r>
    </w:p>
    <w:p w14:paraId="140E89EE" w14:textId="77777777" w:rsidR="0038091F" w:rsidRDefault="0038091F" w:rsidP="0038091F">
      <w:pPr>
        <w:jc w:val="center"/>
        <w:rPr>
          <w:sz w:val="32"/>
          <w:szCs w:val="32"/>
          <w:lang w:val="uk-UA"/>
        </w:rPr>
      </w:pPr>
      <w:r>
        <w:rPr>
          <w:sz w:val="32"/>
          <w:szCs w:val="32"/>
          <w:lang w:val="uk-UA"/>
        </w:rPr>
        <w:t xml:space="preserve"> ІМЕНІ ЄВГЕНА КОНДРАТОВИЧА»</w:t>
      </w:r>
    </w:p>
    <w:p w14:paraId="0CCE1DC5" w14:textId="77777777" w:rsidR="0038091F" w:rsidRDefault="0038091F" w:rsidP="0038091F">
      <w:pPr>
        <w:jc w:val="center"/>
        <w:rPr>
          <w:lang w:val="uk-UA"/>
        </w:rPr>
      </w:pPr>
      <w:r>
        <w:rPr>
          <w:lang w:val="uk-UA"/>
        </w:rPr>
        <w:t>(нова редакція )</w:t>
      </w:r>
    </w:p>
    <w:p w14:paraId="5A58CBC8" w14:textId="77777777" w:rsidR="0038091F" w:rsidRDefault="0038091F" w:rsidP="0038091F">
      <w:pPr>
        <w:rPr>
          <w:lang w:val="uk-UA"/>
        </w:rPr>
      </w:pPr>
    </w:p>
    <w:p w14:paraId="1B8EA0DC" w14:textId="77777777" w:rsidR="0038091F" w:rsidRDefault="0038091F" w:rsidP="0038091F">
      <w:pPr>
        <w:rPr>
          <w:sz w:val="36"/>
          <w:szCs w:val="36"/>
          <w:lang w:val="uk-UA"/>
        </w:rPr>
      </w:pPr>
    </w:p>
    <w:p w14:paraId="49BDCC4C" w14:textId="77777777" w:rsidR="0038091F" w:rsidRDefault="0038091F" w:rsidP="0038091F">
      <w:pPr>
        <w:rPr>
          <w:b/>
          <w:sz w:val="36"/>
          <w:szCs w:val="36"/>
          <w:lang w:val="uk-UA"/>
        </w:rPr>
      </w:pPr>
    </w:p>
    <w:p w14:paraId="1153582E" w14:textId="77777777" w:rsidR="0038091F" w:rsidRDefault="0038091F" w:rsidP="0038091F">
      <w:pPr>
        <w:rPr>
          <w:b/>
          <w:sz w:val="36"/>
          <w:szCs w:val="36"/>
          <w:lang w:val="uk-UA"/>
        </w:rPr>
      </w:pPr>
    </w:p>
    <w:p w14:paraId="456A84A6" w14:textId="77777777" w:rsidR="0038091F" w:rsidRDefault="0038091F" w:rsidP="0038091F">
      <w:pPr>
        <w:rPr>
          <w:b/>
          <w:sz w:val="36"/>
          <w:szCs w:val="36"/>
          <w:lang w:val="uk-UA"/>
        </w:rPr>
      </w:pPr>
    </w:p>
    <w:p w14:paraId="226FA707" w14:textId="77777777" w:rsidR="0038091F" w:rsidRDefault="0038091F" w:rsidP="0038091F">
      <w:pPr>
        <w:rPr>
          <w:b/>
          <w:sz w:val="36"/>
          <w:szCs w:val="36"/>
          <w:lang w:val="uk-UA"/>
        </w:rPr>
      </w:pPr>
    </w:p>
    <w:p w14:paraId="30677F67" w14:textId="77777777" w:rsidR="0038091F" w:rsidRDefault="0038091F" w:rsidP="0038091F">
      <w:pPr>
        <w:rPr>
          <w:b/>
          <w:sz w:val="36"/>
          <w:szCs w:val="36"/>
          <w:lang w:val="uk-UA"/>
        </w:rPr>
      </w:pPr>
    </w:p>
    <w:p w14:paraId="0D8F4D51" w14:textId="77777777" w:rsidR="0038091F" w:rsidRDefault="0038091F" w:rsidP="0038091F">
      <w:pPr>
        <w:jc w:val="center"/>
        <w:rPr>
          <w:b/>
          <w:sz w:val="36"/>
          <w:szCs w:val="36"/>
          <w:lang w:val="uk-UA"/>
        </w:rPr>
      </w:pPr>
      <w:r>
        <w:rPr>
          <w:b/>
          <w:sz w:val="36"/>
          <w:szCs w:val="36"/>
          <w:lang w:val="uk-UA"/>
        </w:rPr>
        <w:t xml:space="preserve">                   </w:t>
      </w:r>
    </w:p>
    <w:p w14:paraId="4D95C70F" w14:textId="77777777" w:rsidR="0038091F" w:rsidRDefault="0038091F" w:rsidP="0038091F">
      <w:pPr>
        <w:jc w:val="center"/>
        <w:rPr>
          <w:b/>
          <w:sz w:val="36"/>
          <w:szCs w:val="36"/>
          <w:lang w:val="uk-UA"/>
        </w:rPr>
      </w:pPr>
      <w:r>
        <w:rPr>
          <w:b/>
          <w:sz w:val="36"/>
          <w:szCs w:val="36"/>
          <w:lang w:val="uk-UA"/>
        </w:rPr>
        <w:t xml:space="preserve">                              </w:t>
      </w:r>
    </w:p>
    <w:p w14:paraId="060271DB" w14:textId="77777777" w:rsidR="0038091F" w:rsidRDefault="0038091F" w:rsidP="0038091F">
      <w:pPr>
        <w:rPr>
          <w:sz w:val="36"/>
          <w:szCs w:val="36"/>
          <w:lang w:val="uk-UA"/>
        </w:rPr>
      </w:pPr>
      <w:r>
        <w:rPr>
          <w:sz w:val="36"/>
          <w:szCs w:val="36"/>
          <w:lang w:val="uk-UA"/>
        </w:rPr>
        <w:t xml:space="preserve">                                                  </w:t>
      </w:r>
    </w:p>
    <w:p w14:paraId="26D68526" w14:textId="77777777" w:rsidR="0038091F" w:rsidRDefault="0038091F" w:rsidP="0038091F">
      <w:pPr>
        <w:rPr>
          <w:sz w:val="36"/>
          <w:szCs w:val="36"/>
          <w:lang w:val="uk-UA"/>
        </w:rPr>
      </w:pPr>
    </w:p>
    <w:p w14:paraId="0EBECB30" w14:textId="77777777" w:rsidR="0038091F" w:rsidRDefault="0038091F" w:rsidP="0038091F">
      <w:pPr>
        <w:rPr>
          <w:sz w:val="36"/>
          <w:szCs w:val="36"/>
          <w:lang w:val="uk-UA"/>
        </w:rPr>
      </w:pPr>
    </w:p>
    <w:p w14:paraId="4885B5BF" w14:textId="77777777" w:rsidR="0038091F" w:rsidRDefault="0038091F" w:rsidP="0038091F">
      <w:pPr>
        <w:rPr>
          <w:lang w:val="uk-UA"/>
        </w:rPr>
      </w:pPr>
    </w:p>
    <w:p w14:paraId="4C9A3AE6" w14:textId="77777777" w:rsidR="0038091F" w:rsidRDefault="0038091F" w:rsidP="0038091F">
      <w:pPr>
        <w:jc w:val="center"/>
        <w:rPr>
          <w:lang w:val="uk-UA"/>
        </w:rPr>
      </w:pPr>
    </w:p>
    <w:p w14:paraId="53D27394" w14:textId="77777777" w:rsidR="0038091F" w:rsidRDefault="0038091F" w:rsidP="0038091F">
      <w:pPr>
        <w:jc w:val="center"/>
        <w:rPr>
          <w:lang w:val="uk-UA"/>
        </w:rPr>
      </w:pPr>
    </w:p>
    <w:p w14:paraId="4BA8CF6E" w14:textId="77777777" w:rsidR="0038091F" w:rsidRDefault="0038091F" w:rsidP="0038091F">
      <w:pPr>
        <w:jc w:val="center"/>
        <w:rPr>
          <w:lang w:val="uk-UA"/>
        </w:rPr>
      </w:pPr>
    </w:p>
    <w:p w14:paraId="262A808F" w14:textId="77777777" w:rsidR="0038091F" w:rsidRDefault="0038091F" w:rsidP="0038091F">
      <w:pPr>
        <w:jc w:val="center"/>
        <w:rPr>
          <w:lang w:val="uk-UA"/>
        </w:rPr>
      </w:pPr>
      <w:r>
        <w:rPr>
          <w:lang w:val="uk-UA"/>
        </w:rPr>
        <w:t>Ковель</w:t>
      </w:r>
    </w:p>
    <w:p w14:paraId="4792C05F" w14:textId="7E3A39AA" w:rsidR="0038091F" w:rsidRDefault="0038091F" w:rsidP="0038091F">
      <w:pPr>
        <w:jc w:val="center"/>
        <w:rPr>
          <w:lang w:val="uk-UA"/>
        </w:rPr>
      </w:pPr>
      <w:r>
        <w:rPr>
          <w:lang w:val="uk-UA"/>
        </w:rPr>
        <w:t>2022</w:t>
      </w:r>
    </w:p>
    <w:p w14:paraId="1AC32572" w14:textId="77777777" w:rsidR="00B746B1" w:rsidRDefault="00B746B1" w:rsidP="0038091F">
      <w:pPr>
        <w:jc w:val="center"/>
        <w:rPr>
          <w:lang w:val="uk-UA"/>
        </w:rPr>
      </w:pPr>
    </w:p>
    <w:p w14:paraId="63EACEDB" w14:textId="77777777" w:rsidR="0038091F" w:rsidRDefault="0038091F" w:rsidP="0038091F"/>
    <w:p w14:paraId="03700776" w14:textId="35545BD0" w:rsidR="00A011CE" w:rsidRDefault="00A011CE" w:rsidP="00890158">
      <w:pPr>
        <w:rPr>
          <w:lang w:val="uk-UA"/>
        </w:rPr>
      </w:pPr>
    </w:p>
    <w:p w14:paraId="00530618" w14:textId="77777777" w:rsidR="0038091F" w:rsidRDefault="0038091F" w:rsidP="00890158">
      <w:pPr>
        <w:rPr>
          <w:lang w:val="uk-UA"/>
        </w:rPr>
      </w:pPr>
    </w:p>
    <w:p w14:paraId="7FCEA6B9" w14:textId="4B805577" w:rsidR="000F0F7E" w:rsidRDefault="000F0F7E" w:rsidP="00E24A1B">
      <w:pPr>
        <w:jc w:val="center"/>
        <w:rPr>
          <w:lang w:val="uk-UA"/>
        </w:rPr>
      </w:pPr>
      <w:r>
        <w:rPr>
          <w:lang w:val="uk-UA"/>
        </w:rPr>
        <w:t>І.  ЗАГАЛЬНІ ПОЛОЖЕННЯ</w:t>
      </w:r>
    </w:p>
    <w:p w14:paraId="35DEFDF8" w14:textId="64BA0C50" w:rsidR="000F0F7E" w:rsidRDefault="000F0F7E" w:rsidP="000F0F7E">
      <w:pPr>
        <w:jc w:val="both"/>
        <w:rPr>
          <w:lang w:val="uk-UA"/>
        </w:rPr>
      </w:pPr>
      <w:r>
        <w:rPr>
          <w:b/>
          <w:lang w:val="uk-UA"/>
        </w:rPr>
        <w:t xml:space="preserve">            </w:t>
      </w:r>
      <w:r w:rsidR="00D867F3">
        <w:rPr>
          <w:lang w:val="uk-UA"/>
        </w:rPr>
        <w:t xml:space="preserve">  1</w:t>
      </w:r>
      <w:r w:rsidR="00A011CE">
        <w:rPr>
          <w:lang w:val="uk-UA"/>
        </w:rPr>
        <w:t>)КОМУНА</w:t>
      </w:r>
      <w:r w:rsidR="008621A9">
        <w:rPr>
          <w:lang w:val="uk-UA"/>
        </w:rPr>
        <w:t>ЛЬНИЙ ЗАКЛАД «КОМПЛЕКСНА ДИТЯЧО-</w:t>
      </w:r>
      <w:r w:rsidR="00A011CE">
        <w:rPr>
          <w:lang w:val="uk-UA"/>
        </w:rPr>
        <w:t>ЮНАЦЬКА СПОРТИВНА ШКОЛА ІМЕНІ ЄВГЕНА КОНДРАТОВИЧА»</w:t>
      </w:r>
      <w:r>
        <w:rPr>
          <w:lang w:val="uk-UA"/>
        </w:rPr>
        <w:t>,  далі - КЗ «КДЮСШ»  заснована  Ковель</w:t>
      </w:r>
      <w:r w:rsidR="008621A9">
        <w:rPr>
          <w:lang w:val="uk-UA"/>
        </w:rPr>
        <w:t>ською територіальною громадою (</w:t>
      </w:r>
      <w:r>
        <w:rPr>
          <w:lang w:val="uk-UA"/>
        </w:rPr>
        <w:t xml:space="preserve">в особі Ковельської міської ради),  а функції оперативного управління закладом, координації та контролю за діяльністю здійснює  </w:t>
      </w:r>
      <w:r w:rsidR="008621A9">
        <w:rPr>
          <w:lang w:val="uk-UA"/>
        </w:rPr>
        <w:t xml:space="preserve">управління культури, молоді, </w:t>
      </w:r>
      <w:r>
        <w:rPr>
          <w:lang w:val="uk-UA"/>
        </w:rPr>
        <w:t>спорту</w:t>
      </w:r>
      <w:r w:rsidR="008621A9">
        <w:rPr>
          <w:lang w:val="uk-UA"/>
        </w:rPr>
        <w:t xml:space="preserve"> та туризму</w:t>
      </w:r>
      <w:r>
        <w:rPr>
          <w:lang w:val="uk-UA"/>
        </w:rPr>
        <w:t xml:space="preserve"> виконавчого комітету  Ковельської  міської ради</w:t>
      </w:r>
      <w:r w:rsidR="00890158">
        <w:rPr>
          <w:lang w:val="uk-UA"/>
        </w:rPr>
        <w:t>.</w:t>
      </w:r>
    </w:p>
    <w:p w14:paraId="46C1E930" w14:textId="507740EA" w:rsidR="000F0F7E" w:rsidRDefault="000F0F7E" w:rsidP="000F0F7E">
      <w:pPr>
        <w:ind w:firstLine="900"/>
        <w:jc w:val="both"/>
        <w:rPr>
          <w:b/>
          <w:lang w:val="uk-UA"/>
        </w:rPr>
      </w:pPr>
      <w:r>
        <w:rPr>
          <w:lang w:val="uk-UA"/>
        </w:rPr>
        <w:t xml:space="preserve"> 2</w:t>
      </w:r>
      <w:r w:rsidR="00A011CE">
        <w:rPr>
          <w:lang w:val="uk-UA"/>
        </w:rPr>
        <w:t>)</w:t>
      </w:r>
      <w:r>
        <w:rPr>
          <w:lang w:val="uk-UA"/>
        </w:rPr>
        <w:t>КЗ «КДЮСШ» – позашкільний навчальний заклад спортивного профілю – заклад фізичної культури і спорту,</w:t>
      </w:r>
      <w:r>
        <w:rPr>
          <w:b/>
          <w:lang w:val="uk-UA"/>
        </w:rPr>
        <w:t xml:space="preserve"> </w:t>
      </w:r>
      <w:r>
        <w:rPr>
          <w:lang w:val="uk-UA"/>
        </w:rPr>
        <w:t>який забезпечує розвиток здібностей вихованців в обраному виді спорту,   визнаному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14:paraId="181BA4F7" w14:textId="07CC985E" w:rsidR="000F0F7E" w:rsidRPr="008621A9" w:rsidRDefault="000F0F7E" w:rsidP="000F0F7E">
      <w:pPr>
        <w:ind w:firstLine="900"/>
        <w:jc w:val="both"/>
        <w:rPr>
          <w:lang w:val="uk-UA"/>
        </w:rPr>
      </w:pPr>
      <w:r>
        <w:rPr>
          <w:lang w:val="uk-UA"/>
        </w:rPr>
        <w:t xml:space="preserve"> 3</w:t>
      </w:r>
      <w:r w:rsidR="00A011CE">
        <w:rPr>
          <w:lang w:val="uk-UA"/>
        </w:rPr>
        <w:t>)</w:t>
      </w:r>
      <w:r>
        <w:rPr>
          <w:lang w:val="uk-UA"/>
        </w:rPr>
        <w:t>КЗ</w:t>
      </w:r>
      <w:r w:rsidRPr="008621A9">
        <w:rPr>
          <w:lang w:val="uk-UA"/>
        </w:rPr>
        <w:t xml:space="preserve"> </w:t>
      </w:r>
      <w:r w:rsidR="008621A9">
        <w:rPr>
          <w:lang w:val="uk-UA"/>
        </w:rPr>
        <w:t>«КДЮСШ»</w:t>
      </w:r>
      <w:r w:rsidRPr="008621A9">
        <w:rPr>
          <w:lang w:val="uk-UA"/>
        </w:rPr>
        <w:t xml:space="preserve"> у своїй ді</w:t>
      </w:r>
      <w:r w:rsidR="008621A9" w:rsidRPr="008621A9">
        <w:rPr>
          <w:lang w:val="uk-UA"/>
        </w:rPr>
        <w:t>яльності керується Конституцією</w:t>
      </w:r>
      <w:r w:rsidRPr="008621A9">
        <w:rPr>
          <w:lang w:val="uk-UA"/>
        </w:rPr>
        <w:t xml:space="preserve"> та законами України, актами Президента України і Кабінету Міністрів України, наказами Міністерства </w:t>
      </w:r>
      <w:r>
        <w:rPr>
          <w:lang w:val="uk-UA"/>
        </w:rPr>
        <w:t xml:space="preserve"> молоді та спорту</w:t>
      </w:r>
      <w:r w:rsidRPr="008621A9">
        <w:rPr>
          <w:lang w:val="uk-UA"/>
        </w:rPr>
        <w:t>,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дитячо-юнацьку спортивну школу та цим статутом.</w:t>
      </w:r>
    </w:p>
    <w:p w14:paraId="779458FD" w14:textId="12F4BCA2" w:rsidR="000F0F7E" w:rsidRDefault="000F0F7E" w:rsidP="000F0F7E">
      <w:pPr>
        <w:ind w:firstLine="900"/>
        <w:jc w:val="both"/>
        <w:rPr>
          <w:lang w:val="uk-UA"/>
        </w:rPr>
      </w:pPr>
      <w:r>
        <w:rPr>
          <w:lang w:val="uk-UA"/>
        </w:rPr>
        <w:t xml:space="preserve"> 4</w:t>
      </w:r>
      <w:r w:rsidR="00A011CE">
        <w:rPr>
          <w:lang w:val="uk-UA"/>
        </w:rPr>
        <w:t>)</w:t>
      </w:r>
      <w:r>
        <w:rPr>
          <w:lang w:val="uk-UA"/>
        </w:rPr>
        <w:t xml:space="preserve">КЗ «КДЮСШ» є юридичною особою, має особові та реєстраційні рахунки в УДКСУ у Волинській області, печатку, штамп зі своїм найменуванням.  </w:t>
      </w:r>
    </w:p>
    <w:p w14:paraId="1126EA22" w14:textId="0182D312" w:rsidR="000F0F7E" w:rsidRDefault="000F0F7E" w:rsidP="000F0F7E">
      <w:pPr>
        <w:ind w:firstLine="900"/>
        <w:jc w:val="both"/>
        <w:rPr>
          <w:lang w:val="uk-UA"/>
        </w:rPr>
      </w:pPr>
      <w:r>
        <w:rPr>
          <w:lang w:val="uk-UA"/>
        </w:rPr>
        <w:t xml:space="preserve"> 5</w:t>
      </w:r>
      <w:r w:rsidR="00A011CE">
        <w:rPr>
          <w:lang w:val="uk-UA"/>
        </w:rPr>
        <w:t>)</w:t>
      </w:r>
      <w:r>
        <w:rPr>
          <w:lang w:val="uk-UA"/>
        </w:rPr>
        <w:t>Повне найменування КОМУНАЛЬНИЙ ЗАКЛАД  «КОМПЛЕКСНА ДИТЯЧО-ЮНАЦЬКА СПОРТИВНА ШКОЛА ІМЕНІ ЄВГЕНА КОНДРАТОВИЧА». Скорочене найменування КЗ «КДЮСШ».</w:t>
      </w:r>
    </w:p>
    <w:p w14:paraId="1CF0D685" w14:textId="5F953FC6" w:rsidR="000F0F7E" w:rsidRDefault="000F0F7E" w:rsidP="000F0F7E">
      <w:pPr>
        <w:rPr>
          <w:lang w:val="uk-UA"/>
        </w:rPr>
      </w:pPr>
      <w:r>
        <w:rPr>
          <w:lang w:val="uk-UA"/>
        </w:rPr>
        <w:t xml:space="preserve">           </w:t>
      </w:r>
      <w:r w:rsidR="00D867F3">
        <w:rPr>
          <w:lang w:val="uk-UA"/>
        </w:rPr>
        <w:t xml:space="preserve"> </w:t>
      </w:r>
      <w:r>
        <w:rPr>
          <w:lang w:val="uk-UA"/>
        </w:rPr>
        <w:t xml:space="preserve">  6</w:t>
      </w:r>
      <w:r w:rsidR="00A011CE">
        <w:rPr>
          <w:lang w:val="uk-UA"/>
        </w:rPr>
        <w:t>)</w:t>
      </w:r>
      <w:r>
        <w:t> </w:t>
      </w:r>
      <w:r>
        <w:rPr>
          <w:lang w:val="uk-UA"/>
        </w:rPr>
        <w:t>Місце знаходження закладу:</w:t>
      </w:r>
    </w:p>
    <w:p w14:paraId="03EFA7A6" w14:textId="61E00FB1" w:rsidR="000F0F7E" w:rsidRDefault="00D867F3" w:rsidP="000F0F7E">
      <w:pPr>
        <w:rPr>
          <w:lang w:val="uk-UA"/>
        </w:rPr>
      </w:pPr>
      <w:r>
        <w:rPr>
          <w:lang w:val="uk-UA"/>
        </w:rPr>
        <w:t xml:space="preserve"> </w:t>
      </w:r>
      <w:r w:rsidR="000F0F7E">
        <w:rPr>
          <w:lang w:val="uk-UA"/>
        </w:rPr>
        <w:t xml:space="preserve">45000 Волинської області, м. </w:t>
      </w:r>
      <w:r>
        <w:rPr>
          <w:lang w:val="uk-UA"/>
        </w:rPr>
        <w:t xml:space="preserve">Ковель, бульвар Лесі Українки, </w:t>
      </w:r>
      <w:r w:rsidR="000F0F7E">
        <w:rPr>
          <w:lang w:val="uk-UA"/>
        </w:rPr>
        <w:t>9.</w:t>
      </w:r>
    </w:p>
    <w:p w14:paraId="4EFE0DB0" w14:textId="77777777" w:rsidR="008621A9" w:rsidRDefault="008621A9" w:rsidP="000F0F7E">
      <w:pPr>
        <w:rPr>
          <w:lang w:val="uk-UA"/>
        </w:rPr>
      </w:pPr>
    </w:p>
    <w:p w14:paraId="1BFF3844" w14:textId="77777777" w:rsidR="000F0F7E" w:rsidRDefault="000F0F7E" w:rsidP="00E24A1B">
      <w:pPr>
        <w:jc w:val="center"/>
        <w:rPr>
          <w:lang w:val="uk-UA"/>
        </w:rPr>
      </w:pPr>
      <w:r>
        <w:rPr>
          <w:lang w:val="uk-UA"/>
        </w:rPr>
        <w:t>ІІ.  ОРГАНІЗАЦІЙНІ ОСНОВИ ДІЯЛЬНОСТІ «КЗ КДЮСШ»</w:t>
      </w:r>
    </w:p>
    <w:p w14:paraId="291E3B95" w14:textId="42B02F3D" w:rsidR="000F0F7E" w:rsidRDefault="000F0F7E" w:rsidP="000F0F7E">
      <w:pPr>
        <w:jc w:val="both"/>
        <w:rPr>
          <w:b/>
          <w:lang w:val="uk-UA"/>
        </w:rPr>
      </w:pPr>
      <w:r>
        <w:rPr>
          <w:b/>
          <w:lang w:val="uk-UA"/>
        </w:rPr>
        <w:t xml:space="preserve">              </w:t>
      </w:r>
      <w:r>
        <w:rPr>
          <w:lang w:val="uk-UA"/>
        </w:rPr>
        <w:t>1</w:t>
      </w:r>
      <w:r w:rsidR="00A011CE">
        <w:rPr>
          <w:lang w:val="uk-UA"/>
        </w:rPr>
        <w:t>)</w:t>
      </w:r>
      <w:r w:rsidR="00E24A1B">
        <w:rPr>
          <w:lang w:val="uk-UA"/>
        </w:rPr>
        <w:t xml:space="preserve">Відкриття (закриття) </w:t>
      </w:r>
      <w:r>
        <w:rPr>
          <w:lang w:val="uk-UA"/>
        </w:rPr>
        <w:t xml:space="preserve">відділень з певних видів спорту здійснюється за рішенням засновника спортивної школи, погодженим з  </w:t>
      </w:r>
      <w:r w:rsidR="00152726">
        <w:rPr>
          <w:lang w:val="uk-UA"/>
        </w:rPr>
        <w:t xml:space="preserve">начальником управління культури, молоді, спорту та тризму виконавчого комітету Ковельської міської ради. </w:t>
      </w:r>
    </w:p>
    <w:p w14:paraId="07E0836C" w14:textId="1D1268B4" w:rsidR="000F0F7E" w:rsidRDefault="00D867F3" w:rsidP="00D867F3">
      <w:pPr>
        <w:jc w:val="both"/>
        <w:rPr>
          <w:b/>
          <w:sz w:val="4"/>
          <w:szCs w:val="4"/>
          <w:lang w:val="uk-UA"/>
        </w:rPr>
      </w:pPr>
      <w:r>
        <w:rPr>
          <w:lang w:val="uk-UA"/>
        </w:rPr>
        <w:t xml:space="preserve">             </w:t>
      </w:r>
      <w:r w:rsidR="00A011CE">
        <w:rPr>
          <w:lang w:val="uk-UA"/>
        </w:rPr>
        <w:t xml:space="preserve"> </w:t>
      </w:r>
      <w:r>
        <w:t>2</w:t>
      </w:r>
      <w:r w:rsidR="00A011CE">
        <w:rPr>
          <w:lang w:val="uk-UA"/>
        </w:rPr>
        <w:t>)</w:t>
      </w:r>
      <w:r w:rsidR="000F0F7E">
        <w:t xml:space="preserve">Діяльність </w:t>
      </w:r>
      <w:r w:rsidR="000F0F7E">
        <w:rPr>
          <w:lang w:val="uk-UA"/>
        </w:rPr>
        <w:t>КЗ</w:t>
      </w:r>
      <w:r w:rsidR="000F0F7E">
        <w:t xml:space="preserve"> </w:t>
      </w:r>
      <w:r w:rsidR="000F0F7E">
        <w:rPr>
          <w:lang w:val="uk-UA"/>
        </w:rPr>
        <w:t xml:space="preserve">«КДЮСШ» </w:t>
      </w:r>
      <w:r w:rsidR="000F0F7E">
        <w:t xml:space="preserve"> направлена на досягнення вихованцями високих спортивних  результатів на всеукраїнських та міжнародних змаганнях, підготовку спортивного резерву до складу збірних команд області з метою їх участі у чемпіонатах України </w:t>
      </w:r>
      <w:r w:rsidR="000F0F7E">
        <w:rPr>
          <w:lang w:val="uk-UA"/>
        </w:rPr>
        <w:t>.</w:t>
      </w:r>
    </w:p>
    <w:p w14:paraId="749D5C56" w14:textId="191436DC" w:rsidR="000F0F7E" w:rsidRDefault="00D867F3" w:rsidP="008621A9">
      <w:pPr>
        <w:ind w:firstLine="900"/>
        <w:jc w:val="both"/>
        <w:rPr>
          <w:lang w:val="uk-UA"/>
        </w:rPr>
      </w:pPr>
      <w:r>
        <w:rPr>
          <w:lang w:val="uk-UA"/>
        </w:rPr>
        <w:t xml:space="preserve"> </w:t>
      </w:r>
      <w:r w:rsidR="000F0F7E">
        <w:rPr>
          <w:lang w:val="uk-UA"/>
        </w:rPr>
        <w:t>3</w:t>
      </w:r>
      <w:r w:rsidR="00A011CE">
        <w:rPr>
          <w:b/>
          <w:lang w:val="uk-UA"/>
        </w:rPr>
        <w:t>)</w:t>
      </w:r>
      <w:r w:rsidR="000F0F7E">
        <w:t xml:space="preserve">Навчально-тренувальна та спортивна робота в </w:t>
      </w:r>
      <w:r w:rsidR="000F0F7E">
        <w:rPr>
          <w:lang w:val="uk-UA"/>
        </w:rPr>
        <w:t>КЗ</w:t>
      </w:r>
      <w:r w:rsidR="00E24A1B">
        <w:rPr>
          <w:lang w:val="uk-UA"/>
        </w:rPr>
        <w:t xml:space="preserve"> </w:t>
      </w:r>
      <w:r w:rsidR="000F0F7E">
        <w:rPr>
          <w:lang w:val="uk-UA"/>
        </w:rPr>
        <w:t xml:space="preserve">«КДЮСШ» </w:t>
      </w:r>
      <w:r w:rsidR="000F0F7E">
        <w:t xml:space="preserve"> проводиться за навчальними програмами з видів спорту, що затверджуються </w:t>
      </w:r>
      <w:r w:rsidR="000F0F7E">
        <w:rPr>
          <w:lang w:val="uk-UA"/>
        </w:rPr>
        <w:t xml:space="preserve"> </w:t>
      </w:r>
      <w:r w:rsidR="00152726">
        <w:rPr>
          <w:lang w:val="uk-UA"/>
        </w:rPr>
        <w:t>Міністерством молоді та спорту України</w:t>
      </w:r>
      <w:r w:rsidR="000F0F7E">
        <w:t xml:space="preserve">. Основними формами навчально-тренувальної роботи є групові навчально-тренувальні заняття, тренування за індивідуальними планами, виховні, медико-відновні заходи, навчально-тренувальні збори, практика суддівства спортивних змагань. Основною </w:t>
      </w:r>
      <w:r w:rsidR="000F0F7E">
        <w:lastRenderedPageBreak/>
        <w:t>формою спортивної роботи є участь вихованців у спортивних змаганнях різного рівня.</w:t>
      </w:r>
    </w:p>
    <w:p w14:paraId="53EC4780" w14:textId="0899933D" w:rsidR="000F0F7E" w:rsidRDefault="000F0F7E" w:rsidP="000F0F7E">
      <w:pPr>
        <w:jc w:val="both"/>
      </w:pPr>
      <w:r>
        <w:rPr>
          <w:b/>
          <w:lang w:val="uk-UA"/>
        </w:rPr>
        <w:t xml:space="preserve">            </w:t>
      </w:r>
      <w:r>
        <w:rPr>
          <w:lang w:val="uk-UA"/>
        </w:rPr>
        <w:t>4</w:t>
      </w:r>
      <w:r w:rsidR="00A011CE">
        <w:rPr>
          <w:lang w:val="uk-UA"/>
        </w:rPr>
        <w:t>)</w:t>
      </w:r>
      <w:r>
        <w:t xml:space="preserve">Режим щоденної роботи </w:t>
      </w:r>
      <w:r>
        <w:rPr>
          <w:lang w:val="uk-UA"/>
        </w:rPr>
        <w:t xml:space="preserve">КЗ «КДЮСШ» </w:t>
      </w:r>
      <w:r>
        <w:t xml:space="preserve">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w:t>
      </w:r>
    </w:p>
    <w:p w14:paraId="2A7FE7DF" w14:textId="77777777" w:rsidR="000F0F7E" w:rsidRDefault="000F0F7E" w:rsidP="000F0F7E">
      <w:pPr>
        <w:jc w:val="both"/>
        <w:rPr>
          <w:lang w:val="uk-UA"/>
        </w:rPr>
      </w:pPr>
      <w:r>
        <w:t xml:space="preserve">адміністрацією спортивної школи та </w:t>
      </w:r>
      <w:r>
        <w:rPr>
          <w:lang w:val="uk-UA"/>
        </w:rPr>
        <w:t xml:space="preserve"> уповноваженою особою трудового колективу</w:t>
      </w:r>
      <w:r>
        <w:t>.</w:t>
      </w:r>
    </w:p>
    <w:p w14:paraId="07EF1ED9" w14:textId="7F0E6F17" w:rsidR="000F0F7E" w:rsidRDefault="00A011CE" w:rsidP="000F0F7E">
      <w:pPr>
        <w:ind w:firstLine="900"/>
        <w:jc w:val="both"/>
      </w:pPr>
      <w:r>
        <w:rPr>
          <w:lang w:val="uk-UA"/>
        </w:rPr>
        <w:t>5)</w:t>
      </w:r>
      <w:r w:rsidR="000F0F7E">
        <w:t xml:space="preserve">Норми наповнюваності груп відділень з видів спорту і тижневий режим навчально-тренувальної роботи </w:t>
      </w:r>
      <w:r w:rsidR="000F0F7E">
        <w:rPr>
          <w:lang w:val="uk-UA"/>
        </w:rPr>
        <w:t xml:space="preserve">КЗ «КДЮСШ» </w:t>
      </w:r>
      <w:r w:rsidR="000F0F7E">
        <w:t xml:space="preserve"> установлюється відповідно до положення про ДЮСШ та навчальних програм з видів спорту.</w:t>
      </w:r>
    </w:p>
    <w:p w14:paraId="7B7F0D39" w14:textId="030F8406" w:rsidR="000F0F7E" w:rsidRDefault="000F0F7E" w:rsidP="000F0F7E">
      <w:pPr>
        <w:ind w:firstLine="900"/>
        <w:jc w:val="both"/>
        <w:rPr>
          <w:lang w:val="uk-UA"/>
        </w:rPr>
      </w:pPr>
      <w:r>
        <w:rPr>
          <w:lang w:val="uk-UA"/>
        </w:rPr>
        <w:t>6</w:t>
      </w:r>
      <w:r w:rsidR="00A011CE">
        <w:rPr>
          <w:lang w:val="uk-UA"/>
        </w:rPr>
        <w:t>)</w:t>
      </w:r>
      <w:r>
        <w:t xml:space="preserve">Навчальний рік в </w:t>
      </w:r>
      <w:r>
        <w:rPr>
          <w:lang w:val="uk-UA"/>
        </w:rPr>
        <w:t xml:space="preserve">КЗ «КДЮСШ» </w:t>
      </w:r>
      <w:r>
        <w:t xml:space="preserve"> починається з 1 вересня. Річний навчальний план для кожно</w:t>
      </w:r>
      <w:r>
        <w:rPr>
          <w:lang w:val="uk-UA"/>
        </w:rPr>
        <w:t>ї групи</w:t>
      </w:r>
      <w:r>
        <w:t xml:space="preserve"> розраховується на 52 тижні. </w:t>
      </w:r>
      <w:r>
        <w:rPr>
          <w:lang w:val="uk-UA"/>
        </w:rPr>
        <w:t>У межах зазначеного плану</w:t>
      </w:r>
      <w:r>
        <w:rPr>
          <w:b/>
          <w:lang w:val="uk-UA"/>
        </w:rPr>
        <w:t xml:space="preserve"> </w:t>
      </w:r>
      <w:r>
        <w:t xml:space="preserve"> передбачається проведення протягом шести тижнів навчально-тренувальних занять в умовах спортивно-оздоровчого табору</w:t>
      </w:r>
      <w:r>
        <w:rPr>
          <w:b/>
          <w:lang w:val="uk-UA"/>
        </w:rPr>
        <w:t xml:space="preserve"> </w:t>
      </w:r>
      <w:r>
        <w:rPr>
          <w:lang w:val="uk-UA"/>
        </w:rPr>
        <w:t>та за індивідуальними планами вихованців на період їх активного відпочинку.</w:t>
      </w:r>
    </w:p>
    <w:p w14:paraId="542B2BDB" w14:textId="75349676" w:rsidR="000F0F7E" w:rsidRDefault="000F0F7E" w:rsidP="000F0F7E">
      <w:pPr>
        <w:ind w:firstLine="900"/>
        <w:jc w:val="both"/>
        <w:rPr>
          <w:lang w:val="uk-UA"/>
        </w:rPr>
      </w:pPr>
      <w:r>
        <w:rPr>
          <w:lang w:val="uk-UA"/>
        </w:rPr>
        <w:t>7</w:t>
      </w:r>
      <w:r w:rsidR="00A011CE">
        <w:rPr>
          <w:lang w:val="uk-UA"/>
        </w:rPr>
        <w:t>)</w:t>
      </w:r>
      <w:r>
        <w:rPr>
          <w:lang w:val="uk-UA"/>
        </w:rPr>
        <w:t>До КЗ «КДЮСШ»  приймаються всі особи, що бажають займатися фізичною культурою і спортом, які виконали нормативи з фізичної підготовленості, встановлені навчальними програмами з видів спорту та не мають медичних протипоказань.  Допускається зарахування до відділень з видів спорту КЗ «КДЮСШ» за бажанням осіб з інвалідністю для занять видами спорту, що визнані в Україні, з урахуванням специфіки таких видів спорту. Зарахування до КЗ «КДЮСШ»  здійснюється на підставі заяви батьків або осіб, що їх замінюют</w:t>
      </w:r>
      <w:r w:rsidR="008621A9">
        <w:rPr>
          <w:lang w:val="uk-UA"/>
        </w:rPr>
        <w:t>ь, або дитини, яка досягла 16-</w:t>
      </w:r>
      <w:r>
        <w:rPr>
          <w:lang w:val="uk-UA"/>
        </w:rPr>
        <w:t xml:space="preserve">річного віку, медичної довідки про стан здоров’я та відсутність медичних протипоказань для занять спортом з медичного закладу. </w:t>
      </w:r>
    </w:p>
    <w:p w14:paraId="173E5CFC" w14:textId="07F0065E" w:rsidR="000F0F7E" w:rsidRDefault="000F0F7E" w:rsidP="000F0F7E">
      <w:pPr>
        <w:ind w:firstLine="900"/>
        <w:jc w:val="both"/>
        <w:rPr>
          <w:lang w:val="uk-UA"/>
        </w:rPr>
      </w:pPr>
      <w:r>
        <w:rPr>
          <w:lang w:val="uk-UA"/>
        </w:rPr>
        <w:t>8</w:t>
      </w:r>
      <w:r w:rsidR="00A011CE">
        <w:rPr>
          <w:lang w:val="uk-UA"/>
        </w:rPr>
        <w:t>)</w:t>
      </w:r>
      <w:r>
        <w:t xml:space="preserve">Вихованці можуть перебувати в </w:t>
      </w:r>
      <w:r w:rsidR="00A64AFA">
        <w:rPr>
          <w:lang w:val="uk-UA"/>
        </w:rPr>
        <w:t xml:space="preserve">КЗ «КДЮСШ» </w:t>
      </w:r>
      <w:r>
        <w:t>до 23 років включно</w:t>
      </w:r>
      <w:r>
        <w:rPr>
          <w:lang w:val="uk-UA"/>
        </w:rPr>
        <w:t>.У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r>
        <w:t xml:space="preserve"> </w:t>
      </w:r>
      <w:r>
        <w:rPr>
          <w:lang w:val="uk-UA"/>
        </w:rPr>
        <w:t xml:space="preserve"> </w:t>
      </w:r>
    </w:p>
    <w:p w14:paraId="4E81DCA7" w14:textId="2FBC2F71" w:rsidR="000F0F7E" w:rsidRDefault="000F0F7E" w:rsidP="000F0F7E">
      <w:pPr>
        <w:ind w:firstLine="900"/>
        <w:jc w:val="both"/>
      </w:pPr>
      <w:r>
        <w:rPr>
          <w:lang w:val="uk-UA"/>
        </w:rPr>
        <w:t>9</w:t>
      </w:r>
      <w:r w:rsidR="00A011CE">
        <w:rPr>
          <w:lang w:val="uk-UA"/>
        </w:rPr>
        <w:t>)</w:t>
      </w:r>
      <w:r>
        <w:t>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w:t>
      </w:r>
    </w:p>
    <w:p w14:paraId="66FAD9D8" w14:textId="5A3EE846" w:rsidR="000F0F7E" w:rsidRDefault="000F0F7E" w:rsidP="000F0F7E">
      <w:pPr>
        <w:ind w:firstLine="900"/>
        <w:jc w:val="both"/>
      </w:pPr>
      <w:r>
        <w:t>1</w:t>
      </w:r>
      <w:r>
        <w:rPr>
          <w:lang w:val="uk-UA"/>
        </w:rPr>
        <w:t>0</w:t>
      </w:r>
      <w:r w:rsidR="00A011CE">
        <w:rPr>
          <w:lang w:val="uk-UA"/>
        </w:rPr>
        <w:t>)</w:t>
      </w:r>
      <w:r>
        <w:t xml:space="preserve">У разі потреби </w:t>
      </w:r>
      <w:r>
        <w:rPr>
          <w:lang w:val="uk-UA"/>
        </w:rPr>
        <w:t xml:space="preserve">КЗ «КДЮСШ» </w:t>
      </w:r>
      <w:r>
        <w:t xml:space="preserve"> відкриває у загальноосвітніх школах, гімназіях, ліцеях та інших навчальних закладах спеціалізовані класи з видів спорту з продовженим днем навчання для проведення додаткової навчально-тренувальної та спортивної роботи</w:t>
      </w:r>
      <w:r w:rsidR="008621A9">
        <w:rPr>
          <w:lang w:val="uk-UA"/>
        </w:rPr>
        <w:t>,</w:t>
      </w:r>
      <w:r>
        <w:t xml:space="preserve"> за умови забезпечення вихованців харчуванням і додержанням норм санітарно-гігієнічного законодавства</w:t>
      </w:r>
      <w:r w:rsidR="008621A9">
        <w:rPr>
          <w:lang w:val="uk-UA"/>
        </w:rPr>
        <w:t>,</w:t>
      </w:r>
      <w:r>
        <w:t xml:space="preserve"> на підставі відповідної угоди</w:t>
      </w:r>
      <w:r>
        <w:rPr>
          <w:lang w:val="uk-UA"/>
        </w:rPr>
        <w:t>,</w:t>
      </w:r>
      <w:r>
        <w:t xml:space="preserve"> укладеної між </w:t>
      </w:r>
      <w:r w:rsidR="00A64AFA">
        <w:rPr>
          <w:lang w:val="uk-UA"/>
        </w:rPr>
        <w:t>КЗ «КДЮСШ»</w:t>
      </w:r>
      <w:r>
        <w:t xml:space="preserve"> та навчальним закладом.</w:t>
      </w:r>
    </w:p>
    <w:p w14:paraId="408411E1" w14:textId="4ECC22FC" w:rsidR="000F0F7E" w:rsidRDefault="000F0F7E" w:rsidP="000F0F7E">
      <w:pPr>
        <w:ind w:firstLine="900"/>
        <w:jc w:val="both"/>
      </w:pPr>
      <w:r>
        <w:t>1</w:t>
      </w:r>
      <w:r>
        <w:rPr>
          <w:lang w:val="uk-UA"/>
        </w:rPr>
        <w:t>1</w:t>
      </w:r>
      <w:r w:rsidR="00A011CE">
        <w:rPr>
          <w:lang w:val="uk-UA"/>
        </w:rPr>
        <w:t>)</w:t>
      </w:r>
      <w:r>
        <w:t xml:space="preserve">Для забезпечення безперервності навчально-тренувального процесу та активного відпочинку вихованців </w:t>
      </w:r>
      <w:r>
        <w:rPr>
          <w:lang w:val="uk-UA"/>
        </w:rPr>
        <w:t xml:space="preserve">КЗ «КДЮСШ» </w:t>
      </w:r>
      <w:r>
        <w:t xml:space="preserve"> у канікулярний період організовує спортивно-оздоровчі табори на власній або орендованій базі.</w:t>
      </w:r>
    </w:p>
    <w:p w14:paraId="75854E61" w14:textId="7C625B2F" w:rsidR="000F0F7E" w:rsidRPr="00D928DF" w:rsidRDefault="000F0F7E" w:rsidP="00A64AFA">
      <w:pPr>
        <w:ind w:firstLine="900"/>
        <w:jc w:val="both"/>
        <w:rPr>
          <w:lang w:val="uk-UA"/>
        </w:rPr>
      </w:pPr>
      <w:r>
        <w:t>1</w:t>
      </w:r>
      <w:r>
        <w:rPr>
          <w:lang w:val="uk-UA"/>
        </w:rPr>
        <w:t>2</w:t>
      </w:r>
      <w:r w:rsidR="00A011CE">
        <w:rPr>
          <w:lang w:val="uk-UA"/>
        </w:rPr>
        <w:t>)</w:t>
      </w:r>
      <w:r>
        <w:rPr>
          <w:lang w:val="uk-UA"/>
        </w:rPr>
        <w:t xml:space="preserve">КЗ «КДЮСШ» </w:t>
      </w:r>
      <w:r>
        <w:t xml:space="preserve">  </w:t>
      </w:r>
      <w:r>
        <w:rPr>
          <w:lang w:val="uk-UA"/>
        </w:rPr>
        <w:t>виходячи із своїх фінансових можливостей</w:t>
      </w:r>
      <w:r>
        <w:rPr>
          <w:b/>
          <w:lang w:val="uk-UA"/>
        </w:rPr>
        <w:t xml:space="preserve"> </w:t>
      </w:r>
      <w:r>
        <w:t>має право проводити</w:t>
      </w:r>
      <w:r>
        <w:rPr>
          <w:lang w:val="uk-UA"/>
        </w:rPr>
        <w:t xml:space="preserve"> відповідно до вимог законодавства</w:t>
      </w:r>
      <w:r>
        <w:t xml:space="preserve"> навчально-тренувальні </w:t>
      </w:r>
      <w:r>
        <w:lastRenderedPageBreak/>
        <w:t>збори для підготовки команд</w:t>
      </w:r>
      <w:r>
        <w:rPr>
          <w:lang w:val="uk-UA"/>
        </w:rPr>
        <w:t>,</w:t>
      </w:r>
      <w:r>
        <w:t xml:space="preserve"> спортсменів до місцевих, обласних, всеукраїнських, міжнародних </w:t>
      </w:r>
      <w:r w:rsidR="00D928DF">
        <w:rPr>
          <w:lang w:val="uk-UA"/>
        </w:rPr>
        <w:t>змагань.</w:t>
      </w:r>
    </w:p>
    <w:p w14:paraId="161CDA59" w14:textId="77777777" w:rsidR="000F0F7E" w:rsidRDefault="000F0F7E" w:rsidP="000F0F7E">
      <w:pPr>
        <w:jc w:val="both"/>
        <w:rPr>
          <w:lang w:val="uk-UA"/>
        </w:rPr>
      </w:pPr>
      <w:r>
        <w:rPr>
          <w:lang w:val="uk-UA"/>
        </w:rPr>
        <w:t xml:space="preserve">          </w:t>
      </w:r>
      <w:r w:rsidR="00E839C9">
        <w:rPr>
          <w:lang w:val="uk-UA"/>
        </w:rPr>
        <w:t xml:space="preserve"> </w:t>
      </w:r>
      <w:r>
        <w:rPr>
          <w:lang w:val="uk-UA"/>
        </w:rPr>
        <w:t xml:space="preserve"> </w:t>
      </w:r>
      <w:r>
        <w:t xml:space="preserve">Тривалість навчально-тренувальних зборів становить: </w:t>
      </w:r>
    </w:p>
    <w:p w14:paraId="6BF14C97" w14:textId="77777777" w:rsidR="00F93BBA" w:rsidRDefault="000F0F7E" w:rsidP="00F93BBA">
      <w:pPr>
        <w:ind w:firstLine="900"/>
        <w:jc w:val="both"/>
        <w:rPr>
          <w:lang w:val="uk-UA"/>
        </w:rPr>
      </w:pPr>
      <w:r>
        <w:rPr>
          <w:lang w:val="uk-UA"/>
        </w:rPr>
        <w:t xml:space="preserve">- </w:t>
      </w:r>
      <w:r w:rsidR="00F93BBA">
        <w:rPr>
          <w:lang w:val="uk-UA"/>
        </w:rPr>
        <w:t xml:space="preserve"> </w:t>
      </w:r>
      <w:r>
        <w:t>у групах  базової підготовки не більше 100 днів</w:t>
      </w:r>
      <w:r>
        <w:rPr>
          <w:lang w:val="uk-UA"/>
        </w:rPr>
        <w:t>;</w:t>
      </w:r>
    </w:p>
    <w:p w14:paraId="231428E7" w14:textId="050E5B54" w:rsidR="000F0F7E" w:rsidRDefault="000F0F7E" w:rsidP="00F93BBA">
      <w:pPr>
        <w:ind w:firstLine="900"/>
        <w:jc w:val="both"/>
        <w:rPr>
          <w:lang w:val="uk-UA"/>
        </w:rPr>
      </w:pPr>
      <w:r>
        <w:rPr>
          <w:lang w:val="uk-UA"/>
        </w:rPr>
        <w:t xml:space="preserve">- </w:t>
      </w:r>
      <w:r>
        <w:t>у груп</w:t>
      </w:r>
      <w:r w:rsidR="00A64AFA">
        <w:t>ах спеціалізованої  підготовки</w:t>
      </w:r>
      <w:r>
        <w:t xml:space="preserve"> не більше як 150 днів на </w:t>
      </w:r>
      <w:r>
        <w:rPr>
          <w:lang w:val="uk-UA"/>
        </w:rPr>
        <w:t xml:space="preserve">              рік.</w:t>
      </w:r>
    </w:p>
    <w:p w14:paraId="5771FD0F" w14:textId="321729BA" w:rsidR="000F0F7E" w:rsidRDefault="000F0F7E" w:rsidP="000F0F7E">
      <w:pPr>
        <w:jc w:val="both"/>
        <w:rPr>
          <w:lang w:val="uk-UA"/>
        </w:rPr>
      </w:pPr>
      <w:r>
        <w:rPr>
          <w:lang w:val="uk-UA"/>
        </w:rPr>
        <w:t xml:space="preserve">            Для вихованців, які входять до складу національних збірних команд України відповідних вікових груп</w:t>
      </w:r>
      <w:r w:rsidR="00D928DF">
        <w:rPr>
          <w:lang w:val="uk-UA"/>
        </w:rPr>
        <w:t>,</w:t>
      </w:r>
      <w:r>
        <w:rPr>
          <w:lang w:val="uk-UA"/>
        </w:rPr>
        <w:t xml:space="preserve"> затверджених наказом </w:t>
      </w:r>
      <w:r w:rsidR="00D928DF">
        <w:rPr>
          <w:lang w:val="uk-UA"/>
        </w:rPr>
        <w:t>Міністерством молоді та спорту України</w:t>
      </w:r>
      <w:r>
        <w:rPr>
          <w:lang w:val="uk-UA"/>
        </w:rPr>
        <w:t xml:space="preserve"> та груп вищої спортивної майстерност</w:t>
      </w:r>
      <w:r w:rsidR="00F93BBA">
        <w:rPr>
          <w:lang w:val="uk-UA"/>
        </w:rPr>
        <w:t>і і спеціалізованої  підготовки</w:t>
      </w:r>
      <w:r>
        <w:rPr>
          <w:lang w:val="uk-UA"/>
        </w:rPr>
        <w:t>, можуть проводитися постійно діючі навчально-тренувальні збори строком до 24 днів на місяць, але не більше як 250 днів на рік.</w:t>
      </w:r>
    </w:p>
    <w:p w14:paraId="4B060BCE" w14:textId="264D7CE5" w:rsidR="000F0F7E" w:rsidRDefault="002A38EF" w:rsidP="000F0F7E">
      <w:pPr>
        <w:ind w:firstLine="900"/>
        <w:jc w:val="both"/>
        <w:rPr>
          <w:lang w:val="uk-UA"/>
        </w:rPr>
      </w:pPr>
      <w:r>
        <w:rPr>
          <w:lang w:val="uk-UA"/>
        </w:rPr>
        <w:t>13</w:t>
      </w:r>
      <w:r w:rsidR="00A011CE">
        <w:rPr>
          <w:lang w:val="uk-UA"/>
        </w:rPr>
        <w:t>)</w:t>
      </w:r>
      <w:r w:rsidR="000F0F7E">
        <w:rPr>
          <w:lang w:val="uk-UA"/>
        </w:rPr>
        <w:t>КЗ «КДЮСШ»   відповідно до затвердженого календарного плану може проводити внутрішкільні  і відкриті першості, матчеві зустрічі, турніри та інші змагання різних рангів.</w:t>
      </w:r>
    </w:p>
    <w:p w14:paraId="41FFB221" w14:textId="77777777" w:rsidR="000F0F7E" w:rsidRDefault="000F0F7E" w:rsidP="000F0F7E">
      <w:pPr>
        <w:ind w:firstLine="900"/>
        <w:jc w:val="both"/>
        <w:rPr>
          <w:lang w:val="uk-UA"/>
        </w:rPr>
      </w:pPr>
    </w:p>
    <w:p w14:paraId="09618318" w14:textId="77777777" w:rsidR="000F0F7E" w:rsidRDefault="000F0F7E" w:rsidP="000F0F7E">
      <w:pPr>
        <w:ind w:firstLine="540"/>
        <w:jc w:val="center"/>
        <w:rPr>
          <w:lang w:val="uk-UA"/>
        </w:rPr>
      </w:pPr>
      <w:r>
        <w:rPr>
          <w:lang w:val="uk-UA"/>
        </w:rPr>
        <w:t>ІІІ.  УПРАВЛІННЯ СПОРТИВНОЮ ШКОЛОЮ.</w:t>
      </w:r>
      <w:r>
        <w:rPr>
          <w:b/>
          <w:lang w:val="uk-UA"/>
        </w:rPr>
        <w:t xml:space="preserve"> </w:t>
      </w:r>
      <w:r>
        <w:rPr>
          <w:lang w:val="uk-UA"/>
        </w:rPr>
        <w:t xml:space="preserve"> ПРАВА ТА ОБОВ’ЯЗКИ</w:t>
      </w:r>
    </w:p>
    <w:p w14:paraId="7CEEE0CB" w14:textId="77777777" w:rsidR="000F0F7E" w:rsidRDefault="000F0F7E" w:rsidP="00E45ABF">
      <w:pPr>
        <w:ind w:firstLine="540"/>
        <w:jc w:val="center"/>
        <w:rPr>
          <w:lang w:val="uk-UA"/>
        </w:rPr>
      </w:pPr>
      <w:r>
        <w:rPr>
          <w:lang w:val="uk-UA"/>
        </w:rPr>
        <w:t xml:space="preserve"> АДМІНІСТРАЦІЇ, ТРЕНЕРІВ-ВИКЛАДАЧІВ</w:t>
      </w:r>
    </w:p>
    <w:p w14:paraId="7332CAF9" w14:textId="6577C0A5" w:rsidR="000F0F7E" w:rsidRDefault="000F0F7E" w:rsidP="000F0F7E">
      <w:pPr>
        <w:tabs>
          <w:tab w:val="left" w:pos="900"/>
        </w:tabs>
        <w:jc w:val="both"/>
        <w:rPr>
          <w:lang w:val="uk-UA"/>
        </w:rPr>
      </w:pPr>
      <w:r>
        <w:rPr>
          <w:b/>
          <w:lang w:val="uk-UA"/>
        </w:rPr>
        <w:t xml:space="preserve">             </w:t>
      </w:r>
      <w:r>
        <w:rPr>
          <w:lang w:val="uk-UA"/>
        </w:rPr>
        <w:t>1</w:t>
      </w:r>
      <w:r w:rsidR="00A011CE">
        <w:rPr>
          <w:lang w:val="uk-UA"/>
        </w:rPr>
        <w:t>)</w:t>
      </w:r>
      <w:r>
        <w:rPr>
          <w:lang w:val="uk-UA"/>
        </w:rPr>
        <w:t>Безпосереднє керівництво КЗ «КДЮСШ»  здійснює директор, який призначається  на посаду</w:t>
      </w:r>
      <w:r w:rsidR="009F5634">
        <w:rPr>
          <w:lang w:val="uk-UA"/>
        </w:rPr>
        <w:t xml:space="preserve"> </w:t>
      </w:r>
      <w:r w:rsidR="00D47C07">
        <w:rPr>
          <w:lang w:val="uk-UA"/>
        </w:rPr>
        <w:t>(</w:t>
      </w:r>
      <w:r>
        <w:rPr>
          <w:lang w:val="uk-UA"/>
        </w:rPr>
        <w:t>звільняється з посади) начальником управління культури, молоді</w:t>
      </w:r>
      <w:r w:rsidR="002E1868">
        <w:rPr>
          <w:lang w:val="uk-UA"/>
        </w:rPr>
        <w:t xml:space="preserve">, </w:t>
      </w:r>
      <w:r>
        <w:rPr>
          <w:lang w:val="uk-UA"/>
        </w:rPr>
        <w:t xml:space="preserve">спорту </w:t>
      </w:r>
      <w:r w:rsidR="002E1868">
        <w:rPr>
          <w:lang w:val="uk-UA"/>
        </w:rPr>
        <w:t xml:space="preserve">та туризму </w:t>
      </w:r>
      <w:r>
        <w:rPr>
          <w:lang w:val="uk-UA"/>
        </w:rPr>
        <w:t xml:space="preserve">виконавчого комітету Ковельської  міської ради за погодженням з </w:t>
      </w:r>
      <w:r w:rsidR="002E1868">
        <w:rPr>
          <w:lang w:val="uk-UA"/>
        </w:rPr>
        <w:t xml:space="preserve">Ковельським міським </w:t>
      </w:r>
      <w:r>
        <w:rPr>
          <w:lang w:val="uk-UA"/>
        </w:rPr>
        <w:t>головою, за контрактом,   відповідно до чинного законодавства України.</w:t>
      </w:r>
    </w:p>
    <w:p w14:paraId="7EA19CC7" w14:textId="445216C2" w:rsidR="000F0F7E" w:rsidRDefault="002A38EF" w:rsidP="000F0F7E">
      <w:pPr>
        <w:tabs>
          <w:tab w:val="left" w:pos="900"/>
        </w:tabs>
        <w:jc w:val="both"/>
        <w:rPr>
          <w:lang w:val="uk-UA"/>
        </w:rPr>
      </w:pPr>
      <w:r>
        <w:rPr>
          <w:lang w:val="uk-UA"/>
        </w:rPr>
        <w:t xml:space="preserve">             </w:t>
      </w:r>
      <w:r w:rsidR="00A011CE">
        <w:rPr>
          <w:lang w:val="uk-UA"/>
        </w:rPr>
        <w:t>2)</w:t>
      </w:r>
      <w:r w:rsidR="000F0F7E">
        <w:rPr>
          <w:lang w:val="uk-UA"/>
        </w:rPr>
        <w:t>На посаду директора  КЗ «КДЮСШ»  призначається особа, яка є  громадянином України, має вищу освіту  за спеціальністю фізична культура і спорт та освітньо-кваліфікаційний рівень   «магістр», стаж роботи  за фахом не менше 3 років.</w:t>
      </w:r>
    </w:p>
    <w:p w14:paraId="190874E8" w14:textId="7B3930D4" w:rsidR="000F0F7E" w:rsidRPr="00A64AFA" w:rsidRDefault="000F0F7E" w:rsidP="000F0F7E">
      <w:pPr>
        <w:tabs>
          <w:tab w:val="left" w:pos="900"/>
        </w:tabs>
        <w:jc w:val="both"/>
        <w:rPr>
          <w:lang w:val="uk-UA"/>
        </w:rPr>
      </w:pPr>
      <w:r>
        <w:rPr>
          <w:lang w:val="uk-UA"/>
        </w:rPr>
        <w:t xml:space="preserve">            </w:t>
      </w:r>
      <w:r w:rsidR="00A011CE">
        <w:rPr>
          <w:lang w:val="uk-UA"/>
        </w:rPr>
        <w:t xml:space="preserve"> </w:t>
      </w:r>
      <w:r>
        <w:rPr>
          <w:lang w:val="uk-UA"/>
        </w:rPr>
        <w:t>3</w:t>
      </w:r>
      <w:r w:rsidR="00A011CE">
        <w:rPr>
          <w:lang w:val="uk-UA"/>
        </w:rPr>
        <w:t>)</w:t>
      </w:r>
      <w:r>
        <w:rPr>
          <w:lang w:val="uk-UA"/>
        </w:rPr>
        <w:t>Директор здійснює загальне керівництво спортивною школою, забезпечує раціональний добір та розстановку кадрів, забезпечує створення належн</w:t>
      </w:r>
      <w:r w:rsidR="00890158">
        <w:rPr>
          <w:lang w:val="uk-UA"/>
        </w:rPr>
        <w:t>их</w:t>
      </w:r>
      <w:r>
        <w:rPr>
          <w:lang w:val="uk-UA"/>
        </w:rPr>
        <w:t xml:space="preserve"> умов для підвищення фахового рівня працівників; забезпечує та контролює проведення навчально-тренувальної та спортивної роботи, несе відповідальність перед засновником за її результати; в установленому поряд</w:t>
      </w:r>
      <w:r w:rsidR="00493041">
        <w:rPr>
          <w:lang w:val="uk-UA"/>
        </w:rPr>
        <w:t>ку за погодженням із управлінням культури, молоді, спорту та туризму виконавчого комітету Ковельської міської ради</w:t>
      </w:r>
      <w:r>
        <w:rPr>
          <w:lang w:val="uk-UA"/>
        </w:rPr>
        <w:t xml:space="preserve"> затверджує структуру і штатний розпис спортивної школи, контролює додержання виконавчої та фінансової дисципліни; 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w:t>
      </w:r>
      <w:r w:rsidR="00A64AFA">
        <w:rPr>
          <w:lang w:val="uk-UA"/>
        </w:rPr>
        <w:t xml:space="preserve"> та несе за це відповідальність.</w:t>
      </w:r>
    </w:p>
    <w:p w14:paraId="307F6BA7" w14:textId="5C9D74EC" w:rsidR="000F0F7E" w:rsidRPr="00A64AFA" w:rsidRDefault="00A64AFA" w:rsidP="00A64AFA">
      <w:pPr>
        <w:tabs>
          <w:tab w:val="left" w:pos="900"/>
        </w:tabs>
        <w:ind w:firstLine="900"/>
        <w:jc w:val="both"/>
        <w:rPr>
          <w:lang w:val="uk-UA"/>
        </w:rPr>
      </w:pPr>
      <w:r>
        <w:rPr>
          <w:lang w:val="uk-UA"/>
        </w:rPr>
        <w:t xml:space="preserve">     Директор </w:t>
      </w:r>
      <w:r w:rsidR="000F0F7E">
        <w:rPr>
          <w:lang w:val="uk-UA"/>
        </w:rPr>
        <w:t xml:space="preserve">представляє спортивну школу на підприємствах, в установах, організаціях та органах влади; розпоряджається в установленому порядку майном; видає у межах своїх повноважень накази і контролює їх виконання; затверджує посадові інструкції працівників; приймає на роботу і звільняє з роботи тренерів-викладачів та інших фахівців відповідно до </w:t>
      </w:r>
      <w:r w:rsidR="00890158">
        <w:rPr>
          <w:lang w:val="uk-UA"/>
        </w:rPr>
        <w:t xml:space="preserve">чинного </w:t>
      </w:r>
      <w:r w:rsidR="000F0F7E">
        <w:rPr>
          <w:lang w:val="uk-UA"/>
        </w:rPr>
        <w:t>законодавства; установлює в межах</w:t>
      </w:r>
      <w:r w:rsidR="000F0F7E">
        <w:rPr>
          <w:b/>
          <w:lang w:val="uk-UA"/>
        </w:rPr>
        <w:t xml:space="preserve"> </w:t>
      </w:r>
      <w:r w:rsidR="000F0F7E">
        <w:rPr>
          <w:lang w:val="uk-UA"/>
        </w:rPr>
        <w:t>затвердженого фонду заробітної плати</w:t>
      </w:r>
      <w:r w:rsidR="000F0F7E">
        <w:rPr>
          <w:b/>
          <w:lang w:val="uk-UA"/>
        </w:rPr>
        <w:t xml:space="preserve"> </w:t>
      </w:r>
      <w:r w:rsidR="000F0F7E">
        <w:rPr>
          <w:lang w:val="uk-UA"/>
        </w:rPr>
        <w:t xml:space="preserve">надбавки і розглядає питання щодо надання доплат, премій і матеріальної </w:t>
      </w:r>
      <w:r w:rsidR="000F0F7E">
        <w:rPr>
          <w:lang w:val="uk-UA"/>
        </w:rPr>
        <w:lastRenderedPageBreak/>
        <w:t>допомоги тренерам-викладачам та іншим фахівцям спортивної школи, вживає інших заходів заохочення, а також дисциплінарного впливу; несе відповідальність за виконання покладених на спортивну школу завдань, за результати фінансово – господарської діяльності,</w:t>
      </w:r>
      <w:r>
        <w:rPr>
          <w:lang w:val="uk-UA"/>
        </w:rPr>
        <w:t xml:space="preserve"> </w:t>
      </w:r>
      <w:r w:rsidR="000F0F7E">
        <w:rPr>
          <w:lang w:val="uk-UA"/>
        </w:rPr>
        <w:t>стан і збереження будівель та іншого майна, переданого в користування і володіння спортивної школи.</w:t>
      </w:r>
    </w:p>
    <w:p w14:paraId="2351ABF4" w14:textId="18054990" w:rsidR="000F0F7E" w:rsidRDefault="000F0F7E" w:rsidP="000F0F7E">
      <w:pPr>
        <w:jc w:val="both"/>
        <w:rPr>
          <w:lang w:val="uk-UA"/>
        </w:rPr>
      </w:pPr>
      <w:r>
        <w:rPr>
          <w:lang w:val="uk-UA"/>
        </w:rPr>
        <w:t xml:space="preserve">             </w:t>
      </w:r>
      <w:r w:rsidR="00A011CE">
        <w:rPr>
          <w:lang w:val="uk-UA"/>
        </w:rPr>
        <w:t>4)</w:t>
      </w:r>
      <w:r>
        <w:rPr>
          <w:lang w:val="uk-UA"/>
        </w:rPr>
        <w:t>Заступник директора</w:t>
      </w:r>
      <w:r>
        <w:rPr>
          <w:b/>
          <w:lang w:val="uk-UA"/>
        </w:rPr>
        <w:t xml:space="preserve"> </w:t>
      </w:r>
      <w:r>
        <w:rPr>
          <w:lang w:val="uk-UA"/>
        </w:rPr>
        <w:t xml:space="preserve">спортивної школи з навчально-тренувальної роботи повинен мати вищу освіту  за спеціальністю фізична культура і спорт та </w:t>
      </w:r>
    </w:p>
    <w:p w14:paraId="0F3E71A8" w14:textId="77777777" w:rsidR="000F0F7E" w:rsidRDefault="000F0F7E" w:rsidP="000F0F7E">
      <w:pPr>
        <w:jc w:val="both"/>
        <w:rPr>
          <w:lang w:val="uk-UA"/>
        </w:rPr>
      </w:pPr>
      <w:r>
        <w:rPr>
          <w:lang w:val="uk-UA"/>
        </w:rPr>
        <w:t>освітньо-кваліфікаційний  рівень  «магістр», стаж роботи   за фахом</w:t>
      </w:r>
      <w:r>
        <w:rPr>
          <w:b/>
          <w:lang w:val="uk-UA"/>
        </w:rPr>
        <w:t xml:space="preserve"> </w:t>
      </w:r>
      <w:r>
        <w:rPr>
          <w:lang w:val="uk-UA"/>
        </w:rPr>
        <w:t xml:space="preserve"> не менше  3 років.</w:t>
      </w:r>
    </w:p>
    <w:p w14:paraId="699AEE7B" w14:textId="27784A9F" w:rsidR="000F0F7E" w:rsidRDefault="00E45ABF" w:rsidP="000F0F7E">
      <w:pPr>
        <w:tabs>
          <w:tab w:val="left" w:pos="900"/>
        </w:tabs>
        <w:jc w:val="both"/>
        <w:rPr>
          <w:lang w:val="uk-UA"/>
        </w:rPr>
      </w:pPr>
      <w:r>
        <w:rPr>
          <w:lang w:val="uk-UA"/>
        </w:rPr>
        <w:t xml:space="preserve">           </w:t>
      </w:r>
      <w:r w:rsidR="000F0F7E">
        <w:rPr>
          <w:lang w:val="uk-UA"/>
        </w:rPr>
        <w:t xml:space="preserve"> </w:t>
      </w:r>
      <w:r w:rsidR="00A011CE">
        <w:rPr>
          <w:lang w:val="uk-UA"/>
        </w:rPr>
        <w:t>5)</w:t>
      </w:r>
      <w:r w:rsidR="000F0F7E">
        <w:rPr>
          <w:lang w:val="uk-UA"/>
        </w:rPr>
        <w:t>Заступник директора спортивної школи з навчально-тренувальної роботи</w:t>
      </w:r>
      <w:r w:rsidR="00D928DF">
        <w:rPr>
          <w:lang w:val="uk-UA"/>
        </w:rPr>
        <w:t>: несе</w:t>
      </w:r>
      <w:r w:rsidR="000F0F7E">
        <w:rPr>
          <w:lang w:val="uk-UA"/>
        </w:rPr>
        <w:t xml:space="preserve"> відповідальність за організацію та здійснює контроль за проведенням навчально-тренувальних занять; 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 організовує роботу інструкторів – методистів,</w:t>
      </w:r>
      <w:r w:rsidR="009D1458" w:rsidRPr="009D1458">
        <w:rPr>
          <w:lang w:val="uk-UA"/>
        </w:rPr>
        <w:t xml:space="preserve"> </w:t>
      </w:r>
      <w:r w:rsidR="000F0F7E">
        <w:rPr>
          <w:lang w:val="uk-UA"/>
        </w:rPr>
        <w:t>здійснює контроль за змістом навчально-тренувального процесу та виконанням програм з видів спорту, індивідуальних планів підготовки; готує пропозиції щодо тарифікації тренерів-викладачів; несе відповідальність за додержанням санітарно-гігієнічних вимог, антидопінгового законодавства, правил техніки безпеки під час проведення навчально- тренувальної та спортивної роботи; координує роботу з науково-методичного та медичного забезпечення; проводить роботу по методиці удосконалення навчання; здійснює методичне керівництво КЗ «КДЮСШ»; організовує роботу щодо узагальнення досвіду роботи тренерів-викладачів та інших фахівців дитячо-юнацької спортивної школи, а також підготовки методичних посібни</w:t>
      </w:r>
      <w:r w:rsidR="00D928DF">
        <w:rPr>
          <w:lang w:val="uk-UA"/>
        </w:rPr>
        <w:t>ків, розробок та рекомендацій п</w:t>
      </w:r>
      <w:r w:rsidR="000F0F7E">
        <w:rPr>
          <w:lang w:val="uk-UA"/>
        </w:rPr>
        <w:t>о впровадженню передових методик в організацію навчально-тренувального процесу; організовує проведення на базі КЗ «КДЮСШ»  змагань різного рівня з видів спорту, що культивуються в спортивній школі, аналізує стан спортивно-масової роботи; контролює додержання правил техніки безпеки під час проведення спортивно – масових  заходів.</w:t>
      </w:r>
    </w:p>
    <w:p w14:paraId="77BBC437" w14:textId="63257164" w:rsidR="000F0F7E" w:rsidRDefault="00A011CE" w:rsidP="000F0F7E">
      <w:pPr>
        <w:tabs>
          <w:tab w:val="left" w:pos="900"/>
        </w:tabs>
        <w:ind w:firstLine="900"/>
        <w:jc w:val="both"/>
        <w:rPr>
          <w:lang w:val="uk-UA"/>
        </w:rPr>
      </w:pPr>
      <w:r>
        <w:rPr>
          <w:lang w:val="uk-UA"/>
        </w:rPr>
        <w:t>6)</w:t>
      </w:r>
      <w:r w:rsidR="000F0F7E">
        <w:rPr>
          <w:lang w:val="uk-UA"/>
        </w:rPr>
        <w:t>Заступник директора з адміністративно-господарської роботи повинен мати вищу освіту освітньо-кваліфікаційного рівня «молодший спеціаліст», «молодший бакалавр», «бакалавр», «спеціаліст» чи «магістр» та досвід адміністративно-господарської роботи.</w:t>
      </w:r>
    </w:p>
    <w:p w14:paraId="24D03372" w14:textId="4CD37287" w:rsidR="00E45ABF" w:rsidRDefault="00E45ABF" w:rsidP="00890158">
      <w:pPr>
        <w:tabs>
          <w:tab w:val="left" w:pos="900"/>
        </w:tabs>
        <w:jc w:val="both"/>
        <w:rPr>
          <w:lang w:val="uk-UA"/>
        </w:rPr>
      </w:pPr>
      <w:r>
        <w:rPr>
          <w:lang w:val="uk-UA"/>
        </w:rPr>
        <w:t xml:space="preserve">            </w:t>
      </w:r>
      <w:r w:rsidR="00A011CE">
        <w:rPr>
          <w:lang w:val="uk-UA"/>
        </w:rPr>
        <w:t xml:space="preserve"> 7)</w:t>
      </w:r>
      <w:r w:rsidR="000F0F7E">
        <w:rPr>
          <w:lang w:val="uk-UA"/>
        </w:rPr>
        <w:t>Заступник директора з адміністративно-господарської роботи: несе відповідальність за додержанням матеріально-технічних   умов, для  проведення навчально-тренувальної роботи</w:t>
      </w:r>
      <w:r w:rsidR="00D928DF">
        <w:rPr>
          <w:lang w:val="uk-UA"/>
        </w:rPr>
        <w:t>,</w:t>
      </w:r>
      <w:r w:rsidR="000F0F7E">
        <w:rPr>
          <w:lang w:val="uk-UA"/>
        </w:rPr>
        <w:t xml:space="preserve">   збереження майна та  інвентарю, експлуатацію приміщень спортивної школи, утримання їх у належному стані; 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 керує діяльністю технічно-обслуговуючого персоналу;   відповідає за протипожежний стан, економне використання опалення, електроенергії, гарячої та холодної води.</w:t>
      </w:r>
    </w:p>
    <w:p w14:paraId="625267DD" w14:textId="45E8A670" w:rsidR="000F0F7E" w:rsidRDefault="002A38EF" w:rsidP="000F0F7E">
      <w:pPr>
        <w:tabs>
          <w:tab w:val="left" w:pos="900"/>
        </w:tabs>
        <w:jc w:val="both"/>
        <w:rPr>
          <w:lang w:val="uk-UA"/>
        </w:rPr>
      </w:pPr>
      <w:r>
        <w:rPr>
          <w:lang w:val="uk-UA"/>
        </w:rPr>
        <w:lastRenderedPageBreak/>
        <w:t xml:space="preserve">           </w:t>
      </w:r>
      <w:r w:rsidR="00A011CE">
        <w:rPr>
          <w:lang w:val="uk-UA"/>
        </w:rPr>
        <w:t>8)</w:t>
      </w:r>
      <w:r w:rsidR="000F0F7E">
        <w:rPr>
          <w:lang w:val="uk-UA"/>
        </w:rPr>
        <w:t>Інструктор – методист повинен мати вищу освіту за спеціальністю фізична культура і спорт та освітньо – кваліфікаційний  рівень «бакалавр»,        «спеціаліст» чи «магістр».</w:t>
      </w:r>
    </w:p>
    <w:p w14:paraId="0E67861E" w14:textId="1C4D1642" w:rsidR="000F0F7E" w:rsidRDefault="000F0F7E" w:rsidP="00E45ABF">
      <w:pPr>
        <w:tabs>
          <w:tab w:val="left" w:pos="900"/>
        </w:tabs>
        <w:jc w:val="both"/>
        <w:rPr>
          <w:lang w:val="uk-UA"/>
        </w:rPr>
      </w:pPr>
      <w:r>
        <w:rPr>
          <w:lang w:val="uk-UA"/>
        </w:rPr>
        <w:t xml:space="preserve">           </w:t>
      </w:r>
      <w:r w:rsidR="00A011CE">
        <w:rPr>
          <w:lang w:val="uk-UA"/>
        </w:rPr>
        <w:t>9)</w:t>
      </w:r>
      <w:r>
        <w:rPr>
          <w:lang w:val="uk-UA"/>
        </w:rPr>
        <w:t>Інструктор – методист  несе відповідальність</w:t>
      </w:r>
      <w:r w:rsidR="00D928DF">
        <w:rPr>
          <w:lang w:val="uk-UA"/>
        </w:rPr>
        <w:t xml:space="preserve"> за: контроль за комплектування груп; результат</w:t>
      </w:r>
      <w:r>
        <w:rPr>
          <w:lang w:val="uk-UA"/>
        </w:rPr>
        <w:t>и навчально – тренувальної роботи;</w:t>
      </w:r>
    </w:p>
    <w:p w14:paraId="3490F7E7" w14:textId="77777777" w:rsidR="000F0F7E" w:rsidRDefault="000F0F7E" w:rsidP="000F0F7E">
      <w:pPr>
        <w:tabs>
          <w:tab w:val="left" w:pos="900"/>
        </w:tabs>
        <w:jc w:val="both"/>
        <w:rPr>
          <w:lang w:val="uk-UA"/>
        </w:rPr>
      </w:pPr>
      <w:r>
        <w:rPr>
          <w:lang w:val="uk-UA"/>
        </w:rPr>
        <w:t xml:space="preserve">контролює проходження підвищення кваліфікації тренерами – викладачами; проведення відкритих навчально – тренувальних занять; здійснює методичне </w:t>
      </w:r>
    </w:p>
    <w:p w14:paraId="38832BF0" w14:textId="77777777" w:rsidR="000F0F7E" w:rsidRDefault="000F0F7E" w:rsidP="000F0F7E">
      <w:pPr>
        <w:tabs>
          <w:tab w:val="left" w:pos="900"/>
        </w:tabs>
        <w:jc w:val="both"/>
        <w:rPr>
          <w:lang w:val="uk-UA"/>
        </w:rPr>
      </w:pPr>
      <w:r>
        <w:rPr>
          <w:lang w:val="uk-UA"/>
        </w:rPr>
        <w:t>забезпечення та координацію роботи тренерів – викладачів  спортивної школи з відбору вихованців; організацію навчально – тренувальної роботи; 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w:t>
      </w:r>
    </w:p>
    <w:p w14:paraId="1B3979EB" w14:textId="77777777" w:rsidR="000F0F7E" w:rsidRDefault="000F0F7E" w:rsidP="000F0F7E">
      <w:pPr>
        <w:tabs>
          <w:tab w:val="left" w:pos="900"/>
        </w:tabs>
        <w:jc w:val="both"/>
        <w:rPr>
          <w:lang w:val="uk-UA"/>
        </w:rPr>
      </w:pPr>
      <w:r>
        <w:rPr>
          <w:lang w:val="uk-UA"/>
        </w:rPr>
        <w:t xml:space="preserve">спортивної школи, а також відповідає за ведення документації з питань проведення методичної роботи; здійснює контроль за проведенням  навчально – </w:t>
      </w:r>
    </w:p>
    <w:p w14:paraId="0706FD26" w14:textId="77777777" w:rsidR="000F0F7E" w:rsidRDefault="000F0F7E" w:rsidP="000F0F7E">
      <w:pPr>
        <w:tabs>
          <w:tab w:val="left" w:pos="900"/>
        </w:tabs>
        <w:jc w:val="both"/>
        <w:rPr>
          <w:lang w:val="uk-UA"/>
        </w:rPr>
      </w:pPr>
      <w:r>
        <w:rPr>
          <w:lang w:val="uk-UA"/>
        </w:rPr>
        <w:t xml:space="preserve">тренувальних занять; виконання індивідуальних планів та відповідає за складання і додержання розкладу занять. </w:t>
      </w:r>
    </w:p>
    <w:p w14:paraId="322A46F0" w14:textId="65FFBAB7" w:rsidR="000F0F7E" w:rsidRDefault="00A011CE" w:rsidP="000F0F7E">
      <w:pPr>
        <w:tabs>
          <w:tab w:val="left" w:pos="900"/>
        </w:tabs>
        <w:ind w:firstLine="900"/>
        <w:jc w:val="both"/>
        <w:rPr>
          <w:lang w:val="uk-UA"/>
        </w:rPr>
      </w:pPr>
      <w:r>
        <w:rPr>
          <w:lang w:val="uk-UA"/>
        </w:rPr>
        <w:t>10)</w:t>
      </w:r>
      <w:r w:rsidR="000F0F7E">
        <w:rPr>
          <w:lang w:val="uk-UA"/>
        </w:rPr>
        <w:t>Тренером-викладачем КЗ «КДЮСШ» може бути особа, що має високі моральні якості, вищу освіту  за спеціальністю фізична культура і сп</w:t>
      </w:r>
      <w:r w:rsidR="00D928DF">
        <w:rPr>
          <w:lang w:val="uk-UA"/>
        </w:rPr>
        <w:t>орт та освітньо-кваліфікаційний рівень</w:t>
      </w:r>
      <w:r w:rsidR="000F0F7E">
        <w:rPr>
          <w:lang w:val="uk-UA"/>
        </w:rPr>
        <w:t xml:space="preserve"> «бакалавр», «спеціаліст» чи «магістр».</w:t>
      </w:r>
    </w:p>
    <w:p w14:paraId="1AF03E81" w14:textId="1F9B592E" w:rsidR="000F0F7E" w:rsidRDefault="000F0F7E" w:rsidP="000F0F7E">
      <w:pPr>
        <w:tabs>
          <w:tab w:val="left" w:pos="900"/>
        </w:tabs>
        <w:jc w:val="both"/>
        <w:rPr>
          <w:lang w:val="uk-UA"/>
        </w:rPr>
      </w:pPr>
      <w:r>
        <w:rPr>
          <w:lang w:val="uk-UA"/>
        </w:rPr>
        <w:t xml:space="preserve">            </w:t>
      </w:r>
      <w:r w:rsidR="00A011CE">
        <w:rPr>
          <w:lang w:val="uk-UA"/>
        </w:rPr>
        <w:t xml:space="preserve"> 11)</w:t>
      </w:r>
      <w:r>
        <w:t>Тренери-викладачі та інші фахівці залучені до роботи в</w:t>
      </w:r>
      <w:r>
        <w:rPr>
          <w:lang w:val="uk-UA"/>
        </w:rPr>
        <w:t xml:space="preserve"> КЗ «КДЮСШ»</w:t>
      </w:r>
      <w:r>
        <w:t xml:space="preserve"> мають право на:</w:t>
      </w:r>
    </w:p>
    <w:p w14:paraId="0D9AA220" w14:textId="77777777" w:rsidR="000F0F7E" w:rsidRDefault="000F0F7E" w:rsidP="000F0F7E">
      <w:pPr>
        <w:numPr>
          <w:ilvl w:val="1"/>
          <w:numId w:val="1"/>
        </w:numPr>
        <w:tabs>
          <w:tab w:val="left" w:pos="1080"/>
        </w:tabs>
        <w:ind w:left="0"/>
        <w:jc w:val="both"/>
        <w:rPr>
          <w:lang w:val="uk-UA"/>
        </w:rPr>
      </w:pPr>
      <w:r>
        <w:rPr>
          <w:lang w:val="uk-UA"/>
        </w:rPr>
        <w:t>внесення керівництву спортивної школи та органам виконавчої влади у сфері фізичної культури і спорту пропозицій щодо поліпшення навчально-тренувального та виховного процесу, подання на розгляд керівництву спортивної школи та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w:t>
      </w:r>
    </w:p>
    <w:p w14:paraId="004A4F24" w14:textId="77777777" w:rsidR="000F0F7E" w:rsidRDefault="000F0F7E" w:rsidP="000F0F7E">
      <w:pPr>
        <w:numPr>
          <w:ilvl w:val="1"/>
          <w:numId w:val="1"/>
        </w:numPr>
        <w:tabs>
          <w:tab w:val="left" w:pos="1080"/>
        </w:tabs>
        <w:ind w:left="0"/>
        <w:jc w:val="both"/>
      </w:pPr>
      <w:r>
        <w:t>підвищення кваліфікації за рахунок коштів спортивної школи та інших джерел;</w:t>
      </w:r>
    </w:p>
    <w:p w14:paraId="3DCABD51" w14:textId="77777777" w:rsidR="000F0F7E" w:rsidRDefault="000F0F7E" w:rsidP="000F0F7E">
      <w:pPr>
        <w:numPr>
          <w:ilvl w:val="1"/>
          <w:numId w:val="1"/>
        </w:numPr>
        <w:tabs>
          <w:tab w:val="left" w:pos="1080"/>
        </w:tabs>
        <w:ind w:left="0"/>
        <w:jc w:val="both"/>
      </w:pPr>
      <w:r>
        <w:t>вибір науково та методично обґрунтованих форм, методів і засобів навчально-тренувальної та спортивної роботи;</w:t>
      </w:r>
    </w:p>
    <w:p w14:paraId="25CDB0D5" w14:textId="77777777" w:rsidR="000F0F7E" w:rsidRDefault="000F0F7E" w:rsidP="000F0F7E">
      <w:pPr>
        <w:numPr>
          <w:ilvl w:val="1"/>
          <w:numId w:val="1"/>
        </w:numPr>
        <w:tabs>
          <w:tab w:val="left" w:pos="1080"/>
        </w:tabs>
        <w:ind w:left="0"/>
        <w:jc w:val="both"/>
      </w:pPr>
      <w:r>
        <w:t>моральне та матеріальне заохочення за досягнення значних результатів у виконанні покладених на них завдань;</w:t>
      </w:r>
    </w:p>
    <w:p w14:paraId="5F05AC86" w14:textId="2055789F" w:rsidR="000F0F7E" w:rsidRDefault="000F0F7E" w:rsidP="000F0F7E">
      <w:pPr>
        <w:numPr>
          <w:ilvl w:val="1"/>
          <w:numId w:val="1"/>
        </w:numPr>
        <w:tabs>
          <w:tab w:val="left" w:pos="1080"/>
        </w:tabs>
        <w:ind w:left="0"/>
        <w:jc w:val="both"/>
      </w:pPr>
      <w:r>
        <w:t>забезпечення у встановленому порядку спортивною формою і спортивним взуттям</w:t>
      </w:r>
      <w:r w:rsidR="00D928DF">
        <w:rPr>
          <w:lang w:val="uk-UA"/>
        </w:rPr>
        <w:t>,</w:t>
      </w:r>
      <w:r>
        <w:rPr>
          <w:b/>
          <w:lang w:val="uk-UA"/>
        </w:rPr>
        <w:t xml:space="preserve"> </w:t>
      </w:r>
      <w:r>
        <w:rPr>
          <w:lang w:val="uk-UA"/>
        </w:rPr>
        <w:t>виходячи з фінансових можливостей спортивної школи</w:t>
      </w:r>
      <w:r>
        <w:t>, індивідуальним інвентарем для проведення навчально-тренувальної та спортивної роботи;</w:t>
      </w:r>
    </w:p>
    <w:p w14:paraId="77B88604" w14:textId="1EAAFA6A" w:rsidR="000F0F7E" w:rsidRDefault="000F0F7E" w:rsidP="000F0F7E">
      <w:pPr>
        <w:numPr>
          <w:ilvl w:val="1"/>
          <w:numId w:val="1"/>
        </w:numPr>
        <w:tabs>
          <w:tab w:val="left" w:pos="1080"/>
        </w:tabs>
        <w:ind w:left="0"/>
        <w:jc w:val="both"/>
      </w:pPr>
      <w:r>
        <w:t>безпечні та нешкідливі для здоров’я умови</w:t>
      </w:r>
      <w:r w:rsidR="00D928DF">
        <w:rPr>
          <w:lang w:val="uk-UA"/>
        </w:rPr>
        <w:t xml:space="preserve"> праці</w:t>
      </w:r>
      <w:r>
        <w:t>.</w:t>
      </w:r>
      <w:r>
        <w:rPr>
          <w:lang w:val="uk-UA"/>
        </w:rPr>
        <w:t xml:space="preserve">      </w:t>
      </w:r>
    </w:p>
    <w:p w14:paraId="7CFA3286" w14:textId="4E55E804" w:rsidR="000F0F7E" w:rsidRDefault="000F0F7E" w:rsidP="000F0F7E">
      <w:pPr>
        <w:tabs>
          <w:tab w:val="left" w:pos="1080"/>
        </w:tabs>
        <w:jc w:val="both"/>
      </w:pPr>
      <w:r>
        <w:rPr>
          <w:lang w:val="uk-UA"/>
        </w:rPr>
        <w:t xml:space="preserve">           </w:t>
      </w:r>
      <w:r w:rsidR="00A011CE">
        <w:rPr>
          <w:lang w:val="uk-UA"/>
        </w:rPr>
        <w:t>12)</w:t>
      </w:r>
      <w:r>
        <w:t xml:space="preserve">Тренери викладачі </w:t>
      </w:r>
      <w:r>
        <w:rPr>
          <w:lang w:val="uk-UA"/>
        </w:rPr>
        <w:t xml:space="preserve">КЗ «КДЮСШ» </w:t>
      </w:r>
      <w:r>
        <w:t xml:space="preserve"> зобов’язані:</w:t>
      </w:r>
    </w:p>
    <w:p w14:paraId="25712E40" w14:textId="77777777" w:rsidR="000F0F7E" w:rsidRDefault="000F0F7E" w:rsidP="000F0F7E">
      <w:pPr>
        <w:numPr>
          <w:ilvl w:val="0"/>
          <w:numId w:val="2"/>
        </w:numPr>
        <w:tabs>
          <w:tab w:val="left" w:pos="1080"/>
        </w:tabs>
        <w:ind w:left="0"/>
        <w:jc w:val="both"/>
      </w:pPr>
      <w:r>
        <w:rPr>
          <w:lang w:val="uk-UA"/>
        </w:rPr>
        <w:t xml:space="preserve"> користуватись в роботі навчальними програмами з видів спорту</w:t>
      </w:r>
      <w:r>
        <w:t>;</w:t>
      </w:r>
    </w:p>
    <w:p w14:paraId="02081290" w14:textId="77777777" w:rsidR="000F0F7E" w:rsidRDefault="000F0F7E" w:rsidP="000F0F7E">
      <w:pPr>
        <w:numPr>
          <w:ilvl w:val="0"/>
          <w:numId w:val="3"/>
        </w:numPr>
        <w:tabs>
          <w:tab w:val="num" w:pos="360"/>
          <w:tab w:val="left" w:pos="1080"/>
        </w:tabs>
        <w:ind w:left="0" w:firstLine="920"/>
        <w:jc w:val="both"/>
      </w:pPr>
      <w:r>
        <w:t>навчати вихованців, формувати у них вміння і навички з різних напрямків навчально-тренувальної та спортивної роботи диференційовано з урахуванням індивідуальних можливостей, інтересів, схильностей вихованців;</w:t>
      </w:r>
    </w:p>
    <w:p w14:paraId="0327367D" w14:textId="25B8EC37" w:rsidR="00E45ABF" w:rsidRPr="00A64AFA" w:rsidRDefault="000F0F7E" w:rsidP="00A64AFA">
      <w:pPr>
        <w:tabs>
          <w:tab w:val="left" w:pos="1080"/>
        </w:tabs>
        <w:ind w:firstLine="900"/>
        <w:jc w:val="both"/>
        <w:rPr>
          <w:lang w:val="uk-UA"/>
        </w:rPr>
      </w:pPr>
      <w:r>
        <w:rPr>
          <w:lang w:val="uk-UA"/>
        </w:rPr>
        <w:t xml:space="preserve">- </w:t>
      </w:r>
      <w:r>
        <w:t xml:space="preserve">берегти здоров’я вихованців, пропагувати здоровий спосіб життя, не допускати до навчально-тренувальних занять та спортивної роботи вихованців, </w:t>
      </w:r>
      <w:r>
        <w:lastRenderedPageBreak/>
        <w:t xml:space="preserve">які не пройшли медичне обстеження в установленому порядку, здійснювати контроль та нести відповідальність за: </w:t>
      </w:r>
    </w:p>
    <w:p w14:paraId="126212B0" w14:textId="68BC1175" w:rsidR="000F0F7E" w:rsidRDefault="00D928DF" w:rsidP="000F0F7E">
      <w:pPr>
        <w:numPr>
          <w:ilvl w:val="0"/>
          <w:numId w:val="3"/>
        </w:numPr>
        <w:tabs>
          <w:tab w:val="num" w:pos="360"/>
          <w:tab w:val="left" w:pos="1080"/>
        </w:tabs>
        <w:ind w:left="0" w:firstLine="920"/>
        <w:jc w:val="both"/>
      </w:pPr>
      <w:r>
        <w:t>додержання</w:t>
      </w:r>
      <w:r w:rsidR="000F0F7E">
        <w:t xml:space="preserve"> </w:t>
      </w:r>
      <w:r w:rsidR="000F0F7E">
        <w:rPr>
          <w:lang w:val="uk-UA"/>
        </w:rPr>
        <w:t>вихованцями но</w:t>
      </w:r>
      <w:r w:rsidR="00493041">
        <w:rPr>
          <w:lang w:val="uk-UA"/>
        </w:rPr>
        <w:t>рм морально – етичної поведінки</w:t>
      </w:r>
      <w:r w:rsidR="000F0F7E">
        <w:rPr>
          <w:lang w:val="uk-UA"/>
        </w:rPr>
        <w:t xml:space="preserve">, </w:t>
      </w:r>
      <w:r w:rsidR="000F0F7E">
        <w:t>санітарно-гігієнічних норм та норм техніки безпеки, антидопінгового законодавства;</w:t>
      </w:r>
    </w:p>
    <w:p w14:paraId="57739C22" w14:textId="77777777" w:rsidR="000F0F7E" w:rsidRDefault="000F0F7E" w:rsidP="000F0F7E">
      <w:pPr>
        <w:numPr>
          <w:ilvl w:val="0"/>
          <w:numId w:val="3"/>
        </w:numPr>
        <w:tabs>
          <w:tab w:val="num" w:pos="360"/>
          <w:tab w:val="left" w:pos="1080"/>
        </w:tabs>
        <w:ind w:left="0" w:firstLine="920"/>
        <w:jc w:val="both"/>
      </w:pPr>
      <w:r>
        <w:t>додержуватися етики, поважати гідність вихованців, захищати їх від будь-яких форм фізичного і психічного насильства;</w:t>
      </w:r>
    </w:p>
    <w:p w14:paraId="09399A64" w14:textId="77777777" w:rsidR="000F0F7E" w:rsidRDefault="000F0F7E" w:rsidP="000F0F7E">
      <w:pPr>
        <w:numPr>
          <w:ilvl w:val="0"/>
          <w:numId w:val="3"/>
        </w:numPr>
        <w:tabs>
          <w:tab w:val="left" w:pos="1080"/>
        </w:tabs>
        <w:ind w:left="0" w:firstLine="920"/>
        <w:jc w:val="both"/>
      </w:pPr>
      <w:r>
        <w:t>постійно підвищувати свій професійний рівень, загальну культуру;</w:t>
      </w:r>
    </w:p>
    <w:p w14:paraId="01E4AE05" w14:textId="77777777" w:rsidR="000F0F7E" w:rsidRDefault="000F0F7E" w:rsidP="000F0F7E">
      <w:pPr>
        <w:numPr>
          <w:ilvl w:val="0"/>
          <w:numId w:val="3"/>
        </w:numPr>
        <w:tabs>
          <w:tab w:val="left" w:pos="1080"/>
        </w:tabs>
        <w:ind w:left="0" w:firstLine="920"/>
        <w:jc w:val="both"/>
      </w:pPr>
      <w:r>
        <w:t>проходити щороку в установленому порядку медичне обстеження;</w:t>
      </w:r>
    </w:p>
    <w:p w14:paraId="3CF4B86E" w14:textId="77777777" w:rsidR="000F0F7E" w:rsidRDefault="000F0F7E" w:rsidP="000F0F7E">
      <w:pPr>
        <w:numPr>
          <w:ilvl w:val="0"/>
          <w:numId w:val="3"/>
        </w:numPr>
        <w:tabs>
          <w:tab w:val="left" w:pos="1080"/>
        </w:tabs>
        <w:ind w:left="0" w:firstLine="920"/>
        <w:jc w:val="both"/>
      </w:pPr>
      <w:r>
        <w:t>вести документацію з питань виконання посадових обов’язків;</w:t>
      </w:r>
    </w:p>
    <w:p w14:paraId="135419CD" w14:textId="77777777" w:rsidR="000F0F7E" w:rsidRDefault="000F0F7E" w:rsidP="000F0F7E">
      <w:pPr>
        <w:numPr>
          <w:ilvl w:val="0"/>
          <w:numId w:val="3"/>
        </w:numPr>
        <w:tabs>
          <w:tab w:val="num" w:pos="360"/>
          <w:tab w:val="left" w:pos="1080"/>
        </w:tabs>
        <w:ind w:left="0" w:firstLine="920"/>
        <w:jc w:val="both"/>
      </w:pPr>
      <w:r>
        <w:t>додержуватись вимог статуту</w:t>
      </w:r>
      <w:r>
        <w:rPr>
          <w:lang w:val="uk-UA"/>
        </w:rPr>
        <w:t xml:space="preserve"> КЗ «КДЮСШ»</w:t>
      </w:r>
      <w:r>
        <w:t>, виконувати правила внутрішнього трудового розпорядку та визначені посадові обов’язки.</w:t>
      </w:r>
    </w:p>
    <w:p w14:paraId="1C6E7CAE" w14:textId="16C01421" w:rsidR="000F0F7E" w:rsidRDefault="000F0F7E" w:rsidP="000F0F7E">
      <w:pPr>
        <w:tabs>
          <w:tab w:val="left" w:pos="1080"/>
        </w:tabs>
        <w:jc w:val="both"/>
        <w:rPr>
          <w:lang w:val="uk-UA"/>
        </w:rPr>
      </w:pPr>
      <w:r>
        <w:rPr>
          <w:lang w:val="uk-UA"/>
        </w:rPr>
        <w:t xml:space="preserve">           </w:t>
      </w:r>
      <w:r w:rsidR="00A011CE">
        <w:rPr>
          <w:lang w:val="uk-UA"/>
        </w:rPr>
        <w:t>13)</w:t>
      </w:r>
      <w:r>
        <w:t>Тренери-викладачі працюють відповідно до розкладу занять, затвердженого директором</w:t>
      </w:r>
      <w:r>
        <w:rPr>
          <w:lang w:val="uk-UA"/>
        </w:rPr>
        <w:t xml:space="preserve"> КЗ «КДЮСШ» </w:t>
      </w:r>
      <w:r>
        <w:t xml:space="preserve"> .</w:t>
      </w:r>
    </w:p>
    <w:p w14:paraId="55B1E352" w14:textId="008EDC23" w:rsidR="000F0F7E" w:rsidRDefault="000F0F7E" w:rsidP="000F0F7E">
      <w:pPr>
        <w:tabs>
          <w:tab w:val="left" w:pos="1080"/>
        </w:tabs>
        <w:jc w:val="both"/>
        <w:rPr>
          <w:lang w:val="uk-UA"/>
        </w:rPr>
      </w:pPr>
      <w:r>
        <w:rPr>
          <w:lang w:val="uk-UA"/>
        </w:rPr>
        <w:t xml:space="preserve">           </w:t>
      </w:r>
      <w:r w:rsidR="00A011CE">
        <w:rPr>
          <w:lang w:val="uk-UA"/>
        </w:rPr>
        <w:t>14)</w:t>
      </w:r>
      <w:r>
        <w:t xml:space="preserve">Тренери-викладачі можуть утворювати бригади з окремого виду спорту. Склад бригади та регламент її роботи затверджує директор закладу на підставі </w:t>
      </w:r>
      <w:r>
        <w:rPr>
          <w:lang w:val="uk-UA"/>
        </w:rPr>
        <w:t xml:space="preserve">відповідного рішення тренерської ради КЗ «КДЮСШ».   </w:t>
      </w:r>
    </w:p>
    <w:p w14:paraId="246A9EE7" w14:textId="1EABF0E6" w:rsidR="000F0F7E" w:rsidRDefault="00E839C9" w:rsidP="000F0F7E">
      <w:pPr>
        <w:tabs>
          <w:tab w:val="left" w:pos="1080"/>
        </w:tabs>
        <w:jc w:val="both"/>
        <w:rPr>
          <w:b/>
          <w:lang w:val="uk-UA"/>
        </w:rPr>
      </w:pPr>
      <w:r>
        <w:rPr>
          <w:lang w:val="uk-UA"/>
        </w:rPr>
        <w:t xml:space="preserve">           </w:t>
      </w:r>
      <w:r w:rsidR="00A011CE">
        <w:rPr>
          <w:lang w:val="uk-UA"/>
        </w:rPr>
        <w:t>1</w:t>
      </w:r>
      <w:r w:rsidR="000F0F7E">
        <w:rPr>
          <w:lang w:val="uk-UA"/>
        </w:rPr>
        <w:t>5</w:t>
      </w:r>
      <w:r w:rsidR="00A011CE">
        <w:rPr>
          <w:lang w:val="uk-UA"/>
        </w:rPr>
        <w:t>)</w:t>
      </w:r>
      <w:r w:rsidR="000F0F7E">
        <w:rPr>
          <w:lang w:val="uk-UA"/>
        </w:rPr>
        <w:t>Тренери-викладачі спортивної школи організовують і здійснюють навчально – тренувальну та спортивну роботу, несуть відповідальність перед директором за її результати</w:t>
      </w:r>
      <w:r w:rsidR="000F0F7E">
        <w:rPr>
          <w:b/>
          <w:lang w:val="uk-UA"/>
        </w:rPr>
        <w:t xml:space="preserve"> </w:t>
      </w:r>
      <w:r w:rsidR="000F0F7E">
        <w:rPr>
          <w:lang w:val="uk-UA"/>
        </w:rPr>
        <w:t>та</w:t>
      </w:r>
      <w:r w:rsidR="000F0F7E">
        <w:rPr>
          <w:b/>
          <w:lang w:val="uk-UA"/>
        </w:rPr>
        <w:t xml:space="preserve"> </w:t>
      </w:r>
      <w:r w:rsidR="000F0F7E">
        <w:t xml:space="preserve">підлягають атестації один раз на </w:t>
      </w:r>
      <w:r w:rsidR="00A64AFA">
        <w:t>чотири роки в порядку</w:t>
      </w:r>
      <w:r w:rsidR="00D928DF">
        <w:rPr>
          <w:lang w:val="uk-UA"/>
        </w:rPr>
        <w:t>,</w:t>
      </w:r>
      <w:r w:rsidR="00A64AFA">
        <w:t xml:space="preserve"> визначеному</w:t>
      </w:r>
      <w:r w:rsidR="000F0F7E">
        <w:t xml:space="preserve"> </w:t>
      </w:r>
      <w:r w:rsidR="00D928DF">
        <w:rPr>
          <w:lang w:val="uk-UA"/>
        </w:rPr>
        <w:t>Міністерством молоді та спорту України</w:t>
      </w:r>
      <w:r w:rsidR="000F0F7E">
        <w:rPr>
          <w:lang w:val="uk-UA"/>
        </w:rPr>
        <w:t xml:space="preserve"> </w:t>
      </w:r>
      <w:r w:rsidR="00A64AFA">
        <w:rPr>
          <w:lang w:val="uk-UA"/>
        </w:rPr>
        <w:t>.</w:t>
      </w:r>
    </w:p>
    <w:p w14:paraId="295EBCCA" w14:textId="4DA06E15" w:rsidR="000F0F7E" w:rsidRDefault="000F0F7E" w:rsidP="000F0F7E">
      <w:pPr>
        <w:tabs>
          <w:tab w:val="left" w:pos="1080"/>
        </w:tabs>
        <w:jc w:val="both"/>
        <w:rPr>
          <w:b/>
          <w:lang w:val="uk-UA"/>
        </w:rPr>
      </w:pPr>
      <w:r>
        <w:rPr>
          <w:lang w:val="uk-UA"/>
        </w:rPr>
        <w:t xml:space="preserve">           </w:t>
      </w:r>
      <w:r w:rsidR="00A011CE">
        <w:rPr>
          <w:lang w:val="uk-UA"/>
        </w:rPr>
        <w:t>16)</w:t>
      </w:r>
      <w:r>
        <w:rPr>
          <w:sz w:val="16"/>
          <w:szCs w:val="16"/>
          <w:lang w:val="uk-UA"/>
        </w:rPr>
        <w:t>.</w:t>
      </w:r>
      <w:r>
        <w:rPr>
          <w:lang w:val="uk-UA"/>
        </w:rPr>
        <w:t xml:space="preserve">Старший тренер-викладач відділення з виду спорту КЗ «КДЮСШ»   виконує обов’язки, </w:t>
      </w:r>
      <w:r w:rsidR="00A64AFA">
        <w:rPr>
          <w:lang w:val="uk-UA"/>
        </w:rPr>
        <w:t xml:space="preserve">які </w:t>
      </w:r>
      <w:r>
        <w:rPr>
          <w:lang w:val="uk-UA"/>
        </w:rPr>
        <w:t>визначені для тренерів-викладачів</w:t>
      </w:r>
      <w:r w:rsidR="00D928DF">
        <w:rPr>
          <w:lang w:val="uk-UA"/>
        </w:rPr>
        <w:t>,</w:t>
      </w:r>
      <w:r>
        <w:rPr>
          <w:lang w:val="uk-UA"/>
        </w:rPr>
        <w:t xml:space="preserve"> і здійснює контроль за діяльністю тренерів-викладачів відділення, несе відповідальність за організацію навчально-тренувального процесу, комплектування груп та проведення тренерської ради відділення, організацію заходів з підвищення кваліфікації тренерів-викладачів і за результати виступу спортсменів на змаганнях. </w:t>
      </w:r>
      <w:r>
        <w:t>Здійснює контроль і несе відповідальність за додержання</w:t>
      </w:r>
      <w:r>
        <w:rPr>
          <w:lang w:val="uk-UA"/>
        </w:rPr>
        <w:t xml:space="preserve"> </w:t>
      </w:r>
      <w:r>
        <w:t>норм антидопінгового законодавства.</w:t>
      </w:r>
    </w:p>
    <w:p w14:paraId="327D660E" w14:textId="40792275" w:rsidR="000F0F7E" w:rsidRDefault="000F0F7E" w:rsidP="000F0F7E">
      <w:pPr>
        <w:tabs>
          <w:tab w:val="left" w:pos="900"/>
        </w:tabs>
        <w:jc w:val="both"/>
      </w:pPr>
      <w:r>
        <w:rPr>
          <w:lang w:val="uk-UA"/>
        </w:rPr>
        <w:t xml:space="preserve">           </w:t>
      </w:r>
      <w:r w:rsidR="00A011CE">
        <w:rPr>
          <w:lang w:val="uk-UA"/>
        </w:rPr>
        <w:t>1</w:t>
      </w:r>
      <w:r>
        <w:rPr>
          <w:lang w:val="uk-UA"/>
        </w:rPr>
        <w:t>7</w:t>
      </w:r>
      <w:r w:rsidR="00A011CE">
        <w:rPr>
          <w:lang w:val="uk-UA"/>
        </w:rPr>
        <w:t>)</w:t>
      </w:r>
      <w:r>
        <w:t xml:space="preserve">Лікар або середній медичний працівник </w:t>
      </w:r>
      <w:r>
        <w:rPr>
          <w:lang w:val="uk-UA"/>
        </w:rPr>
        <w:t xml:space="preserve">КЗ «КДЮСШ» </w:t>
      </w:r>
      <w:r>
        <w:t xml:space="preserve"> здійснює безпосередній медичний контроль за проведенням навчально-тренувальної та спортивної роботи, диспансерним обстеженням вихованців (не менше двох разів на рік), за використанням вихованцями медико-відновлювальних та заборонених до вживання засобів, додержанням санітарно-гігієнічних норм у місцях проведення навчально-тренувальних занять та змагань.</w:t>
      </w:r>
    </w:p>
    <w:p w14:paraId="0FC0E44E" w14:textId="28D507B8" w:rsidR="000F0F7E" w:rsidRDefault="000F0F7E" w:rsidP="000F0F7E">
      <w:pPr>
        <w:tabs>
          <w:tab w:val="left" w:pos="900"/>
        </w:tabs>
        <w:jc w:val="both"/>
        <w:rPr>
          <w:lang w:val="uk-UA"/>
        </w:rPr>
      </w:pPr>
      <w:r>
        <w:rPr>
          <w:lang w:val="uk-UA"/>
        </w:rPr>
        <w:t xml:space="preserve">            </w:t>
      </w:r>
      <w:r w:rsidR="00A011CE">
        <w:rPr>
          <w:lang w:val="uk-UA"/>
        </w:rPr>
        <w:t>18)</w:t>
      </w:r>
      <w:r w:rsidRPr="00A010FF">
        <w:rPr>
          <w:lang w:val="uk-UA"/>
        </w:rPr>
        <w:t>Проводить додатковий медичний огляд вихованців перед участю у змаганнях, після захворювання та травм, відсторонення вихованців від занять за станом здоров’я. Веде облік та аналіз нещасних випадків і травм учнів під час занять</w:t>
      </w:r>
      <w:r>
        <w:rPr>
          <w:lang w:val="uk-UA"/>
        </w:rPr>
        <w:t>, а також у разі потреби надає першу медичну допомогу вихованцям.</w:t>
      </w:r>
    </w:p>
    <w:p w14:paraId="7603472B" w14:textId="04F61732" w:rsidR="000F0F7E" w:rsidRDefault="005E5065" w:rsidP="000F0F7E">
      <w:pPr>
        <w:tabs>
          <w:tab w:val="left" w:pos="720"/>
        </w:tabs>
        <w:jc w:val="both"/>
        <w:rPr>
          <w:lang w:val="uk-UA"/>
        </w:rPr>
      </w:pPr>
      <w:r>
        <w:rPr>
          <w:lang w:val="uk-UA"/>
        </w:rPr>
        <w:t xml:space="preserve">            </w:t>
      </w:r>
      <w:r w:rsidR="00A011CE">
        <w:rPr>
          <w:lang w:val="uk-UA"/>
        </w:rPr>
        <w:t>19)</w:t>
      </w:r>
      <w:r w:rsidR="000F0F7E">
        <w:rPr>
          <w:lang w:val="uk-UA"/>
        </w:rPr>
        <w:t>Організація медичного супроводження вихованців КЗ «КДЮСШ»  здійснюється відповідно до спільних нормативних документів</w:t>
      </w:r>
      <w:r w:rsidR="00645CAC">
        <w:rPr>
          <w:lang w:val="uk-UA"/>
        </w:rPr>
        <w:t xml:space="preserve"> Міністерства молоді та спорту та Міністерства охорони здоров’я України. </w:t>
      </w:r>
      <w:r w:rsidR="000F0F7E">
        <w:rPr>
          <w:b/>
          <w:lang w:val="uk-UA"/>
        </w:rPr>
        <w:t xml:space="preserve"> </w:t>
      </w:r>
    </w:p>
    <w:p w14:paraId="76CE3DB8" w14:textId="05D21B88" w:rsidR="000F0F7E" w:rsidRDefault="000F0F7E" w:rsidP="000F0F7E">
      <w:pPr>
        <w:tabs>
          <w:tab w:val="left" w:pos="900"/>
        </w:tabs>
        <w:jc w:val="both"/>
      </w:pPr>
      <w:r>
        <w:rPr>
          <w:lang w:val="uk-UA"/>
        </w:rPr>
        <w:t xml:space="preserve">           </w:t>
      </w:r>
      <w:r w:rsidR="005E5065">
        <w:rPr>
          <w:lang w:val="uk-UA"/>
        </w:rPr>
        <w:t xml:space="preserve"> </w:t>
      </w:r>
      <w:r w:rsidR="00A011CE">
        <w:rPr>
          <w:lang w:val="uk-UA"/>
        </w:rPr>
        <w:t>20)</w:t>
      </w:r>
      <w:r w:rsidRPr="00645CAC">
        <w:rPr>
          <w:lang w:val="uk-UA"/>
        </w:rPr>
        <w:t>Питання організації праці колективу спортивної школи, права та обов’язки працівників, вихованців регулюються правилами внутр</w:t>
      </w:r>
      <w:r>
        <w:t>ішнього трудового розпорядку.</w:t>
      </w:r>
    </w:p>
    <w:p w14:paraId="637F4FEA" w14:textId="7DFF3BFC" w:rsidR="005E5065" w:rsidRDefault="000F0F7E" w:rsidP="00890158">
      <w:pPr>
        <w:tabs>
          <w:tab w:val="left" w:pos="900"/>
        </w:tabs>
        <w:jc w:val="both"/>
        <w:rPr>
          <w:lang w:val="uk-UA"/>
        </w:rPr>
      </w:pPr>
      <w:r>
        <w:rPr>
          <w:lang w:val="uk-UA"/>
        </w:rPr>
        <w:lastRenderedPageBreak/>
        <w:t xml:space="preserve">         </w:t>
      </w:r>
      <w:r w:rsidR="005E5065">
        <w:rPr>
          <w:lang w:val="uk-UA"/>
        </w:rPr>
        <w:t xml:space="preserve"> </w:t>
      </w:r>
      <w:r>
        <w:rPr>
          <w:lang w:val="uk-UA"/>
        </w:rPr>
        <w:t xml:space="preserve"> </w:t>
      </w:r>
      <w:r w:rsidR="005E5065">
        <w:rPr>
          <w:lang w:val="uk-UA"/>
        </w:rPr>
        <w:t xml:space="preserve"> </w:t>
      </w:r>
      <w:r w:rsidR="00A011CE">
        <w:rPr>
          <w:lang w:val="uk-UA"/>
        </w:rPr>
        <w:t>21)</w:t>
      </w:r>
      <w:r w:rsidRPr="00A010FF">
        <w:rPr>
          <w:lang w:val="uk-UA"/>
        </w:rPr>
        <w:t xml:space="preserve">З метою забезпечення розвитку та удосконалення навчально-тренувальної,  спортивно-масової та методичної роботи, професійної діяльності </w:t>
      </w:r>
    </w:p>
    <w:p w14:paraId="58CC6A0D" w14:textId="4EA91DF2" w:rsidR="00890158" w:rsidRDefault="000F0F7E" w:rsidP="009F5634">
      <w:pPr>
        <w:tabs>
          <w:tab w:val="left" w:pos="900"/>
        </w:tabs>
        <w:jc w:val="both"/>
        <w:rPr>
          <w:lang w:val="uk-UA"/>
        </w:rPr>
      </w:pPr>
      <w:r w:rsidRPr="00A010FF">
        <w:rPr>
          <w:lang w:val="uk-UA"/>
        </w:rPr>
        <w:t xml:space="preserve">працівників та прийняття колегіальних рішень у </w:t>
      </w:r>
      <w:r w:rsidR="00A64AFA">
        <w:rPr>
          <w:lang w:val="uk-UA"/>
        </w:rPr>
        <w:t>КЗ «КДЮСШ»</w:t>
      </w:r>
      <w:r w:rsidRPr="00A010FF">
        <w:rPr>
          <w:lang w:val="uk-UA"/>
        </w:rPr>
        <w:t xml:space="preserve"> утворюється тренерська рада</w:t>
      </w:r>
      <w:r w:rsidR="00A64AFA">
        <w:rPr>
          <w:lang w:val="uk-UA"/>
        </w:rPr>
        <w:t>,</w:t>
      </w:r>
      <w:r>
        <w:rPr>
          <w:lang w:val="uk-UA"/>
        </w:rPr>
        <w:t xml:space="preserve"> яку очолює директор. </w:t>
      </w:r>
      <w:r w:rsidRPr="00A010FF">
        <w:rPr>
          <w:lang w:val="uk-UA"/>
        </w:rPr>
        <w:t xml:space="preserve"> </w:t>
      </w:r>
    </w:p>
    <w:p w14:paraId="48EEA3D5" w14:textId="77777777" w:rsidR="00A64AFA" w:rsidRPr="009F5634" w:rsidRDefault="00A64AFA" w:rsidP="009F5634">
      <w:pPr>
        <w:tabs>
          <w:tab w:val="left" w:pos="900"/>
        </w:tabs>
        <w:jc w:val="both"/>
        <w:rPr>
          <w:lang w:val="uk-UA"/>
        </w:rPr>
      </w:pPr>
    </w:p>
    <w:p w14:paraId="0090AD94" w14:textId="31900D77" w:rsidR="002E1868" w:rsidRDefault="000F0F7E" w:rsidP="00A64AFA">
      <w:pPr>
        <w:tabs>
          <w:tab w:val="left" w:pos="900"/>
        </w:tabs>
        <w:ind w:firstLine="900"/>
        <w:jc w:val="center"/>
        <w:rPr>
          <w:lang w:val="uk-UA"/>
        </w:rPr>
      </w:pPr>
      <w:r>
        <w:rPr>
          <w:lang w:val="en-US"/>
        </w:rPr>
        <w:t>IV</w:t>
      </w:r>
      <w:r>
        <w:t xml:space="preserve">. </w:t>
      </w:r>
      <w:r>
        <w:rPr>
          <w:lang w:val="uk-UA"/>
        </w:rPr>
        <w:t xml:space="preserve"> ВИХОВАНЦІ СПОРТИВНОЇ ШКОЛИ, ЇХ ПРАВА ТА ОБОВ’ЯЗКИ</w:t>
      </w:r>
    </w:p>
    <w:p w14:paraId="3A5765DA" w14:textId="0FE42BAC" w:rsidR="000F0F7E" w:rsidRDefault="002E1868" w:rsidP="000F0F7E">
      <w:pPr>
        <w:tabs>
          <w:tab w:val="left" w:pos="720"/>
        </w:tabs>
        <w:jc w:val="both"/>
        <w:rPr>
          <w:lang w:val="uk-UA"/>
        </w:rPr>
      </w:pPr>
      <w:r>
        <w:rPr>
          <w:lang w:val="uk-UA"/>
        </w:rPr>
        <w:tab/>
        <w:t xml:space="preserve">  </w:t>
      </w:r>
      <w:r w:rsidR="00A011CE">
        <w:rPr>
          <w:lang w:val="uk-UA"/>
        </w:rPr>
        <w:t xml:space="preserve"> 1)</w:t>
      </w:r>
      <w:r w:rsidR="000F0F7E">
        <w:t xml:space="preserve">Вихованці </w:t>
      </w:r>
      <w:r w:rsidR="000F0F7E">
        <w:rPr>
          <w:lang w:val="uk-UA"/>
        </w:rPr>
        <w:t>КЗ</w:t>
      </w:r>
      <w:r w:rsidR="000F0F7E">
        <w:t xml:space="preserve"> </w:t>
      </w:r>
      <w:r w:rsidR="000F0F7E">
        <w:rPr>
          <w:lang w:val="uk-UA"/>
        </w:rPr>
        <w:t xml:space="preserve">«КДЮСШ» </w:t>
      </w:r>
      <w:r w:rsidR="000F0F7E">
        <w:t xml:space="preserve"> мають право на:</w:t>
      </w:r>
    </w:p>
    <w:p w14:paraId="45EB3FC6" w14:textId="0CE91B79" w:rsidR="000F0F7E" w:rsidRPr="00645CAC" w:rsidRDefault="000F0F7E" w:rsidP="0071079C">
      <w:pPr>
        <w:tabs>
          <w:tab w:val="left" w:pos="720"/>
          <w:tab w:val="left" w:pos="1080"/>
        </w:tabs>
        <w:ind w:firstLine="900"/>
        <w:jc w:val="both"/>
        <w:rPr>
          <w:lang w:val="uk-UA"/>
        </w:rPr>
      </w:pPr>
      <w:r w:rsidRPr="00645CAC">
        <w:rPr>
          <w:lang w:val="uk-UA"/>
        </w:rPr>
        <w:t>-</w:t>
      </w:r>
      <w:r w:rsidRPr="00645CAC">
        <w:rPr>
          <w:lang w:val="uk-UA"/>
        </w:rPr>
        <w:tab/>
        <w:t xml:space="preserve">здобуття позашкільної освіти спортивного профілю, одержання свідоцтва про закінчення спортивної школи та </w:t>
      </w:r>
      <w:r>
        <w:rPr>
          <w:lang w:val="uk-UA"/>
        </w:rPr>
        <w:t>оригіналу</w:t>
      </w:r>
      <w:r w:rsidRPr="00645CAC">
        <w:rPr>
          <w:lang w:val="uk-UA"/>
        </w:rPr>
        <w:t xml:space="preserve"> особистої картки спортсмена, форми яких затверджуються</w:t>
      </w:r>
      <w:r>
        <w:rPr>
          <w:lang w:val="uk-UA"/>
        </w:rPr>
        <w:t xml:space="preserve"> </w:t>
      </w:r>
      <w:r w:rsidR="00645CAC">
        <w:rPr>
          <w:lang w:val="uk-UA"/>
        </w:rPr>
        <w:t xml:space="preserve">Міністерством молоді та спорту  та Міністерством охорони здоров’я України; </w:t>
      </w:r>
    </w:p>
    <w:p w14:paraId="6CFA7820" w14:textId="77777777" w:rsidR="000F0F7E" w:rsidRDefault="000F0F7E" w:rsidP="000F0F7E">
      <w:pPr>
        <w:numPr>
          <w:ilvl w:val="0"/>
          <w:numId w:val="4"/>
        </w:numPr>
        <w:tabs>
          <w:tab w:val="left" w:pos="1080"/>
          <w:tab w:val="num" w:pos="1440"/>
        </w:tabs>
        <w:ind w:left="0" w:firstLine="900"/>
        <w:jc w:val="both"/>
      </w:pPr>
      <w:r>
        <w:t>добровільний вибір виду спорту;</w:t>
      </w:r>
    </w:p>
    <w:p w14:paraId="5FDF64BA" w14:textId="77777777" w:rsidR="000F0F7E" w:rsidRDefault="000F0F7E" w:rsidP="000F0F7E">
      <w:pPr>
        <w:numPr>
          <w:ilvl w:val="0"/>
          <w:numId w:val="5"/>
        </w:numPr>
        <w:tabs>
          <w:tab w:val="left" w:pos="1080"/>
          <w:tab w:val="num" w:pos="1440"/>
        </w:tabs>
        <w:ind w:left="0" w:firstLine="900"/>
        <w:jc w:val="both"/>
      </w:pPr>
      <w:r>
        <w:t>безпечні та нешкідливі умови для навчання;</w:t>
      </w:r>
    </w:p>
    <w:p w14:paraId="18280C37" w14:textId="7127AC28" w:rsidR="000F0F7E" w:rsidRDefault="000F0F7E" w:rsidP="000F0F7E">
      <w:pPr>
        <w:numPr>
          <w:ilvl w:val="0"/>
          <w:numId w:val="5"/>
        </w:numPr>
        <w:tabs>
          <w:tab w:val="num" w:pos="720"/>
          <w:tab w:val="left" w:pos="1080"/>
        </w:tabs>
        <w:ind w:left="0" w:firstLine="900"/>
        <w:jc w:val="both"/>
      </w:pPr>
      <w:r>
        <w:t>користування</w:t>
      </w:r>
      <w:r w:rsidR="00D928DF">
        <w:rPr>
          <w:lang w:val="uk-UA"/>
        </w:rPr>
        <w:t>,</w:t>
      </w:r>
      <w:r>
        <w:t xml:space="preserve"> </w:t>
      </w:r>
      <w:r>
        <w:rPr>
          <w:lang w:val="uk-UA"/>
        </w:rPr>
        <w:t>виходячи з фінансових можливостей спортивної школи</w:t>
      </w:r>
      <w:r w:rsidR="00D928DF">
        <w:rPr>
          <w:lang w:val="uk-UA"/>
        </w:rPr>
        <w:t>,</w:t>
      </w:r>
      <w:r>
        <w:rPr>
          <w:b/>
          <w:lang w:val="uk-UA"/>
        </w:rPr>
        <w:t xml:space="preserve"> </w:t>
      </w:r>
      <w:r>
        <w:t xml:space="preserve">матеріально-технічною, спортивною базою, інвентарем та обладнанням </w:t>
      </w:r>
    </w:p>
    <w:p w14:paraId="536948E2" w14:textId="77777777" w:rsidR="000F0F7E" w:rsidRDefault="000F0F7E" w:rsidP="000F0F7E">
      <w:pPr>
        <w:numPr>
          <w:ilvl w:val="0"/>
          <w:numId w:val="5"/>
        </w:numPr>
        <w:tabs>
          <w:tab w:val="num" w:pos="720"/>
          <w:tab w:val="left" w:pos="1080"/>
        </w:tabs>
        <w:ind w:left="0" w:firstLine="900"/>
        <w:jc w:val="both"/>
      </w:pPr>
      <w:r>
        <w:t xml:space="preserve">спортивної школи, одержання в установленому порядку спортивного інвентарю індивідуального </w:t>
      </w:r>
      <w:r>
        <w:rPr>
          <w:lang w:val="uk-UA"/>
        </w:rPr>
        <w:t xml:space="preserve"> користування</w:t>
      </w:r>
      <w:r>
        <w:t>;</w:t>
      </w:r>
    </w:p>
    <w:p w14:paraId="091DFB11" w14:textId="357B775C" w:rsidR="000F0F7E" w:rsidRDefault="000F0F7E" w:rsidP="000F0F7E">
      <w:pPr>
        <w:numPr>
          <w:ilvl w:val="0"/>
          <w:numId w:val="5"/>
        </w:numPr>
        <w:tabs>
          <w:tab w:val="num" w:pos="0"/>
          <w:tab w:val="left" w:pos="1080"/>
        </w:tabs>
        <w:ind w:left="0" w:firstLine="900"/>
        <w:jc w:val="both"/>
        <w:rPr>
          <w:lang w:val="uk-UA"/>
        </w:rPr>
      </w:pPr>
      <w:r>
        <w:t>забезпечення в установленому порядку</w:t>
      </w:r>
      <w:r>
        <w:rPr>
          <w:b/>
          <w:lang w:val="uk-UA"/>
        </w:rPr>
        <w:t xml:space="preserve"> </w:t>
      </w:r>
      <w:r>
        <w:rPr>
          <w:lang w:val="uk-UA"/>
        </w:rPr>
        <w:t>виходячи з фінансових можливостей спортивної школи</w:t>
      </w:r>
      <w:r>
        <w:t xml:space="preserve"> спортивним одягом та спортивним взуттям, а також харчуванням,</w:t>
      </w:r>
      <w:r>
        <w:rPr>
          <w:lang w:val="uk-UA"/>
        </w:rPr>
        <w:t xml:space="preserve"> о</w:t>
      </w:r>
      <w:r w:rsidR="00D928DF">
        <w:rPr>
          <w:lang w:val="uk-UA"/>
        </w:rPr>
        <w:t>рганізацію</w:t>
      </w:r>
      <w:r w:rsidR="00D928DF">
        <w:t xml:space="preserve"> проживання</w:t>
      </w:r>
      <w:r>
        <w:t xml:space="preserve"> під час навчально-тренувальних зборів і спортивних змагань, проїзд</w:t>
      </w:r>
      <w:r>
        <w:rPr>
          <w:lang w:val="uk-UA"/>
        </w:rPr>
        <w:t>у</w:t>
      </w:r>
      <w:r>
        <w:t xml:space="preserve"> до місця проведення </w:t>
      </w:r>
      <w:r>
        <w:rPr>
          <w:lang w:val="uk-UA"/>
        </w:rPr>
        <w:t xml:space="preserve">таких зборів і змагань. Порядок забезпечення вихованців КЗ «КДЮСШ» харчуванням, спортивним одягом та спортивним взуттям під час навчально – тренувальних зборів і спортивних змагань визначається </w:t>
      </w:r>
      <w:r w:rsidR="00645CAC">
        <w:rPr>
          <w:lang w:val="uk-UA"/>
        </w:rPr>
        <w:t>Міністерством молоді та спорту України за погодженням з Міністерством фінансів України;</w:t>
      </w:r>
    </w:p>
    <w:p w14:paraId="5E358368" w14:textId="729D08DC" w:rsidR="000F0F7E" w:rsidRDefault="000F0F7E" w:rsidP="000F0F7E">
      <w:pPr>
        <w:numPr>
          <w:ilvl w:val="0"/>
          <w:numId w:val="5"/>
        </w:numPr>
        <w:tabs>
          <w:tab w:val="num" w:pos="0"/>
          <w:tab w:val="left" w:pos="1080"/>
        </w:tabs>
        <w:ind w:left="0" w:firstLine="900"/>
        <w:jc w:val="both"/>
        <w:rPr>
          <w:lang w:val="uk-UA"/>
        </w:rPr>
      </w:pPr>
      <w:r>
        <w:t xml:space="preserve">медичне </w:t>
      </w:r>
      <w:r>
        <w:rPr>
          <w:lang w:val="uk-UA"/>
        </w:rPr>
        <w:t>обслуговування</w:t>
      </w:r>
      <w:r>
        <w:rPr>
          <w:b/>
          <w:lang w:val="uk-UA"/>
        </w:rPr>
        <w:t xml:space="preserve"> </w:t>
      </w:r>
      <w:r>
        <w:t xml:space="preserve">та фармакологічне </w:t>
      </w:r>
      <w:r>
        <w:rPr>
          <w:lang w:val="uk-UA"/>
        </w:rPr>
        <w:t xml:space="preserve"> забезпече</w:t>
      </w:r>
      <w:r w:rsidR="00D928DF">
        <w:rPr>
          <w:lang w:val="uk-UA"/>
        </w:rPr>
        <w:t xml:space="preserve">ння відповідно до законодавства, </w:t>
      </w:r>
      <w:r>
        <w:rPr>
          <w:lang w:val="uk-UA"/>
        </w:rPr>
        <w:t>виходячи з фінансових можливостей спортивної школи;</w:t>
      </w:r>
    </w:p>
    <w:p w14:paraId="45FF0A84" w14:textId="77777777" w:rsidR="000F0F7E" w:rsidRDefault="000F0F7E" w:rsidP="000F0F7E">
      <w:pPr>
        <w:numPr>
          <w:ilvl w:val="0"/>
          <w:numId w:val="5"/>
        </w:numPr>
        <w:tabs>
          <w:tab w:val="num" w:pos="0"/>
          <w:tab w:val="left" w:pos="1080"/>
        </w:tabs>
        <w:ind w:left="0" w:firstLine="900"/>
        <w:jc w:val="both"/>
      </w:pPr>
      <w:r>
        <w:t>одержання нагород, цінних подарунків, призів, премій, грамот, дипломів та інши види заохочення за досягнуті спортивні успіхи.</w:t>
      </w:r>
    </w:p>
    <w:p w14:paraId="64434CB5" w14:textId="77777777" w:rsidR="000F0F7E" w:rsidRDefault="000F0F7E" w:rsidP="000F0F7E">
      <w:pPr>
        <w:numPr>
          <w:ilvl w:val="0"/>
          <w:numId w:val="5"/>
        </w:numPr>
        <w:tabs>
          <w:tab w:val="num" w:pos="0"/>
          <w:tab w:val="left" w:pos="1080"/>
        </w:tabs>
        <w:ind w:left="0" w:firstLine="900"/>
        <w:jc w:val="both"/>
      </w:pPr>
      <w:r>
        <w:t>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14:paraId="04E2A508" w14:textId="357A5F68" w:rsidR="000F0F7E" w:rsidRDefault="000F0F7E" w:rsidP="000F0F7E">
      <w:pPr>
        <w:jc w:val="both"/>
      </w:pPr>
      <w:r>
        <w:rPr>
          <w:lang w:val="uk-UA"/>
        </w:rPr>
        <w:t xml:space="preserve">          2</w:t>
      </w:r>
      <w:r w:rsidR="00A011CE">
        <w:rPr>
          <w:lang w:val="uk-UA"/>
        </w:rPr>
        <w:t>)</w:t>
      </w:r>
      <w:r>
        <w:t xml:space="preserve">Вихованці </w:t>
      </w:r>
      <w:r>
        <w:rPr>
          <w:lang w:val="uk-UA"/>
        </w:rPr>
        <w:t>КЗ</w:t>
      </w:r>
      <w:r>
        <w:rPr>
          <w:lang w:val="en-US"/>
        </w:rPr>
        <w:t xml:space="preserve"> </w:t>
      </w:r>
      <w:r>
        <w:rPr>
          <w:lang w:val="uk-UA"/>
        </w:rPr>
        <w:t xml:space="preserve">«КДЮСШ» </w:t>
      </w:r>
      <w:r>
        <w:t xml:space="preserve"> зобов’язані:</w:t>
      </w:r>
    </w:p>
    <w:p w14:paraId="05E1DF41" w14:textId="77777777" w:rsidR="000F0F7E" w:rsidRDefault="000F0F7E" w:rsidP="000F0F7E">
      <w:pPr>
        <w:numPr>
          <w:ilvl w:val="0"/>
          <w:numId w:val="6"/>
        </w:numPr>
        <w:tabs>
          <w:tab w:val="left" w:pos="1080"/>
        </w:tabs>
        <w:ind w:left="0" w:firstLine="900"/>
        <w:jc w:val="both"/>
      </w:pPr>
      <w:r>
        <w:t>поєднувати заняття у спортивній школі з навчанням у загальноосвітньому закладі</w:t>
      </w:r>
      <w:r>
        <w:rPr>
          <w:lang w:val="uk-UA"/>
        </w:rPr>
        <w:t xml:space="preserve"> та інших навчальних закладах</w:t>
      </w:r>
      <w:r>
        <w:t xml:space="preserve">; </w:t>
      </w:r>
    </w:p>
    <w:p w14:paraId="453E6EB2" w14:textId="3146C3BC" w:rsidR="000F0F7E" w:rsidRDefault="000F0F7E" w:rsidP="000F0F7E">
      <w:pPr>
        <w:numPr>
          <w:ilvl w:val="0"/>
          <w:numId w:val="6"/>
        </w:numPr>
        <w:tabs>
          <w:tab w:val="left" w:pos="1080"/>
        </w:tabs>
        <w:ind w:left="0" w:firstLine="900"/>
        <w:jc w:val="both"/>
      </w:pPr>
      <w:r>
        <w:t>виконувати навчальні програми з метою досягнення запланованих спортивних результатів</w:t>
      </w:r>
      <w:r w:rsidR="00890158">
        <w:rPr>
          <w:lang w:val="uk-UA"/>
        </w:rPr>
        <w:t>;</w:t>
      </w:r>
    </w:p>
    <w:p w14:paraId="07297158" w14:textId="77777777" w:rsidR="000F0F7E" w:rsidRDefault="000F0F7E" w:rsidP="000F0F7E">
      <w:pPr>
        <w:numPr>
          <w:ilvl w:val="0"/>
          <w:numId w:val="6"/>
        </w:numPr>
        <w:tabs>
          <w:tab w:val="left" w:pos="1080"/>
        </w:tabs>
        <w:ind w:left="0" w:firstLine="900"/>
        <w:jc w:val="both"/>
      </w:pPr>
      <w:r>
        <w:t>підвищувати свою спортивну майстерність та загальний культурний рівень;</w:t>
      </w:r>
    </w:p>
    <w:p w14:paraId="5BEDE5CE" w14:textId="77777777" w:rsidR="000F0F7E" w:rsidRDefault="000F0F7E" w:rsidP="000F0F7E">
      <w:pPr>
        <w:numPr>
          <w:ilvl w:val="0"/>
          <w:numId w:val="6"/>
        </w:numPr>
        <w:tabs>
          <w:tab w:val="left" w:pos="1080"/>
        </w:tabs>
        <w:ind w:left="0" w:firstLine="900"/>
        <w:jc w:val="both"/>
      </w:pPr>
      <w:r>
        <w:t>додержуватись здорового способу життя, установленого спортивного режиму та правил особистої гігієни;</w:t>
      </w:r>
    </w:p>
    <w:p w14:paraId="2229C3E9" w14:textId="14E05EF4" w:rsidR="000F0F7E" w:rsidRDefault="000F0F7E" w:rsidP="00A64AFA">
      <w:pPr>
        <w:ind w:firstLine="900"/>
        <w:jc w:val="both"/>
        <w:rPr>
          <w:lang w:val="uk-UA"/>
        </w:rPr>
      </w:pPr>
      <w:r>
        <w:t xml:space="preserve"> - додержу</w:t>
      </w:r>
      <w:r w:rsidR="00A64AFA">
        <w:t>ватись вимог медичного контролю</w:t>
      </w:r>
      <w:r>
        <w:t xml:space="preserve"> </w:t>
      </w:r>
      <w:r>
        <w:rPr>
          <w:lang w:val="uk-UA"/>
        </w:rPr>
        <w:t xml:space="preserve">та проходити двічі на рік диспансерне обстеження, починаючи з навчання в групах   базової підготовки, </w:t>
      </w:r>
      <w:r>
        <w:t>виконувати положення антидопінгового законодавства</w:t>
      </w:r>
      <w:r>
        <w:rPr>
          <w:lang w:val="uk-UA"/>
        </w:rPr>
        <w:t>;</w:t>
      </w:r>
    </w:p>
    <w:p w14:paraId="374D8109" w14:textId="77777777" w:rsidR="000F0F7E" w:rsidRDefault="000F0F7E" w:rsidP="000F0F7E">
      <w:pPr>
        <w:numPr>
          <w:ilvl w:val="0"/>
          <w:numId w:val="6"/>
        </w:numPr>
        <w:tabs>
          <w:tab w:val="left" w:pos="1080"/>
        </w:tabs>
        <w:ind w:left="0" w:firstLine="900"/>
        <w:jc w:val="both"/>
      </w:pPr>
      <w:r>
        <w:t>берегти державне, громадське і особисте майно;</w:t>
      </w:r>
    </w:p>
    <w:p w14:paraId="7EA78576" w14:textId="77777777" w:rsidR="00A64AFA" w:rsidRPr="00A64AFA" w:rsidRDefault="000F0F7E" w:rsidP="00890158">
      <w:pPr>
        <w:numPr>
          <w:ilvl w:val="0"/>
          <w:numId w:val="6"/>
        </w:numPr>
        <w:tabs>
          <w:tab w:val="left" w:pos="1080"/>
        </w:tabs>
        <w:ind w:left="0" w:firstLine="900"/>
        <w:jc w:val="both"/>
      </w:pPr>
      <w:r>
        <w:lastRenderedPageBreak/>
        <w:t>додержуватися вимог статуту</w:t>
      </w:r>
      <w:r>
        <w:rPr>
          <w:lang w:val="uk-UA"/>
        </w:rPr>
        <w:t xml:space="preserve">, </w:t>
      </w:r>
      <w:r>
        <w:t xml:space="preserve">правил поведінки вихованця </w:t>
      </w:r>
      <w:r>
        <w:rPr>
          <w:lang w:val="uk-UA"/>
        </w:rPr>
        <w:t>КЗ «КДЮСШ»</w:t>
      </w:r>
      <w:r w:rsidR="0071079C">
        <w:rPr>
          <w:lang w:val="uk-UA"/>
        </w:rPr>
        <w:t>.</w:t>
      </w:r>
      <w:r w:rsidR="0071079C" w:rsidRPr="00890158">
        <w:rPr>
          <w:lang w:val="uk-UA"/>
        </w:rPr>
        <w:t xml:space="preserve">           </w:t>
      </w:r>
    </w:p>
    <w:p w14:paraId="29F629C1" w14:textId="7BB8035D" w:rsidR="000F0F7E" w:rsidRPr="00890158" w:rsidRDefault="0071079C" w:rsidP="00890158">
      <w:pPr>
        <w:numPr>
          <w:ilvl w:val="0"/>
          <w:numId w:val="6"/>
        </w:numPr>
        <w:tabs>
          <w:tab w:val="left" w:pos="1080"/>
        </w:tabs>
        <w:ind w:left="0" w:firstLine="900"/>
        <w:jc w:val="both"/>
      </w:pPr>
      <w:r w:rsidRPr="00890158">
        <w:rPr>
          <w:lang w:val="uk-UA"/>
        </w:rPr>
        <w:t xml:space="preserve">            </w:t>
      </w:r>
    </w:p>
    <w:p w14:paraId="63AC94C6" w14:textId="77777777" w:rsidR="000F0F7E" w:rsidRDefault="000F0F7E" w:rsidP="0071079C">
      <w:pPr>
        <w:tabs>
          <w:tab w:val="left" w:pos="1080"/>
        </w:tabs>
        <w:ind w:left="900"/>
        <w:jc w:val="center"/>
        <w:rPr>
          <w:lang w:val="uk-UA"/>
        </w:rPr>
      </w:pPr>
      <w:r>
        <w:rPr>
          <w:lang w:val="en-US"/>
        </w:rPr>
        <w:t>V</w:t>
      </w:r>
      <w:r>
        <w:t>.</w:t>
      </w:r>
      <w:r>
        <w:rPr>
          <w:lang w:val="uk-UA"/>
        </w:rPr>
        <w:t xml:space="preserve"> ФІНАНСОВО-ГОСПОДАРСЬКА ДІЯЛЬНІСТЬ СПОРТИВНОЇ ШКОЛИ</w:t>
      </w:r>
    </w:p>
    <w:p w14:paraId="6ED44A97" w14:textId="1A28CB88" w:rsidR="000F0F7E" w:rsidRDefault="000F0F7E" w:rsidP="000F0F7E">
      <w:pPr>
        <w:jc w:val="both"/>
        <w:rPr>
          <w:lang w:val="uk-UA"/>
        </w:rPr>
      </w:pPr>
      <w:r>
        <w:rPr>
          <w:lang w:val="uk-UA"/>
        </w:rPr>
        <w:t xml:space="preserve">            1</w:t>
      </w:r>
      <w:r w:rsidR="00A011CE">
        <w:rPr>
          <w:lang w:val="uk-UA"/>
        </w:rPr>
        <w:t>)</w:t>
      </w:r>
      <w:r>
        <w:rPr>
          <w:lang w:val="uk-UA"/>
        </w:rPr>
        <w:t>КЗ «КДЮСШ» є неприбу</w:t>
      </w:r>
      <w:r w:rsidR="00D928DF">
        <w:rPr>
          <w:lang w:val="uk-UA"/>
        </w:rPr>
        <w:t>тковим закладом, діяльність якого</w:t>
      </w:r>
      <w:r>
        <w:rPr>
          <w:lang w:val="uk-UA"/>
        </w:rPr>
        <w:t xml:space="preserve"> </w:t>
      </w:r>
      <w:r w:rsidR="00D928DF">
        <w:rPr>
          <w:lang w:val="uk-UA"/>
        </w:rPr>
        <w:t>спрямована</w:t>
      </w:r>
      <w:r>
        <w:rPr>
          <w:lang w:val="uk-UA"/>
        </w:rPr>
        <w:t xml:space="preserve"> на виконання соціально-важливих функцій і не переслідує мети отримання прибутків .</w:t>
      </w:r>
    </w:p>
    <w:p w14:paraId="613E7AD0" w14:textId="7BA13BD0" w:rsidR="000F0F7E" w:rsidRDefault="000F0F7E" w:rsidP="000F0F7E">
      <w:pPr>
        <w:jc w:val="both"/>
        <w:rPr>
          <w:lang w:val="uk-UA"/>
        </w:rPr>
      </w:pPr>
      <w:r>
        <w:rPr>
          <w:lang w:val="uk-UA"/>
        </w:rPr>
        <w:t xml:space="preserve">            2</w:t>
      </w:r>
      <w:r w:rsidR="00A011CE">
        <w:rPr>
          <w:lang w:val="uk-UA"/>
        </w:rPr>
        <w:t>)</w:t>
      </w:r>
      <w:r>
        <w:rPr>
          <w:shd w:val="clear" w:color="auto" w:fill="FFFFFF"/>
        </w:rPr>
        <w:t>Відчуження основних засобів та іншого майна</w:t>
      </w:r>
      <w:r w:rsidR="00D928DF">
        <w:rPr>
          <w:shd w:val="clear" w:color="auto" w:fill="FFFFFF"/>
          <w:lang w:val="uk-UA"/>
        </w:rPr>
        <w:t>,</w:t>
      </w:r>
      <w:r>
        <w:rPr>
          <w:shd w:val="clear" w:color="auto" w:fill="FFFFFF"/>
        </w:rPr>
        <w:t xml:space="preserve"> закріпленого за</w:t>
      </w:r>
      <w:r>
        <w:rPr>
          <w:shd w:val="clear" w:color="auto" w:fill="FFFFFF"/>
          <w:lang w:val="uk-UA"/>
        </w:rPr>
        <w:t xml:space="preserve"> КЗ «КДЮСШ»</w:t>
      </w:r>
      <w:r w:rsidR="00D928DF">
        <w:rPr>
          <w:shd w:val="clear" w:color="auto" w:fill="FFFFFF"/>
          <w:lang w:val="uk-UA"/>
        </w:rPr>
        <w:t>,</w:t>
      </w:r>
      <w:r>
        <w:rPr>
          <w:shd w:val="clear" w:color="auto" w:fill="FFFFFF"/>
          <w:lang w:val="uk-UA"/>
        </w:rPr>
        <w:t xml:space="preserve"> </w:t>
      </w:r>
      <w:r>
        <w:rPr>
          <w:shd w:val="clear" w:color="auto" w:fill="FFFFFF"/>
        </w:rPr>
        <w:t>проводиться з дозволу власника майна та  у відповідності з чинним законодавством України.</w:t>
      </w:r>
    </w:p>
    <w:p w14:paraId="34FA766C" w14:textId="18CBCB14" w:rsidR="000F0F7E" w:rsidRDefault="00A011CE" w:rsidP="00A011CE">
      <w:pPr>
        <w:ind w:firstLine="708"/>
        <w:jc w:val="both"/>
        <w:rPr>
          <w:lang w:val="uk-UA"/>
        </w:rPr>
      </w:pPr>
      <w:r>
        <w:rPr>
          <w:lang w:val="uk-UA"/>
        </w:rPr>
        <w:t xml:space="preserve">  </w:t>
      </w:r>
      <w:r w:rsidR="0071079C">
        <w:t>3</w:t>
      </w:r>
      <w:r>
        <w:rPr>
          <w:lang w:val="uk-UA"/>
        </w:rPr>
        <w:t>)</w:t>
      </w:r>
      <w:r w:rsidR="000F0F7E">
        <w:rPr>
          <w:lang w:val="uk-UA"/>
        </w:rPr>
        <w:t>Фінансування спортивної школи здійснюється за рахунок коштів міського бюджету, інших джерел, не заборонених законодавством, через головного розпорядника коштів -</w:t>
      </w:r>
      <w:r w:rsidR="00A64AFA">
        <w:rPr>
          <w:lang w:val="uk-UA"/>
        </w:rPr>
        <w:t xml:space="preserve"> управління культури, молоді, </w:t>
      </w:r>
      <w:r w:rsidR="000F0F7E">
        <w:rPr>
          <w:lang w:val="uk-UA"/>
        </w:rPr>
        <w:t>спорту</w:t>
      </w:r>
      <w:r w:rsidR="00A64AFA">
        <w:rPr>
          <w:lang w:val="uk-UA"/>
        </w:rPr>
        <w:t xml:space="preserve"> та туризму</w:t>
      </w:r>
      <w:r w:rsidR="000F0F7E">
        <w:rPr>
          <w:lang w:val="uk-UA"/>
        </w:rPr>
        <w:t xml:space="preserve">  виконавчого комітету  Ковельської міської ради.</w:t>
      </w:r>
    </w:p>
    <w:p w14:paraId="079DE68D" w14:textId="2FAA344D" w:rsidR="000F0F7E" w:rsidRDefault="0071079C" w:rsidP="000F0F7E">
      <w:pPr>
        <w:ind w:firstLine="900"/>
        <w:jc w:val="both"/>
        <w:rPr>
          <w:lang w:val="uk-UA"/>
        </w:rPr>
      </w:pPr>
      <w:r>
        <w:rPr>
          <w:lang w:val="uk-UA"/>
        </w:rPr>
        <w:t>4</w:t>
      </w:r>
      <w:r w:rsidR="00A011CE">
        <w:rPr>
          <w:lang w:val="uk-UA"/>
        </w:rPr>
        <w:t>)</w:t>
      </w:r>
      <w:r w:rsidR="000F0F7E">
        <w:t>Кошти спортивної школи складають :</w:t>
      </w:r>
    </w:p>
    <w:p w14:paraId="4FA2767B" w14:textId="77777777" w:rsidR="000F0F7E" w:rsidRDefault="000F0F7E" w:rsidP="000F0F7E">
      <w:pPr>
        <w:ind w:firstLine="1080"/>
        <w:jc w:val="both"/>
      </w:pPr>
      <w:r>
        <w:t>- кошти засновника, включаючи бюджетне фінансування у відповідності з нормативами витрат;</w:t>
      </w:r>
    </w:p>
    <w:p w14:paraId="26A81C8F" w14:textId="77777777" w:rsidR="000F0F7E" w:rsidRDefault="000F0F7E" w:rsidP="000F0F7E">
      <w:pPr>
        <w:ind w:firstLine="1080"/>
        <w:jc w:val="both"/>
      </w:pPr>
      <w:r>
        <w:t xml:space="preserve">- кошти від надання платних послуг населенню, </w:t>
      </w:r>
      <w:r>
        <w:rPr>
          <w:lang w:val="uk-UA"/>
        </w:rPr>
        <w:t xml:space="preserve"> батьківської плати</w:t>
      </w:r>
      <w:r>
        <w:t xml:space="preserve"> від реалізації абонементів для занять у спортивно-оздоровчих групах та в групах початкової </w:t>
      </w:r>
      <w:r>
        <w:rPr>
          <w:lang w:val="uk-UA"/>
        </w:rPr>
        <w:t xml:space="preserve">та  базової </w:t>
      </w:r>
      <w:r>
        <w:t>підготовки;</w:t>
      </w:r>
    </w:p>
    <w:p w14:paraId="1A5C658E" w14:textId="77777777" w:rsidR="000F0F7E" w:rsidRDefault="000F0F7E" w:rsidP="000F0F7E">
      <w:pPr>
        <w:ind w:firstLine="1080"/>
        <w:jc w:val="both"/>
      </w:pPr>
      <w:r>
        <w:t>- благ</w:t>
      </w:r>
      <w:r>
        <w:rPr>
          <w:lang w:val="uk-UA"/>
        </w:rPr>
        <w:t>одійні</w:t>
      </w:r>
      <w:r>
        <w:t xml:space="preserve"> внески підприємств, організацій, а також окремих громадян;</w:t>
      </w:r>
    </w:p>
    <w:p w14:paraId="65B0B6A0" w14:textId="7380A195" w:rsidR="000F0F7E" w:rsidRDefault="000F0F7E" w:rsidP="000F0F7E">
      <w:pPr>
        <w:tabs>
          <w:tab w:val="center" w:pos="5230"/>
        </w:tabs>
        <w:ind w:firstLine="1080"/>
        <w:jc w:val="both"/>
      </w:pPr>
      <w:r>
        <w:t>- інші надходження</w:t>
      </w:r>
      <w:r w:rsidR="00D928DF">
        <w:rPr>
          <w:lang w:val="uk-UA"/>
        </w:rPr>
        <w:t>,</w:t>
      </w:r>
      <w:r>
        <w:t xml:space="preserve"> не заборонені чинним законодавством України.</w:t>
      </w:r>
    </w:p>
    <w:p w14:paraId="475B0140" w14:textId="59976E70" w:rsidR="000F0F7E" w:rsidRDefault="00A011CE" w:rsidP="000F0F7E">
      <w:pPr>
        <w:ind w:firstLine="900"/>
        <w:jc w:val="both"/>
        <w:rPr>
          <w:lang w:val="uk-UA"/>
        </w:rPr>
      </w:pPr>
      <w:r>
        <w:rPr>
          <w:lang w:val="uk-UA"/>
        </w:rPr>
        <w:t xml:space="preserve"> </w:t>
      </w:r>
      <w:r w:rsidR="000F0F7E">
        <w:rPr>
          <w:lang w:val="uk-UA"/>
        </w:rPr>
        <w:t>5</w:t>
      </w:r>
      <w:r>
        <w:rPr>
          <w:lang w:val="uk-UA"/>
        </w:rPr>
        <w:t>)</w:t>
      </w:r>
      <w:r w:rsidR="000F0F7E">
        <w:t xml:space="preserve">Розмір і структура коштів засновника, які виділяються на утримання спортивної школи, повинні забезпечувати відшкодування матеріальних та прирівняних до них витрат на здійснення їх основної діяльності, формування коштів на виплату заробітної плати в розмірах не нижче встановлених державою, відрахування на соціальне страхування, розрахунки зі сторонніми </w:t>
      </w:r>
    </w:p>
    <w:p w14:paraId="094BC806" w14:textId="77777777" w:rsidR="000F0F7E" w:rsidRDefault="000F0F7E" w:rsidP="000F0F7E">
      <w:pPr>
        <w:jc w:val="both"/>
        <w:rPr>
          <w:lang w:val="uk-UA"/>
        </w:rPr>
      </w:pPr>
      <w:r>
        <w:rPr>
          <w:lang w:val="uk-UA"/>
        </w:rPr>
        <w:t>організаціями, включаючи орендну плату, створення та зміцнення матеріально-технічної бази та інші цілі, передбачені положенням про ДЮСШ.</w:t>
      </w:r>
    </w:p>
    <w:p w14:paraId="3B454481" w14:textId="28C3B742" w:rsidR="000F0F7E" w:rsidRDefault="00A011CE" w:rsidP="000F0F7E">
      <w:pPr>
        <w:shd w:val="clear" w:color="auto" w:fill="FFFFFF"/>
        <w:ind w:firstLine="900"/>
        <w:jc w:val="both"/>
      </w:pPr>
      <w:r>
        <w:rPr>
          <w:lang w:val="uk-UA"/>
        </w:rPr>
        <w:t xml:space="preserve">  </w:t>
      </w:r>
      <w:r w:rsidR="000F0F7E">
        <w:rPr>
          <w:lang w:val="uk-UA"/>
        </w:rPr>
        <w:t>6</w:t>
      </w:r>
      <w:r>
        <w:rPr>
          <w:lang w:val="uk-UA"/>
        </w:rPr>
        <w:t>)</w:t>
      </w:r>
      <w:r w:rsidR="000F0F7E">
        <w:rPr>
          <w:lang w:val="uk-UA"/>
        </w:rPr>
        <w:t xml:space="preserve">КЗ «КДЮСШ» </w:t>
      </w:r>
      <w:r w:rsidR="000F0F7E">
        <w:t xml:space="preserve">отримує відшкодування за спортсменів, які були передані в ігрові команди, спортклуби згідно з поданими розрахунками, </w:t>
      </w:r>
      <w:r w:rsidR="000F0F7E">
        <w:rPr>
          <w:lang w:val="uk-UA"/>
        </w:rPr>
        <w:t>коштів</w:t>
      </w:r>
      <w:r w:rsidR="00D928DF">
        <w:rPr>
          <w:lang w:val="uk-UA"/>
        </w:rPr>
        <w:t>,</w:t>
      </w:r>
      <w:r w:rsidR="000F0F7E">
        <w:rPr>
          <w:lang w:val="uk-UA"/>
        </w:rPr>
        <w:t xml:space="preserve"> </w:t>
      </w:r>
      <w:r w:rsidR="000F0F7E">
        <w:t>витрачених на їх підготовку.</w:t>
      </w:r>
    </w:p>
    <w:p w14:paraId="31675C5A" w14:textId="24E866C4" w:rsidR="009F5634" w:rsidRDefault="00A011CE" w:rsidP="00A64AFA">
      <w:pPr>
        <w:tabs>
          <w:tab w:val="left" w:pos="720"/>
          <w:tab w:val="left" w:pos="1080"/>
        </w:tabs>
        <w:ind w:firstLine="900"/>
        <w:jc w:val="both"/>
        <w:rPr>
          <w:lang w:val="uk-UA"/>
        </w:rPr>
      </w:pPr>
      <w:r>
        <w:rPr>
          <w:lang w:val="uk-UA"/>
        </w:rPr>
        <w:t xml:space="preserve">  </w:t>
      </w:r>
      <w:r w:rsidR="0071079C">
        <w:rPr>
          <w:lang w:val="uk-UA"/>
        </w:rPr>
        <w:t>7</w:t>
      </w:r>
      <w:r>
        <w:rPr>
          <w:lang w:val="uk-UA"/>
        </w:rPr>
        <w:t>)</w:t>
      </w:r>
      <w:r w:rsidR="000F0F7E" w:rsidRPr="009D1458">
        <w:rPr>
          <w:lang w:val="uk-UA"/>
        </w:rPr>
        <w:t xml:space="preserve">Кошти засновника, а також кошти, які надходять з інших джерел, включаються в загальний дохід спортивної школи і складають єдиний фонд фінансових коштів спортивної школи, які використовуються на проведення заходів, пов’язаних з її основною діяльністю і вирішенням питань соціального </w:t>
      </w:r>
      <w:r w:rsidR="000F0F7E" w:rsidRPr="00493041">
        <w:rPr>
          <w:lang w:val="uk-UA"/>
        </w:rPr>
        <w:t>розвитку, тощо.</w:t>
      </w:r>
      <w:r w:rsidR="000F0F7E">
        <w:rPr>
          <w:lang w:val="uk-UA"/>
        </w:rPr>
        <w:t xml:space="preserve"> Використання своїх доходів (прибутків) виключно для фінансування видатків на своє утримання, реалізації мети ( цілей, завдань) та</w:t>
      </w:r>
      <w:r w:rsidR="00A64AFA">
        <w:rPr>
          <w:lang w:val="uk-UA"/>
        </w:rPr>
        <w:t xml:space="preserve"> н</w:t>
      </w:r>
      <w:r w:rsidR="000F0F7E">
        <w:rPr>
          <w:lang w:val="uk-UA"/>
        </w:rPr>
        <w:t>апрямків діяльності, визначених установчими документами. Вищезазначені кошти витрачаються згідно з  кошторисом, який затверджується засновником.</w:t>
      </w:r>
      <w:r>
        <w:rPr>
          <w:lang w:val="uk-UA"/>
        </w:rPr>
        <w:t xml:space="preserve"> </w:t>
      </w:r>
    </w:p>
    <w:p w14:paraId="262C58C0" w14:textId="5DBE8CFE" w:rsidR="000F0F7E" w:rsidRDefault="009F5634" w:rsidP="009F5634">
      <w:pPr>
        <w:ind w:firstLine="708"/>
        <w:jc w:val="both"/>
        <w:rPr>
          <w:lang w:val="uk-UA"/>
        </w:rPr>
      </w:pPr>
      <w:r>
        <w:rPr>
          <w:lang w:val="uk-UA"/>
        </w:rPr>
        <w:t xml:space="preserve">    </w:t>
      </w:r>
      <w:r w:rsidR="000F0F7E">
        <w:rPr>
          <w:lang w:val="uk-UA"/>
        </w:rPr>
        <w:t>8</w:t>
      </w:r>
      <w:r w:rsidR="00A011CE">
        <w:rPr>
          <w:lang w:val="uk-UA"/>
        </w:rPr>
        <w:t>)</w:t>
      </w:r>
      <w:r w:rsidR="000F0F7E">
        <w:t xml:space="preserve">Виконання договірних робіт (платних послуг), надання в оренду приміщень, спортивних споруд, автотранспорту, обладнання, прийом іноземних делегацій здійснюється по тарифах, цінах, діючих нормах, передбачених </w:t>
      </w:r>
      <w:r w:rsidR="000F0F7E">
        <w:lastRenderedPageBreak/>
        <w:t>законодавчими актами, прейскурантами, а при їх відсутності – по договірних тарифах і цінах, а також на взаємовигідних умовах.</w:t>
      </w:r>
    </w:p>
    <w:p w14:paraId="0E5575E0" w14:textId="7FEFF809" w:rsidR="0071079C" w:rsidRDefault="00A011CE" w:rsidP="000F0F7E">
      <w:pPr>
        <w:ind w:firstLine="900"/>
        <w:jc w:val="both"/>
        <w:rPr>
          <w:lang w:val="uk-UA"/>
        </w:rPr>
      </w:pPr>
      <w:r>
        <w:rPr>
          <w:lang w:val="uk-UA"/>
        </w:rPr>
        <w:t xml:space="preserve"> </w:t>
      </w:r>
      <w:r w:rsidR="000F0F7E">
        <w:rPr>
          <w:lang w:val="uk-UA"/>
        </w:rPr>
        <w:t>9</w:t>
      </w:r>
      <w:r>
        <w:rPr>
          <w:lang w:val="uk-UA"/>
        </w:rPr>
        <w:t>)</w:t>
      </w:r>
      <w:r w:rsidR="000F0F7E">
        <w:t>Ведення діловодства, бухгалтерського обліку та звітності в спортивній школі здійснюється у порядку, визначеному чинними нормативно-</w:t>
      </w:r>
    </w:p>
    <w:p w14:paraId="7CD5EAA1" w14:textId="77777777" w:rsidR="000F0F7E" w:rsidRDefault="000F0F7E" w:rsidP="0071079C">
      <w:pPr>
        <w:jc w:val="both"/>
        <w:rPr>
          <w:lang w:val="uk-UA"/>
        </w:rPr>
      </w:pPr>
      <w:r>
        <w:t>правовими актами.</w:t>
      </w:r>
      <w:r>
        <w:rPr>
          <w:lang w:val="uk-UA"/>
        </w:rPr>
        <w:t xml:space="preserve"> За рішенням засновника закладу бухгалтерський облік здійснюється централізовано.</w:t>
      </w:r>
    </w:p>
    <w:p w14:paraId="35972E61" w14:textId="1225B844" w:rsidR="000F0F7E" w:rsidRDefault="000F0F7E" w:rsidP="000F0F7E">
      <w:pPr>
        <w:ind w:firstLine="900"/>
        <w:jc w:val="both"/>
        <w:rPr>
          <w:lang w:val="uk-UA"/>
        </w:rPr>
      </w:pPr>
      <w:r>
        <w:rPr>
          <w:lang w:val="uk-UA"/>
        </w:rPr>
        <w:t>10</w:t>
      </w:r>
      <w:r w:rsidR="00A011CE">
        <w:rPr>
          <w:lang w:val="uk-UA"/>
        </w:rPr>
        <w:t>)</w:t>
      </w:r>
      <w:r>
        <w:t xml:space="preserve">Контроль за </w:t>
      </w:r>
      <w:r w:rsidR="00890158">
        <w:rPr>
          <w:lang w:val="uk-UA"/>
        </w:rPr>
        <w:t>фінансово-</w:t>
      </w:r>
      <w:r>
        <w:t>господарсько</w:t>
      </w:r>
      <w:r w:rsidR="00890158">
        <w:rPr>
          <w:lang w:val="uk-UA"/>
        </w:rPr>
        <w:t xml:space="preserve">ю </w:t>
      </w:r>
      <w:r>
        <w:t xml:space="preserve">діяльністю спортивної школи здійснюється засновником або іншими організаціями у встановленому порядку. </w:t>
      </w:r>
    </w:p>
    <w:p w14:paraId="03DB1DE0" w14:textId="77777777" w:rsidR="000F0F7E" w:rsidRDefault="000F0F7E" w:rsidP="000F0F7E">
      <w:pPr>
        <w:ind w:firstLine="900"/>
        <w:jc w:val="center"/>
        <w:rPr>
          <w:lang w:val="uk-UA"/>
        </w:rPr>
      </w:pPr>
    </w:p>
    <w:p w14:paraId="0815DDAA" w14:textId="77777777" w:rsidR="000F0F7E" w:rsidRPr="00A010FF" w:rsidRDefault="000F0F7E" w:rsidP="0071079C">
      <w:pPr>
        <w:jc w:val="center"/>
        <w:rPr>
          <w:lang w:val="uk-UA"/>
        </w:rPr>
      </w:pPr>
      <w:r>
        <w:rPr>
          <w:lang w:val="en-US"/>
        </w:rPr>
        <w:t>VI</w:t>
      </w:r>
      <w:r>
        <w:rPr>
          <w:lang w:val="uk-UA"/>
        </w:rPr>
        <w:t>.  МІЖНАРОДНА ДІЯЛЬНІСТЬ</w:t>
      </w:r>
    </w:p>
    <w:p w14:paraId="49E57A94" w14:textId="1C303668" w:rsidR="000F0F7E" w:rsidRDefault="000F0F7E" w:rsidP="000F0F7E">
      <w:pPr>
        <w:jc w:val="both"/>
        <w:rPr>
          <w:lang w:val="uk-UA"/>
        </w:rPr>
      </w:pPr>
      <w:r>
        <w:rPr>
          <w:lang w:val="uk-UA"/>
        </w:rPr>
        <w:t xml:space="preserve">              1</w:t>
      </w:r>
      <w:r w:rsidR="00A011CE">
        <w:rPr>
          <w:lang w:val="uk-UA"/>
        </w:rPr>
        <w:t>)</w:t>
      </w:r>
      <w:r>
        <w:rPr>
          <w:lang w:val="uk-UA"/>
        </w:rPr>
        <w:t>КЗ «КДЮСШ»   має право  підтримувати міжнародні спортивні контракти із спортивними організаціями інших країн.</w:t>
      </w:r>
    </w:p>
    <w:p w14:paraId="039C65F9" w14:textId="64821F7B" w:rsidR="000F0F7E" w:rsidRDefault="000F0F7E" w:rsidP="000F0F7E">
      <w:pPr>
        <w:jc w:val="both"/>
        <w:rPr>
          <w:lang w:val="uk-UA"/>
        </w:rPr>
      </w:pPr>
      <w:r>
        <w:rPr>
          <w:lang w:val="uk-UA"/>
        </w:rPr>
        <w:t xml:space="preserve">          </w:t>
      </w:r>
      <w:r w:rsidR="0071079C">
        <w:rPr>
          <w:lang w:val="uk-UA"/>
        </w:rPr>
        <w:t xml:space="preserve"> </w:t>
      </w:r>
      <w:r>
        <w:rPr>
          <w:lang w:val="uk-UA"/>
        </w:rPr>
        <w:t xml:space="preserve">   2</w:t>
      </w:r>
      <w:r w:rsidR="00A011CE">
        <w:rPr>
          <w:lang w:val="uk-UA"/>
        </w:rPr>
        <w:t>)</w:t>
      </w:r>
      <w:r>
        <w:rPr>
          <w:lang w:val="uk-UA"/>
        </w:rPr>
        <w:t>КЗ «КДЮСШ»  має право укладати угоди з зарубіжними установами та організаціями про обмін делегаціями педагогічних працівників та спортсменів-учнів, а також про проведення спільних заходів (змагань,  навчально-тренувальних зборів, спортивно-оздоровчих таборів та ін.). За</w:t>
      </w:r>
      <w:r>
        <w:t xml:space="preserve"> наявності відповідних умов </w:t>
      </w:r>
      <w:r>
        <w:rPr>
          <w:lang w:val="uk-UA"/>
        </w:rPr>
        <w:t xml:space="preserve"> КЗ «КДЮСШ» </w:t>
      </w:r>
      <w:r>
        <w:t xml:space="preserve"> може здійснювати прийом іноземних делегацій.</w:t>
      </w:r>
    </w:p>
    <w:p w14:paraId="2200ABA5" w14:textId="77777777" w:rsidR="000F0F7E" w:rsidRDefault="000F0F7E" w:rsidP="000F0F7E">
      <w:pPr>
        <w:ind w:firstLine="900"/>
        <w:jc w:val="both"/>
        <w:rPr>
          <w:lang w:val="uk-UA"/>
        </w:rPr>
      </w:pPr>
    </w:p>
    <w:p w14:paraId="0EC59689" w14:textId="77777777" w:rsidR="000F0F7E" w:rsidRPr="0071079C" w:rsidRDefault="000F0F7E" w:rsidP="0071079C">
      <w:pPr>
        <w:ind w:firstLine="900"/>
        <w:jc w:val="center"/>
        <w:rPr>
          <w:lang w:val="uk-UA"/>
        </w:rPr>
      </w:pPr>
      <w:r>
        <w:rPr>
          <w:lang w:val="en-US"/>
        </w:rPr>
        <w:t>VII</w:t>
      </w:r>
      <w:r>
        <w:rPr>
          <w:lang w:val="uk-UA"/>
        </w:rPr>
        <w:t>. ДОКУМЕНТАЦІЯ СПОРТИВНОЇ ШКОЛИ.</w:t>
      </w:r>
      <w:r>
        <w:rPr>
          <w:b/>
          <w:lang w:val="uk-UA"/>
        </w:rPr>
        <w:t xml:space="preserve"> </w:t>
      </w:r>
      <w:r>
        <w:rPr>
          <w:lang w:val="uk-UA"/>
        </w:rPr>
        <w:t xml:space="preserve"> ПОРЯДОК ОБЛІКУ ТА ЗВІТНОСТІ</w:t>
      </w:r>
    </w:p>
    <w:p w14:paraId="4D2CC515" w14:textId="17739B0C" w:rsidR="000F0F7E" w:rsidRDefault="000F0F7E" w:rsidP="000F0F7E">
      <w:pPr>
        <w:tabs>
          <w:tab w:val="left" w:pos="900"/>
        </w:tabs>
        <w:jc w:val="both"/>
        <w:rPr>
          <w:lang w:val="uk-UA"/>
        </w:rPr>
      </w:pPr>
      <w:r>
        <w:rPr>
          <w:lang w:val="uk-UA"/>
        </w:rPr>
        <w:t xml:space="preserve">           </w:t>
      </w:r>
      <w:r w:rsidR="0071079C">
        <w:rPr>
          <w:lang w:val="uk-UA"/>
        </w:rPr>
        <w:t xml:space="preserve">   </w:t>
      </w:r>
      <w:r>
        <w:rPr>
          <w:lang w:val="uk-UA"/>
        </w:rPr>
        <w:t xml:space="preserve"> 1</w:t>
      </w:r>
      <w:r w:rsidR="00A011CE">
        <w:rPr>
          <w:lang w:val="uk-UA"/>
        </w:rPr>
        <w:t>)</w:t>
      </w:r>
      <w:r>
        <w:rPr>
          <w:lang w:val="uk-UA"/>
        </w:rPr>
        <w:t>Перелік документів КЗ</w:t>
      </w:r>
      <w:r w:rsidRPr="0071079C">
        <w:rPr>
          <w:lang w:val="uk-UA"/>
        </w:rPr>
        <w:t xml:space="preserve"> </w:t>
      </w:r>
      <w:r>
        <w:rPr>
          <w:lang w:val="uk-UA"/>
        </w:rPr>
        <w:t>«КДЮСШ»,</w:t>
      </w:r>
      <w:r w:rsidRPr="0071079C">
        <w:rPr>
          <w:lang w:val="uk-UA"/>
        </w:rPr>
        <w:t xml:space="preserve"> </w:t>
      </w:r>
      <w:r>
        <w:rPr>
          <w:lang w:val="uk-UA"/>
        </w:rPr>
        <w:t>порядок обліку та звітності ведеться відповідно до вимог, затверджених  Мінмолодьспортом.</w:t>
      </w:r>
    </w:p>
    <w:p w14:paraId="732BDD10" w14:textId="52050237" w:rsidR="000F0F7E" w:rsidRDefault="0071079C" w:rsidP="009F5634">
      <w:pPr>
        <w:tabs>
          <w:tab w:val="left" w:pos="900"/>
        </w:tabs>
        <w:ind w:firstLine="900"/>
        <w:jc w:val="both"/>
      </w:pPr>
      <w:r>
        <w:rPr>
          <w:lang w:val="uk-UA"/>
        </w:rPr>
        <w:t xml:space="preserve">   </w:t>
      </w:r>
      <w:r w:rsidR="000F0F7E">
        <w:rPr>
          <w:lang w:val="uk-UA"/>
        </w:rPr>
        <w:t>2</w:t>
      </w:r>
      <w:r w:rsidR="00A011CE">
        <w:rPr>
          <w:lang w:val="uk-UA"/>
        </w:rPr>
        <w:t>)</w:t>
      </w:r>
      <w:r w:rsidR="000F0F7E">
        <w:t xml:space="preserve">У разі виробничої необхідності </w:t>
      </w:r>
      <w:r w:rsidR="000F0F7E">
        <w:rPr>
          <w:lang w:val="uk-UA"/>
        </w:rPr>
        <w:t>КЗ</w:t>
      </w:r>
      <w:r w:rsidR="000F0F7E">
        <w:t xml:space="preserve"> </w:t>
      </w:r>
      <w:r w:rsidR="000F0F7E">
        <w:rPr>
          <w:lang w:val="uk-UA"/>
        </w:rPr>
        <w:t xml:space="preserve">«КДЮСШ» </w:t>
      </w:r>
      <w:r w:rsidR="000F0F7E">
        <w:t xml:space="preserve"> може використовувати додаткові документи, необхідні для забезпечення діяльності школи на належному рівні, а також створювати власні документи для використання у практичній роботі.</w:t>
      </w:r>
    </w:p>
    <w:p w14:paraId="02BB2B79" w14:textId="77777777" w:rsidR="00A64AFA" w:rsidRDefault="00A64AFA" w:rsidP="009F5634">
      <w:pPr>
        <w:tabs>
          <w:tab w:val="left" w:pos="900"/>
        </w:tabs>
        <w:ind w:firstLine="900"/>
        <w:jc w:val="both"/>
        <w:rPr>
          <w:lang w:val="uk-UA"/>
        </w:rPr>
      </w:pPr>
    </w:p>
    <w:p w14:paraId="74CC91DD" w14:textId="2CFB10AF" w:rsidR="000F0F7E" w:rsidRDefault="000F0F7E" w:rsidP="0071079C">
      <w:pPr>
        <w:jc w:val="center"/>
        <w:rPr>
          <w:lang w:val="uk-UA"/>
        </w:rPr>
      </w:pPr>
      <w:r>
        <w:rPr>
          <w:lang w:val="en-US"/>
        </w:rPr>
        <w:t>VIII</w:t>
      </w:r>
      <w:r w:rsidRPr="00A010FF">
        <w:rPr>
          <w:lang w:val="uk-UA"/>
        </w:rPr>
        <w:t xml:space="preserve">. </w:t>
      </w:r>
      <w:r>
        <w:rPr>
          <w:lang w:val="uk-UA"/>
        </w:rPr>
        <w:t xml:space="preserve"> ПРИКІНЦЕВІ ПОЛОЖЕННЯ</w:t>
      </w:r>
    </w:p>
    <w:p w14:paraId="6704D095" w14:textId="41755A39" w:rsidR="000F0F7E" w:rsidRDefault="0071079C" w:rsidP="000F0F7E">
      <w:pPr>
        <w:ind w:firstLine="900"/>
        <w:jc w:val="both"/>
        <w:rPr>
          <w:lang w:val="uk-UA"/>
        </w:rPr>
      </w:pPr>
      <w:r>
        <w:rPr>
          <w:lang w:val="uk-UA"/>
        </w:rPr>
        <w:t xml:space="preserve">   </w:t>
      </w:r>
      <w:r w:rsidR="000F0F7E">
        <w:rPr>
          <w:lang w:val="uk-UA"/>
        </w:rPr>
        <w:t>1</w:t>
      </w:r>
      <w:r w:rsidR="00A011CE">
        <w:rPr>
          <w:lang w:val="uk-UA"/>
        </w:rPr>
        <w:t>)</w:t>
      </w:r>
      <w:r w:rsidR="000F0F7E">
        <w:rPr>
          <w:lang w:val="uk-UA"/>
        </w:rPr>
        <w:t>У разі припинення юридичної особи ( у результаті її ліквідації, злиття, поділу, приєднання або перетворення)  рішення про   передачу активів одній або кільком  неприбутковим організаціям відповідного виду або зарахування до доходу бюджету у разі припинення  приймає власник чи уповноважений ним орган.</w:t>
      </w:r>
    </w:p>
    <w:p w14:paraId="3EC2C35D" w14:textId="58D59788" w:rsidR="000F0F7E" w:rsidRDefault="0071079C" w:rsidP="000F0F7E">
      <w:pPr>
        <w:ind w:firstLine="900"/>
        <w:jc w:val="both"/>
        <w:rPr>
          <w:lang w:val="uk-UA"/>
        </w:rPr>
      </w:pPr>
      <w:r>
        <w:rPr>
          <w:lang w:val="uk-UA"/>
        </w:rPr>
        <w:t xml:space="preserve">   </w:t>
      </w:r>
      <w:r w:rsidR="000F0F7E">
        <w:rPr>
          <w:lang w:val="uk-UA"/>
        </w:rPr>
        <w:t>2</w:t>
      </w:r>
      <w:r w:rsidR="00A011CE">
        <w:rPr>
          <w:lang w:val="uk-UA"/>
        </w:rPr>
        <w:t>)</w:t>
      </w:r>
      <w:r w:rsidR="000F0F7E">
        <w:rPr>
          <w:lang w:val="uk-UA"/>
        </w:rPr>
        <w:t xml:space="preserve">Ліквідація КЗ «КДЮСШ»  здійснюється ліквідаційною комісією, </w:t>
      </w:r>
      <w:r w:rsidR="00D928DF">
        <w:rPr>
          <w:lang w:val="uk-UA"/>
        </w:rPr>
        <w:t>яка утворюється власником майна</w:t>
      </w:r>
      <w:r w:rsidR="000F0F7E">
        <w:rPr>
          <w:lang w:val="uk-UA"/>
        </w:rPr>
        <w:t xml:space="preserve"> або іншим органом , визначеним законом. Про порядок ліквідації КЗ  «КДЮСШ»  ліквідаційна комісія сповіщає в засобах масової інформації.</w:t>
      </w:r>
    </w:p>
    <w:p w14:paraId="50CD9B74" w14:textId="3A9E5ED5" w:rsidR="000F0F7E" w:rsidRDefault="0071079C" w:rsidP="000F0F7E">
      <w:pPr>
        <w:ind w:firstLine="900"/>
        <w:jc w:val="both"/>
        <w:rPr>
          <w:lang w:val="uk-UA"/>
        </w:rPr>
      </w:pPr>
      <w:r>
        <w:rPr>
          <w:lang w:val="uk-UA"/>
        </w:rPr>
        <w:t xml:space="preserve">   </w:t>
      </w:r>
      <w:r w:rsidR="000F0F7E">
        <w:rPr>
          <w:lang w:val="uk-UA"/>
        </w:rPr>
        <w:t>3</w:t>
      </w:r>
      <w:r w:rsidR="00A011CE">
        <w:rPr>
          <w:lang w:val="uk-UA"/>
        </w:rPr>
        <w:t>)</w:t>
      </w:r>
      <w:r w:rsidR="000F0F7E">
        <w:rPr>
          <w:lang w:val="uk-UA"/>
        </w:rPr>
        <w:t>Ліквідаційна комісія забезпечує соціальні гарантії вивільненим працівникам у відповідності з чинним законодавством.</w:t>
      </w:r>
    </w:p>
    <w:p w14:paraId="6E7AC4DC" w14:textId="1413ADF3" w:rsidR="000F0F7E" w:rsidRDefault="000F0F7E" w:rsidP="009F5634">
      <w:pPr>
        <w:jc w:val="both"/>
      </w:pPr>
      <w:r>
        <w:rPr>
          <w:b/>
          <w:lang w:val="uk-UA"/>
        </w:rPr>
        <w:t xml:space="preserve">          </w:t>
      </w:r>
      <w:r w:rsidR="0071079C">
        <w:rPr>
          <w:b/>
          <w:lang w:val="uk-UA"/>
        </w:rPr>
        <w:t xml:space="preserve">   </w:t>
      </w:r>
      <w:r w:rsidR="00A011CE">
        <w:rPr>
          <w:b/>
          <w:lang w:val="uk-UA"/>
        </w:rPr>
        <w:t xml:space="preserve"> </w:t>
      </w:r>
      <w:r>
        <w:rPr>
          <w:b/>
          <w:lang w:val="uk-UA"/>
        </w:rPr>
        <w:t xml:space="preserve">  </w:t>
      </w:r>
      <w:r>
        <w:rPr>
          <w:lang w:val="uk-UA"/>
        </w:rPr>
        <w:t>4</w:t>
      </w:r>
      <w:r w:rsidR="00A011CE">
        <w:rPr>
          <w:lang w:val="uk-UA"/>
        </w:rPr>
        <w:t>)</w:t>
      </w:r>
      <w:r>
        <w:t xml:space="preserve">Ліквідація </w:t>
      </w:r>
      <w:r>
        <w:rPr>
          <w:lang w:val="uk-UA"/>
        </w:rPr>
        <w:t>КЗ</w:t>
      </w:r>
      <w:r>
        <w:t xml:space="preserve"> </w:t>
      </w:r>
      <w:r>
        <w:rPr>
          <w:lang w:val="uk-UA"/>
        </w:rPr>
        <w:t xml:space="preserve">«КДЮСШ» </w:t>
      </w:r>
      <w:r>
        <w:t xml:space="preserve">вважається завершеною з моменту внесення запису про це до державного реєстру. </w:t>
      </w:r>
    </w:p>
    <w:p w14:paraId="617F7242" w14:textId="77777777" w:rsidR="00A64AFA" w:rsidRDefault="00A64AFA" w:rsidP="009F5634">
      <w:pPr>
        <w:jc w:val="both"/>
      </w:pPr>
    </w:p>
    <w:p w14:paraId="714F3BBF" w14:textId="77777777" w:rsidR="00A64AFA" w:rsidRPr="009F5634" w:rsidRDefault="00A64AFA" w:rsidP="009F5634">
      <w:pPr>
        <w:jc w:val="both"/>
      </w:pPr>
    </w:p>
    <w:p w14:paraId="00196018" w14:textId="7EAD313C" w:rsidR="007C1702" w:rsidRPr="0071079C" w:rsidRDefault="000F0F7E" w:rsidP="00A449F0">
      <w:pPr>
        <w:rPr>
          <w:lang w:val="uk-UA"/>
        </w:rPr>
      </w:pPr>
      <w:r w:rsidRPr="00A010FF">
        <w:t xml:space="preserve">    </w:t>
      </w:r>
      <w:r>
        <w:rPr>
          <w:lang w:val="uk-UA"/>
        </w:rPr>
        <w:t xml:space="preserve">Міський голова                           </w:t>
      </w:r>
      <w:r w:rsidR="00A468F2">
        <w:rPr>
          <w:lang w:val="uk-UA"/>
        </w:rPr>
        <w:t xml:space="preserve">           </w:t>
      </w:r>
      <w:r>
        <w:rPr>
          <w:lang w:val="uk-UA"/>
        </w:rPr>
        <w:t xml:space="preserve">                              </w:t>
      </w:r>
      <w:r w:rsidR="00A011CE">
        <w:rPr>
          <w:lang w:val="uk-UA"/>
        </w:rPr>
        <w:t xml:space="preserve">       </w:t>
      </w:r>
      <w:r>
        <w:rPr>
          <w:lang w:val="uk-UA"/>
        </w:rPr>
        <w:t xml:space="preserve">  </w:t>
      </w:r>
      <w:r w:rsidRPr="00A011CE">
        <w:rPr>
          <w:b/>
          <w:bCs/>
          <w:lang w:val="uk-UA"/>
        </w:rPr>
        <w:t>Ігор ЧАЙКА</w:t>
      </w:r>
    </w:p>
    <w:sectPr w:rsidR="007C1702" w:rsidRPr="0071079C" w:rsidSect="00B746B1">
      <w:headerReference w:type="default" r:id="rId8"/>
      <w:pgSz w:w="11906" w:h="16838"/>
      <w:pgMar w:top="284" w:right="567" w:bottom="1134" w:left="1701" w:header="708" w:footer="708" w:gutter="0"/>
      <w:pgNumType w:start="2"/>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E877" w14:textId="77777777" w:rsidR="00505D0F" w:rsidRDefault="00505D0F" w:rsidP="00890158">
      <w:r>
        <w:separator/>
      </w:r>
    </w:p>
  </w:endnote>
  <w:endnote w:type="continuationSeparator" w:id="0">
    <w:p w14:paraId="151D6EFA" w14:textId="77777777" w:rsidR="00505D0F" w:rsidRDefault="00505D0F" w:rsidP="0089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1000" w14:textId="77777777" w:rsidR="00505D0F" w:rsidRDefault="00505D0F" w:rsidP="00890158">
      <w:r>
        <w:separator/>
      </w:r>
    </w:p>
  </w:footnote>
  <w:footnote w:type="continuationSeparator" w:id="0">
    <w:p w14:paraId="2CD0423C" w14:textId="77777777" w:rsidR="00505D0F" w:rsidRDefault="00505D0F" w:rsidP="00890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811F" w14:textId="615AC67E" w:rsidR="00890158" w:rsidRPr="00B746B1" w:rsidRDefault="00B746B1">
    <w:pPr>
      <w:pStyle w:val="a4"/>
      <w:rPr>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7BE1"/>
    <w:multiLevelType w:val="hybridMultilevel"/>
    <w:tmpl w:val="EB6AD2B6"/>
    <w:lvl w:ilvl="0" w:tplc="1A2A0B3A">
      <w:start w:val="1"/>
      <w:numFmt w:val="decimal"/>
      <w:lvlText w:val="%1."/>
      <w:lvlJc w:val="left"/>
      <w:pPr>
        <w:tabs>
          <w:tab w:val="num" w:pos="1380"/>
        </w:tabs>
        <w:ind w:left="1380" w:hanging="840"/>
      </w:pPr>
      <w:rPr>
        <w:b/>
      </w:rPr>
    </w:lvl>
    <w:lvl w:ilvl="1" w:tplc="2174A140">
      <w:start w:val="1"/>
      <w:numFmt w:val="bullet"/>
      <w:lvlText w:val="-"/>
      <w:lvlJc w:val="left"/>
      <w:pPr>
        <w:tabs>
          <w:tab w:val="num" w:pos="1407"/>
        </w:tabs>
        <w:ind w:left="340" w:firstLine="920"/>
      </w:pPr>
      <w:rPr>
        <w:rFonts w:ascii="Times New Roman" w:eastAsia="Times New Roman" w:hAnsi="Times New Roman" w:cs="Times New Roman" w:hint="default"/>
        <w:b/>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274E2640"/>
    <w:multiLevelType w:val="hybridMultilevel"/>
    <w:tmpl w:val="62A2605C"/>
    <w:lvl w:ilvl="0" w:tplc="8A4C25F6">
      <w:start w:val="1"/>
      <w:numFmt w:val="bullet"/>
      <w:lvlText w:val="-"/>
      <w:lvlJc w:val="left"/>
      <w:pPr>
        <w:tabs>
          <w:tab w:val="num" w:pos="2552"/>
        </w:tabs>
        <w:ind w:left="2689" w:hanging="284"/>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15:restartNumberingAfterBreak="0">
    <w:nsid w:val="3ED52D5D"/>
    <w:multiLevelType w:val="hybridMultilevel"/>
    <w:tmpl w:val="E9423B08"/>
    <w:lvl w:ilvl="0" w:tplc="2174A140">
      <w:start w:val="1"/>
      <w:numFmt w:val="bullet"/>
      <w:lvlText w:val="-"/>
      <w:lvlJc w:val="left"/>
      <w:pPr>
        <w:tabs>
          <w:tab w:val="num" w:pos="3092"/>
        </w:tabs>
        <w:ind w:left="2025" w:firstLine="92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48DD789A"/>
    <w:multiLevelType w:val="hybridMultilevel"/>
    <w:tmpl w:val="FA72A54C"/>
    <w:lvl w:ilvl="0" w:tplc="8A4C25F6">
      <w:start w:val="1"/>
      <w:numFmt w:val="bullet"/>
      <w:lvlText w:val="-"/>
      <w:lvlJc w:val="left"/>
      <w:pPr>
        <w:tabs>
          <w:tab w:val="num" w:pos="3092"/>
        </w:tabs>
        <w:ind w:left="3229" w:hanging="284"/>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56013CFB"/>
    <w:multiLevelType w:val="hybridMultilevel"/>
    <w:tmpl w:val="30ACBCD8"/>
    <w:lvl w:ilvl="0" w:tplc="8A4C25F6">
      <w:start w:val="1"/>
      <w:numFmt w:val="bullet"/>
      <w:lvlText w:val="-"/>
      <w:lvlJc w:val="left"/>
      <w:pPr>
        <w:tabs>
          <w:tab w:val="num" w:pos="687"/>
        </w:tabs>
        <w:ind w:left="824" w:hanging="284"/>
      </w:pPr>
      <w:rPr>
        <w:rFonts w:ascii="Times New Roman" w:eastAsia="Times New Roman" w:hAnsi="Times New Roman" w:cs="Times New Roman" w:hint="default"/>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7AF840F5"/>
    <w:multiLevelType w:val="hybridMultilevel"/>
    <w:tmpl w:val="7DA0FC9C"/>
    <w:lvl w:ilvl="0" w:tplc="2174A140">
      <w:start w:val="1"/>
      <w:numFmt w:val="bullet"/>
      <w:lvlText w:val="-"/>
      <w:lvlJc w:val="left"/>
      <w:pPr>
        <w:tabs>
          <w:tab w:val="num" w:pos="1747"/>
        </w:tabs>
        <w:ind w:left="680" w:firstLine="92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16cid:durableId="142476775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683065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82967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63464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843217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35682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F7E"/>
    <w:rsid w:val="00054103"/>
    <w:rsid w:val="000E02BC"/>
    <w:rsid w:val="000F0F7E"/>
    <w:rsid w:val="00152726"/>
    <w:rsid w:val="001C3F92"/>
    <w:rsid w:val="00276F3F"/>
    <w:rsid w:val="002A38EF"/>
    <w:rsid w:val="002B23A1"/>
    <w:rsid w:val="002C602A"/>
    <w:rsid w:val="002E1868"/>
    <w:rsid w:val="00336BF0"/>
    <w:rsid w:val="00353C39"/>
    <w:rsid w:val="00363268"/>
    <w:rsid w:val="0038091F"/>
    <w:rsid w:val="003C6A93"/>
    <w:rsid w:val="003F76D4"/>
    <w:rsid w:val="00415F84"/>
    <w:rsid w:val="004668AD"/>
    <w:rsid w:val="00493041"/>
    <w:rsid w:val="004B456C"/>
    <w:rsid w:val="004F54C9"/>
    <w:rsid w:val="00505D0F"/>
    <w:rsid w:val="00595F78"/>
    <w:rsid w:val="005E5065"/>
    <w:rsid w:val="00645CAC"/>
    <w:rsid w:val="006B1A64"/>
    <w:rsid w:val="006D65F3"/>
    <w:rsid w:val="0071079C"/>
    <w:rsid w:val="007238AF"/>
    <w:rsid w:val="007913D9"/>
    <w:rsid w:val="0079320E"/>
    <w:rsid w:val="007C1702"/>
    <w:rsid w:val="007E2F21"/>
    <w:rsid w:val="008621A9"/>
    <w:rsid w:val="00890158"/>
    <w:rsid w:val="00966642"/>
    <w:rsid w:val="009D1458"/>
    <w:rsid w:val="009F5634"/>
    <w:rsid w:val="00A010FF"/>
    <w:rsid w:val="00A011CE"/>
    <w:rsid w:val="00A449F0"/>
    <w:rsid w:val="00A468F2"/>
    <w:rsid w:val="00A64AFA"/>
    <w:rsid w:val="00AE1918"/>
    <w:rsid w:val="00B746B1"/>
    <w:rsid w:val="00B97AFE"/>
    <w:rsid w:val="00CD5355"/>
    <w:rsid w:val="00D12A35"/>
    <w:rsid w:val="00D47C07"/>
    <w:rsid w:val="00D867F3"/>
    <w:rsid w:val="00D928DF"/>
    <w:rsid w:val="00D960F8"/>
    <w:rsid w:val="00E24A1B"/>
    <w:rsid w:val="00E45ABF"/>
    <w:rsid w:val="00E839C9"/>
    <w:rsid w:val="00F41962"/>
    <w:rsid w:val="00F748F6"/>
    <w:rsid w:val="00F87DEC"/>
    <w:rsid w:val="00F93B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DD39"/>
  <w15:docId w15:val="{29F2FEDF-17F8-4A54-8924-1CCCAB31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F7E"/>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79C"/>
    <w:pPr>
      <w:ind w:left="720"/>
      <w:contextualSpacing/>
    </w:pPr>
  </w:style>
  <w:style w:type="paragraph" w:styleId="a4">
    <w:name w:val="header"/>
    <w:basedOn w:val="a"/>
    <w:link w:val="a5"/>
    <w:uiPriority w:val="99"/>
    <w:unhideWhenUsed/>
    <w:rsid w:val="00890158"/>
    <w:pPr>
      <w:tabs>
        <w:tab w:val="center" w:pos="4677"/>
        <w:tab w:val="right" w:pos="9355"/>
      </w:tabs>
    </w:pPr>
  </w:style>
  <w:style w:type="character" w:customStyle="1" w:styleId="a5">
    <w:name w:val="Верхній колонтитул Знак"/>
    <w:basedOn w:val="a0"/>
    <w:link w:val="a4"/>
    <w:uiPriority w:val="99"/>
    <w:rsid w:val="00890158"/>
    <w:rPr>
      <w:rFonts w:ascii="Times New Roman" w:eastAsia="Times New Roman" w:hAnsi="Times New Roman" w:cs="Times New Roman"/>
      <w:sz w:val="28"/>
      <w:szCs w:val="28"/>
      <w:lang w:val="ru-RU" w:eastAsia="ru-RU"/>
    </w:rPr>
  </w:style>
  <w:style w:type="paragraph" w:styleId="a6">
    <w:name w:val="footer"/>
    <w:basedOn w:val="a"/>
    <w:link w:val="a7"/>
    <w:uiPriority w:val="99"/>
    <w:unhideWhenUsed/>
    <w:rsid w:val="00890158"/>
    <w:pPr>
      <w:tabs>
        <w:tab w:val="center" w:pos="4677"/>
        <w:tab w:val="right" w:pos="9355"/>
      </w:tabs>
    </w:pPr>
  </w:style>
  <w:style w:type="character" w:customStyle="1" w:styleId="a7">
    <w:name w:val="Нижній колонтитул Знак"/>
    <w:basedOn w:val="a0"/>
    <w:link w:val="a6"/>
    <w:uiPriority w:val="99"/>
    <w:rsid w:val="00890158"/>
    <w:rPr>
      <w:rFonts w:ascii="Times New Roman" w:eastAsia="Times New Roman" w:hAnsi="Times New Roman" w:cs="Times New Roman"/>
      <w:sz w:val="28"/>
      <w:szCs w:val="28"/>
      <w:lang w:val="ru-RU" w:eastAsia="ru-RU"/>
    </w:rPr>
  </w:style>
  <w:style w:type="paragraph" w:styleId="a8">
    <w:name w:val="Balloon Text"/>
    <w:basedOn w:val="a"/>
    <w:link w:val="a9"/>
    <w:uiPriority w:val="99"/>
    <w:semiHidden/>
    <w:unhideWhenUsed/>
    <w:rsid w:val="00276F3F"/>
    <w:rPr>
      <w:rFonts w:ascii="Segoe UI" w:hAnsi="Segoe UI" w:cs="Segoe UI"/>
      <w:sz w:val="18"/>
      <w:szCs w:val="18"/>
    </w:rPr>
  </w:style>
  <w:style w:type="character" w:customStyle="1" w:styleId="a9">
    <w:name w:val="Текст у виносці Знак"/>
    <w:basedOn w:val="a0"/>
    <w:link w:val="a8"/>
    <w:uiPriority w:val="99"/>
    <w:semiHidden/>
    <w:rsid w:val="00276F3F"/>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7949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11</Pages>
  <Words>16800</Words>
  <Characters>9576</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37</cp:revision>
  <cp:lastPrinted>2022-06-14T08:53:00Z</cp:lastPrinted>
  <dcterms:created xsi:type="dcterms:W3CDTF">2021-03-04T09:43:00Z</dcterms:created>
  <dcterms:modified xsi:type="dcterms:W3CDTF">2022-07-29T06:16:00Z</dcterms:modified>
</cp:coreProperties>
</file>