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575A" w14:textId="77777777" w:rsidR="00A620A1" w:rsidRDefault="00A620A1" w:rsidP="00A620A1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C84963D" wp14:editId="358490A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F115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</w:rPr>
        <w:t>КОВЕЛЬСЬКИЙ   МІСЬКИЙ  ГОЛОВА</w:t>
      </w:r>
    </w:p>
    <w:p w14:paraId="20D6A738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</w:p>
    <w:p w14:paraId="65D9DB18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  <w:r>
        <w:t> </w:t>
      </w:r>
    </w:p>
    <w:p w14:paraId="71B71A0E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</w:p>
    <w:p w14:paraId="186F9256" w14:textId="3CD762D8" w:rsidR="00A620A1" w:rsidRPr="00BE5356" w:rsidRDefault="00BE5356" w:rsidP="00A620A1">
      <w:pPr>
        <w:pStyle w:val="a3"/>
        <w:tabs>
          <w:tab w:val="left" w:pos="4510"/>
          <w:tab w:val="left" w:pos="4715"/>
        </w:tabs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BE5356">
        <w:rPr>
          <w:color w:val="000000"/>
          <w:sz w:val="28"/>
          <w:szCs w:val="28"/>
          <w:lang w:val="uk-UA"/>
        </w:rPr>
        <w:t xml:space="preserve">          09.09.2022</w:t>
      </w:r>
      <w:r w:rsidR="00A620A1">
        <w:rPr>
          <w:color w:val="000000"/>
        </w:rPr>
        <w:t xml:space="preserve">                                 м. Ковель                                   </w:t>
      </w:r>
      <w:r>
        <w:rPr>
          <w:color w:val="000000"/>
          <w:lang w:val="uk-UA"/>
        </w:rPr>
        <w:t xml:space="preserve"> </w:t>
      </w:r>
      <w:r w:rsidR="00A620A1" w:rsidRPr="00BE5356">
        <w:rPr>
          <w:color w:val="000000"/>
          <w:sz w:val="28"/>
          <w:szCs w:val="28"/>
        </w:rPr>
        <w:t>№</w:t>
      </w:r>
      <w:r w:rsidRPr="00BE5356">
        <w:rPr>
          <w:color w:val="000000"/>
          <w:sz w:val="28"/>
          <w:szCs w:val="28"/>
          <w:lang w:val="uk-UA"/>
        </w:rPr>
        <w:t xml:space="preserve"> 191-р</w:t>
      </w:r>
    </w:p>
    <w:p w14:paraId="0B4D9B7A" w14:textId="77777777" w:rsidR="008F74DF" w:rsidRPr="008F74DF" w:rsidRDefault="008F74DF" w:rsidP="00A620A1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3B524D92" w14:textId="77777777" w:rsidR="00A620A1" w:rsidRDefault="00A620A1" w:rsidP="00A620A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виділення коштів з бюджету Ковельської територіальної громади</w:t>
      </w:r>
    </w:p>
    <w:p w14:paraId="650B3100" w14:textId="5D3D9418" w:rsidR="008F74DF" w:rsidRPr="004770B1" w:rsidRDefault="00A620A1" w:rsidP="004770B1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7963A915" w14:textId="77777777" w:rsidR="00A620A1" w:rsidRDefault="00A620A1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Керуючись п. 20 ч.4 ст.42 Закону України  «Про місцеве самоврядування в Україні», Положенням про порядок надання депутатами міської ради матеріальної допомоги, розглянувши заяви громадян та враховуючи клопотання депутатів Ковельської міської ради:</w:t>
      </w:r>
    </w:p>
    <w:p w14:paraId="7F5A93E5" w14:textId="77777777" w:rsidR="00F824DE" w:rsidRDefault="00F824DE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50E8AF67" w14:textId="77777777" w:rsidR="00F824DE" w:rsidRDefault="00A620A1" w:rsidP="00F824D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Виділити з бюджету Ковельської територі</w:t>
      </w:r>
      <w:r w:rsidR="00710E6B">
        <w:rPr>
          <w:color w:val="000000"/>
          <w:sz w:val="28"/>
          <w:szCs w:val="28"/>
          <w:lang w:val="uk-UA"/>
        </w:rPr>
        <w:t xml:space="preserve">альної громади кошти в сумі </w:t>
      </w:r>
      <w:r w:rsidR="00DA6CB9">
        <w:rPr>
          <w:color w:val="000000"/>
          <w:sz w:val="28"/>
          <w:szCs w:val="28"/>
          <w:lang w:val="uk-UA"/>
        </w:rPr>
        <w:t>7</w:t>
      </w:r>
      <w:r w:rsidR="00F824DE">
        <w:rPr>
          <w:color w:val="000000"/>
          <w:sz w:val="28"/>
          <w:szCs w:val="28"/>
          <w:lang w:val="uk-UA"/>
        </w:rPr>
        <w:t>0</w:t>
      </w:r>
      <w:r w:rsidR="00DA2D25">
        <w:rPr>
          <w:color w:val="000000"/>
          <w:sz w:val="28"/>
          <w:szCs w:val="28"/>
          <w:lang w:val="uk-UA"/>
        </w:rPr>
        <w:t>00</w:t>
      </w:r>
      <w:r w:rsidR="00710E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DA6CB9">
        <w:rPr>
          <w:color w:val="000000"/>
          <w:sz w:val="28"/>
          <w:szCs w:val="28"/>
          <w:lang w:val="uk-UA"/>
        </w:rPr>
        <w:t>Сім тисяч</w:t>
      </w:r>
      <w:r>
        <w:rPr>
          <w:color w:val="000000"/>
          <w:sz w:val="28"/>
          <w:szCs w:val="28"/>
          <w:lang w:val="uk-UA"/>
        </w:rPr>
        <w:t>) гривень за рахунок видатків по КПКВ 0813242  КЕКВ 2730 на матеріальну допомогу громадянам:</w:t>
      </w:r>
    </w:p>
    <w:p w14:paraId="099DDBF6" w14:textId="395832F0" w:rsidR="0035527C" w:rsidRDefault="00DA2D25" w:rsidP="00F824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4312D3">
        <w:rPr>
          <w:color w:val="000000"/>
          <w:sz w:val="28"/>
          <w:szCs w:val="28"/>
          <w:lang w:val="uk-UA"/>
        </w:rPr>
        <w:t>Куцевич</w:t>
      </w:r>
      <w:proofErr w:type="spellEnd"/>
      <w:r w:rsidR="00F824DE">
        <w:rPr>
          <w:color w:val="000000"/>
          <w:sz w:val="28"/>
          <w:szCs w:val="28"/>
          <w:lang w:val="uk-UA"/>
        </w:rPr>
        <w:t xml:space="preserve"> Галині Феодосіївн</w:t>
      </w:r>
      <w:r w:rsidR="00DA6CB9">
        <w:rPr>
          <w:color w:val="000000"/>
          <w:sz w:val="28"/>
          <w:szCs w:val="28"/>
          <w:lang w:val="uk-UA"/>
        </w:rPr>
        <w:t xml:space="preserve">і, вул. </w:t>
      </w:r>
      <w:r w:rsidR="007679BE">
        <w:rPr>
          <w:color w:val="000000"/>
          <w:sz w:val="28"/>
          <w:szCs w:val="28"/>
          <w:lang w:val="uk-UA"/>
        </w:rPr>
        <w:t>...................</w:t>
      </w:r>
      <w:r w:rsidR="00DA6CB9">
        <w:rPr>
          <w:color w:val="000000"/>
          <w:sz w:val="28"/>
          <w:szCs w:val="28"/>
          <w:lang w:val="uk-UA"/>
        </w:rPr>
        <w:t xml:space="preserve"> – 4500 (Чотири тисячі п’ятсот</w:t>
      </w:r>
      <w:r w:rsidR="00F824DE">
        <w:rPr>
          <w:color w:val="000000"/>
          <w:sz w:val="28"/>
          <w:szCs w:val="28"/>
          <w:lang w:val="uk-UA"/>
        </w:rPr>
        <w:t>) гривень;</w:t>
      </w:r>
    </w:p>
    <w:p w14:paraId="080C222B" w14:textId="19820DCA" w:rsidR="00F824DE" w:rsidRDefault="00F824DE" w:rsidP="00F824D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Оксеньчуку</w:t>
      </w:r>
      <w:proofErr w:type="spellEnd"/>
      <w:r>
        <w:rPr>
          <w:color w:val="000000"/>
          <w:sz w:val="28"/>
          <w:szCs w:val="28"/>
          <w:lang w:val="uk-UA"/>
        </w:rPr>
        <w:t xml:space="preserve"> Олександру Володимир</w:t>
      </w:r>
      <w:r w:rsidR="00DA6CB9">
        <w:rPr>
          <w:color w:val="000000"/>
          <w:sz w:val="28"/>
          <w:szCs w:val="28"/>
          <w:lang w:val="uk-UA"/>
        </w:rPr>
        <w:t xml:space="preserve">овичу, вул. </w:t>
      </w:r>
      <w:r w:rsidR="007679BE">
        <w:rPr>
          <w:color w:val="000000"/>
          <w:sz w:val="28"/>
          <w:szCs w:val="28"/>
          <w:lang w:val="uk-UA"/>
        </w:rPr>
        <w:t>................</w:t>
      </w:r>
      <w:r w:rsidR="00DA6CB9">
        <w:rPr>
          <w:color w:val="000000"/>
          <w:sz w:val="28"/>
          <w:szCs w:val="28"/>
          <w:lang w:val="uk-UA"/>
        </w:rPr>
        <w:t xml:space="preserve"> – 15</w:t>
      </w:r>
      <w:r>
        <w:rPr>
          <w:color w:val="000000"/>
          <w:sz w:val="28"/>
          <w:szCs w:val="28"/>
          <w:lang w:val="uk-UA"/>
        </w:rPr>
        <w:t>00 (Одна тисяча</w:t>
      </w:r>
      <w:r w:rsidR="00DA6CB9">
        <w:rPr>
          <w:color w:val="000000"/>
          <w:sz w:val="28"/>
          <w:szCs w:val="28"/>
          <w:lang w:val="uk-UA"/>
        </w:rPr>
        <w:t xml:space="preserve"> п’ятсот</w:t>
      </w:r>
      <w:r>
        <w:rPr>
          <w:color w:val="000000"/>
          <w:sz w:val="28"/>
          <w:szCs w:val="28"/>
          <w:lang w:val="uk-UA"/>
        </w:rPr>
        <w:t>) гривень;</w:t>
      </w:r>
    </w:p>
    <w:p w14:paraId="54878F21" w14:textId="108ADFC2" w:rsidR="00F824DE" w:rsidRDefault="00F824DE" w:rsidP="00F824D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Савон</w:t>
      </w:r>
      <w:proofErr w:type="spellEnd"/>
      <w:r>
        <w:rPr>
          <w:color w:val="000000"/>
          <w:sz w:val="28"/>
          <w:szCs w:val="28"/>
          <w:lang w:val="uk-UA"/>
        </w:rPr>
        <w:t xml:space="preserve"> Інні Валеріїв</w:t>
      </w:r>
      <w:r w:rsidR="00DA6CB9">
        <w:rPr>
          <w:color w:val="000000"/>
          <w:sz w:val="28"/>
          <w:szCs w:val="28"/>
          <w:lang w:val="uk-UA"/>
        </w:rPr>
        <w:t xml:space="preserve">ні, вул. </w:t>
      </w:r>
      <w:r w:rsidR="007679BE">
        <w:rPr>
          <w:color w:val="000000"/>
          <w:sz w:val="28"/>
          <w:szCs w:val="28"/>
          <w:lang w:val="uk-UA"/>
        </w:rPr>
        <w:t>.....................</w:t>
      </w:r>
      <w:r w:rsidR="00DA6CB9">
        <w:rPr>
          <w:color w:val="000000"/>
          <w:sz w:val="28"/>
          <w:szCs w:val="28"/>
          <w:lang w:val="uk-UA"/>
        </w:rPr>
        <w:t xml:space="preserve"> – 1</w:t>
      </w:r>
      <w:r>
        <w:rPr>
          <w:color w:val="000000"/>
          <w:sz w:val="28"/>
          <w:szCs w:val="28"/>
          <w:lang w:val="uk-UA"/>
        </w:rPr>
        <w:t>000 (</w:t>
      </w:r>
      <w:r w:rsidR="00DA6CB9">
        <w:rPr>
          <w:color w:val="000000"/>
          <w:sz w:val="28"/>
          <w:szCs w:val="28"/>
          <w:lang w:val="uk-UA"/>
        </w:rPr>
        <w:t>Одна тисяча</w:t>
      </w:r>
      <w:r>
        <w:rPr>
          <w:color w:val="000000"/>
          <w:sz w:val="28"/>
          <w:szCs w:val="28"/>
          <w:lang w:val="uk-UA"/>
        </w:rPr>
        <w:t>) гривень.</w:t>
      </w:r>
    </w:p>
    <w:p w14:paraId="6F8AD813" w14:textId="77777777" w:rsidR="00A620A1" w:rsidRDefault="00A620A1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(Валентина Романчук) профінансувати вищезазначені кошти на розрахунковий рахунок управління соціального захисту населення, №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sz w:val="28"/>
          <w:szCs w:val="28"/>
          <w:lang w:val="uk-UA"/>
        </w:rPr>
        <w:t>Держказначейська</w:t>
      </w:r>
      <w:proofErr w:type="spellEnd"/>
      <w:r>
        <w:rPr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3C90511B" w14:textId="77777777" w:rsidR="00A620A1" w:rsidRDefault="00A620A1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 3. Територіальному центру соціального обслуговування (надання соціальних послуг) м. Ковеля (Діана </w:t>
      </w:r>
      <w:proofErr w:type="spellStart"/>
      <w:r>
        <w:rPr>
          <w:color w:val="000000"/>
          <w:sz w:val="28"/>
          <w:szCs w:val="28"/>
          <w:lang w:val="uk-UA"/>
        </w:rPr>
        <w:t>Возна</w:t>
      </w:r>
      <w:proofErr w:type="spellEnd"/>
      <w:r>
        <w:rPr>
          <w:color w:val="000000"/>
          <w:sz w:val="28"/>
          <w:szCs w:val="28"/>
          <w:lang w:val="uk-UA"/>
        </w:rPr>
        <w:t>) провести перерахування зазначеної допомоги на розрахункові рахунки вищезазначених громадян.</w:t>
      </w:r>
    </w:p>
    <w:p w14:paraId="07844A8F" w14:textId="77777777" w:rsidR="00A620A1" w:rsidRDefault="00A620A1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4. Контроль за виконанням цього розпорядження покласти на заступника мі</w:t>
      </w:r>
      <w:r w:rsidR="00F824DE">
        <w:rPr>
          <w:color w:val="000000"/>
          <w:sz w:val="28"/>
          <w:szCs w:val="28"/>
          <w:lang w:val="uk-UA"/>
        </w:rPr>
        <w:t xml:space="preserve">ського голови Наталію </w:t>
      </w:r>
      <w:proofErr w:type="spellStart"/>
      <w:r w:rsidR="00F824DE">
        <w:rPr>
          <w:color w:val="000000"/>
          <w:sz w:val="28"/>
          <w:szCs w:val="28"/>
          <w:lang w:val="uk-UA"/>
        </w:rPr>
        <w:t>Маленицьку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792D09F1" w14:textId="77777777" w:rsidR="00A620A1" w:rsidRDefault="00A620A1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FE35304" w14:textId="77777777" w:rsidR="00A620A1" w:rsidRDefault="00A620A1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EF4B304" w14:textId="77777777" w:rsidR="008D4209" w:rsidRPr="00A620A1" w:rsidRDefault="00A620A1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Ігор ЧАЙКА</w:t>
      </w:r>
    </w:p>
    <w:sectPr w:rsidR="008D4209" w:rsidRPr="00A620A1" w:rsidSect="00BE53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3F"/>
    <w:rsid w:val="00066EB0"/>
    <w:rsid w:val="000A3EFF"/>
    <w:rsid w:val="001044A4"/>
    <w:rsid w:val="0035527C"/>
    <w:rsid w:val="004312D3"/>
    <w:rsid w:val="004770B1"/>
    <w:rsid w:val="00597162"/>
    <w:rsid w:val="006B2CCB"/>
    <w:rsid w:val="00710E6B"/>
    <w:rsid w:val="007679BE"/>
    <w:rsid w:val="008D4209"/>
    <w:rsid w:val="008F74DF"/>
    <w:rsid w:val="00992035"/>
    <w:rsid w:val="00A620A1"/>
    <w:rsid w:val="00A755B7"/>
    <w:rsid w:val="00B40FCF"/>
    <w:rsid w:val="00B628F2"/>
    <w:rsid w:val="00B96529"/>
    <w:rsid w:val="00BB172D"/>
    <w:rsid w:val="00BE5356"/>
    <w:rsid w:val="00CC368F"/>
    <w:rsid w:val="00D1410C"/>
    <w:rsid w:val="00DA2D25"/>
    <w:rsid w:val="00DA6CB9"/>
    <w:rsid w:val="00EF61B7"/>
    <w:rsid w:val="00F40A3F"/>
    <w:rsid w:val="00F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F292"/>
  <w15:docId w15:val="{24E814D8-EB94-45D3-9612-038F101D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43458,baiaagaaboqcaaad+kcaaaug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20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Надія Кончаківська</cp:lastModifiedBy>
  <cp:revision>42</cp:revision>
  <cp:lastPrinted>2022-09-12T05:38:00Z</cp:lastPrinted>
  <dcterms:created xsi:type="dcterms:W3CDTF">2022-05-02T10:31:00Z</dcterms:created>
  <dcterms:modified xsi:type="dcterms:W3CDTF">2022-09-13T07:43:00Z</dcterms:modified>
</cp:coreProperties>
</file>