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966" w:rsidRPr="00F23966" w:rsidRDefault="00F23966" w:rsidP="00F23966">
      <w:pPr>
        <w:contextualSpacing/>
        <w:jc w:val="center"/>
        <w:outlineLvl w:val="1"/>
        <w:rPr>
          <w:b/>
          <w:sz w:val="28"/>
          <w:szCs w:val="28"/>
        </w:rPr>
      </w:pPr>
      <w:r w:rsidRPr="00F23966">
        <w:rPr>
          <w:b/>
          <w:sz w:val="28"/>
          <w:szCs w:val="28"/>
        </w:rPr>
        <w:t>ПОЯСНЮВАЛЬНА ЗАПИСКА</w:t>
      </w:r>
    </w:p>
    <w:p w:rsidR="00F23966" w:rsidRPr="00F23966" w:rsidRDefault="00F23966" w:rsidP="00F23966">
      <w:pPr>
        <w:ind w:firstLine="567"/>
        <w:contextualSpacing/>
        <w:jc w:val="center"/>
        <w:outlineLvl w:val="1"/>
        <w:rPr>
          <w:sz w:val="28"/>
          <w:szCs w:val="28"/>
        </w:rPr>
      </w:pPr>
      <w:r w:rsidRPr="00F23966">
        <w:rPr>
          <w:sz w:val="28"/>
          <w:szCs w:val="28"/>
        </w:rPr>
        <w:t xml:space="preserve">до </w:t>
      </w:r>
      <w:proofErr w:type="spellStart"/>
      <w:r w:rsidRPr="00F23966">
        <w:rPr>
          <w:sz w:val="28"/>
          <w:szCs w:val="28"/>
        </w:rPr>
        <w:t>проєкту</w:t>
      </w:r>
      <w:proofErr w:type="spellEnd"/>
      <w:r w:rsidRPr="00F23966">
        <w:rPr>
          <w:sz w:val="28"/>
          <w:szCs w:val="28"/>
        </w:rPr>
        <w:t xml:space="preserve"> рішення міської ради </w:t>
      </w:r>
      <w:proofErr w:type="spellStart"/>
      <w:r w:rsidRPr="00F23966">
        <w:rPr>
          <w:sz w:val="28"/>
          <w:szCs w:val="28"/>
        </w:rPr>
        <w:t>„Про</w:t>
      </w:r>
      <w:proofErr w:type="spellEnd"/>
      <w:r w:rsidRPr="00F23966">
        <w:rPr>
          <w:sz w:val="28"/>
          <w:szCs w:val="28"/>
        </w:rPr>
        <w:t xml:space="preserve"> внесення змін до рішення міської ради від 23.12.2021р. № 16/7 </w:t>
      </w:r>
      <w:proofErr w:type="spellStart"/>
      <w:r w:rsidRPr="00F23966">
        <w:rPr>
          <w:sz w:val="28"/>
          <w:szCs w:val="28"/>
        </w:rPr>
        <w:t>„Про</w:t>
      </w:r>
      <w:proofErr w:type="spellEnd"/>
      <w:r w:rsidRPr="00F23966">
        <w:rPr>
          <w:sz w:val="28"/>
          <w:szCs w:val="28"/>
        </w:rPr>
        <w:t xml:space="preserve"> бюджет Ковельської міської територіальної громади на 2022 </w:t>
      </w:r>
      <w:proofErr w:type="spellStart"/>
      <w:r w:rsidRPr="00F23966">
        <w:rPr>
          <w:sz w:val="28"/>
          <w:szCs w:val="28"/>
        </w:rPr>
        <w:t>рік”</w:t>
      </w:r>
      <w:proofErr w:type="spellEnd"/>
    </w:p>
    <w:p w:rsidR="00744D85" w:rsidRDefault="00744D85" w:rsidP="00F23966">
      <w:pPr>
        <w:ind w:firstLine="567"/>
        <w:contextualSpacing/>
        <w:jc w:val="both"/>
        <w:rPr>
          <w:rFonts w:eastAsia="Calibri"/>
          <w:b/>
          <w:bCs/>
          <w:sz w:val="28"/>
          <w:szCs w:val="28"/>
        </w:rPr>
      </w:pPr>
    </w:p>
    <w:p w:rsidR="00F23966" w:rsidRPr="00F23966" w:rsidRDefault="00F23966" w:rsidP="00F23966">
      <w:pPr>
        <w:ind w:firstLine="567"/>
        <w:contextualSpacing/>
        <w:jc w:val="both"/>
        <w:rPr>
          <w:rFonts w:eastAsia="Calibri"/>
          <w:b/>
          <w:bCs/>
          <w:sz w:val="28"/>
          <w:szCs w:val="28"/>
        </w:rPr>
      </w:pPr>
      <w:r w:rsidRPr="00F23966">
        <w:rPr>
          <w:rFonts w:eastAsia="Calibri"/>
          <w:b/>
          <w:bCs/>
          <w:sz w:val="28"/>
          <w:szCs w:val="28"/>
        </w:rPr>
        <w:t xml:space="preserve">1. Підстава розроблення </w:t>
      </w:r>
      <w:proofErr w:type="spellStart"/>
      <w:r w:rsidRPr="00F23966">
        <w:rPr>
          <w:rFonts w:eastAsia="Calibri"/>
          <w:b/>
          <w:bCs/>
          <w:sz w:val="28"/>
          <w:szCs w:val="28"/>
        </w:rPr>
        <w:t>проєкту</w:t>
      </w:r>
      <w:proofErr w:type="spellEnd"/>
    </w:p>
    <w:p w:rsidR="00F23966" w:rsidRPr="00F23966" w:rsidRDefault="00F23966" w:rsidP="00F23966">
      <w:pPr>
        <w:ind w:firstLine="567"/>
        <w:contextualSpacing/>
        <w:jc w:val="both"/>
        <w:rPr>
          <w:rFonts w:eastAsia="Calibri"/>
          <w:sz w:val="28"/>
          <w:szCs w:val="28"/>
        </w:rPr>
      </w:pPr>
      <w:proofErr w:type="spellStart"/>
      <w:r w:rsidRPr="00F23966">
        <w:rPr>
          <w:rFonts w:eastAsia="Calibri"/>
          <w:sz w:val="28"/>
          <w:szCs w:val="28"/>
        </w:rPr>
        <w:t>Проєкт</w:t>
      </w:r>
      <w:proofErr w:type="spellEnd"/>
      <w:r w:rsidRPr="00F23966">
        <w:rPr>
          <w:rFonts w:eastAsia="Calibri"/>
          <w:sz w:val="28"/>
          <w:szCs w:val="28"/>
        </w:rPr>
        <w:t xml:space="preserve"> рішення міської ради </w:t>
      </w:r>
      <w:proofErr w:type="spellStart"/>
      <w:r w:rsidRPr="00F23966">
        <w:rPr>
          <w:rFonts w:eastAsia="Calibri"/>
          <w:sz w:val="28"/>
          <w:szCs w:val="28"/>
        </w:rPr>
        <w:t>„Про</w:t>
      </w:r>
      <w:proofErr w:type="spellEnd"/>
      <w:r w:rsidRPr="00F23966">
        <w:rPr>
          <w:rFonts w:eastAsia="Calibri"/>
          <w:sz w:val="28"/>
          <w:szCs w:val="28"/>
        </w:rPr>
        <w:t xml:space="preserve"> внесення змін до рішення міської ради від 23.12.2021р. № 16/7 </w:t>
      </w:r>
      <w:proofErr w:type="spellStart"/>
      <w:r w:rsidRPr="00F23966">
        <w:rPr>
          <w:rFonts w:eastAsia="Calibri"/>
          <w:sz w:val="28"/>
          <w:szCs w:val="28"/>
        </w:rPr>
        <w:t>„Про</w:t>
      </w:r>
      <w:proofErr w:type="spellEnd"/>
      <w:r w:rsidRPr="00F23966">
        <w:rPr>
          <w:rFonts w:eastAsia="Calibri"/>
          <w:sz w:val="28"/>
          <w:szCs w:val="28"/>
        </w:rPr>
        <w:t xml:space="preserve"> бюджет Ковельської міської територіальної громади на 2022 </w:t>
      </w:r>
      <w:proofErr w:type="spellStart"/>
      <w:r w:rsidRPr="00F23966">
        <w:rPr>
          <w:rFonts w:eastAsia="Calibri"/>
          <w:sz w:val="28"/>
          <w:szCs w:val="28"/>
        </w:rPr>
        <w:t>рік”</w:t>
      </w:r>
      <w:proofErr w:type="spellEnd"/>
      <w:r w:rsidRPr="00F23966">
        <w:rPr>
          <w:rFonts w:eastAsia="Calibri"/>
          <w:sz w:val="28"/>
          <w:szCs w:val="28"/>
        </w:rPr>
        <w:t xml:space="preserve"> розроблено на підставі положень статті 78 Бюджетного кодексу України та з урахуванням вимог пункту 23 частини 1 статті 26 Закону України </w:t>
      </w:r>
      <w:proofErr w:type="spellStart"/>
      <w:r w:rsidRPr="00F23966">
        <w:rPr>
          <w:rFonts w:eastAsia="Calibri"/>
          <w:sz w:val="28"/>
          <w:szCs w:val="28"/>
        </w:rPr>
        <w:t>“Про</w:t>
      </w:r>
      <w:proofErr w:type="spellEnd"/>
      <w:r w:rsidRPr="00F23966">
        <w:rPr>
          <w:rFonts w:eastAsia="Calibri"/>
          <w:sz w:val="28"/>
          <w:szCs w:val="28"/>
        </w:rPr>
        <w:t xml:space="preserve"> місцеве самоврядування в </w:t>
      </w:r>
      <w:proofErr w:type="spellStart"/>
      <w:r w:rsidRPr="00F23966">
        <w:rPr>
          <w:rFonts w:eastAsia="Calibri"/>
          <w:sz w:val="28"/>
          <w:szCs w:val="28"/>
        </w:rPr>
        <w:t>Україні”</w:t>
      </w:r>
      <w:proofErr w:type="spellEnd"/>
      <w:r w:rsidRPr="00F23966">
        <w:rPr>
          <w:rFonts w:eastAsia="Calibri"/>
          <w:sz w:val="28"/>
          <w:szCs w:val="28"/>
        </w:rPr>
        <w:t>.</w:t>
      </w:r>
    </w:p>
    <w:p w:rsidR="0002524D" w:rsidRPr="00CE3E8A" w:rsidRDefault="0002524D" w:rsidP="001A47C9">
      <w:pPr>
        <w:pStyle w:val="a4"/>
        <w:spacing w:after="0" w:line="240" w:lineRule="auto"/>
        <w:ind w:left="0" w:firstLine="567"/>
        <w:jc w:val="both"/>
        <w:rPr>
          <w:rFonts w:ascii="Times New Roman" w:hAnsi="Times New Roman"/>
          <w:b/>
          <w:sz w:val="28"/>
          <w:szCs w:val="28"/>
          <w:lang w:val="uk-UA"/>
        </w:rPr>
      </w:pPr>
      <w:r w:rsidRPr="00CE3E8A">
        <w:rPr>
          <w:rFonts w:ascii="Times New Roman" w:hAnsi="Times New Roman"/>
          <w:b/>
          <w:sz w:val="28"/>
          <w:szCs w:val="28"/>
          <w:lang w:val="uk-UA"/>
        </w:rPr>
        <w:t xml:space="preserve">2. Суть питання </w:t>
      </w:r>
      <w:proofErr w:type="spellStart"/>
      <w:r w:rsidRPr="00CE3E8A">
        <w:rPr>
          <w:rFonts w:ascii="Times New Roman" w:hAnsi="Times New Roman"/>
          <w:b/>
          <w:sz w:val="28"/>
          <w:szCs w:val="28"/>
          <w:lang w:val="uk-UA"/>
        </w:rPr>
        <w:t>проєкту</w:t>
      </w:r>
      <w:proofErr w:type="spellEnd"/>
    </w:p>
    <w:p w:rsidR="0002524D" w:rsidRPr="00CE3E8A" w:rsidRDefault="0002524D" w:rsidP="00B4262F">
      <w:pPr>
        <w:pStyle w:val="a4"/>
        <w:spacing w:after="0" w:line="240" w:lineRule="auto"/>
        <w:ind w:left="0" w:firstLine="567"/>
        <w:jc w:val="both"/>
        <w:rPr>
          <w:rFonts w:ascii="Times New Roman" w:hAnsi="Times New Roman"/>
          <w:sz w:val="28"/>
          <w:szCs w:val="28"/>
          <w:lang w:val="uk-UA"/>
        </w:rPr>
      </w:pPr>
      <w:proofErr w:type="spellStart"/>
      <w:r w:rsidRPr="00CE3E8A">
        <w:rPr>
          <w:rFonts w:ascii="Times New Roman" w:hAnsi="Times New Roman"/>
          <w:sz w:val="28"/>
          <w:szCs w:val="28"/>
          <w:lang w:val="uk-UA"/>
        </w:rPr>
        <w:t>Проєкт</w:t>
      </w:r>
      <w:proofErr w:type="spellEnd"/>
      <w:r w:rsidRPr="00CE3E8A">
        <w:rPr>
          <w:rFonts w:ascii="Times New Roman" w:hAnsi="Times New Roman"/>
          <w:sz w:val="28"/>
          <w:szCs w:val="28"/>
          <w:lang w:val="uk-UA"/>
        </w:rPr>
        <w:t xml:space="preserve"> рішення підготовлено з метою уточнення показників </w:t>
      </w:r>
      <w:r w:rsidR="0085688F" w:rsidRPr="00CE3E8A">
        <w:rPr>
          <w:rFonts w:ascii="Times New Roman" w:hAnsi="Times New Roman"/>
          <w:sz w:val="28"/>
          <w:szCs w:val="28"/>
          <w:lang w:val="uk-UA"/>
        </w:rPr>
        <w:t>з</w:t>
      </w:r>
      <w:r w:rsidR="00320F50">
        <w:rPr>
          <w:rFonts w:ascii="Times New Roman" w:hAnsi="Times New Roman"/>
          <w:sz w:val="28"/>
          <w:szCs w:val="28"/>
          <w:lang w:val="uk-UA"/>
        </w:rPr>
        <w:t xml:space="preserve">а рахунок </w:t>
      </w:r>
      <w:r w:rsidR="00FE7209">
        <w:rPr>
          <w:rFonts w:ascii="Times New Roman" w:hAnsi="Times New Roman"/>
          <w:sz w:val="28"/>
          <w:szCs w:val="28"/>
          <w:lang w:val="uk-UA"/>
        </w:rPr>
        <w:t>пере</w:t>
      </w:r>
      <w:r w:rsidR="00320F50">
        <w:rPr>
          <w:rFonts w:ascii="Times New Roman" w:hAnsi="Times New Roman"/>
          <w:sz w:val="28"/>
          <w:szCs w:val="28"/>
          <w:lang w:val="uk-UA"/>
        </w:rPr>
        <w:t xml:space="preserve">розподілу </w:t>
      </w:r>
      <w:r w:rsidR="00FE7209">
        <w:rPr>
          <w:rFonts w:ascii="Times New Roman" w:hAnsi="Times New Roman"/>
          <w:sz w:val="28"/>
          <w:szCs w:val="28"/>
          <w:lang w:val="uk-UA"/>
        </w:rPr>
        <w:t>коштів</w:t>
      </w:r>
      <w:r w:rsidR="00B861E2">
        <w:rPr>
          <w:rFonts w:ascii="Times New Roman" w:hAnsi="Times New Roman"/>
          <w:sz w:val="28"/>
          <w:szCs w:val="28"/>
          <w:lang w:val="uk-UA"/>
        </w:rPr>
        <w:t xml:space="preserve">, та використання коштів </w:t>
      </w:r>
      <w:r w:rsidR="003527E7">
        <w:rPr>
          <w:rFonts w:ascii="Times New Roman" w:hAnsi="Times New Roman"/>
          <w:sz w:val="28"/>
          <w:szCs w:val="28"/>
          <w:lang w:val="uk-UA"/>
        </w:rPr>
        <w:t>від перевиконання спеціального</w:t>
      </w:r>
      <w:r w:rsidR="00B861E2">
        <w:rPr>
          <w:rFonts w:ascii="Times New Roman" w:hAnsi="Times New Roman"/>
          <w:sz w:val="28"/>
          <w:szCs w:val="28"/>
          <w:lang w:val="uk-UA"/>
        </w:rPr>
        <w:t xml:space="preserve"> фонду</w:t>
      </w:r>
      <w:r w:rsidR="003527E7">
        <w:rPr>
          <w:rFonts w:ascii="Times New Roman" w:hAnsi="Times New Roman"/>
          <w:sz w:val="28"/>
          <w:szCs w:val="28"/>
          <w:lang w:val="uk-UA"/>
        </w:rPr>
        <w:t xml:space="preserve"> бюджету</w:t>
      </w:r>
      <w:r w:rsidR="006547DA">
        <w:rPr>
          <w:rFonts w:ascii="Times New Roman" w:hAnsi="Times New Roman"/>
          <w:sz w:val="28"/>
          <w:szCs w:val="28"/>
          <w:lang w:val="uk-UA"/>
        </w:rPr>
        <w:t>.</w:t>
      </w:r>
    </w:p>
    <w:p w:rsidR="0002524D" w:rsidRPr="00CE3E8A" w:rsidRDefault="0002524D" w:rsidP="001A47C9">
      <w:pPr>
        <w:pStyle w:val="a4"/>
        <w:spacing w:after="0" w:line="240" w:lineRule="auto"/>
        <w:ind w:left="0" w:firstLine="567"/>
        <w:jc w:val="both"/>
        <w:rPr>
          <w:rFonts w:ascii="Times New Roman" w:hAnsi="Times New Roman"/>
          <w:sz w:val="28"/>
          <w:szCs w:val="28"/>
          <w:lang w:val="uk-UA"/>
        </w:rPr>
      </w:pPr>
      <w:r w:rsidRPr="00CE3E8A">
        <w:rPr>
          <w:rFonts w:ascii="Times New Roman" w:hAnsi="Times New Roman"/>
          <w:b/>
          <w:bCs/>
          <w:sz w:val="28"/>
          <w:szCs w:val="28"/>
          <w:lang w:val="uk-UA"/>
        </w:rPr>
        <w:t>3. Правові аспекти</w:t>
      </w:r>
    </w:p>
    <w:p w:rsidR="0002524D" w:rsidRPr="00CE3E8A" w:rsidRDefault="0002524D" w:rsidP="00FD2373">
      <w:pPr>
        <w:pStyle w:val="a4"/>
        <w:spacing w:after="0" w:line="240" w:lineRule="auto"/>
        <w:ind w:left="0" w:firstLine="567"/>
        <w:jc w:val="both"/>
        <w:rPr>
          <w:rFonts w:ascii="Times New Roman" w:hAnsi="Times New Roman"/>
          <w:sz w:val="28"/>
          <w:szCs w:val="28"/>
          <w:lang w:val="uk-UA"/>
        </w:rPr>
      </w:pPr>
      <w:r w:rsidRPr="00CE3E8A">
        <w:rPr>
          <w:rFonts w:ascii="Times New Roman" w:hAnsi="Times New Roman"/>
          <w:sz w:val="28"/>
          <w:szCs w:val="28"/>
          <w:lang w:val="uk-UA"/>
        </w:rPr>
        <w:t>У даній сфері правового регулювання застосову</w:t>
      </w:r>
      <w:r w:rsidR="00201707">
        <w:rPr>
          <w:rFonts w:ascii="Times New Roman" w:hAnsi="Times New Roman"/>
          <w:sz w:val="28"/>
          <w:szCs w:val="28"/>
          <w:lang w:val="uk-UA"/>
        </w:rPr>
        <w:t>є</w:t>
      </w:r>
      <w:r w:rsidRPr="00CE3E8A">
        <w:rPr>
          <w:rFonts w:ascii="Times New Roman" w:hAnsi="Times New Roman"/>
          <w:sz w:val="28"/>
          <w:szCs w:val="28"/>
          <w:lang w:val="uk-UA"/>
        </w:rPr>
        <w:t>ться</w:t>
      </w:r>
      <w:r w:rsidR="00C0437B">
        <w:rPr>
          <w:rFonts w:ascii="Times New Roman" w:hAnsi="Times New Roman"/>
          <w:sz w:val="28"/>
          <w:szCs w:val="28"/>
          <w:lang w:val="uk-UA"/>
        </w:rPr>
        <w:t xml:space="preserve"> </w:t>
      </w:r>
      <w:r w:rsidRPr="00CE3E8A">
        <w:rPr>
          <w:rFonts w:ascii="Times New Roman" w:hAnsi="Times New Roman"/>
          <w:sz w:val="28"/>
          <w:szCs w:val="28"/>
          <w:lang w:val="uk-UA"/>
        </w:rPr>
        <w:t>Бюджетний кодекс України, ст.78</w:t>
      </w:r>
      <w:r w:rsidR="00744D85">
        <w:rPr>
          <w:rFonts w:ascii="Times New Roman" w:hAnsi="Times New Roman"/>
          <w:sz w:val="28"/>
          <w:szCs w:val="28"/>
          <w:lang w:val="uk-UA"/>
        </w:rPr>
        <w:t>, ст.23</w:t>
      </w:r>
      <w:r w:rsidRPr="00CE3E8A">
        <w:rPr>
          <w:rFonts w:ascii="Times New Roman" w:hAnsi="Times New Roman"/>
          <w:sz w:val="28"/>
          <w:szCs w:val="28"/>
          <w:lang w:val="uk-UA"/>
        </w:rPr>
        <w:t>;</w:t>
      </w:r>
    </w:p>
    <w:p w:rsidR="0002524D" w:rsidRPr="00CE3E8A" w:rsidRDefault="0002524D" w:rsidP="001A47C9">
      <w:pPr>
        <w:pStyle w:val="a4"/>
        <w:spacing w:after="0" w:line="240" w:lineRule="auto"/>
        <w:ind w:left="0" w:firstLine="567"/>
        <w:jc w:val="both"/>
        <w:rPr>
          <w:rFonts w:ascii="Times New Roman" w:hAnsi="Times New Roman"/>
          <w:b/>
          <w:bCs/>
          <w:sz w:val="28"/>
          <w:szCs w:val="28"/>
          <w:lang w:val="uk-UA"/>
        </w:rPr>
      </w:pPr>
      <w:r w:rsidRPr="00CE3E8A">
        <w:rPr>
          <w:rFonts w:ascii="Times New Roman" w:hAnsi="Times New Roman"/>
          <w:b/>
          <w:bCs/>
          <w:sz w:val="28"/>
          <w:szCs w:val="28"/>
          <w:lang w:val="uk-UA"/>
        </w:rPr>
        <w:t>4. Фінансово-економічне обґрунтування</w:t>
      </w:r>
    </w:p>
    <w:p w:rsidR="0002524D" w:rsidRDefault="0002524D" w:rsidP="006547DA">
      <w:pPr>
        <w:pStyle w:val="a4"/>
        <w:spacing w:after="0" w:line="240" w:lineRule="auto"/>
        <w:ind w:left="0" w:firstLine="567"/>
        <w:jc w:val="both"/>
        <w:rPr>
          <w:rFonts w:ascii="Times New Roman" w:hAnsi="Times New Roman"/>
          <w:sz w:val="28"/>
          <w:szCs w:val="28"/>
          <w:lang w:val="uk-UA" w:eastAsia="ar-SA"/>
        </w:rPr>
      </w:pPr>
      <w:r w:rsidRPr="00CE3E8A">
        <w:rPr>
          <w:rFonts w:ascii="Times New Roman" w:hAnsi="Times New Roman"/>
          <w:sz w:val="28"/>
          <w:szCs w:val="28"/>
          <w:lang w:val="uk-UA"/>
        </w:rPr>
        <w:t xml:space="preserve">Реалізація даного </w:t>
      </w:r>
      <w:proofErr w:type="spellStart"/>
      <w:r w:rsidRPr="00CE3E8A">
        <w:rPr>
          <w:rFonts w:ascii="Times New Roman" w:hAnsi="Times New Roman"/>
          <w:sz w:val="28"/>
          <w:szCs w:val="28"/>
          <w:lang w:val="uk-UA"/>
        </w:rPr>
        <w:t>проєкту</w:t>
      </w:r>
      <w:proofErr w:type="spellEnd"/>
      <w:r w:rsidRPr="00CE3E8A">
        <w:rPr>
          <w:rFonts w:ascii="Times New Roman" w:hAnsi="Times New Roman"/>
          <w:sz w:val="28"/>
          <w:szCs w:val="28"/>
          <w:lang w:val="uk-UA"/>
        </w:rPr>
        <w:t xml:space="preserve"> забезпечується </w:t>
      </w:r>
      <w:r w:rsidR="006547DA">
        <w:rPr>
          <w:rFonts w:ascii="Times New Roman" w:hAnsi="Times New Roman"/>
          <w:sz w:val="28"/>
          <w:szCs w:val="28"/>
          <w:lang w:val="uk-UA"/>
        </w:rPr>
        <w:t>шляхом</w:t>
      </w:r>
      <w:r w:rsidR="00FE7209">
        <w:rPr>
          <w:rFonts w:ascii="Times New Roman" w:hAnsi="Times New Roman"/>
          <w:sz w:val="28"/>
          <w:szCs w:val="28"/>
          <w:lang w:val="uk-UA"/>
        </w:rPr>
        <w:t xml:space="preserve"> перерозподілу встановлених асигнувань бюджету</w:t>
      </w:r>
      <w:r w:rsidR="003527E7">
        <w:rPr>
          <w:rFonts w:ascii="Times New Roman" w:hAnsi="Times New Roman"/>
          <w:sz w:val="28"/>
          <w:szCs w:val="28"/>
          <w:lang w:val="uk-UA"/>
        </w:rPr>
        <w:t>, та використання коштів від перевиконання бюджету розвитку</w:t>
      </w:r>
      <w:r w:rsidR="009920DE">
        <w:rPr>
          <w:rFonts w:ascii="Times New Roman" w:hAnsi="Times New Roman"/>
          <w:sz w:val="28"/>
          <w:szCs w:val="28"/>
          <w:lang w:val="uk-UA" w:eastAsia="ar-SA"/>
        </w:rPr>
        <w:t>.</w:t>
      </w:r>
    </w:p>
    <w:p w:rsidR="00166D8E" w:rsidRDefault="00166D8E" w:rsidP="006547DA">
      <w:pPr>
        <w:pStyle w:val="a4"/>
        <w:spacing w:after="0" w:line="240" w:lineRule="auto"/>
        <w:ind w:left="0" w:firstLine="567"/>
        <w:jc w:val="both"/>
        <w:rPr>
          <w:rFonts w:ascii="Times New Roman" w:hAnsi="Times New Roman"/>
          <w:sz w:val="28"/>
          <w:szCs w:val="28"/>
          <w:lang w:val="uk-UA" w:eastAsia="ar-SA"/>
        </w:rPr>
      </w:pPr>
    </w:p>
    <w:p w:rsidR="0012704E" w:rsidRDefault="00C44656" w:rsidP="00C44656">
      <w:pPr>
        <w:ind w:firstLine="476"/>
        <w:jc w:val="both"/>
        <w:rPr>
          <w:sz w:val="28"/>
          <w:szCs w:val="28"/>
        </w:rPr>
      </w:pPr>
      <w:r w:rsidRPr="00DA7A36">
        <w:rPr>
          <w:sz w:val="28"/>
          <w:szCs w:val="28"/>
        </w:rPr>
        <w:t xml:space="preserve">Відповідно до висновку фінансового управління виконавчого комітету Ковельської міської ради від </w:t>
      </w:r>
      <w:r>
        <w:rPr>
          <w:sz w:val="28"/>
          <w:szCs w:val="28"/>
        </w:rPr>
        <w:t>0</w:t>
      </w:r>
      <w:r w:rsidR="00880C8E">
        <w:rPr>
          <w:sz w:val="28"/>
          <w:szCs w:val="28"/>
        </w:rPr>
        <w:t>6</w:t>
      </w:r>
      <w:r w:rsidRPr="00DA7A36">
        <w:rPr>
          <w:sz w:val="28"/>
          <w:szCs w:val="28"/>
        </w:rPr>
        <w:t>.0</w:t>
      </w:r>
      <w:r>
        <w:rPr>
          <w:sz w:val="28"/>
          <w:szCs w:val="28"/>
        </w:rPr>
        <w:t>9</w:t>
      </w:r>
      <w:r w:rsidRPr="00DA7A36">
        <w:rPr>
          <w:sz w:val="28"/>
          <w:szCs w:val="28"/>
        </w:rPr>
        <w:t>.2022 року №3-04/</w:t>
      </w:r>
      <w:r w:rsidR="00880C8E">
        <w:rPr>
          <w:sz w:val="28"/>
          <w:szCs w:val="28"/>
        </w:rPr>
        <w:t>154</w:t>
      </w:r>
      <w:r w:rsidRPr="00DA7A36">
        <w:rPr>
          <w:sz w:val="28"/>
          <w:szCs w:val="28"/>
        </w:rPr>
        <w:t xml:space="preserve">, враховуючи факт перевиконання затверджених у розписі показників спеціального фонду бюджету міської територіальної громади, керуючись п.4 ст.23 Бюджетного кодексу України,  збільшується плановий обсяг доходів бюджету розвитку по коду 33010100 «Кошти від продажу земельних ділянок несільськогосподарського призначення, що перебувають у державній або комунальній власності, та земельних ділянок, які знаходяться на території Автономної Республіки Крим» на </w:t>
      </w:r>
      <w:r w:rsidR="009D34C0">
        <w:rPr>
          <w:sz w:val="28"/>
          <w:szCs w:val="28"/>
        </w:rPr>
        <w:t>1 0</w:t>
      </w:r>
      <w:r>
        <w:rPr>
          <w:sz w:val="28"/>
          <w:szCs w:val="28"/>
        </w:rPr>
        <w:t>76 353</w:t>
      </w:r>
      <w:r w:rsidRPr="00DA7A36">
        <w:rPr>
          <w:sz w:val="28"/>
          <w:szCs w:val="28"/>
        </w:rPr>
        <w:t xml:space="preserve"> гривень</w:t>
      </w:r>
      <w:r>
        <w:rPr>
          <w:sz w:val="28"/>
          <w:szCs w:val="28"/>
        </w:rPr>
        <w:t xml:space="preserve">, для забезпечення проведення капітальних видатків на суму </w:t>
      </w:r>
      <w:r w:rsidR="009D34C0">
        <w:rPr>
          <w:sz w:val="28"/>
          <w:szCs w:val="28"/>
        </w:rPr>
        <w:t>8</w:t>
      </w:r>
      <w:r>
        <w:rPr>
          <w:sz w:val="28"/>
          <w:szCs w:val="28"/>
        </w:rPr>
        <w:t xml:space="preserve">58 853 гривень та поточних видатків на суму 217 500 гривень. </w:t>
      </w:r>
    </w:p>
    <w:p w:rsidR="00C44656" w:rsidRDefault="00C44656" w:rsidP="00C44656">
      <w:pPr>
        <w:ind w:firstLine="476"/>
        <w:jc w:val="both"/>
        <w:rPr>
          <w:sz w:val="28"/>
          <w:szCs w:val="28"/>
        </w:rPr>
      </w:pPr>
      <w:r>
        <w:rPr>
          <w:sz w:val="28"/>
          <w:szCs w:val="28"/>
        </w:rPr>
        <w:t xml:space="preserve">При цьому кошти перевиконання в сумі 217 500 гривень, як виняток з положень ст.72 Бюджетного кодексу України, у період дії військового стану, передаються із спеціального фонду бюджету до загального фонду відповідно до внесених змін в Прикінцеві та перехідні положення розділу </w:t>
      </w:r>
      <w:r w:rsidRPr="00C44656">
        <w:rPr>
          <w:sz w:val="28"/>
          <w:szCs w:val="28"/>
        </w:rPr>
        <w:t>VI</w:t>
      </w:r>
      <w:r w:rsidR="00C0437B">
        <w:rPr>
          <w:sz w:val="28"/>
          <w:szCs w:val="28"/>
        </w:rPr>
        <w:t xml:space="preserve"> </w:t>
      </w:r>
      <w:r w:rsidRPr="00C44656">
        <w:rPr>
          <w:sz w:val="28"/>
          <w:szCs w:val="28"/>
        </w:rPr>
        <w:t>Бюджетного кодексу Укра</w:t>
      </w:r>
      <w:r>
        <w:rPr>
          <w:sz w:val="28"/>
          <w:szCs w:val="28"/>
        </w:rPr>
        <w:t>ї</w:t>
      </w:r>
      <w:r w:rsidRPr="00C44656">
        <w:rPr>
          <w:sz w:val="28"/>
          <w:szCs w:val="28"/>
        </w:rPr>
        <w:t>ни</w:t>
      </w:r>
      <w:r>
        <w:rPr>
          <w:sz w:val="28"/>
          <w:szCs w:val="28"/>
        </w:rPr>
        <w:t>.</w:t>
      </w:r>
    </w:p>
    <w:p w:rsidR="003A4943" w:rsidRDefault="003A4943" w:rsidP="0012704E">
      <w:pPr>
        <w:ind w:firstLine="476"/>
        <w:jc w:val="both"/>
        <w:rPr>
          <w:sz w:val="28"/>
          <w:szCs w:val="28"/>
        </w:rPr>
      </w:pPr>
    </w:p>
    <w:p w:rsidR="00EC4D55" w:rsidRDefault="003A4943" w:rsidP="0012704E">
      <w:pPr>
        <w:ind w:firstLine="476"/>
        <w:jc w:val="both"/>
        <w:rPr>
          <w:sz w:val="28"/>
          <w:szCs w:val="28"/>
          <w:lang w:eastAsia="ar-SA"/>
        </w:rPr>
      </w:pPr>
      <w:r>
        <w:rPr>
          <w:sz w:val="28"/>
          <w:szCs w:val="28"/>
        </w:rPr>
        <w:t>Кошти отримані від</w:t>
      </w:r>
      <w:r w:rsidR="00C0437B">
        <w:rPr>
          <w:sz w:val="28"/>
          <w:szCs w:val="28"/>
        </w:rPr>
        <w:t xml:space="preserve"> </w:t>
      </w:r>
      <w:r>
        <w:rPr>
          <w:sz w:val="28"/>
          <w:szCs w:val="28"/>
        </w:rPr>
        <w:t xml:space="preserve">перевиконання дохідної частини бюджету </w:t>
      </w:r>
      <w:r w:rsidR="0012704E">
        <w:rPr>
          <w:sz w:val="28"/>
          <w:szCs w:val="28"/>
        </w:rPr>
        <w:t xml:space="preserve"> спрямовуються на вирішення конкретних питань, зокрема:</w:t>
      </w:r>
    </w:p>
    <w:p w:rsidR="00EC4D55" w:rsidRDefault="00EC4D55" w:rsidP="006547DA">
      <w:pPr>
        <w:pStyle w:val="a4"/>
        <w:spacing w:after="0" w:line="240" w:lineRule="auto"/>
        <w:ind w:left="0" w:firstLine="567"/>
        <w:jc w:val="both"/>
        <w:rPr>
          <w:rFonts w:ascii="Times New Roman" w:hAnsi="Times New Roman"/>
          <w:sz w:val="28"/>
          <w:szCs w:val="28"/>
          <w:lang w:val="uk-UA" w:eastAsia="ar-SA"/>
        </w:rPr>
      </w:pPr>
      <w:r>
        <w:rPr>
          <w:rFonts w:ascii="Times New Roman" w:hAnsi="Times New Roman"/>
          <w:sz w:val="28"/>
          <w:szCs w:val="28"/>
          <w:lang w:val="uk-UA" w:eastAsia="ar-SA"/>
        </w:rPr>
        <w:t xml:space="preserve">Відповідно до звернення комунального підприємства РЖКП-1 від </w:t>
      </w:r>
      <w:r w:rsidR="00E81C41">
        <w:rPr>
          <w:rFonts w:ascii="Times New Roman" w:hAnsi="Times New Roman"/>
          <w:sz w:val="28"/>
          <w:szCs w:val="28"/>
          <w:lang w:val="uk-UA" w:eastAsia="ar-SA"/>
        </w:rPr>
        <w:t>23.08.2022 року</w:t>
      </w:r>
      <w:r>
        <w:rPr>
          <w:rFonts w:ascii="Times New Roman" w:hAnsi="Times New Roman"/>
          <w:sz w:val="28"/>
          <w:szCs w:val="28"/>
          <w:lang w:val="uk-UA" w:eastAsia="ar-SA"/>
        </w:rPr>
        <w:t xml:space="preserve"> №</w:t>
      </w:r>
      <w:r w:rsidR="00E81C41">
        <w:rPr>
          <w:rFonts w:ascii="Times New Roman" w:hAnsi="Times New Roman"/>
          <w:sz w:val="28"/>
          <w:szCs w:val="28"/>
          <w:lang w:val="uk-UA" w:eastAsia="ar-SA"/>
        </w:rPr>
        <w:t>104/2.1/2-22</w:t>
      </w:r>
      <w:r>
        <w:rPr>
          <w:rFonts w:ascii="Times New Roman" w:hAnsi="Times New Roman"/>
          <w:sz w:val="28"/>
          <w:szCs w:val="28"/>
          <w:lang w:val="uk-UA" w:eastAsia="ar-SA"/>
        </w:rPr>
        <w:t>, та враховуючи лист Управління освіти виконавчого комітету міської ради від 15.08.22 року №01-19/592</w:t>
      </w:r>
      <w:r w:rsidR="00A9209B">
        <w:rPr>
          <w:rFonts w:ascii="Times New Roman" w:hAnsi="Times New Roman"/>
          <w:sz w:val="28"/>
          <w:szCs w:val="28"/>
          <w:lang w:val="uk-UA" w:eastAsia="ar-SA"/>
        </w:rPr>
        <w:t xml:space="preserve">, щодо проведення необхідного </w:t>
      </w:r>
      <w:r w:rsidR="00865430">
        <w:rPr>
          <w:rFonts w:ascii="Times New Roman" w:hAnsi="Times New Roman"/>
          <w:sz w:val="28"/>
          <w:szCs w:val="28"/>
          <w:lang w:val="uk-UA" w:eastAsia="ar-SA"/>
        </w:rPr>
        <w:lastRenderedPageBreak/>
        <w:t xml:space="preserve">поточного </w:t>
      </w:r>
      <w:r w:rsidR="00A9209B">
        <w:rPr>
          <w:rFonts w:ascii="Times New Roman" w:hAnsi="Times New Roman"/>
          <w:sz w:val="28"/>
          <w:szCs w:val="28"/>
          <w:lang w:val="uk-UA" w:eastAsia="ar-SA"/>
        </w:rPr>
        <w:t xml:space="preserve">ремонту захисного укриття за адресою вулиця Грушевського,27, </w:t>
      </w:r>
      <w:r w:rsidR="00AE270E">
        <w:rPr>
          <w:rFonts w:ascii="Times New Roman" w:hAnsi="Times New Roman"/>
          <w:sz w:val="28"/>
          <w:szCs w:val="28"/>
          <w:lang w:val="uk-UA" w:eastAsia="ar-SA"/>
        </w:rPr>
        <w:t xml:space="preserve">в рамках </w:t>
      </w:r>
      <w:r w:rsidR="00AE270E" w:rsidRPr="00AE270E">
        <w:rPr>
          <w:rFonts w:ascii="Times New Roman" w:hAnsi="Times New Roman"/>
          <w:sz w:val="28"/>
          <w:szCs w:val="28"/>
          <w:lang w:val="uk-UA" w:eastAsia="ar-SA"/>
        </w:rPr>
        <w:t>Комплексн</w:t>
      </w:r>
      <w:r w:rsidR="00AE270E">
        <w:rPr>
          <w:rFonts w:ascii="Times New Roman" w:hAnsi="Times New Roman"/>
          <w:sz w:val="28"/>
          <w:szCs w:val="28"/>
          <w:lang w:val="uk-UA" w:eastAsia="ar-SA"/>
        </w:rPr>
        <w:t>ої</w:t>
      </w:r>
      <w:r w:rsidR="00AE270E" w:rsidRPr="00AE270E">
        <w:rPr>
          <w:rFonts w:ascii="Times New Roman" w:hAnsi="Times New Roman"/>
          <w:sz w:val="28"/>
          <w:szCs w:val="28"/>
          <w:lang w:val="uk-UA" w:eastAsia="ar-SA"/>
        </w:rPr>
        <w:t xml:space="preserve"> місцев</w:t>
      </w:r>
      <w:r w:rsidR="00AE270E">
        <w:rPr>
          <w:rFonts w:ascii="Times New Roman" w:hAnsi="Times New Roman"/>
          <w:sz w:val="28"/>
          <w:szCs w:val="28"/>
          <w:lang w:val="uk-UA" w:eastAsia="ar-SA"/>
        </w:rPr>
        <w:t>ої</w:t>
      </w:r>
      <w:r w:rsidR="00AE270E" w:rsidRPr="00AE270E">
        <w:rPr>
          <w:rFonts w:ascii="Times New Roman" w:hAnsi="Times New Roman"/>
          <w:sz w:val="28"/>
          <w:szCs w:val="28"/>
          <w:lang w:val="uk-UA" w:eastAsia="ar-SA"/>
        </w:rPr>
        <w:t xml:space="preserve"> програм</w:t>
      </w:r>
      <w:r w:rsidR="00AE270E">
        <w:rPr>
          <w:rFonts w:ascii="Times New Roman" w:hAnsi="Times New Roman"/>
          <w:sz w:val="28"/>
          <w:szCs w:val="28"/>
          <w:lang w:val="uk-UA" w:eastAsia="ar-SA"/>
        </w:rPr>
        <w:t>и</w:t>
      </w:r>
      <w:r w:rsidR="00AE270E" w:rsidRPr="00AE270E">
        <w:rPr>
          <w:rFonts w:ascii="Times New Roman" w:hAnsi="Times New Roman"/>
          <w:sz w:val="28"/>
          <w:szCs w:val="28"/>
          <w:lang w:val="uk-UA" w:eastAsia="ar-SA"/>
        </w:rPr>
        <w:t xml:space="preserve"> захисту населення і територій  Ковельської міської територіальної громади від надзвичайних ситуацій техногенного та природного характеру на 2021-2025 роки</w:t>
      </w:r>
      <w:r w:rsidR="00AE270E">
        <w:rPr>
          <w:rFonts w:ascii="Times New Roman" w:hAnsi="Times New Roman"/>
          <w:sz w:val="28"/>
          <w:szCs w:val="28"/>
          <w:lang w:val="uk-UA" w:eastAsia="ar-SA"/>
        </w:rPr>
        <w:t xml:space="preserve">, </w:t>
      </w:r>
      <w:r w:rsidR="00A9209B">
        <w:rPr>
          <w:rFonts w:ascii="Times New Roman" w:hAnsi="Times New Roman"/>
          <w:sz w:val="28"/>
          <w:szCs w:val="28"/>
          <w:lang w:val="uk-UA" w:eastAsia="ar-SA"/>
        </w:rPr>
        <w:t>виділяються кошти в обсязі 217 500 гривень</w:t>
      </w:r>
      <w:r w:rsidR="006A2B6E">
        <w:rPr>
          <w:rFonts w:ascii="Times New Roman" w:hAnsi="Times New Roman"/>
          <w:sz w:val="28"/>
          <w:szCs w:val="28"/>
          <w:lang w:val="uk-UA" w:eastAsia="ar-SA"/>
        </w:rPr>
        <w:t xml:space="preserve"> головному розпоряднику коштів  бюджету Ковельської міської територіальної громади - Управлінню капітального будівництва та житлово-комунального господарства для передачі їх одержувачу коштів ремонтному житлово-комунальному підприємству.</w:t>
      </w:r>
    </w:p>
    <w:p w:rsidR="003A4943" w:rsidRDefault="003A4943" w:rsidP="006547DA">
      <w:pPr>
        <w:pStyle w:val="a4"/>
        <w:spacing w:after="0" w:line="240" w:lineRule="auto"/>
        <w:ind w:left="0" w:firstLine="567"/>
        <w:jc w:val="both"/>
        <w:rPr>
          <w:rFonts w:ascii="Times New Roman" w:hAnsi="Times New Roman"/>
          <w:sz w:val="28"/>
          <w:szCs w:val="28"/>
          <w:lang w:val="uk-UA" w:eastAsia="ar-SA"/>
        </w:rPr>
      </w:pPr>
    </w:p>
    <w:p w:rsidR="008F4B8B" w:rsidRDefault="00A9209B" w:rsidP="006547DA">
      <w:pPr>
        <w:pStyle w:val="a4"/>
        <w:spacing w:after="0" w:line="240" w:lineRule="auto"/>
        <w:ind w:left="0" w:firstLine="567"/>
        <w:jc w:val="both"/>
        <w:rPr>
          <w:rFonts w:ascii="Times New Roman" w:hAnsi="Times New Roman"/>
          <w:sz w:val="28"/>
          <w:szCs w:val="28"/>
          <w:lang w:val="uk-UA" w:eastAsia="ar-SA"/>
        </w:rPr>
      </w:pPr>
      <w:r>
        <w:rPr>
          <w:rFonts w:ascii="Times New Roman" w:hAnsi="Times New Roman"/>
          <w:sz w:val="28"/>
          <w:szCs w:val="28"/>
          <w:lang w:val="uk-UA" w:eastAsia="ar-SA"/>
        </w:rPr>
        <w:t>Враховуючи клопотання Луцького військового госпіталю</w:t>
      </w:r>
      <w:r w:rsidR="003B6593">
        <w:rPr>
          <w:rFonts w:ascii="Times New Roman" w:hAnsi="Times New Roman"/>
          <w:sz w:val="28"/>
          <w:szCs w:val="28"/>
          <w:lang w:val="uk-UA" w:eastAsia="ar-SA"/>
        </w:rPr>
        <w:t xml:space="preserve"> від 23.08.22р. №3188/3,13/1-22</w:t>
      </w:r>
      <w:r>
        <w:rPr>
          <w:rFonts w:ascii="Times New Roman" w:hAnsi="Times New Roman"/>
          <w:sz w:val="28"/>
          <w:szCs w:val="28"/>
          <w:lang w:val="uk-UA" w:eastAsia="ar-SA"/>
        </w:rPr>
        <w:t xml:space="preserve">, </w:t>
      </w:r>
      <w:r w:rsidR="003B6593">
        <w:rPr>
          <w:rFonts w:ascii="Times New Roman" w:hAnsi="Times New Roman"/>
          <w:sz w:val="28"/>
          <w:szCs w:val="28"/>
          <w:lang w:val="uk-UA" w:eastAsia="ar-SA"/>
        </w:rPr>
        <w:t xml:space="preserve">для забезпечення ефективного лікування </w:t>
      </w:r>
      <w:r w:rsidR="00865430">
        <w:rPr>
          <w:rFonts w:ascii="Times New Roman" w:hAnsi="Times New Roman"/>
          <w:sz w:val="28"/>
          <w:szCs w:val="28"/>
          <w:lang w:val="uk-UA" w:eastAsia="ar-SA"/>
        </w:rPr>
        <w:t>військовослужбовців</w:t>
      </w:r>
      <w:r w:rsidR="003B6593">
        <w:rPr>
          <w:rFonts w:ascii="Times New Roman" w:hAnsi="Times New Roman"/>
          <w:sz w:val="28"/>
          <w:szCs w:val="28"/>
          <w:lang w:val="uk-UA" w:eastAsia="ar-SA"/>
        </w:rPr>
        <w:t xml:space="preserve">, </w:t>
      </w:r>
      <w:r w:rsidR="00E163C2">
        <w:rPr>
          <w:rFonts w:ascii="Times New Roman" w:hAnsi="Times New Roman"/>
          <w:sz w:val="28"/>
          <w:szCs w:val="28"/>
          <w:lang w:val="uk-UA" w:eastAsia="ar-SA"/>
        </w:rPr>
        <w:t xml:space="preserve">сприяння їх найшвидшому поверненню до своїх підрозділів з метою захисту нашої держави та світу в цілому,з бюджету Ковельської міської територіальної громади виділяються кошти в сумі 100 000 гривень у вигляді субвенції державному бюджету на </w:t>
      </w:r>
      <w:r>
        <w:rPr>
          <w:rFonts w:ascii="Times New Roman" w:hAnsi="Times New Roman"/>
          <w:sz w:val="28"/>
          <w:szCs w:val="28"/>
          <w:lang w:val="uk-UA" w:eastAsia="ar-SA"/>
        </w:rPr>
        <w:t xml:space="preserve"> фінансуванн</w:t>
      </w:r>
      <w:r w:rsidR="00E163C2">
        <w:rPr>
          <w:rFonts w:ascii="Times New Roman" w:hAnsi="Times New Roman"/>
          <w:sz w:val="28"/>
          <w:szCs w:val="28"/>
          <w:lang w:val="uk-UA" w:eastAsia="ar-SA"/>
        </w:rPr>
        <w:t>я</w:t>
      </w:r>
      <w:r>
        <w:rPr>
          <w:rFonts w:ascii="Times New Roman" w:hAnsi="Times New Roman"/>
          <w:sz w:val="28"/>
          <w:szCs w:val="28"/>
          <w:lang w:val="uk-UA" w:eastAsia="ar-SA"/>
        </w:rPr>
        <w:t xml:space="preserve"> пр</w:t>
      </w:r>
      <w:r w:rsidR="003B6593">
        <w:rPr>
          <w:rFonts w:ascii="Times New Roman" w:hAnsi="Times New Roman"/>
          <w:sz w:val="28"/>
          <w:szCs w:val="28"/>
          <w:lang w:val="uk-UA" w:eastAsia="ar-SA"/>
        </w:rPr>
        <w:t>идбання будівельних матеріалів та проведенн</w:t>
      </w:r>
      <w:r w:rsidR="00E163C2">
        <w:rPr>
          <w:rFonts w:ascii="Times New Roman" w:hAnsi="Times New Roman"/>
          <w:sz w:val="28"/>
          <w:szCs w:val="28"/>
          <w:lang w:val="uk-UA" w:eastAsia="ar-SA"/>
        </w:rPr>
        <w:t>я</w:t>
      </w:r>
      <w:r w:rsidR="003B6593">
        <w:rPr>
          <w:rFonts w:ascii="Times New Roman" w:hAnsi="Times New Roman"/>
          <w:sz w:val="28"/>
          <w:szCs w:val="28"/>
          <w:lang w:val="uk-UA" w:eastAsia="ar-SA"/>
        </w:rPr>
        <w:t xml:space="preserve"> відповідних робіт</w:t>
      </w:r>
      <w:r w:rsidR="00E163C2">
        <w:rPr>
          <w:rFonts w:ascii="Times New Roman" w:hAnsi="Times New Roman"/>
          <w:sz w:val="28"/>
          <w:szCs w:val="28"/>
          <w:lang w:val="uk-UA" w:eastAsia="ar-SA"/>
        </w:rPr>
        <w:t xml:space="preserve"> у відділенні променевої діагностики.</w:t>
      </w:r>
    </w:p>
    <w:p w:rsidR="00F93F23" w:rsidRDefault="00F93F23" w:rsidP="006547DA">
      <w:pPr>
        <w:pStyle w:val="a4"/>
        <w:spacing w:after="0" w:line="240" w:lineRule="auto"/>
        <w:ind w:left="0" w:firstLine="567"/>
        <w:jc w:val="both"/>
        <w:rPr>
          <w:rFonts w:ascii="Times New Roman" w:hAnsi="Times New Roman"/>
          <w:sz w:val="28"/>
          <w:szCs w:val="28"/>
          <w:lang w:val="uk-UA" w:eastAsia="ar-SA"/>
        </w:rPr>
      </w:pPr>
    </w:p>
    <w:p w:rsidR="00AE270E" w:rsidRDefault="00AE270E" w:rsidP="006547DA">
      <w:pPr>
        <w:pStyle w:val="a4"/>
        <w:spacing w:after="0" w:line="240" w:lineRule="auto"/>
        <w:ind w:left="0" w:firstLine="567"/>
        <w:jc w:val="both"/>
        <w:rPr>
          <w:rFonts w:ascii="Times New Roman" w:hAnsi="Times New Roman"/>
          <w:sz w:val="28"/>
          <w:szCs w:val="28"/>
          <w:lang w:val="uk-UA" w:eastAsia="ar-SA"/>
        </w:rPr>
      </w:pPr>
      <w:r>
        <w:rPr>
          <w:rFonts w:ascii="Times New Roman" w:hAnsi="Times New Roman"/>
          <w:sz w:val="28"/>
          <w:szCs w:val="28"/>
          <w:lang w:val="uk-UA" w:eastAsia="ar-SA"/>
        </w:rPr>
        <w:t>На лист – звернення військової частини А7028 від 22.08.2022 року №</w:t>
      </w:r>
      <w:r w:rsidR="00E81C41">
        <w:rPr>
          <w:rFonts w:ascii="Times New Roman" w:hAnsi="Times New Roman"/>
          <w:sz w:val="28"/>
          <w:szCs w:val="28"/>
          <w:lang w:val="uk-UA" w:eastAsia="ar-SA"/>
        </w:rPr>
        <w:t>1503</w:t>
      </w:r>
      <w:r>
        <w:rPr>
          <w:rFonts w:ascii="Times New Roman" w:hAnsi="Times New Roman"/>
          <w:sz w:val="28"/>
          <w:szCs w:val="28"/>
          <w:lang w:val="uk-UA" w:eastAsia="ar-SA"/>
        </w:rPr>
        <w:t xml:space="preserve">, з бюджету Ковельської міської територіальної громади виділяються кошти в сумі 500 000 гривень у вигляді субвенції з місцевого бюджету державному бюджету, </w:t>
      </w:r>
      <w:r w:rsidR="00131E0A">
        <w:rPr>
          <w:rFonts w:ascii="Times New Roman" w:hAnsi="Times New Roman"/>
          <w:sz w:val="28"/>
          <w:szCs w:val="28"/>
          <w:lang w:val="uk-UA" w:eastAsia="ar-SA"/>
        </w:rPr>
        <w:t>на</w:t>
      </w:r>
      <w:r>
        <w:rPr>
          <w:rFonts w:ascii="Times New Roman" w:hAnsi="Times New Roman"/>
          <w:sz w:val="28"/>
          <w:szCs w:val="28"/>
          <w:lang w:val="uk-UA" w:eastAsia="ar-SA"/>
        </w:rPr>
        <w:t xml:space="preserve"> придбання необхідного майна </w:t>
      </w:r>
      <w:r w:rsidR="00131E0A">
        <w:rPr>
          <w:rFonts w:ascii="Times New Roman" w:hAnsi="Times New Roman"/>
          <w:sz w:val="28"/>
          <w:szCs w:val="28"/>
          <w:lang w:val="uk-UA" w:eastAsia="ar-SA"/>
        </w:rPr>
        <w:t>для в/ч А7028, з метою сприяння виконанню визначених обов’язків та поставлених завдань перед військовою частиною в умовах правового режиму воєнного стану, відвернення військової агресії російської федерації проти України.</w:t>
      </w:r>
    </w:p>
    <w:p w:rsidR="00131E0A" w:rsidRDefault="00131E0A" w:rsidP="006547DA">
      <w:pPr>
        <w:pStyle w:val="a4"/>
        <w:spacing w:after="0" w:line="240" w:lineRule="auto"/>
        <w:ind w:left="0" w:firstLine="567"/>
        <w:jc w:val="both"/>
        <w:rPr>
          <w:rFonts w:ascii="Times New Roman" w:hAnsi="Times New Roman"/>
          <w:sz w:val="28"/>
          <w:szCs w:val="28"/>
          <w:lang w:val="uk-UA" w:eastAsia="ar-SA"/>
        </w:rPr>
      </w:pPr>
      <w:r>
        <w:rPr>
          <w:rFonts w:ascii="Times New Roman" w:hAnsi="Times New Roman"/>
          <w:sz w:val="28"/>
          <w:szCs w:val="28"/>
          <w:lang w:val="uk-UA" w:eastAsia="ar-SA"/>
        </w:rPr>
        <w:t xml:space="preserve">Вищезазначені субвенції державному бюджету, виділяються в рамках </w:t>
      </w:r>
      <w:r w:rsidRPr="00131E0A">
        <w:rPr>
          <w:rFonts w:ascii="Times New Roman" w:hAnsi="Times New Roman"/>
          <w:sz w:val="28"/>
          <w:szCs w:val="28"/>
          <w:lang w:val="uk-UA" w:eastAsia="ar-SA"/>
        </w:rPr>
        <w:t>Програм</w:t>
      </w:r>
      <w:r>
        <w:rPr>
          <w:rFonts w:ascii="Times New Roman" w:hAnsi="Times New Roman"/>
          <w:sz w:val="28"/>
          <w:szCs w:val="28"/>
          <w:lang w:val="uk-UA" w:eastAsia="ar-SA"/>
        </w:rPr>
        <w:t>и</w:t>
      </w:r>
      <w:r w:rsidRPr="00131E0A">
        <w:rPr>
          <w:rFonts w:ascii="Times New Roman" w:hAnsi="Times New Roman"/>
          <w:sz w:val="28"/>
          <w:szCs w:val="28"/>
          <w:lang w:val="uk-UA" w:eastAsia="ar-SA"/>
        </w:rPr>
        <w:t xml:space="preserve"> мобілізаційної підготовки, мобілізації, прописки та призову юнаків на строкову військову службу на 2022-2024 роки</w:t>
      </w:r>
      <w:r>
        <w:rPr>
          <w:rFonts w:ascii="Times New Roman" w:hAnsi="Times New Roman"/>
          <w:sz w:val="28"/>
          <w:szCs w:val="28"/>
          <w:lang w:val="uk-UA" w:eastAsia="ar-SA"/>
        </w:rPr>
        <w:t>.</w:t>
      </w:r>
    </w:p>
    <w:p w:rsidR="00131E0A" w:rsidRDefault="00131E0A" w:rsidP="006547DA">
      <w:pPr>
        <w:pStyle w:val="a4"/>
        <w:spacing w:after="0" w:line="240" w:lineRule="auto"/>
        <w:ind w:left="0" w:firstLine="567"/>
        <w:jc w:val="both"/>
        <w:rPr>
          <w:rFonts w:ascii="Times New Roman" w:hAnsi="Times New Roman"/>
          <w:sz w:val="28"/>
          <w:szCs w:val="28"/>
          <w:lang w:val="uk-UA" w:eastAsia="ar-SA"/>
        </w:rPr>
      </w:pPr>
    </w:p>
    <w:p w:rsidR="006A2B6E" w:rsidRDefault="00B97F08" w:rsidP="006547DA">
      <w:pPr>
        <w:pStyle w:val="a4"/>
        <w:spacing w:after="0" w:line="240" w:lineRule="auto"/>
        <w:ind w:left="0" w:firstLine="567"/>
        <w:jc w:val="both"/>
        <w:rPr>
          <w:rFonts w:ascii="Times New Roman" w:hAnsi="Times New Roman"/>
          <w:sz w:val="28"/>
          <w:szCs w:val="28"/>
          <w:lang w:val="uk-UA" w:eastAsia="ar-SA"/>
        </w:rPr>
      </w:pPr>
      <w:r>
        <w:rPr>
          <w:rFonts w:ascii="Times New Roman" w:hAnsi="Times New Roman"/>
          <w:sz w:val="28"/>
          <w:szCs w:val="28"/>
          <w:lang w:val="uk-UA" w:eastAsia="ar-SA"/>
        </w:rPr>
        <w:t xml:space="preserve">Виділяються </w:t>
      </w:r>
      <w:r w:rsidR="00B37CE9">
        <w:rPr>
          <w:rFonts w:ascii="Times New Roman" w:hAnsi="Times New Roman"/>
          <w:sz w:val="28"/>
          <w:szCs w:val="28"/>
          <w:lang w:val="uk-UA" w:eastAsia="ar-SA"/>
        </w:rPr>
        <w:t xml:space="preserve">додаткові </w:t>
      </w:r>
      <w:r w:rsidR="00F93F23">
        <w:rPr>
          <w:rFonts w:ascii="Times New Roman" w:hAnsi="Times New Roman"/>
          <w:sz w:val="28"/>
          <w:szCs w:val="28"/>
          <w:lang w:val="uk-UA" w:eastAsia="ar-SA"/>
        </w:rPr>
        <w:t>асигнування</w:t>
      </w:r>
      <w:r w:rsidR="00C0437B">
        <w:rPr>
          <w:rFonts w:ascii="Times New Roman" w:hAnsi="Times New Roman"/>
          <w:sz w:val="28"/>
          <w:szCs w:val="28"/>
          <w:lang w:val="uk-UA" w:eastAsia="ar-SA"/>
        </w:rPr>
        <w:t xml:space="preserve"> </w:t>
      </w:r>
      <w:r w:rsidR="00B37CE9">
        <w:rPr>
          <w:rFonts w:ascii="Times New Roman" w:hAnsi="Times New Roman"/>
          <w:sz w:val="28"/>
          <w:szCs w:val="28"/>
          <w:lang w:val="uk-UA" w:eastAsia="ar-SA"/>
        </w:rPr>
        <w:t>в сумі 258</w:t>
      </w:r>
      <w:r w:rsidR="00C0437B">
        <w:rPr>
          <w:rFonts w:ascii="Times New Roman" w:hAnsi="Times New Roman"/>
          <w:sz w:val="28"/>
          <w:szCs w:val="28"/>
          <w:lang w:val="uk-UA" w:eastAsia="ar-SA"/>
        </w:rPr>
        <w:t xml:space="preserve"> </w:t>
      </w:r>
      <w:r w:rsidR="00B37CE9">
        <w:rPr>
          <w:rFonts w:ascii="Times New Roman" w:hAnsi="Times New Roman"/>
          <w:sz w:val="28"/>
          <w:szCs w:val="28"/>
          <w:lang w:val="uk-UA" w:eastAsia="ar-SA"/>
        </w:rPr>
        <w:t>853 гривень</w:t>
      </w:r>
      <w:r>
        <w:rPr>
          <w:rFonts w:ascii="Times New Roman" w:hAnsi="Times New Roman"/>
          <w:sz w:val="28"/>
          <w:szCs w:val="28"/>
          <w:lang w:val="uk-UA" w:eastAsia="ar-SA"/>
        </w:rPr>
        <w:t xml:space="preserve"> для забезпечення в повному обсязі виконання Програми охорони навколишнього природного середовища в місті Ковелі на 2019-2022 роки, відповідно до змін внесених </w:t>
      </w:r>
      <w:r w:rsidR="00B37CE9">
        <w:rPr>
          <w:rFonts w:ascii="Times New Roman" w:hAnsi="Times New Roman"/>
          <w:sz w:val="28"/>
          <w:szCs w:val="28"/>
          <w:lang w:val="uk-UA" w:eastAsia="ar-SA"/>
        </w:rPr>
        <w:t xml:space="preserve">в цю програму </w:t>
      </w:r>
      <w:r>
        <w:rPr>
          <w:rFonts w:ascii="Times New Roman" w:hAnsi="Times New Roman"/>
          <w:sz w:val="28"/>
          <w:szCs w:val="28"/>
          <w:lang w:val="uk-UA" w:eastAsia="ar-SA"/>
        </w:rPr>
        <w:t>рішенням міської ради від 24.02.2022</w:t>
      </w:r>
      <w:r w:rsidR="00B37CE9">
        <w:rPr>
          <w:rFonts w:ascii="Times New Roman" w:hAnsi="Times New Roman"/>
          <w:sz w:val="28"/>
          <w:szCs w:val="28"/>
          <w:lang w:val="uk-UA" w:eastAsia="ar-SA"/>
        </w:rPr>
        <w:t xml:space="preserve"> року №18/4, а саме для реалізації об’єкту Капітальний ремонт русла річки </w:t>
      </w:r>
      <w:proofErr w:type="spellStart"/>
      <w:r w:rsidR="00B37CE9">
        <w:rPr>
          <w:rFonts w:ascii="Times New Roman" w:hAnsi="Times New Roman"/>
          <w:sz w:val="28"/>
          <w:szCs w:val="28"/>
          <w:lang w:val="uk-UA" w:eastAsia="ar-SA"/>
        </w:rPr>
        <w:t>Турія</w:t>
      </w:r>
      <w:proofErr w:type="spellEnd"/>
      <w:r w:rsidR="00B37CE9">
        <w:rPr>
          <w:rFonts w:ascii="Times New Roman" w:hAnsi="Times New Roman"/>
          <w:sz w:val="28"/>
          <w:szCs w:val="28"/>
          <w:lang w:val="uk-UA" w:eastAsia="ar-SA"/>
        </w:rPr>
        <w:t xml:space="preserve"> від греблі Ковельського водосховища до шляхопроводу по вулиці Сагайдачного.</w:t>
      </w:r>
    </w:p>
    <w:p w:rsidR="004F4708" w:rsidRDefault="004F4708" w:rsidP="006547DA">
      <w:pPr>
        <w:pStyle w:val="a4"/>
        <w:spacing w:after="0" w:line="240" w:lineRule="auto"/>
        <w:ind w:left="0" w:firstLine="567"/>
        <w:jc w:val="both"/>
        <w:rPr>
          <w:rFonts w:ascii="Times New Roman" w:hAnsi="Times New Roman"/>
          <w:sz w:val="28"/>
          <w:szCs w:val="28"/>
          <w:lang w:val="uk-UA" w:eastAsia="ar-SA"/>
        </w:rPr>
      </w:pPr>
    </w:p>
    <w:p w:rsidR="00B75428" w:rsidRDefault="0085787B" w:rsidP="00B75428">
      <w:pPr>
        <w:pStyle w:val="af5"/>
        <w:ind w:firstLine="567"/>
        <w:rPr>
          <w:b w:val="0"/>
          <w:sz w:val="28"/>
          <w:szCs w:val="28"/>
          <w:lang w:val="uk-UA"/>
        </w:rPr>
      </w:pPr>
      <w:r>
        <w:rPr>
          <w:b w:val="0"/>
          <w:sz w:val="28"/>
          <w:szCs w:val="28"/>
          <w:lang w:val="uk-UA"/>
        </w:rPr>
        <w:t>За сприяння депутатки Тетяни Дружинович</w:t>
      </w:r>
      <w:r w:rsidR="00B75428" w:rsidRPr="0085787B">
        <w:rPr>
          <w:b w:val="0"/>
          <w:sz w:val="28"/>
          <w:szCs w:val="28"/>
          <w:lang w:val="uk-UA"/>
        </w:rPr>
        <w:t xml:space="preserve"> (депутатське звернення</w:t>
      </w:r>
      <w:r>
        <w:rPr>
          <w:b w:val="0"/>
          <w:sz w:val="28"/>
          <w:szCs w:val="28"/>
          <w:lang w:val="uk-UA"/>
        </w:rPr>
        <w:t xml:space="preserve"> №3245/1.03/1-22 </w:t>
      </w:r>
      <w:r w:rsidR="00B75428" w:rsidRPr="0085787B">
        <w:rPr>
          <w:b w:val="0"/>
          <w:sz w:val="28"/>
          <w:szCs w:val="28"/>
          <w:lang w:val="uk-UA"/>
        </w:rPr>
        <w:t xml:space="preserve"> від </w:t>
      </w:r>
      <w:r>
        <w:rPr>
          <w:b w:val="0"/>
          <w:sz w:val="28"/>
          <w:szCs w:val="28"/>
          <w:lang w:val="uk-UA"/>
        </w:rPr>
        <w:t>29.08.2022 року</w:t>
      </w:r>
      <w:r w:rsidR="00B75428" w:rsidRPr="0085787B">
        <w:rPr>
          <w:b w:val="0"/>
          <w:sz w:val="28"/>
          <w:szCs w:val="28"/>
          <w:lang w:val="uk-UA"/>
        </w:rPr>
        <w:t xml:space="preserve">), </w:t>
      </w:r>
      <w:r w:rsidR="00DA7A36" w:rsidRPr="00DA7A36">
        <w:rPr>
          <w:b w:val="0"/>
          <w:sz w:val="28"/>
          <w:szCs w:val="28"/>
          <w:lang w:val="uk-UA"/>
        </w:rPr>
        <w:t xml:space="preserve">відповідно до ст.13 Закону України «Про статус депутатів місцевих рад», ст.7 Закону України «Про звернення громадян» та «Положення про порядок надання депутатами міської ради матеріальної допомоги», </w:t>
      </w:r>
      <w:r w:rsidR="00B75428" w:rsidRPr="0085787B">
        <w:rPr>
          <w:b w:val="0"/>
          <w:sz w:val="28"/>
          <w:szCs w:val="28"/>
          <w:lang w:val="uk-UA"/>
        </w:rPr>
        <w:t xml:space="preserve">за рахунок депутатського фонду бюджету </w:t>
      </w:r>
      <w:r>
        <w:rPr>
          <w:b w:val="0"/>
          <w:sz w:val="28"/>
          <w:szCs w:val="28"/>
          <w:lang w:val="uk-UA"/>
        </w:rPr>
        <w:t xml:space="preserve">Ковельської </w:t>
      </w:r>
      <w:r w:rsidR="00B75428" w:rsidRPr="0085787B">
        <w:rPr>
          <w:b w:val="0"/>
          <w:sz w:val="28"/>
          <w:szCs w:val="28"/>
          <w:lang w:val="uk-UA"/>
        </w:rPr>
        <w:t xml:space="preserve">міської територіальної громади виділяються кошти в сумі 7 000 гривень </w:t>
      </w:r>
      <w:r w:rsidR="00AD42E6" w:rsidRPr="0085787B">
        <w:rPr>
          <w:b w:val="0"/>
          <w:sz w:val="28"/>
          <w:szCs w:val="28"/>
          <w:lang w:val="uk-UA"/>
        </w:rPr>
        <w:t xml:space="preserve">на </w:t>
      </w:r>
      <w:r>
        <w:rPr>
          <w:b w:val="0"/>
          <w:sz w:val="28"/>
          <w:szCs w:val="28"/>
          <w:lang w:val="uk-UA"/>
        </w:rPr>
        <w:t>проведення тренувальних зборів інструкторами центру національно-патріотичного виховання «Волинська Січ»</w:t>
      </w:r>
      <w:r w:rsidR="00F93F23">
        <w:rPr>
          <w:b w:val="0"/>
          <w:sz w:val="28"/>
          <w:szCs w:val="28"/>
          <w:lang w:val="uk-UA"/>
        </w:rPr>
        <w:t xml:space="preserve"> для бійців територі</w:t>
      </w:r>
      <w:r w:rsidR="00DA7A36">
        <w:rPr>
          <w:b w:val="0"/>
          <w:sz w:val="28"/>
          <w:szCs w:val="28"/>
          <w:lang w:val="uk-UA"/>
        </w:rPr>
        <w:t>альної оборони, добровольчих формувань та бійців ЗСУ</w:t>
      </w:r>
      <w:r w:rsidR="00B75428" w:rsidRPr="0085787B">
        <w:rPr>
          <w:b w:val="0"/>
          <w:sz w:val="28"/>
          <w:szCs w:val="28"/>
          <w:lang w:val="uk-UA"/>
        </w:rPr>
        <w:t>.</w:t>
      </w:r>
      <w:r w:rsidR="00DA7A36">
        <w:rPr>
          <w:b w:val="0"/>
          <w:sz w:val="28"/>
          <w:szCs w:val="28"/>
          <w:lang w:val="uk-UA"/>
        </w:rPr>
        <w:t xml:space="preserve"> Дані кошти передбачаються по головному розпоряднику коштів – </w:t>
      </w:r>
      <w:r w:rsidR="00DA7A36">
        <w:rPr>
          <w:b w:val="0"/>
          <w:sz w:val="28"/>
          <w:szCs w:val="28"/>
          <w:lang w:val="uk-UA"/>
        </w:rPr>
        <w:lastRenderedPageBreak/>
        <w:t>Управлінню освіти виконавчого комітету міської ради для передачі громадській організації «Волинський обласний центр національно-патріотичного виховання «Волинська Січ».</w:t>
      </w:r>
    </w:p>
    <w:p w:rsidR="00E15D45" w:rsidRDefault="00E15D45" w:rsidP="00B75428">
      <w:pPr>
        <w:pStyle w:val="af5"/>
        <w:ind w:firstLine="567"/>
        <w:rPr>
          <w:b w:val="0"/>
          <w:sz w:val="28"/>
          <w:szCs w:val="28"/>
          <w:lang w:val="uk-UA"/>
        </w:rPr>
      </w:pPr>
    </w:p>
    <w:p w:rsidR="00E15D45" w:rsidRDefault="00E15D45" w:rsidP="00B75428">
      <w:pPr>
        <w:pStyle w:val="af5"/>
        <w:ind w:firstLine="567"/>
        <w:rPr>
          <w:b w:val="0"/>
          <w:sz w:val="28"/>
          <w:szCs w:val="28"/>
          <w:lang w:val="uk-UA"/>
        </w:rPr>
      </w:pPr>
      <w:r>
        <w:rPr>
          <w:b w:val="0"/>
          <w:sz w:val="28"/>
          <w:szCs w:val="28"/>
        </w:rPr>
        <w:t>Кр</w:t>
      </w:r>
      <w:r>
        <w:rPr>
          <w:b w:val="0"/>
          <w:sz w:val="28"/>
          <w:szCs w:val="28"/>
          <w:lang w:val="uk-UA"/>
        </w:rPr>
        <w:t>і</w:t>
      </w:r>
      <w:r>
        <w:rPr>
          <w:b w:val="0"/>
          <w:sz w:val="28"/>
          <w:szCs w:val="28"/>
        </w:rPr>
        <w:t>м того для забезпечення рац</w:t>
      </w:r>
      <w:r>
        <w:rPr>
          <w:b w:val="0"/>
          <w:sz w:val="28"/>
          <w:szCs w:val="28"/>
          <w:lang w:val="uk-UA"/>
        </w:rPr>
        <w:t>і</w:t>
      </w:r>
      <w:r>
        <w:rPr>
          <w:b w:val="0"/>
          <w:sz w:val="28"/>
          <w:szCs w:val="28"/>
        </w:rPr>
        <w:t>онального використання бюджетних кошт</w:t>
      </w:r>
      <w:r>
        <w:rPr>
          <w:b w:val="0"/>
          <w:sz w:val="28"/>
          <w:szCs w:val="28"/>
          <w:lang w:val="uk-UA"/>
        </w:rPr>
        <w:t>і</w:t>
      </w:r>
      <w:r>
        <w:rPr>
          <w:b w:val="0"/>
          <w:sz w:val="28"/>
          <w:szCs w:val="28"/>
        </w:rPr>
        <w:t>в</w:t>
      </w:r>
      <w:r>
        <w:rPr>
          <w:b w:val="0"/>
          <w:sz w:val="28"/>
          <w:szCs w:val="28"/>
          <w:lang w:val="uk-UA"/>
        </w:rPr>
        <w:t>, здійснюється перерозподіл асгнувань в межах головних розпорядників коштів.</w:t>
      </w:r>
    </w:p>
    <w:p w:rsidR="00F93F23" w:rsidRDefault="00F93F23" w:rsidP="004A7310">
      <w:pPr>
        <w:jc w:val="both"/>
        <w:rPr>
          <w:color w:val="000000" w:themeColor="text1"/>
          <w:sz w:val="28"/>
          <w:szCs w:val="28"/>
        </w:rPr>
      </w:pPr>
    </w:p>
    <w:p w:rsidR="0044287E" w:rsidRPr="0044287E" w:rsidRDefault="00E15D45" w:rsidP="00F93F23">
      <w:pPr>
        <w:ind w:firstLine="426"/>
        <w:jc w:val="both"/>
        <w:rPr>
          <w:color w:val="000000" w:themeColor="text1"/>
          <w:sz w:val="28"/>
          <w:szCs w:val="28"/>
        </w:rPr>
      </w:pPr>
      <w:r w:rsidRPr="0044287E">
        <w:rPr>
          <w:color w:val="000000" w:themeColor="text1"/>
          <w:sz w:val="28"/>
          <w:szCs w:val="28"/>
        </w:rPr>
        <w:t>Так</w:t>
      </w:r>
      <w:r w:rsidR="0044287E" w:rsidRPr="0044287E">
        <w:rPr>
          <w:color w:val="000000" w:themeColor="text1"/>
          <w:sz w:val="28"/>
          <w:szCs w:val="28"/>
        </w:rPr>
        <w:t>,</w:t>
      </w:r>
      <w:r w:rsidRPr="0044287E">
        <w:rPr>
          <w:color w:val="000000" w:themeColor="text1"/>
          <w:sz w:val="28"/>
          <w:szCs w:val="28"/>
        </w:rPr>
        <w:t xml:space="preserve"> на лист </w:t>
      </w:r>
      <w:r w:rsidR="0044287E" w:rsidRPr="0044287E">
        <w:rPr>
          <w:color w:val="000000" w:themeColor="text1"/>
          <w:sz w:val="28"/>
          <w:szCs w:val="28"/>
        </w:rPr>
        <w:t>Управління культури, молоді, спорту та туризму від 05.09.2022№216/18</w:t>
      </w:r>
      <w:r w:rsidR="004A7310">
        <w:rPr>
          <w:color w:val="000000" w:themeColor="text1"/>
          <w:sz w:val="28"/>
          <w:szCs w:val="28"/>
        </w:rPr>
        <w:t>, оскільки в</w:t>
      </w:r>
      <w:r w:rsidR="0044287E" w:rsidRPr="0044287E">
        <w:rPr>
          <w:color w:val="000000" w:themeColor="text1"/>
          <w:sz w:val="28"/>
          <w:szCs w:val="28"/>
        </w:rPr>
        <w:t>ідповідно до постанови  від 09.06.2021 року №590</w:t>
      </w:r>
      <w:r w:rsidR="00C0437B">
        <w:rPr>
          <w:color w:val="000000" w:themeColor="text1"/>
          <w:sz w:val="28"/>
          <w:szCs w:val="28"/>
        </w:rPr>
        <w:t xml:space="preserve"> </w:t>
      </w:r>
      <w:r w:rsidR="0044287E" w:rsidRPr="0044287E">
        <w:rPr>
          <w:color w:val="000000" w:themeColor="text1"/>
          <w:sz w:val="28"/>
          <w:szCs w:val="28"/>
        </w:rPr>
        <w:t>«</w:t>
      </w:r>
      <w:r w:rsidR="0044287E" w:rsidRPr="0044287E">
        <w:rPr>
          <w:color w:val="000000" w:themeColor="text1"/>
          <w:sz w:val="28"/>
          <w:szCs w:val="28"/>
          <w:lang w:val="ru-RU" w:eastAsia="ru-RU"/>
        </w:rPr>
        <w:t xml:space="preserve">Про </w:t>
      </w:r>
      <w:proofErr w:type="spellStart"/>
      <w:r w:rsidR="0044287E" w:rsidRPr="0044287E">
        <w:rPr>
          <w:color w:val="000000" w:themeColor="text1"/>
          <w:sz w:val="28"/>
          <w:szCs w:val="28"/>
          <w:lang w:val="ru-RU" w:eastAsia="ru-RU"/>
        </w:rPr>
        <w:t>затвердженн</w:t>
      </w:r>
      <w:proofErr w:type="spellEnd"/>
      <w:r w:rsidR="0044287E" w:rsidRPr="0044287E">
        <w:rPr>
          <w:color w:val="000000" w:themeColor="text1"/>
          <w:sz w:val="28"/>
          <w:szCs w:val="28"/>
          <w:lang w:eastAsia="ru-RU"/>
        </w:rPr>
        <w:t xml:space="preserve">я </w:t>
      </w:r>
      <w:r w:rsidR="0044287E" w:rsidRPr="0044287E">
        <w:rPr>
          <w:color w:val="000000" w:themeColor="text1"/>
          <w:sz w:val="28"/>
          <w:szCs w:val="28"/>
          <w:lang w:val="ru-RU" w:eastAsia="ru-RU"/>
        </w:rPr>
        <w:t xml:space="preserve">Порядку </w:t>
      </w:r>
      <w:proofErr w:type="spellStart"/>
      <w:r w:rsidR="0044287E" w:rsidRPr="0044287E">
        <w:rPr>
          <w:color w:val="000000" w:themeColor="text1"/>
          <w:sz w:val="28"/>
          <w:szCs w:val="28"/>
          <w:lang w:val="ru-RU" w:eastAsia="ru-RU"/>
        </w:rPr>
        <w:t>виконання</w:t>
      </w:r>
      <w:proofErr w:type="spellEnd"/>
      <w:r w:rsidR="0044287E" w:rsidRPr="0044287E">
        <w:rPr>
          <w:color w:val="000000" w:themeColor="text1"/>
          <w:sz w:val="28"/>
          <w:szCs w:val="28"/>
          <w:lang w:val="ru-RU" w:eastAsia="ru-RU"/>
        </w:rPr>
        <w:t xml:space="preserve"> </w:t>
      </w:r>
      <w:proofErr w:type="spellStart"/>
      <w:r w:rsidR="0044287E" w:rsidRPr="0044287E">
        <w:rPr>
          <w:color w:val="000000" w:themeColor="text1"/>
          <w:sz w:val="28"/>
          <w:szCs w:val="28"/>
          <w:lang w:val="ru-RU" w:eastAsia="ru-RU"/>
        </w:rPr>
        <w:t>повноважень</w:t>
      </w:r>
      <w:proofErr w:type="spellEnd"/>
      <w:r w:rsidR="0044287E" w:rsidRPr="0044287E">
        <w:rPr>
          <w:color w:val="000000" w:themeColor="text1"/>
          <w:sz w:val="28"/>
          <w:szCs w:val="28"/>
          <w:lang w:val="ru-RU" w:eastAsia="ru-RU"/>
        </w:rPr>
        <w:t xml:space="preserve"> Державною </w:t>
      </w:r>
      <w:proofErr w:type="spellStart"/>
      <w:r w:rsidR="0044287E" w:rsidRPr="0044287E">
        <w:rPr>
          <w:color w:val="000000" w:themeColor="text1"/>
          <w:sz w:val="28"/>
          <w:szCs w:val="28"/>
          <w:lang w:val="ru-RU" w:eastAsia="ru-RU"/>
        </w:rPr>
        <w:t>казначейською</w:t>
      </w:r>
      <w:proofErr w:type="spellEnd"/>
      <w:r w:rsidR="0044287E" w:rsidRPr="0044287E">
        <w:rPr>
          <w:color w:val="000000" w:themeColor="text1"/>
          <w:sz w:val="28"/>
          <w:szCs w:val="28"/>
          <w:lang w:val="ru-RU" w:eastAsia="ru-RU"/>
        </w:rPr>
        <w:t xml:space="preserve"> службою </w:t>
      </w:r>
      <w:proofErr w:type="spellStart"/>
      <w:r w:rsidR="0044287E" w:rsidRPr="0044287E">
        <w:rPr>
          <w:color w:val="000000" w:themeColor="text1"/>
          <w:sz w:val="28"/>
          <w:szCs w:val="28"/>
          <w:lang w:val="ru-RU" w:eastAsia="ru-RU"/>
        </w:rPr>
        <w:t>вособливому</w:t>
      </w:r>
      <w:proofErr w:type="spellEnd"/>
      <w:r w:rsidR="0044287E" w:rsidRPr="0044287E">
        <w:rPr>
          <w:color w:val="000000" w:themeColor="text1"/>
          <w:sz w:val="28"/>
          <w:szCs w:val="28"/>
          <w:lang w:val="ru-RU" w:eastAsia="ru-RU"/>
        </w:rPr>
        <w:t xml:space="preserve"> </w:t>
      </w:r>
      <w:proofErr w:type="spellStart"/>
      <w:r w:rsidR="0044287E" w:rsidRPr="0044287E">
        <w:rPr>
          <w:color w:val="000000" w:themeColor="text1"/>
          <w:sz w:val="28"/>
          <w:szCs w:val="28"/>
          <w:lang w:val="ru-RU" w:eastAsia="ru-RU"/>
        </w:rPr>
        <w:t>режимі</w:t>
      </w:r>
      <w:proofErr w:type="spellEnd"/>
      <w:r w:rsidR="0044287E" w:rsidRPr="0044287E">
        <w:rPr>
          <w:color w:val="000000" w:themeColor="text1"/>
          <w:sz w:val="28"/>
          <w:szCs w:val="28"/>
          <w:lang w:val="ru-RU" w:eastAsia="ru-RU"/>
        </w:rPr>
        <w:t xml:space="preserve"> в </w:t>
      </w:r>
      <w:proofErr w:type="spellStart"/>
      <w:r w:rsidR="0044287E" w:rsidRPr="0044287E">
        <w:rPr>
          <w:color w:val="000000" w:themeColor="text1"/>
          <w:sz w:val="28"/>
          <w:szCs w:val="28"/>
          <w:lang w:val="ru-RU" w:eastAsia="ru-RU"/>
        </w:rPr>
        <w:t>умовах</w:t>
      </w:r>
      <w:proofErr w:type="spellEnd"/>
      <w:r w:rsidR="0044287E" w:rsidRPr="0044287E">
        <w:rPr>
          <w:color w:val="000000" w:themeColor="text1"/>
          <w:sz w:val="28"/>
          <w:szCs w:val="28"/>
          <w:lang w:val="ru-RU" w:eastAsia="ru-RU"/>
        </w:rPr>
        <w:t xml:space="preserve"> </w:t>
      </w:r>
      <w:proofErr w:type="spellStart"/>
      <w:r w:rsidR="0044287E" w:rsidRPr="0044287E">
        <w:rPr>
          <w:color w:val="000000" w:themeColor="text1"/>
          <w:sz w:val="28"/>
          <w:szCs w:val="28"/>
          <w:lang w:val="ru-RU" w:eastAsia="ru-RU"/>
        </w:rPr>
        <w:t>воєнного</w:t>
      </w:r>
      <w:proofErr w:type="spellEnd"/>
      <w:r w:rsidR="0044287E" w:rsidRPr="0044287E">
        <w:rPr>
          <w:color w:val="000000" w:themeColor="text1"/>
          <w:sz w:val="28"/>
          <w:szCs w:val="28"/>
          <w:lang w:val="ru-RU" w:eastAsia="ru-RU"/>
        </w:rPr>
        <w:t xml:space="preserve"> стану</w:t>
      </w:r>
      <w:r w:rsidR="0044287E" w:rsidRPr="0044287E">
        <w:rPr>
          <w:color w:val="000000" w:themeColor="text1"/>
          <w:sz w:val="28"/>
          <w:szCs w:val="28"/>
          <w:lang w:eastAsia="ru-RU"/>
        </w:rPr>
        <w:t xml:space="preserve">» </w:t>
      </w:r>
      <w:r w:rsidR="00F93F23">
        <w:rPr>
          <w:color w:val="000000" w:themeColor="text1"/>
          <w:sz w:val="28"/>
          <w:szCs w:val="28"/>
          <w:lang w:eastAsia="ru-RU"/>
        </w:rPr>
        <w:t>капітальні ремонти</w:t>
      </w:r>
      <w:r w:rsidR="00C0437B">
        <w:rPr>
          <w:color w:val="000000" w:themeColor="text1"/>
          <w:sz w:val="28"/>
          <w:szCs w:val="28"/>
          <w:lang w:eastAsia="ru-RU"/>
        </w:rPr>
        <w:t xml:space="preserve"> </w:t>
      </w:r>
      <w:r w:rsidR="004A7310">
        <w:rPr>
          <w:color w:val="000000" w:themeColor="text1"/>
          <w:sz w:val="28"/>
          <w:szCs w:val="28"/>
          <w:lang w:eastAsia="ru-RU"/>
        </w:rPr>
        <w:t>провести не можливо</w:t>
      </w:r>
      <w:r w:rsidR="0044287E" w:rsidRPr="0044287E">
        <w:rPr>
          <w:color w:val="000000" w:themeColor="text1"/>
          <w:sz w:val="28"/>
          <w:szCs w:val="28"/>
          <w:lang w:eastAsia="ru-RU"/>
        </w:rPr>
        <w:t>,</w:t>
      </w:r>
      <w:r w:rsidR="00C0437B">
        <w:rPr>
          <w:color w:val="000000" w:themeColor="text1"/>
          <w:sz w:val="28"/>
          <w:szCs w:val="28"/>
          <w:lang w:eastAsia="ru-RU"/>
        </w:rPr>
        <w:t xml:space="preserve"> </w:t>
      </w:r>
      <w:r w:rsidR="0044287E" w:rsidRPr="0044287E">
        <w:rPr>
          <w:color w:val="000000" w:themeColor="text1"/>
          <w:sz w:val="28"/>
          <w:szCs w:val="28"/>
        </w:rPr>
        <w:t>асигнування</w:t>
      </w:r>
      <w:r w:rsidR="004A7310">
        <w:rPr>
          <w:color w:val="000000" w:themeColor="text1"/>
          <w:sz w:val="28"/>
          <w:szCs w:val="28"/>
        </w:rPr>
        <w:t xml:space="preserve"> по</w:t>
      </w:r>
      <w:r w:rsidR="0044287E" w:rsidRPr="0044287E">
        <w:rPr>
          <w:color w:val="000000" w:themeColor="text1"/>
          <w:sz w:val="28"/>
          <w:szCs w:val="28"/>
        </w:rPr>
        <w:t xml:space="preserve"> реконструкції системи опалення басейну</w:t>
      </w:r>
      <w:r w:rsidR="004A7310">
        <w:rPr>
          <w:color w:val="000000" w:themeColor="text1"/>
          <w:sz w:val="28"/>
          <w:szCs w:val="28"/>
        </w:rPr>
        <w:t xml:space="preserve"> в сумі 95 000 гривень (</w:t>
      </w:r>
      <w:r w:rsidR="00BE0B5B" w:rsidRPr="00D51B15">
        <w:rPr>
          <w:color w:val="000000"/>
          <w:sz w:val="28"/>
          <w:szCs w:val="28"/>
          <w:shd w:val="clear" w:color="auto" w:fill="FFFFFF"/>
        </w:rPr>
        <w:t>ТПКВКМБ</w:t>
      </w:r>
      <w:r w:rsidR="004A7310">
        <w:rPr>
          <w:sz w:val="28"/>
          <w:szCs w:val="28"/>
        </w:rPr>
        <w:t xml:space="preserve"> 1017325  КЕКВ 3142</w:t>
      </w:r>
      <w:r w:rsidR="004A7310">
        <w:rPr>
          <w:color w:val="000000" w:themeColor="text1"/>
          <w:sz w:val="28"/>
          <w:szCs w:val="28"/>
        </w:rPr>
        <w:t xml:space="preserve">)переносяться </w:t>
      </w:r>
      <w:r w:rsidR="0044287E" w:rsidRPr="0044287E">
        <w:rPr>
          <w:color w:val="000000" w:themeColor="text1"/>
          <w:sz w:val="28"/>
          <w:szCs w:val="28"/>
        </w:rPr>
        <w:t xml:space="preserve">на проведення охоронної сигналізації в приміщенні </w:t>
      </w:r>
      <w:proofErr w:type="spellStart"/>
      <w:r w:rsidR="0044287E" w:rsidRPr="0044287E">
        <w:rPr>
          <w:color w:val="000000" w:themeColor="text1"/>
          <w:sz w:val="28"/>
          <w:szCs w:val="28"/>
        </w:rPr>
        <w:t>КЗ</w:t>
      </w:r>
      <w:proofErr w:type="spellEnd"/>
      <w:r w:rsidR="0044287E" w:rsidRPr="0044287E">
        <w:rPr>
          <w:color w:val="000000" w:themeColor="text1"/>
          <w:sz w:val="28"/>
          <w:szCs w:val="28"/>
        </w:rPr>
        <w:t xml:space="preserve"> «КДЮСШ </w:t>
      </w:r>
      <w:bookmarkStart w:id="0" w:name="_GoBack"/>
      <w:bookmarkEnd w:id="0"/>
      <w:proofErr w:type="spellStart"/>
      <w:r w:rsidR="0044287E" w:rsidRPr="0044287E">
        <w:rPr>
          <w:color w:val="000000" w:themeColor="text1"/>
          <w:sz w:val="28"/>
          <w:szCs w:val="28"/>
        </w:rPr>
        <w:t>ім.Є</w:t>
      </w:r>
      <w:proofErr w:type="spellEnd"/>
      <w:r w:rsidR="0044287E" w:rsidRPr="0044287E">
        <w:rPr>
          <w:color w:val="000000" w:themeColor="text1"/>
          <w:sz w:val="28"/>
          <w:szCs w:val="28"/>
        </w:rPr>
        <w:t xml:space="preserve">. </w:t>
      </w:r>
      <w:proofErr w:type="spellStart"/>
      <w:r w:rsidR="0044287E" w:rsidRPr="0044287E">
        <w:rPr>
          <w:color w:val="000000" w:themeColor="text1"/>
          <w:sz w:val="28"/>
          <w:szCs w:val="28"/>
        </w:rPr>
        <w:t>Кондратовича»</w:t>
      </w:r>
      <w:r w:rsidR="00F93F23">
        <w:rPr>
          <w:color w:val="000000" w:themeColor="text1"/>
          <w:sz w:val="28"/>
          <w:szCs w:val="28"/>
        </w:rPr>
        <w:t>на</w:t>
      </w:r>
      <w:proofErr w:type="spellEnd"/>
      <w:r w:rsidR="004A7310">
        <w:rPr>
          <w:color w:val="000000" w:themeColor="text1"/>
          <w:sz w:val="28"/>
          <w:szCs w:val="28"/>
        </w:rPr>
        <w:t xml:space="preserve"> поточні видатки </w:t>
      </w:r>
      <w:r w:rsidR="00F93F23">
        <w:rPr>
          <w:color w:val="000000" w:themeColor="text1"/>
          <w:sz w:val="28"/>
          <w:szCs w:val="28"/>
        </w:rPr>
        <w:t xml:space="preserve">по </w:t>
      </w:r>
      <w:r w:rsidR="00BE0B5B" w:rsidRPr="00D51B15">
        <w:rPr>
          <w:color w:val="000000"/>
          <w:sz w:val="28"/>
          <w:szCs w:val="28"/>
          <w:shd w:val="clear" w:color="auto" w:fill="FFFFFF"/>
        </w:rPr>
        <w:t>ТПКВКМБ</w:t>
      </w:r>
      <w:r w:rsidR="004A7310">
        <w:rPr>
          <w:sz w:val="28"/>
          <w:szCs w:val="28"/>
        </w:rPr>
        <w:t xml:space="preserve"> 1015031,</w:t>
      </w:r>
      <w:r w:rsidR="00C0437B">
        <w:rPr>
          <w:sz w:val="28"/>
          <w:szCs w:val="28"/>
        </w:rPr>
        <w:t xml:space="preserve"> </w:t>
      </w:r>
      <w:r w:rsidR="004A7310">
        <w:rPr>
          <w:sz w:val="28"/>
          <w:szCs w:val="28"/>
        </w:rPr>
        <w:t>КЕКВ 2240.</w:t>
      </w:r>
    </w:p>
    <w:p w:rsidR="00E81C41" w:rsidRPr="00AA1C02" w:rsidRDefault="00E81C41" w:rsidP="00BE0B5B">
      <w:pPr>
        <w:ind w:firstLine="426"/>
        <w:jc w:val="both"/>
        <w:rPr>
          <w:sz w:val="28"/>
          <w:szCs w:val="28"/>
        </w:rPr>
      </w:pPr>
      <w:r>
        <w:rPr>
          <w:sz w:val="28"/>
          <w:szCs w:val="28"/>
        </w:rPr>
        <w:t>На лист Управління культури, молоді, спорту та туризму від 06.09.2022 року №219/18.22, в зв’язку з необхідністю утримання стадіону «</w:t>
      </w:r>
      <w:proofErr w:type="spellStart"/>
      <w:r>
        <w:rPr>
          <w:sz w:val="28"/>
          <w:szCs w:val="28"/>
        </w:rPr>
        <w:t>Сільмаш</w:t>
      </w:r>
      <w:proofErr w:type="spellEnd"/>
      <w:r>
        <w:rPr>
          <w:sz w:val="28"/>
          <w:szCs w:val="28"/>
        </w:rPr>
        <w:t>»</w:t>
      </w:r>
      <w:r w:rsidR="00F93F23">
        <w:rPr>
          <w:sz w:val="28"/>
          <w:szCs w:val="28"/>
        </w:rPr>
        <w:t>,</w:t>
      </w:r>
      <w:r>
        <w:rPr>
          <w:sz w:val="28"/>
          <w:szCs w:val="28"/>
        </w:rPr>
        <w:t xml:space="preserve"> а саме для оплати праці згідно ЦПХ, на установу «Спорт для всіх» </w:t>
      </w:r>
      <w:r w:rsidR="00BE0B5B" w:rsidRPr="00D51B15">
        <w:rPr>
          <w:color w:val="000000"/>
          <w:sz w:val="28"/>
          <w:szCs w:val="28"/>
          <w:shd w:val="clear" w:color="auto" w:fill="FFFFFF"/>
        </w:rPr>
        <w:t>ТПКВКМБ</w:t>
      </w:r>
      <w:r w:rsidR="00F93F23">
        <w:rPr>
          <w:sz w:val="28"/>
          <w:szCs w:val="28"/>
        </w:rPr>
        <w:t>101</w:t>
      </w:r>
      <w:r>
        <w:rPr>
          <w:sz w:val="28"/>
          <w:szCs w:val="28"/>
        </w:rPr>
        <w:t xml:space="preserve">5061 </w:t>
      </w:r>
      <w:r w:rsidRPr="00F93F23">
        <w:rPr>
          <w:sz w:val="28"/>
          <w:szCs w:val="28"/>
        </w:rPr>
        <w:t>«</w:t>
      </w:r>
      <w:r w:rsidRPr="00F93F23">
        <w:rPr>
          <w:iCs/>
          <w:sz w:val="28"/>
          <w:szCs w:val="28"/>
          <w:shd w:val="clear" w:color="auto" w:fill="FFFFFF"/>
        </w:rPr>
        <w:t>Забезпечення діяльності місцевих центрів фізичного здоров'я населення "Спорт для всіх" та проведення фізкультурно-масових заходів серед населення регіону</w:t>
      </w:r>
      <w:r w:rsidRPr="00F93F23">
        <w:rPr>
          <w:sz w:val="28"/>
          <w:szCs w:val="28"/>
        </w:rPr>
        <w:t>»,</w:t>
      </w:r>
      <w:r w:rsidRPr="00AA1C02">
        <w:rPr>
          <w:sz w:val="28"/>
          <w:szCs w:val="28"/>
        </w:rPr>
        <w:t xml:space="preserve"> спрямовуються кошти на заробітну плату – 67 200 гривень та на нарахування на заробітну плату – 14800 гривень, за рахунок зменшення асигнувань передбачених на придбання трактора для </w:t>
      </w:r>
      <w:proofErr w:type="spellStart"/>
      <w:r w:rsidRPr="00AA1C02">
        <w:rPr>
          <w:sz w:val="28"/>
          <w:szCs w:val="28"/>
        </w:rPr>
        <w:t>МЦ</w:t>
      </w:r>
      <w:proofErr w:type="spellEnd"/>
      <w:r w:rsidRPr="00AA1C02">
        <w:rPr>
          <w:sz w:val="28"/>
          <w:szCs w:val="28"/>
        </w:rPr>
        <w:t xml:space="preserve"> ФОК (загальна сума 95 000 гривень).</w:t>
      </w:r>
    </w:p>
    <w:p w:rsidR="00E15D45" w:rsidRDefault="00E15D45" w:rsidP="00B75428">
      <w:pPr>
        <w:pStyle w:val="af5"/>
        <w:ind w:firstLine="567"/>
        <w:rPr>
          <w:b w:val="0"/>
          <w:sz w:val="28"/>
          <w:szCs w:val="28"/>
          <w:lang w:val="uk-UA"/>
        </w:rPr>
      </w:pPr>
    </w:p>
    <w:p w:rsidR="004A7310" w:rsidRDefault="001E0753" w:rsidP="003A36F5">
      <w:pPr>
        <w:ind w:firstLine="567"/>
        <w:jc w:val="both"/>
        <w:rPr>
          <w:sz w:val="28"/>
          <w:szCs w:val="28"/>
        </w:rPr>
      </w:pPr>
      <w:r>
        <w:rPr>
          <w:sz w:val="28"/>
          <w:szCs w:val="28"/>
        </w:rPr>
        <w:t xml:space="preserve">На звернення </w:t>
      </w:r>
      <w:r w:rsidR="004A7310" w:rsidRPr="00A552FF">
        <w:rPr>
          <w:sz w:val="28"/>
          <w:szCs w:val="28"/>
        </w:rPr>
        <w:t>Управління освіти  виконавчого  комітету  Ковельської  міської  ради</w:t>
      </w:r>
      <w:r w:rsidR="00D555AC">
        <w:rPr>
          <w:sz w:val="28"/>
          <w:szCs w:val="28"/>
        </w:rPr>
        <w:t xml:space="preserve"> від </w:t>
      </w:r>
      <w:r w:rsidR="00D555AC" w:rsidRPr="00F9063C">
        <w:rPr>
          <w:sz w:val="28"/>
          <w:szCs w:val="28"/>
        </w:rPr>
        <w:t>0</w:t>
      </w:r>
      <w:r w:rsidR="00D555AC">
        <w:rPr>
          <w:sz w:val="28"/>
          <w:szCs w:val="28"/>
        </w:rPr>
        <w:t>5</w:t>
      </w:r>
      <w:r w:rsidR="00D555AC" w:rsidRPr="00F9063C">
        <w:rPr>
          <w:sz w:val="28"/>
          <w:szCs w:val="28"/>
        </w:rPr>
        <w:t>.09.2022р № 01-19/</w:t>
      </w:r>
      <w:r w:rsidR="00D555AC">
        <w:rPr>
          <w:sz w:val="28"/>
          <w:szCs w:val="28"/>
        </w:rPr>
        <w:t xml:space="preserve">649, </w:t>
      </w:r>
      <w:r w:rsidR="00676E1F">
        <w:rPr>
          <w:sz w:val="28"/>
          <w:szCs w:val="28"/>
        </w:rPr>
        <w:t>щодо</w:t>
      </w:r>
      <w:r w:rsidR="004A7310" w:rsidRPr="00A552FF">
        <w:rPr>
          <w:sz w:val="28"/>
          <w:szCs w:val="28"/>
        </w:rPr>
        <w:t xml:space="preserve"> перенес</w:t>
      </w:r>
      <w:r w:rsidR="00676E1F">
        <w:rPr>
          <w:sz w:val="28"/>
          <w:szCs w:val="28"/>
        </w:rPr>
        <w:t>ення</w:t>
      </w:r>
      <w:r w:rsidR="004A7310" w:rsidRPr="00A552FF">
        <w:rPr>
          <w:sz w:val="28"/>
          <w:szCs w:val="28"/>
        </w:rPr>
        <w:t xml:space="preserve"> кошт</w:t>
      </w:r>
      <w:r w:rsidR="00676E1F">
        <w:rPr>
          <w:sz w:val="28"/>
          <w:szCs w:val="28"/>
        </w:rPr>
        <w:t>ів</w:t>
      </w:r>
      <w:r w:rsidR="004A7310" w:rsidRPr="00A552FF">
        <w:rPr>
          <w:sz w:val="28"/>
          <w:szCs w:val="28"/>
        </w:rPr>
        <w:t xml:space="preserve"> з призначень, які здійснювати в період війсь</w:t>
      </w:r>
      <w:r w:rsidR="004A7310">
        <w:rPr>
          <w:sz w:val="28"/>
          <w:szCs w:val="28"/>
        </w:rPr>
        <w:t xml:space="preserve">кового стану недоцільно, а саме частину коштів по об’єкту «Будівництво багатофункціонального спортивного майданчика на території ліцею імені Олени Пчілки по </w:t>
      </w:r>
      <w:proofErr w:type="spellStart"/>
      <w:r w:rsidR="004A7310">
        <w:rPr>
          <w:sz w:val="28"/>
          <w:szCs w:val="28"/>
        </w:rPr>
        <w:t>вул.Незалежності</w:t>
      </w:r>
      <w:proofErr w:type="spellEnd"/>
      <w:r w:rsidR="004A7310">
        <w:rPr>
          <w:sz w:val="28"/>
          <w:szCs w:val="28"/>
        </w:rPr>
        <w:t xml:space="preserve">, 49» в сумі </w:t>
      </w:r>
      <w:r w:rsidR="004A7310" w:rsidRPr="00676E1F">
        <w:rPr>
          <w:color w:val="000000" w:themeColor="text1"/>
          <w:sz w:val="28"/>
          <w:szCs w:val="28"/>
        </w:rPr>
        <w:t>1</w:t>
      </w:r>
      <w:r w:rsidR="00676E1F" w:rsidRPr="00676E1F">
        <w:rPr>
          <w:color w:val="000000" w:themeColor="text1"/>
          <w:sz w:val="28"/>
          <w:szCs w:val="28"/>
        </w:rPr>
        <w:t> 064 493</w:t>
      </w:r>
      <w:r w:rsidR="004A7310" w:rsidRPr="00D51B15">
        <w:rPr>
          <w:sz w:val="28"/>
          <w:szCs w:val="28"/>
        </w:rPr>
        <w:t xml:space="preserve"> гр</w:t>
      </w:r>
      <w:r w:rsidR="00676E1F">
        <w:rPr>
          <w:sz w:val="28"/>
          <w:szCs w:val="28"/>
        </w:rPr>
        <w:t>ивень</w:t>
      </w:r>
      <w:r w:rsidR="004A7310">
        <w:rPr>
          <w:sz w:val="28"/>
          <w:szCs w:val="28"/>
        </w:rPr>
        <w:t xml:space="preserve"> (</w:t>
      </w:r>
      <w:r w:rsidR="004A7310" w:rsidRPr="00D51B15">
        <w:rPr>
          <w:color w:val="000000"/>
          <w:sz w:val="28"/>
          <w:szCs w:val="28"/>
          <w:shd w:val="clear" w:color="auto" w:fill="FFFFFF"/>
        </w:rPr>
        <w:t>ТПКВКМБ</w:t>
      </w:r>
      <w:r w:rsidR="004A7310">
        <w:rPr>
          <w:sz w:val="28"/>
          <w:szCs w:val="28"/>
        </w:rPr>
        <w:t>0617321 КЕКВ 3122)</w:t>
      </w:r>
      <w:r w:rsidR="004A7310" w:rsidRPr="00A552FF">
        <w:rPr>
          <w:sz w:val="28"/>
          <w:szCs w:val="28"/>
        </w:rPr>
        <w:t xml:space="preserve"> на наступні цілі:</w:t>
      </w:r>
    </w:p>
    <w:p w:rsidR="004A7310" w:rsidRDefault="00BE0B5B" w:rsidP="00BE0B5B">
      <w:pPr>
        <w:ind w:firstLine="567"/>
        <w:jc w:val="both"/>
        <w:rPr>
          <w:sz w:val="28"/>
          <w:szCs w:val="28"/>
        </w:rPr>
      </w:pPr>
      <w:r>
        <w:rPr>
          <w:sz w:val="28"/>
          <w:szCs w:val="28"/>
        </w:rPr>
        <w:t>-</w:t>
      </w:r>
      <w:r w:rsidR="004A7310">
        <w:rPr>
          <w:sz w:val="28"/>
          <w:szCs w:val="28"/>
        </w:rPr>
        <w:t xml:space="preserve"> к</w:t>
      </w:r>
      <w:r w:rsidR="004A7310" w:rsidRPr="00A552FF">
        <w:rPr>
          <w:sz w:val="28"/>
          <w:szCs w:val="28"/>
        </w:rPr>
        <w:t xml:space="preserve">апітальний ремонт санвузлів ліцею №13 </w:t>
      </w:r>
      <w:proofErr w:type="spellStart"/>
      <w:r w:rsidR="004A7310" w:rsidRPr="00A552FF">
        <w:rPr>
          <w:sz w:val="28"/>
          <w:szCs w:val="28"/>
        </w:rPr>
        <w:t>м.Ко</w:t>
      </w:r>
      <w:r w:rsidR="004A7310">
        <w:rPr>
          <w:sz w:val="28"/>
          <w:szCs w:val="28"/>
        </w:rPr>
        <w:t>веля</w:t>
      </w:r>
      <w:proofErr w:type="spellEnd"/>
      <w:r w:rsidR="004A7310">
        <w:rPr>
          <w:sz w:val="28"/>
          <w:szCs w:val="28"/>
        </w:rPr>
        <w:t xml:space="preserve"> Волинської області по вул.</w:t>
      </w:r>
      <w:r w:rsidR="004A7310" w:rsidRPr="00A552FF">
        <w:rPr>
          <w:sz w:val="28"/>
          <w:szCs w:val="28"/>
        </w:rPr>
        <w:t>40 років Перемоги,18  КЕКВ 3132 в сумі 867</w:t>
      </w:r>
      <w:r>
        <w:rPr>
          <w:sz w:val="28"/>
          <w:szCs w:val="28"/>
        </w:rPr>
        <w:t> </w:t>
      </w:r>
      <w:r w:rsidR="004A7310" w:rsidRPr="00A552FF">
        <w:rPr>
          <w:sz w:val="28"/>
          <w:szCs w:val="28"/>
        </w:rPr>
        <w:t>037</w:t>
      </w:r>
      <w:r w:rsidR="003A36F5">
        <w:rPr>
          <w:sz w:val="28"/>
          <w:szCs w:val="28"/>
        </w:rPr>
        <w:t>гривень;</w:t>
      </w:r>
    </w:p>
    <w:p w:rsidR="004A7310" w:rsidRPr="00A552FF" w:rsidRDefault="00BE0B5B" w:rsidP="00BE0B5B">
      <w:pPr>
        <w:ind w:firstLine="567"/>
        <w:jc w:val="both"/>
        <w:rPr>
          <w:sz w:val="28"/>
          <w:szCs w:val="28"/>
        </w:rPr>
      </w:pPr>
      <w:r>
        <w:rPr>
          <w:sz w:val="28"/>
          <w:szCs w:val="28"/>
        </w:rPr>
        <w:t xml:space="preserve">- </w:t>
      </w:r>
      <w:r w:rsidR="004A7310">
        <w:rPr>
          <w:sz w:val="28"/>
          <w:szCs w:val="28"/>
        </w:rPr>
        <w:t>в</w:t>
      </w:r>
      <w:r w:rsidR="004A7310" w:rsidRPr="00A552FF">
        <w:rPr>
          <w:sz w:val="28"/>
          <w:szCs w:val="28"/>
        </w:rPr>
        <w:t xml:space="preserve">иготовлення проектно-кошторисної документації на капітальний ремонт приміщення </w:t>
      </w:r>
      <w:r>
        <w:rPr>
          <w:sz w:val="28"/>
          <w:szCs w:val="28"/>
        </w:rPr>
        <w:t>закладу дошкільної освіти комбінованого типу</w:t>
      </w:r>
      <w:r w:rsidR="004A7310" w:rsidRPr="00A552FF">
        <w:rPr>
          <w:sz w:val="28"/>
          <w:szCs w:val="28"/>
        </w:rPr>
        <w:t xml:space="preserve"> (</w:t>
      </w:r>
      <w:r>
        <w:rPr>
          <w:sz w:val="28"/>
          <w:szCs w:val="28"/>
        </w:rPr>
        <w:t>ясла-садок</w:t>
      </w:r>
      <w:r w:rsidR="004A7310" w:rsidRPr="00A552FF">
        <w:rPr>
          <w:sz w:val="28"/>
          <w:szCs w:val="28"/>
        </w:rPr>
        <w:t>) №9 "</w:t>
      </w:r>
      <w:r>
        <w:rPr>
          <w:sz w:val="28"/>
          <w:szCs w:val="28"/>
        </w:rPr>
        <w:t>Пролісок</w:t>
      </w:r>
      <w:r w:rsidR="004A7310" w:rsidRPr="00A552FF">
        <w:rPr>
          <w:sz w:val="28"/>
          <w:szCs w:val="28"/>
        </w:rPr>
        <w:t>" (</w:t>
      </w:r>
      <w:r>
        <w:rPr>
          <w:sz w:val="28"/>
          <w:szCs w:val="28"/>
        </w:rPr>
        <w:t>Центр розвитку дитини</w:t>
      </w:r>
      <w:r w:rsidR="004A7310" w:rsidRPr="00A552FF">
        <w:rPr>
          <w:sz w:val="28"/>
          <w:szCs w:val="28"/>
        </w:rPr>
        <w:t xml:space="preserve">) </w:t>
      </w:r>
      <w:r>
        <w:rPr>
          <w:sz w:val="28"/>
          <w:szCs w:val="28"/>
        </w:rPr>
        <w:t>міста Ковеля</w:t>
      </w:r>
      <w:r w:rsidR="004A7310" w:rsidRPr="00A552FF">
        <w:rPr>
          <w:sz w:val="28"/>
          <w:szCs w:val="28"/>
        </w:rPr>
        <w:t xml:space="preserve"> по </w:t>
      </w:r>
      <w:proofErr w:type="spellStart"/>
      <w:r w:rsidR="004A7310" w:rsidRPr="00A552FF">
        <w:rPr>
          <w:sz w:val="28"/>
          <w:szCs w:val="28"/>
        </w:rPr>
        <w:t>вул.Симоненка</w:t>
      </w:r>
      <w:proofErr w:type="spellEnd"/>
      <w:r w:rsidR="004A7310" w:rsidRPr="00A552FF">
        <w:rPr>
          <w:sz w:val="28"/>
          <w:szCs w:val="28"/>
        </w:rPr>
        <w:t xml:space="preserve">, 74 КЕКВ 3132 в сумі 49450 </w:t>
      </w:r>
      <w:r w:rsidR="003A36F5">
        <w:rPr>
          <w:sz w:val="28"/>
          <w:szCs w:val="28"/>
        </w:rPr>
        <w:t>гривень;</w:t>
      </w:r>
    </w:p>
    <w:p w:rsidR="004A7310" w:rsidRPr="00A552FF" w:rsidRDefault="004A7310" w:rsidP="00BE0B5B">
      <w:pPr>
        <w:ind w:firstLine="567"/>
        <w:jc w:val="both"/>
        <w:rPr>
          <w:sz w:val="28"/>
          <w:szCs w:val="28"/>
        </w:rPr>
      </w:pPr>
      <w:r>
        <w:rPr>
          <w:sz w:val="28"/>
          <w:szCs w:val="28"/>
        </w:rPr>
        <w:t>- в</w:t>
      </w:r>
      <w:r w:rsidRPr="00A552FF">
        <w:rPr>
          <w:sz w:val="28"/>
          <w:szCs w:val="28"/>
        </w:rPr>
        <w:t xml:space="preserve">иготовлення проектно-кошторисної документації на капітальний ремонт тиру закладу загальної середньої освіти І-ІІІ ступеня №8 </w:t>
      </w:r>
      <w:proofErr w:type="spellStart"/>
      <w:r w:rsidRPr="00A552FF">
        <w:rPr>
          <w:sz w:val="28"/>
          <w:szCs w:val="28"/>
        </w:rPr>
        <w:t>м.Ковеля</w:t>
      </w:r>
      <w:proofErr w:type="spellEnd"/>
      <w:r w:rsidRPr="00A552FF">
        <w:rPr>
          <w:sz w:val="28"/>
          <w:szCs w:val="28"/>
        </w:rPr>
        <w:t xml:space="preserve"> по </w:t>
      </w:r>
      <w:proofErr w:type="spellStart"/>
      <w:r w:rsidRPr="00A552FF">
        <w:rPr>
          <w:sz w:val="28"/>
          <w:szCs w:val="28"/>
        </w:rPr>
        <w:t>вул.Театральній</w:t>
      </w:r>
      <w:proofErr w:type="spellEnd"/>
      <w:r w:rsidRPr="00A552FF">
        <w:rPr>
          <w:sz w:val="28"/>
          <w:szCs w:val="28"/>
        </w:rPr>
        <w:t xml:space="preserve">,21 КЕКВ 3132 в сумі 49750 </w:t>
      </w:r>
      <w:r w:rsidR="003A36F5">
        <w:rPr>
          <w:sz w:val="28"/>
          <w:szCs w:val="28"/>
        </w:rPr>
        <w:t>гривень;</w:t>
      </w:r>
    </w:p>
    <w:p w:rsidR="004A7310" w:rsidRPr="00A552FF" w:rsidRDefault="004A7310" w:rsidP="00BE0B5B">
      <w:pPr>
        <w:ind w:firstLine="567"/>
        <w:jc w:val="both"/>
        <w:rPr>
          <w:sz w:val="28"/>
          <w:szCs w:val="28"/>
        </w:rPr>
      </w:pPr>
      <w:r>
        <w:rPr>
          <w:sz w:val="28"/>
          <w:szCs w:val="28"/>
        </w:rPr>
        <w:t>- в</w:t>
      </w:r>
      <w:r w:rsidRPr="00A552FF">
        <w:rPr>
          <w:sz w:val="28"/>
          <w:szCs w:val="28"/>
        </w:rPr>
        <w:t>иготовлення робочого проекту на «Нове будівництво укриття закладу загальної середньої ос</w:t>
      </w:r>
      <w:r w:rsidR="00BE0B5B">
        <w:rPr>
          <w:sz w:val="28"/>
          <w:szCs w:val="28"/>
        </w:rPr>
        <w:t xml:space="preserve">віти «Ліцей №1 </w:t>
      </w:r>
      <w:proofErr w:type="spellStart"/>
      <w:r w:rsidR="00BE0B5B">
        <w:rPr>
          <w:sz w:val="28"/>
          <w:szCs w:val="28"/>
        </w:rPr>
        <w:t>м.Ковеля</w:t>
      </w:r>
      <w:proofErr w:type="spellEnd"/>
      <w:r w:rsidR="00BE0B5B">
        <w:rPr>
          <w:sz w:val="28"/>
          <w:szCs w:val="28"/>
        </w:rPr>
        <w:t xml:space="preserve">» на </w:t>
      </w:r>
      <w:proofErr w:type="spellStart"/>
      <w:r w:rsidR="00BE0B5B">
        <w:rPr>
          <w:sz w:val="28"/>
          <w:szCs w:val="28"/>
        </w:rPr>
        <w:t>вул</w:t>
      </w:r>
      <w:r w:rsidRPr="00A552FF">
        <w:rPr>
          <w:sz w:val="28"/>
          <w:szCs w:val="28"/>
        </w:rPr>
        <w:t>.Незалежності</w:t>
      </w:r>
      <w:proofErr w:type="spellEnd"/>
      <w:r w:rsidRPr="00A552FF">
        <w:rPr>
          <w:sz w:val="28"/>
          <w:szCs w:val="28"/>
        </w:rPr>
        <w:t xml:space="preserve">,29 у </w:t>
      </w:r>
      <w:proofErr w:type="spellStart"/>
      <w:r w:rsidRPr="00A552FF">
        <w:rPr>
          <w:sz w:val="28"/>
          <w:szCs w:val="28"/>
        </w:rPr>
        <w:t>м.Ковелі</w:t>
      </w:r>
      <w:proofErr w:type="spellEnd"/>
      <w:r w:rsidRPr="00A552FF">
        <w:rPr>
          <w:sz w:val="28"/>
          <w:szCs w:val="28"/>
        </w:rPr>
        <w:t xml:space="preserve"> (основний корпус) КЕКВ 3122 в сумі 49128 </w:t>
      </w:r>
      <w:r w:rsidR="003A36F5">
        <w:rPr>
          <w:sz w:val="28"/>
          <w:szCs w:val="28"/>
        </w:rPr>
        <w:t>гривень;</w:t>
      </w:r>
    </w:p>
    <w:p w:rsidR="004A7310" w:rsidRDefault="004A7310" w:rsidP="00BE0B5B">
      <w:pPr>
        <w:ind w:firstLine="567"/>
        <w:jc w:val="both"/>
        <w:rPr>
          <w:sz w:val="28"/>
          <w:szCs w:val="28"/>
        </w:rPr>
      </w:pPr>
      <w:r>
        <w:rPr>
          <w:sz w:val="28"/>
          <w:szCs w:val="28"/>
        </w:rPr>
        <w:lastRenderedPageBreak/>
        <w:t>- в</w:t>
      </w:r>
      <w:r w:rsidRPr="00A552FF">
        <w:rPr>
          <w:sz w:val="28"/>
          <w:szCs w:val="28"/>
        </w:rPr>
        <w:t>иготовлення робочого проекту на «Нове будівництво укриття закладу загальної середньої осв</w:t>
      </w:r>
      <w:r w:rsidR="00BE0B5B">
        <w:rPr>
          <w:sz w:val="28"/>
          <w:szCs w:val="28"/>
        </w:rPr>
        <w:t xml:space="preserve">іти «Ліцей №1 </w:t>
      </w:r>
      <w:proofErr w:type="spellStart"/>
      <w:r w:rsidR="00BE0B5B">
        <w:rPr>
          <w:sz w:val="28"/>
          <w:szCs w:val="28"/>
        </w:rPr>
        <w:t>м.Ковеля</w:t>
      </w:r>
      <w:proofErr w:type="spellEnd"/>
      <w:r w:rsidR="00BE0B5B">
        <w:rPr>
          <w:sz w:val="28"/>
          <w:szCs w:val="28"/>
        </w:rPr>
        <w:t xml:space="preserve">» на </w:t>
      </w:r>
      <w:proofErr w:type="spellStart"/>
      <w:r w:rsidR="00BE0B5B">
        <w:rPr>
          <w:sz w:val="28"/>
          <w:szCs w:val="28"/>
        </w:rPr>
        <w:t>вул.</w:t>
      </w:r>
      <w:r w:rsidRPr="00A552FF">
        <w:rPr>
          <w:sz w:val="28"/>
          <w:szCs w:val="28"/>
        </w:rPr>
        <w:t>Незалежності</w:t>
      </w:r>
      <w:proofErr w:type="spellEnd"/>
      <w:r w:rsidRPr="00A552FF">
        <w:rPr>
          <w:sz w:val="28"/>
          <w:szCs w:val="28"/>
        </w:rPr>
        <w:t xml:space="preserve">,29 у </w:t>
      </w:r>
      <w:proofErr w:type="spellStart"/>
      <w:r w:rsidRPr="00A552FF">
        <w:rPr>
          <w:sz w:val="28"/>
          <w:szCs w:val="28"/>
        </w:rPr>
        <w:t>м.Ковелі</w:t>
      </w:r>
      <w:proofErr w:type="spellEnd"/>
      <w:r w:rsidRPr="00A552FF">
        <w:rPr>
          <w:sz w:val="28"/>
          <w:szCs w:val="28"/>
        </w:rPr>
        <w:t xml:space="preserve"> (корпус початкових класів) КЕКВ 3122 в сумі 49128 </w:t>
      </w:r>
      <w:r w:rsidR="003A36F5">
        <w:rPr>
          <w:sz w:val="28"/>
          <w:szCs w:val="28"/>
        </w:rPr>
        <w:t xml:space="preserve">гривень. </w:t>
      </w:r>
    </w:p>
    <w:p w:rsidR="008D4EB6" w:rsidRDefault="008D4EB6" w:rsidP="003A36F5">
      <w:pPr>
        <w:jc w:val="both"/>
        <w:rPr>
          <w:sz w:val="28"/>
          <w:szCs w:val="28"/>
        </w:rPr>
      </w:pPr>
    </w:p>
    <w:p w:rsidR="00A65AAA" w:rsidRDefault="00FD4916" w:rsidP="00A65AAA">
      <w:pPr>
        <w:spacing w:line="264" w:lineRule="auto"/>
        <w:ind w:firstLine="709"/>
        <w:jc w:val="both"/>
        <w:rPr>
          <w:sz w:val="28"/>
          <w:szCs w:val="28"/>
        </w:rPr>
      </w:pPr>
      <w:r>
        <w:rPr>
          <w:sz w:val="28"/>
          <w:szCs w:val="28"/>
        </w:rPr>
        <w:t>Відповідно до листа</w:t>
      </w:r>
      <w:r w:rsidR="00C0437B">
        <w:rPr>
          <w:sz w:val="28"/>
          <w:szCs w:val="28"/>
        </w:rPr>
        <w:t xml:space="preserve"> </w:t>
      </w:r>
      <w:r w:rsidR="00A65AAA">
        <w:rPr>
          <w:sz w:val="28"/>
          <w:szCs w:val="28"/>
        </w:rPr>
        <w:t xml:space="preserve">цього ж розпорядника від </w:t>
      </w:r>
      <w:r w:rsidR="00A65AAA" w:rsidRPr="00F9434B">
        <w:rPr>
          <w:sz w:val="28"/>
          <w:szCs w:val="28"/>
        </w:rPr>
        <w:t>05.09.2022р № 01-19/650</w:t>
      </w:r>
      <w:r w:rsidR="00A65AAA">
        <w:rPr>
          <w:sz w:val="28"/>
          <w:szCs w:val="28"/>
        </w:rPr>
        <w:t>, в зв’язку</w:t>
      </w:r>
      <w:r w:rsidR="00C0437B">
        <w:rPr>
          <w:sz w:val="28"/>
          <w:szCs w:val="28"/>
        </w:rPr>
        <w:t xml:space="preserve"> </w:t>
      </w:r>
      <w:r w:rsidR="00A65AAA">
        <w:rPr>
          <w:sz w:val="28"/>
          <w:szCs w:val="28"/>
        </w:rPr>
        <w:t>з потребою в подальшому облаштуванні укриттів в закладах освіти міста, поточних ремонтах в підвалах, значним підвищенням тарифів на вивезення твердих побутових відходів та водопостачання, вносяться зміни до спрямування видатків, а саме:</w:t>
      </w:r>
    </w:p>
    <w:p w:rsidR="00A65AAA" w:rsidRDefault="00A65AAA" w:rsidP="00277A2E">
      <w:pPr>
        <w:tabs>
          <w:tab w:val="left" w:pos="741"/>
        </w:tabs>
        <w:spacing w:line="264" w:lineRule="auto"/>
        <w:jc w:val="both"/>
        <w:rPr>
          <w:sz w:val="28"/>
          <w:szCs w:val="28"/>
        </w:rPr>
      </w:pPr>
      <w:r>
        <w:rPr>
          <w:sz w:val="28"/>
          <w:szCs w:val="28"/>
        </w:rPr>
        <w:t>1) зменшуються асигнування</w:t>
      </w:r>
    </w:p>
    <w:p w:rsidR="00A65AAA" w:rsidRDefault="00A65AAA" w:rsidP="00A65AAA">
      <w:pPr>
        <w:spacing w:line="264" w:lineRule="auto"/>
        <w:ind w:firstLine="709"/>
        <w:jc w:val="both"/>
        <w:rPr>
          <w:sz w:val="28"/>
          <w:szCs w:val="28"/>
        </w:rPr>
      </w:pPr>
      <w:r>
        <w:rPr>
          <w:sz w:val="28"/>
          <w:szCs w:val="28"/>
        </w:rPr>
        <w:t xml:space="preserve">- </w:t>
      </w:r>
      <w:r w:rsidRPr="00A552FF">
        <w:rPr>
          <w:sz w:val="28"/>
          <w:szCs w:val="28"/>
        </w:rPr>
        <w:t xml:space="preserve">по об’єкту «Капітальний ремонт прибудинкової території біля корпусу №2 та облаштування пішохідної доріжки до корпусу №1 </w:t>
      </w:r>
      <w:r w:rsidR="00BE0B5B">
        <w:rPr>
          <w:sz w:val="28"/>
          <w:szCs w:val="28"/>
        </w:rPr>
        <w:t>ліцею</w:t>
      </w:r>
      <w:r w:rsidRPr="00A552FF">
        <w:rPr>
          <w:sz w:val="28"/>
          <w:szCs w:val="28"/>
        </w:rPr>
        <w:t xml:space="preserve"> №3 </w:t>
      </w:r>
      <w:r w:rsidR="00BE0B5B">
        <w:rPr>
          <w:sz w:val="28"/>
          <w:szCs w:val="28"/>
        </w:rPr>
        <w:t>імені Лесі Українки</w:t>
      </w:r>
      <w:r w:rsidRPr="00A552FF">
        <w:rPr>
          <w:sz w:val="28"/>
          <w:szCs w:val="28"/>
        </w:rPr>
        <w:t xml:space="preserve"> по </w:t>
      </w:r>
      <w:proofErr w:type="spellStart"/>
      <w:r w:rsidRPr="00A552FF">
        <w:rPr>
          <w:sz w:val="28"/>
          <w:szCs w:val="28"/>
        </w:rPr>
        <w:t>вул.Незалежності</w:t>
      </w:r>
      <w:proofErr w:type="spellEnd"/>
      <w:r w:rsidRPr="00A552FF">
        <w:rPr>
          <w:sz w:val="28"/>
          <w:szCs w:val="28"/>
        </w:rPr>
        <w:t xml:space="preserve">, 138 в </w:t>
      </w:r>
      <w:proofErr w:type="spellStart"/>
      <w:r w:rsidRPr="00A552FF">
        <w:rPr>
          <w:sz w:val="28"/>
          <w:szCs w:val="28"/>
        </w:rPr>
        <w:t>м.Ковелі</w:t>
      </w:r>
      <w:proofErr w:type="spellEnd"/>
      <w:r w:rsidRPr="00A552FF">
        <w:rPr>
          <w:sz w:val="28"/>
          <w:szCs w:val="28"/>
        </w:rPr>
        <w:t xml:space="preserve">» в сумі </w:t>
      </w:r>
      <w:r>
        <w:rPr>
          <w:sz w:val="28"/>
          <w:szCs w:val="28"/>
        </w:rPr>
        <w:t>350</w:t>
      </w:r>
      <w:r w:rsidR="00C0437B">
        <w:rPr>
          <w:sz w:val="28"/>
          <w:szCs w:val="28"/>
        </w:rPr>
        <w:t> </w:t>
      </w:r>
      <w:r>
        <w:rPr>
          <w:sz w:val="28"/>
          <w:szCs w:val="28"/>
        </w:rPr>
        <w:t>000</w:t>
      </w:r>
      <w:r w:rsidR="00C0437B">
        <w:rPr>
          <w:sz w:val="28"/>
          <w:szCs w:val="28"/>
        </w:rPr>
        <w:t xml:space="preserve"> </w:t>
      </w:r>
      <w:r w:rsidR="00277A2E">
        <w:rPr>
          <w:sz w:val="28"/>
          <w:szCs w:val="28"/>
        </w:rPr>
        <w:t>гривень</w:t>
      </w:r>
      <w:r w:rsidR="00C0437B">
        <w:rPr>
          <w:sz w:val="28"/>
          <w:szCs w:val="28"/>
        </w:rPr>
        <w:t xml:space="preserve"> </w:t>
      </w:r>
      <w:r>
        <w:rPr>
          <w:sz w:val="28"/>
          <w:szCs w:val="28"/>
        </w:rPr>
        <w:t>(</w:t>
      </w:r>
      <w:r w:rsidRPr="00644F1A">
        <w:rPr>
          <w:color w:val="000000"/>
          <w:sz w:val="28"/>
          <w:szCs w:val="28"/>
          <w:shd w:val="clear" w:color="auto" w:fill="FFFFFF"/>
        </w:rPr>
        <w:t>ТПКВКМБ</w:t>
      </w:r>
      <w:r w:rsidR="00C0437B">
        <w:rPr>
          <w:color w:val="000000"/>
          <w:sz w:val="28"/>
          <w:szCs w:val="28"/>
          <w:shd w:val="clear" w:color="auto" w:fill="FFFFFF"/>
        </w:rPr>
        <w:t xml:space="preserve"> </w:t>
      </w:r>
      <w:r>
        <w:rPr>
          <w:sz w:val="28"/>
          <w:szCs w:val="28"/>
        </w:rPr>
        <w:t>0617321 КЕКВ 3132)</w:t>
      </w:r>
      <w:r w:rsidR="00BE0B5B">
        <w:rPr>
          <w:sz w:val="28"/>
          <w:szCs w:val="28"/>
        </w:rPr>
        <w:t>;</w:t>
      </w:r>
    </w:p>
    <w:p w:rsidR="00A65AAA" w:rsidRDefault="00A65AAA" w:rsidP="00A65AAA">
      <w:pPr>
        <w:spacing w:line="264" w:lineRule="auto"/>
        <w:ind w:firstLine="709"/>
        <w:jc w:val="both"/>
        <w:rPr>
          <w:sz w:val="28"/>
          <w:szCs w:val="28"/>
        </w:rPr>
      </w:pPr>
      <w:r>
        <w:rPr>
          <w:sz w:val="28"/>
          <w:szCs w:val="28"/>
        </w:rPr>
        <w:t>- по об’єкту «Асфальтування дворів навчальних закладів ЗЗСО №6 та ЗДО №1» в сумі 1</w:t>
      </w:r>
      <w:r w:rsidR="00C0437B">
        <w:rPr>
          <w:sz w:val="28"/>
          <w:szCs w:val="28"/>
        </w:rPr>
        <w:t xml:space="preserve"> </w:t>
      </w:r>
      <w:r>
        <w:rPr>
          <w:sz w:val="28"/>
          <w:szCs w:val="28"/>
        </w:rPr>
        <w:t>000</w:t>
      </w:r>
      <w:r w:rsidR="00C0437B">
        <w:rPr>
          <w:sz w:val="28"/>
          <w:szCs w:val="28"/>
        </w:rPr>
        <w:t xml:space="preserve"> </w:t>
      </w:r>
      <w:proofErr w:type="spellStart"/>
      <w:r>
        <w:rPr>
          <w:sz w:val="28"/>
          <w:szCs w:val="28"/>
        </w:rPr>
        <w:t>000</w:t>
      </w:r>
      <w:proofErr w:type="spellEnd"/>
      <w:r>
        <w:rPr>
          <w:sz w:val="28"/>
          <w:szCs w:val="28"/>
        </w:rPr>
        <w:t xml:space="preserve"> </w:t>
      </w:r>
      <w:r w:rsidR="00277A2E">
        <w:rPr>
          <w:sz w:val="28"/>
          <w:szCs w:val="28"/>
        </w:rPr>
        <w:t>гривень</w:t>
      </w:r>
      <w:r w:rsidR="00C0437B">
        <w:rPr>
          <w:sz w:val="28"/>
          <w:szCs w:val="28"/>
        </w:rPr>
        <w:t xml:space="preserve"> </w:t>
      </w:r>
      <w:r>
        <w:rPr>
          <w:sz w:val="28"/>
          <w:szCs w:val="28"/>
        </w:rPr>
        <w:t>(</w:t>
      </w:r>
      <w:r w:rsidRPr="00644F1A">
        <w:rPr>
          <w:color w:val="000000"/>
          <w:sz w:val="28"/>
          <w:szCs w:val="28"/>
          <w:shd w:val="clear" w:color="auto" w:fill="FFFFFF"/>
        </w:rPr>
        <w:t>ТПКВКМБ</w:t>
      </w:r>
      <w:r w:rsidR="00C0437B">
        <w:rPr>
          <w:color w:val="000000"/>
          <w:sz w:val="28"/>
          <w:szCs w:val="28"/>
          <w:shd w:val="clear" w:color="auto" w:fill="FFFFFF"/>
        </w:rPr>
        <w:t xml:space="preserve"> </w:t>
      </w:r>
      <w:r>
        <w:rPr>
          <w:sz w:val="28"/>
          <w:szCs w:val="28"/>
        </w:rPr>
        <w:t>0617321 КЕКВ 3132)</w:t>
      </w:r>
      <w:r w:rsidR="00BE0B5B">
        <w:rPr>
          <w:sz w:val="28"/>
          <w:szCs w:val="28"/>
        </w:rPr>
        <w:t>;</w:t>
      </w:r>
    </w:p>
    <w:p w:rsidR="00A65AAA" w:rsidRDefault="00A65AAA" w:rsidP="00A65AAA">
      <w:pPr>
        <w:spacing w:line="264" w:lineRule="auto"/>
        <w:ind w:firstLine="709"/>
        <w:jc w:val="both"/>
        <w:rPr>
          <w:sz w:val="28"/>
          <w:szCs w:val="28"/>
        </w:rPr>
      </w:pPr>
      <w:r>
        <w:rPr>
          <w:sz w:val="28"/>
          <w:szCs w:val="28"/>
        </w:rPr>
        <w:t xml:space="preserve">- частину коштів по об’єкту «Будівництво багатофункціонального спортивного майданчика на території ліцею імені Олени Пчілки по </w:t>
      </w:r>
      <w:proofErr w:type="spellStart"/>
      <w:r>
        <w:rPr>
          <w:sz w:val="28"/>
          <w:szCs w:val="28"/>
        </w:rPr>
        <w:t>вул.Незалежності</w:t>
      </w:r>
      <w:proofErr w:type="spellEnd"/>
      <w:r>
        <w:rPr>
          <w:sz w:val="28"/>
          <w:szCs w:val="28"/>
        </w:rPr>
        <w:t xml:space="preserve">, 49» в сумі </w:t>
      </w:r>
      <w:r w:rsidRPr="00481526">
        <w:rPr>
          <w:sz w:val="28"/>
          <w:szCs w:val="28"/>
        </w:rPr>
        <w:t xml:space="preserve">592527 </w:t>
      </w:r>
      <w:r w:rsidR="00277A2E">
        <w:rPr>
          <w:sz w:val="28"/>
          <w:szCs w:val="28"/>
        </w:rPr>
        <w:t>гривень</w:t>
      </w:r>
      <w:r>
        <w:rPr>
          <w:sz w:val="28"/>
          <w:szCs w:val="28"/>
        </w:rPr>
        <w:t xml:space="preserve"> (</w:t>
      </w:r>
      <w:r w:rsidRPr="00644F1A">
        <w:rPr>
          <w:color w:val="000000"/>
          <w:sz w:val="28"/>
          <w:szCs w:val="28"/>
          <w:shd w:val="clear" w:color="auto" w:fill="FFFFFF"/>
        </w:rPr>
        <w:t>ТПКВКМБ</w:t>
      </w:r>
      <w:r w:rsidR="00C0437B">
        <w:rPr>
          <w:color w:val="000000"/>
          <w:sz w:val="28"/>
          <w:szCs w:val="28"/>
          <w:shd w:val="clear" w:color="auto" w:fill="FFFFFF"/>
        </w:rPr>
        <w:t xml:space="preserve"> </w:t>
      </w:r>
      <w:r>
        <w:rPr>
          <w:sz w:val="28"/>
          <w:szCs w:val="28"/>
        </w:rPr>
        <w:t>0617321 КЕКВ 3122)</w:t>
      </w:r>
      <w:r w:rsidR="00BE0B5B">
        <w:rPr>
          <w:sz w:val="28"/>
          <w:szCs w:val="28"/>
        </w:rPr>
        <w:t>;</w:t>
      </w:r>
    </w:p>
    <w:p w:rsidR="00A65AAA" w:rsidRDefault="00A65AAA" w:rsidP="00A65AAA">
      <w:pPr>
        <w:spacing w:line="264" w:lineRule="auto"/>
        <w:ind w:firstLine="709"/>
        <w:jc w:val="both"/>
        <w:rPr>
          <w:sz w:val="28"/>
          <w:szCs w:val="28"/>
        </w:rPr>
      </w:pPr>
      <w:r>
        <w:rPr>
          <w:sz w:val="28"/>
          <w:szCs w:val="28"/>
        </w:rPr>
        <w:t>- зекономлені кошти з Програми з питань оздоровлення та відпочинку дітей шкільного віку в сумі 378</w:t>
      </w:r>
      <w:r w:rsidR="00C0437B">
        <w:rPr>
          <w:sz w:val="28"/>
          <w:szCs w:val="28"/>
        </w:rPr>
        <w:t xml:space="preserve"> </w:t>
      </w:r>
      <w:r>
        <w:rPr>
          <w:sz w:val="28"/>
          <w:szCs w:val="28"/>
        </w:rPr>
        <w:t xml:space="preserve">000 </w:t>
      </w:r>
      <w:r w:rsidR="00277A2E">
        <w:rPr>
          <w:sz w:val="28"/>
          <w:szCs w:val="28"/>
        </w:rPr>
        <w:t>гривень</w:t>
      </w:r>
      <w:r w:rsidR="00C0437B">
        <w:rPr>
          <w:sz w:val="28"/>
          <w:szCs w:val="28"/>
        </w:rPr>
        <w:t xml:space="preserve"> </w:t>
      </w:r>
      <w:r>
        <w:rPr>
          <w:sz w:val="28"/>
          <w:szCs w:val="28"/>
        </w:rPr>
        <w:t>(</w:t>
      </w:r>
      <w:r w:rsidRPr="00644F1A">
        <w:rPr>
          <w:color w:val="000000"/>
          <w:sz w:val="28"/>
          <w:szCs w:val="28"/>
          <w:shd w:val="clear" w:color="auto" w:fill="FFFFFF"/>
        </w:rPr>
        <w:t>ТПКВКМБ</w:t>
      </w:r>
      <w:r>
        <w:rPr>
          <w:sz w:val="28"/>
          <w:szCs w:val="28"/>
        </w:rPr>
        <w:t>0611021 КЕКВ 2230)</w:t>
      </w:r>
      <w:r w:rsidR="00BE0B5B">
        <w:rPr>
          <w:sz w:val="28"/>
          <w:szCs w:val="28"/>
        </w:rPr>
        <w:t>;</w:t>
      </w:r>
    </w:p>
    <w:p w:rsidR="00A65AAA" w:rsidRPr="00A552FF" w:rsidRDefault="00A65AAA" w:rsidP="00A65AAA">
      <w:pPr>
        <w:spacing w:line="264" w:lineRule="auto"/>
        <w:ind w:firstLine="709"/>
        <w:jc w:val="both"/>
        <w:rPr>
          <w:sz w:val="28"/>
          <w:szCs w:val="28"/>
        </w:rPr>
      </w:pPr>
      <w:r>
        <w:rPr>
          <w:sz w:val="28"/>
          <w:szCs w:val="28"/>
        </w:rPr>
        <w:t xml:space="preserve">- невикористані кошти на придбання путівок у позаміських закладах оздоровлення та відпочинку в сумі 200000 </w:t>
      </w:r>
      <w:r w:rsidR="00277A2E">
        <w:rPr>
          <w:sz w:val="28"/>
          <w:szCs w:val="28"/>
        </w:rPr>
        <w:t>гривень</w:t>
      </w:r>
      <w:r w:rsidR="00C0437B">
        <w:rPr>
          <w:sz w:val="28"/>
          <w:szCs w:val="28"/>
        </w:rPr>
        <w:t xml:space="preserve"> </w:t>
      </w:r>
      <w:r>
        <w:rPr>
          <w:sz w:val="28"/>
          <w:szCs w:val="28"/>
        </w:rPr>
        <w:t>(</w:t>
      </w:r>
      <w:r w:rsidRPr="00644F1A">
        <w:rPr>
          <w:color w:val="000000"/>
          <w:sz w:val="28"/>
          <w:szCs w:val="28"/>
          <w:shd w:val="clear" w:color="auto" w:fill="FFFFFF"/>
        </w:rPr>
        <w:t>ТПКВКМБ</w:t>
      </w:r>
      <w:r w:rsidR="00C0437B">
        <w:rPr>
          <w:color w:val="000000"/>
          <w:sz w:val="28"/>
          <w:szCs w:val="28"/>
          <w:shd w:val="clear" w:color="auto" w:fill="FFFFFF"/>
        </w:rPr>
        <w:t xml:space="preserve"> </w:t>
      </w:r>
      <w:r>
        <w:rPr>
          <w:sz w:val="28"/>
          <w:szCs w:val="28"/>
        </w:rPr>
        <w:t>0613140 КЕКВ 2730)</w:t>
      </w:r>
      <w:r w:rsidR="00BE0B5B">
        <w:rPr>
          <w:sz w:val="28"/>
          <w:szCs w:val="28"/>
        </w:rPr>
        <w:t>;</w:t>
      </w:r>
    </w:p>
    <w:p w:rsidR="00A65AAA" w:rsidRDefault="00A65AAA" w:rsidP="00A65AAA">
      <w:pPr>
        <w:tabs>
          <w:tab w:val="left" w:pos="741"/>
        </w:tabs>
        <w:spacing w:line="264" w:lineRule="auto"/>
        <w:jc w:val="both"/>
        <w:rPr>
          <w:sz w:val="28"/>
          <w:szCs w:val="28"/>
        </w:rPr>
      </w:pPr>
      <w:r>
        <w:rPr>
          <w:sz w:val="28"/>
          <w:szCs w:val="28"/>
        </w:rPr>
        <w:t>2) збільш</w:t>
      </w:r>
      <w:r w:rsidR="00856206">
        <w:rPr>
          <w:sz w:val="28"/>
          <w:szCs w:val="28"/>
        </w:rPr>
        <w:t>уються</w:t>
      </w:r>
      <w:r>
        <w:rPr>
          <w:sz w:val="28"/>
          <w:szCs w:val="28"/>
        </w:rPr>
        <w:t xml:space="preserve"> асигнування</w:t>
      </w:r>
    </w:p>
    <w:p w:rsidR="00A65AAA" w:rsidRDefault="004D133E" w:rsidP="004D133E">
      <w:pPr>
        <w:spacing w:line="264" w:lineRule="auto"/>
        <w:ind w:firstLine="708"/>
        <w:jc w:val="both"/>
        <w:rPr>
          <w:sz w:val="28"/>
          <w:szCs w:val="28"/>
        </w:rPr>
      </w:pPr>
      <w:r>
        <w:rPr>
          <w:color w:val="000000"/>
          <w:sz w:val="28"/>
          <w:szCs w:val="28"/>
          <w:shd w:val="clear" w:color="auto" w:fill="FFFFFF"/>
        </w:rPr>
        <w:t xml:space="preserve">- </w:t>
      </w:r>
      <w:r w:rsidR="00A65AAA">
        <w:rPr>
          <w:color w:val="000000"/>
          <w:sz w:val="28"/>
          <w:szCs w:val="28"/>
          <w:shd w:val="clear" w:color="auto" w:fill="FFFFFF"/>
        </w:rPr>
        <w:t xml:space="preserve">по </w:t>
      </w:r>
      <w:r w:rsidR="00A65AAA" w:rsidRPr="00644F1A">
        <w:rPr>
          <w:color w:val="000000"/>
          <w:sz w:val="28"/>
          <w:szCs w:val="28"/>
          <w:shd w:val="clear" w:color="auto" w:fill="FFFFFF"/>
        </w:rPr>
        <w:t>ТПКВКМБ</w:t>
      </w:r>
      <w:r w:rsidR="00C0437B">
        <w:rPr>
          <w:color w:val="000000"/>
          <w:sz w:val="28"/>
          <w:szCs w:val="28"/>
          <w:shd w:val="clear" w:color="auto" w:fill="FFFFFF"/>
        </w:rPr>
        <w:t xml:space="preserve"> </w:t>
      </w:r>
      <w:r w:rsidR="00A65AAA">
        <w:rPr>
          <w:sz w:val="28"/>
          <w:szCs w:val="28"/>
        </w:rPr>
        <w:t xml:space="preserve">0611010  </w:t>
      </w:r>
      <w:r w:rsidR="00803DB3" w:rsidRPr="004D133E">
        <w:rPr>
          <w:sz w:val="28"/>
          <w:szCs w:val="28"/>
        </w:rPr>
        <w:t>«</w:t>
      </w:r>
      <w:r w:rsidR="00803DB3" w:rsidRPr="004D133E">
        <w:rPr>
          <w:sz w:val="28"/>
          <w:szCs w:val="28"/>
          <w:shd w:val="clear" w:color="auto" w:fill="FFFFFF"/>
        </w:rPr>
        <w:t>Надання дошкільної освіти</w:t>
      </w:r>
      <w:r w:rsidR="00803DB3" w:rsidRPr="004D133E">
        <w:rPr>
          <w:sz w:val="28"/>
          <w:szCs w:val="28"/>
        </w:rPr>
        <w:t>»</w:t>
      </w:r>
      <w:r>
        <w:rPr>
          <w:sz w:val="28"/>
          <w:szCs w:val="28"/>
        </w:rPr>
        <w:t xml:space="preserve"> на  </w:t>
      </w:r>
      <w:r w:rsidR="00A65AAA">
        <w:rPr>
          <w:sz w:val="28"/>
          <w:szCs w:val="28"/>
        </w:rPr>
        <w:t>КЕКВ 2272 в сумі 23</w:t>
      </w:r>
      <w:r w:rsidR="00C0437B">
        <w:rPr>
          <w:sz w:val="28"/>
          <w:szCs w:val="28"/>
        </w:rPr>
        <w:t xml:space="preserve"> </w:t>
      </w:r>
      <w:r w:rsidR="00A65AAA">
        <w:rPr>
          <w:sz w:val="28"/>
          <w:szCs w:val="28"/>
        </w:rPr>
        <w:t xml:space="preserve">260 </w:t>
      </w:r>
      <w:r w:rsidR="00277A2E">
        <w:rPr>
          <w:sz w:val="28"/>
          <w:szCs w:val="28"/>
        </w:rPr>
        <w:t>гривень</w:t>
      </w:r>
      <w:r>
        <w:rPr>
          <w:sz w:val="28"/>
          <w:szCs w:val="28"/>
        </w:rPr>
        <w:t xml:space="preserve">, </w:t>
      </w:r>
      <w:r w:rsidR="00A65AAA">
        <w:rPr>
          <w:sz w:val="28"/>
          <w:szCs w:val="28"/>
        </w:rPr>
        <w:t>КЕКВ 2275 в сумі 54</w:t>
      </w:r>
      <w:r w:rsidR="00C0437B">
        <w:rPr>
          <w:sz w:val="28"/>
          <w:szCs w:val="28"/>
        </w:rPr>
        <w:t xml:space="preserve"> </w:t>
      </w:r>
      <w:r w:rsidR="00A65AAA">
        <w:rPr>
          <w:sz w:val="28"/>
          <w:szCs w:val="28"/>
        </w:rPr>
        <w:t xml:space="preserve">382 </w:t>
      </w:r>
      <w:r w:rsidR="00277A2E">
        <w:rPr>
          <w:sz w:val="28"/>
          <w:szCs w:val="28"/>
        </w:rPr>
        <w:t>гривень</w:t>
      </w:r>
      <w:r>
        <w:rPr>
          <w:sz w:val="28"/>
          <w:szCs w:val="28"/>
        </w:rPr>
        <w:t xml:space="preserve">, </w:t>
      </w:r>
      <w:r w:rsidR="00A65AAA">
        <w:rPr>
          <w:sz w:val="28"/>
          <w:szCs w:val="28"/>
        </w:rPr>
        <w:t>КЕКВ 2240 в сумі 350</w:t>
      </w:r>
      <w:r w:rsidR="00C0437B">
        <w:rPr>
          <w:sz w:val="28"/>
          <w:szCs w:val="28"/>
        </w:rPr>
        <w:t xml:space="preserve"> </w:t>
      </w:r>
      <w:r w:rsidR="00A65AAA">
        <w:rPr>
          <w:sz w:val="28"/>
          <w:szCs w:val="28"/>
        </w:rPr>
        <w:t xml:space="preserve">000 </w:t>
      </w:r>
      <w:r w:rsidR="00277A2E">
        <w:rPr>
          <w:sz w:val="28"/>
          <w:szCs w:val="28"/>
        </w:rPr>
        <w:t>гривень</w:t>
      </w:r>
      <w:r>
        <w:rPr>
          <w:sz w:val="28"/>
          <w:szCs w:val="28"/>
        </w:rPr>
        <w:t>;</w:t>
      </w:r>
    </w:p>
    <w:p w:rsidR="00A65AAA" w:rsidRDefault="004D133E" w:rsidP="004D133E">
      <w:pPr>
        <w:tabs>
          <w:tab w:val="left" w:pos="0"/>
        </w:tabs>
        <w:spacing w:line="264" w:lineRule="auto"/>
        <w:jc w:val="both"/>
        <w:rPr>
          <w:sz w:val="28"/>
          <w:szCs w:val="28"/>
        </w:rPr>
      </w:pPr>
      <w:r>
        <w:rPr>
          <w:color w:val="000000"/>
          <w:sz w:val="28"/>
          <w:szCs w:val="28"/>
          <w:shd w:val="clear" w:color="auto" w:fill="FFFFFF"/>
        </w:rPr>
        <w:tab/>
      </w:r>
      <w:r w:rsidR="00A65AAA" w:rsidRPr="00217986">
        <w:rPr>
          <w:color w:val="000000"/>
          <w:sz w:val="28"/>
          <w:szCs w:val="28"/>
          <w:shd w:val="clear" w:color="auto" w:fill="FFFFFF"/>
        </w:rPr>
        <w:t>-</w:t>
      </w:r>
      <w:r w:rsidR="00A65AAA">
        <w:rPr>
          <w:color w:val="000000"/>
          <w:sz w:val="28"/>
          <w:szCs w:val="28"/>
          <w:shd w:val="clear" w:color="auto" w:fill="FFFFFF"/>
        </w:rPr>
        <w:t xml:space="preserve"> по </w:t>
      </w:r>
      <w:r w:rsidR="00A65AAA" w:rsidRPr="00644F1A">
        <w:rPr>
          <w:color w:val="000000"/>
          <w:sz w:val="28"/>
          <w:szCs w:val="28"/>
          <w:shd w:val="clear" w:color="auto" w:fill="FFFFFF"/>
        </w:rPr>
        <w:t>ТПКВКМБ</w:t>
      </w:r>
      <w:r w:rsidR="00A65AAA">
        <w:rPr>
          <w:sz w:val="28"/>
          <w:szCs w:val="28"/>
        </w:rPr>
        <w:t>0611021</w:t>
      </w:r>
      <w:r w:rsidR="00C0437B">
        <w:rPr>
          <w:sz w:val="28"/>
          <w:szCs w:val="28"/>
        </w:rPr>
        <w:t xml:space="preserve"> </w:t>
      </w:r>
      <w:r w:rsidR="00BA6354" w:rsidRPr="004D133E">
        <w:rPr>
          <w:sz w:val="28"/>
          <w:szCs w:val="28"/>
        </w:rPr>
        <w:t>«</w:t>
      </w:r>
      <w:r w:rsidR="00BA6354" w:rsidRPr="004D133E">
        <w:rPr>
          <w:iCs/>
          <w:sz w:val="28"/>
          <w:szCs w:val="28"/>
          <w:shd w:val="clear" w:color="auto" w:fill="FFFFFF"/>
        </w:rPr>
        <w:t>Надання загальної середньої освіти закладами загальної середньої освіти</w:t>
      </w:r>
      <w:r w:rsidR="00BA6354" w:rsidRPr="004D133E">
        <w:rPr>
          <w:sz w:val="28"/>
          <w:szCs w:val="28"/>
        </w:rPr>
        <w:t>»</w:t>
      </w:r>
      <w:r>
        <w:rPr>
          <w:sz w:val="28"/>
          <w:szCs w:val="28"/>
        </w:rPr>
        <w:t xml:space="preserve"> на</w:t>
      </w:r>
      <w:r w:rsidR="00A65AAA">
        <w:rPr>
          <w:sz w:val="28"/>
          <w:szCs w:val="28"/>
        </w:rPr>
        <w:t xml:space="preserve"> КЕКВ 2240 в сумі 400</w:t>
      </w:r>
      <w:r w:rsidR="00C0437B">
        <w:rPr>
          <w:sz w:val="28"/>
          <w:szCs w:val="28"/>
        </w:rPr>
        <w:t xml:space="preserve"> </w:t>
      </w:r>
      <w:r w:rsidR="00A65AAA">
        <w:rPr>
          <w:sz w:val="28"/>
          <w:szCs w:val="28"/>
        </w:rPr>
        <w:t xml:space="preserve">508 </w:t>
      </w:r>
      <w:r w:rsidR="00277A2E">
        <w:rPr>
          <w:sz w:val="28"/>
          <w:szCs w:val="28"/>
        </w:rPr>
        <w:t>гривень</w:t>
      </w:r>
      <w:r>
        <w:rPr>
          <w:sz w:val="28"/>
          <w:szCs w:val="28"/>
        </w:rPr>
        <w:t xml:space="preserve">,  </w:t>
      </w:r>
      <w:r w:rsidR="00A65AAA">
        <w:rPr>
          <w:sz w:val="28"/>
          <w:szCs w:val="28"/>
        </w:rPr>
        <w:t xml:space="preserve">КЕКВ 2272 в сумі 77609 </w:t>
      </w:r>
      <w:r w:rsidR="00277A2E">
        <w:rPr>
          <w:sz w:val="28"/>
          <w:szCs w:val="28"/>
        </w:rPr>
        <w:t>гривень</w:t>
      </w:r>
      <w:r>
        <w:rPr>
          <w:sz w:val="28"/>
          <w:szCs w:val="28"/>
        </w:rPr>
        <w:t xml:space="preserve">, </w:t>
      </w:r>
      <w:r w:rsidR="00A65AAA">
        <w:rPr>
          <w:sz w:val="28"/>
          <w:szCs w:val="28"/>
        </w:rPr>
        <w:t xml:space="preserve">КЕКВ 2275 в сумі 44105 </w:t>
      </w:r>
      <w:r w:rsidR="00277A2E">
        <w:rPr>
          <w:sz w:val="28"/>
          <w:szCs w:val="28"/>
        </w:rPr>
        <w:t>гривень</w:t>
      </w:r>
      <w:r>
        <w:rPr>
          <w:sz w:val="28"/>
          <w:szCs w:val="28"/>
        </w:rPr>
        <w:t>;</w:t>
      </w:r>
    </w:p>
    <w:p w:rsidR="00A65AAA" w:rsidRDefault="004D133E" w:rsidP="00A65AAA">
      <w:pPr>
        <w:tabs>
          <w:tab w:val="left" w:pos="741"/>
        </w:tabs>
        <w:spacing w:line="264" w:lineRule="auto"/>
        <w:jc w:val="both"/>
        <w:rPr>
          <w:sz w:val="28"/>
          <w:szCs w:val="28"/>
        </w:rPr>
      </w:pPr>
      <w:r>
        <w:rPr>
          <w:color w:val="000000"/>
          <w:sz w:val="28"/>
          <w:szCs w:val="28"/>
          <w:shd w:val="clear" w:color="auto" w:fill="FFFFFF"/>
        </w:rPr>
        <w:tab/>
      </w:r>
      <w:r w:rsidR="00A65AAA">
        <w:rPr>
          <w:color w:val="000000"/>
          <w:sz w:val="28"/>
          <w:szCs w:val="28"/>
          <w:shd w:val="clear" w:color="auto" w:fill="FFFFFF"/>
        </w:rPr>
        <w:t xml:space="preserve">- по </w:t>
      </w:r>
      <w:r w:rsidR="00A65AAA" w:rsidRPr="00644F1A">
        <w:rPr>
          <w:color w:val="000000"/>
          <w:sz w:val="28"/>
          <w:szCs w:val="28"/>
          <w:shd w:val="clear" w:color="auto" w:fill="FFFFFF"/>
        </w:rPr>
        <w:t>ТПКВКМБ</w:t>
      </w:r>
      <w:r w:rsidR="00C0437B">
        <w:rPr>
          <w:color w:val="000000"/>
          <w:sz w:val="28"/>
          <w:szCs w:val="28"/>
          <w:shd w:val="clear" w:color="auto" w:fill="FFFFFF"/>
        </w:rPr>
        <w:t xml:space="preserve"> </w:t>
      </w:r>
      <w:r w:rsidR="00A65AAA">
        <w:rPr>
          <w:sz w:val="28"/>
          <w:szCs w:val="28"/>
        </w:rPr>
        <w:t xml:space="preserve">0611070 </w:t>
      </w:r>
      <w:r w:rsidR="006F168C" w:rsidRPr="004D133E">
        <w:rPr>
          <w:sz w:val="28"/>
          <w:szCs w:val="28"/>
        </w:rPr>
        <w:t>«</w:t>
      </w:r>
      <w:r w:rsidR="006F168C" w:rsidRPr="004D133E">
        <w:rPr>
          <w:sz w:val="28"/>
          <w:szCs w:val="28"/>
          <w:shd w:val="clear" w:color="auto" w:fill="FFFFFF"/>
        </w:rPr>
        <w:t>Надання позашкільної освіти закладами позашкільної освіти, заходи із позашкільної роботи з дітьми</w:t>
      </w:r>
      <w:r>
        <w:rPr>
          <w:sz w:val="28"/>
          <w:szCs w:val="28"/>
        </w:rPr>
        <w:t xml:space="preserve"> на </w:t>
      </w:r>
      <w:r w:rsidR="00A65AAA">
        <w:rPr>
          <w:sz w:val="28"/>
          <w:szCs w:val="28"/>
        </w:rPr>
        <w:t xml:space="preserve">КЕКВ 2275 в сумі 1383 </w:t>
      </w:r>
      <w:r w:rsidR="00277A2E">
        <w:rPr>
          <w:sz w:val="28"/>
          <w:szCs w:val="28"/>
        </w:rPr>
        <w:t>гривень</w:t>
      </w:r>
      <w:r>
        <w:rPr>
          <w:sz w:val="28"/>
          <w:szCs w:val="28"/>
        </w:rPr>
        <w:t>;</w:t>
      </w:r>
    </w:p>
    <w:p w:rsidR="00856206" w:rsidRDefault="004D133E" w:rsidP="00A65AAA">
      <w:pPr>
        <w:tabs>
          <w:tab w:val="left" w:pos="741"/>
        </w:tabs>
        <w:spacing w:line="264" w:lineRule="auto"/>
        <w:jc w:val="both"/>
        <w:rPr>
          <w:sz w:val="28"/>
          <w:szCs w:val="28"/>
        </w:rPr>
      </w:pPr>
      <w:r>
        <w:rPr>
          <w:color w:val="000000"/>
          <w:sz w:val="28"/>
          <w:szCs w:val="28"/>
          <w:shd w:val="clear" w:color="auto" w:fill="FFFFFF"/>
        </w:rPr>
        <w:tab/>
      </w:r>
      <w:r w:rsidR="00A65AAA" w:rsidRPr="00217986">
        <w:rPr>
          <w:color w:val="000000"/>
          <w:sz w:val="28"/>
          <w:szCs w:val="28"/>
          <w:shd w:val="clear" w:color="auto" w:fill="FFFFFF"/>
        </w:rPr>
        <w:t>-</w:t>
      </w:r>
      <w:r w:rsidR="00A65AAA">
        <w:rPr>
          <w:color w:val="000000"/>
          <w:sz w:val="28"/>
          <w:szCs w:val="28"/>
          <w:shd w:val="clear" w:color="auto" w:fill="FFFFFF"/>
        </w:rPr>
        <w:t xml:space="preserve"> по </w:t>
      </w:r>
      <w:r w:rsidR="00A65AAA" w:rsidRPr="00644F1A">
        <w:rPr>
          <w:color w:val="000000"/>
          <w:sz w:val="28"/>
          <w:szCs w:val="28"/>
          <w:shd w:val="clear" w:color="auto" w:fill="FFFFFF"/>
        </w:rPr>
        <w:t>ТПКВКМБ</w:t>
      </w:r>
      <w:r w:rsidR="00A65AAA">
        <w:rPr>
          <w:sz w:val="28"/>
          <w:szCs w:val="28"/>
        </w:rPr>
        <w:t xml:space="preserve">0611141 </w:t>
      </w:r>
      <w:r w:rsidR="00A279F0" w:rsidRPr="004D133E">
        <w:rPr>
          <w:sz w:val="28"/>
          <w:szCs w:val="28"/>
        </w:rPr>
        <w:t>«</w:t>
      </w:r>
      <w:r w:rsidR="00A279F0" w:rsidRPr="004D133E">
        <w:rPr>
          <w:iCs/>
          <w:sz w:val="28"/>
          <w:szCs w:val="28"/>
          <w:shd w:val="clear" w:color="auto" w:fill="FFFFFF"/>
        </w:rPr>
        <w:t>Забезпечення діяльності інших закладів у сфері освіти</w:t>
      </w:r>
      <w:r w:rsidR="00A279F0" w:rsidRPr="004D133E">
        <w:rPr>
          <w:sz w:val="28"/>
          <w:szCs w:val="28"/>
        </w:rPr>
        <w:t>»</w:t>
      </w:r>
      <w:r>
        <w:rPr>
          <w:sz w:val="28"/>
          <w:szCs w:val="28"/>
        </w:rPr>
        <w:t xml:space="preserve"> на </w:t>
      </w:r>
      <w:r w:rsidR="00A65AAA">
        <w:rPr>
          <w:sz w:val="28"/>
          <w:szCs w:val="28"/>
        </w:rPr>
        <w:t xml:space="preserve">КЕКВ 2272 в сумі 1516 </w:t>
      </w:r>
      <w:r w:rsidR="00277A2E">
        <w:rPr>
          <w:sz w:val="28"/>
          <w:szCs w:val="28"/>
        </w:rPr>
        <w:t>гривень</w:t>
      </w:r>
      <w:r>
        <w:rPr>
          <w:sz w:val="28"/>
          <w:szCs w:val="28"/>
        </w:rPr>
        <w:t xml:space="preserve">, </w:t>
      </w:r>
      <w:r w:rsidR="00A65AAA">
        <w:rPr>
          <w:sz w:val="28"/>
          <w:szCs w:val="28"/>
        </w:rPr>
        <w:t xml:space="preserve">КЕКВ 2275 в сумі 764 </w:t>
      </w:r>
      <w:r>
        <w:rPr>
          <w:sz w:val="28"/>
          <w:szCs w:val="28"/>
        </w:rPr>
        <w:t>гривні;</w:t>
      </w:r>
    </w:p>
    <w:p w:rsidR="004D133E" w:rsidRDefault="004D133E" w:rsidP="00A65AAA">
      <w:pPr>
        <w:tabs>
          <w:tab w:val="left" w:pos="741"/>
        </w:tabs>
        <w:spacing w:line="264" w:lineRule="auto"/>
        <w:jc w:val="both"/>
        <w:rPr>
          <w:sz w:val="28"/>
          <w:szCs w:val="28"/>
        </w:rPr>
      </w:pPr>
    </w:p>
    <w:p w:rsidR="00A65AAA" w:rsidRDefault="00856206" w:rsidP="00A65AAA">
      <w:pPr>
        <w:tabs>
          <w:tab w:val="left" w:pos="741"/>
        </w:tabs>
        <w:spacing w:line="264" w:lineRule="auto"/>
        <w:jc w:val="both"/>
        <w:rPr>
          <w:sz w:val="28"/>
          <w:szCs w:val="28"/>
        </w:rPr>
      </w:pPr>
      <w:r>
        <w:rPr>
          <w:sz w:val="28"/>
          <w:szCs w:val="28"/>
        </w:rPr>
        <w:t xml:space="preserve"> а також на забезпечення виконання </w:t>
      </w:r>
      <w:r w:rsidR="0045137E" w:rsidRPr="0045137E">
        <w:rPr>
          <w:sz w:val="28"/>
          <w:szCs w:val="28"/>
        </w:rPr>
        <w:t>Комплексн</w:t>
      </w:r>
      <w:r w:rsidR="0045137E">
        <w:rPr>
          <w:sz w:val="28"/>
          <w:szCs w:val="28"/>
        </w:rPr>
        <w:t>ої</w:t>
      </w:r>
      <w:r w:rsidR="0045137E" w:rsidRPr="0045137E">
        <w:rPr>
          <w:sz w:val="28"/>
          <w:szCs w:val="28"/>
        </w:rPr>
        <w:t xml:space="preserve"> місцев</w:t>
      </w:r>
      <w:r w:rsidR="0045137E">
        <w:rPr>
          <w:sz w:val="28"/>
          <w:szCs w:val="28"/>
        </w:rPr>
        <w:t>ої програми</w:t>
      </w:r>
      <w:r w:rsidR="0045137E" w:rsidRPr="0045137E">
        <w:rPr>
          <w:sz w:val="28"/>
          <w:szCs w:val="28"/>
        </w:rPr>
        <w:t xml:space="preserve"> захисту населення і територій  Ковельської міської територіальної громади від надзвичайних ситуацій техногенного та природного характеру на 2021-2025 роки</w:t>
      </w:r>
      <w:r w:rsidR="0045137E">
        <w:rPr>
          <w:sz w:val="28"/>
          <w:szCs w:val="28"/>
        </w:rPr>
        <w:t>:</w:t>
      </w:r>
    </w:p>
    <w:p w:rsidR="00A65AAA" w:rsidRPr="0045137E" w:rsidRDefault="004D133E" w:rsidP="004D133E">
      <w:pPr>
        <w:spacing w:line="264" w:lineRule="auto"/>
        <w:ind w:firstLine="709"/>
        <w:jc w:val="both"/>
        <w:rPr>
          <w:sz w:val="28"/>
          <w:szCs w:val="28"/>
        </w:rPr>
      </w:pPr>
      <w:r>
        <w:rPr>
          <w:color w:val="000000"/>
          <w:sz w:val="28"/>
          <w:szCs w:val="28"/>
          <w:shd w:val="clear" w:color="auto" w:fill="FFFFFF"/>
        </w:rPr>
        <w:lastRenderedPageBreak/>
        <w:t xml:space="preserve">- </w:t>
      </w:r>
      <w:r w:rsidR="0045137E" w:rsidRPr="0045137E">
        <w:rPr>
          <w:color w:val="000000"/>
          <w:sz w:val="28"/>
          <w:szCs w:val="28"/>
          <w:shd w:val="clear" w:color="auto" w:fill="FFFFFF"/>
        </w:rPr>
        <w:t xml:space="preserve">по ТПКВКМБ </w:t>
      </w:r>
      <w:r w:rsidR="0045137E">
        <w:rPr>
          <w:sz w:val="28"/>
          <w:szCs w:val="28"/>
        </w:rPr>
        <w:t>0611010</w:t>
      </w:r>
      <w:r>
        <w:rPr>
          <w:sz w:val="28"/>
          <w:szCs w:val="28"/>
        </w:rPr>
        <w:t xml:space="preserve"> в дитячих дошкільних закладах</w:t>
      </w:r>
      <w:r w:rsidR="00C0437B">
        <w:rPr>
          <w:sz w:val="28"/>
          <w:szCs w:val="28"/>
        </w:rPr>
        <w:t xml:space="preserve"> </w:t>
      </w:r>
      <w:r w:rsidR="0045137E" w:rsidRPr="0045137E">
        <w:rPr>
          <w:sz w:val="28"/>
          <w:szCs w:val="28"/>
        </w:rPr>
        <w:t>КЕКВ 2282 в сумі 597</w:t>
      </w:r>
      <w:r w:rsidR="00C0437B">
        <w:rPr>
          <w:sz w:val="28"/>
          <w:szCs w:val="28"/>
        </w:rPr>
        <w:t xml:space="preserve"> </w:t>
      </w:r>
      <w:r w:rsidR="0045137E" w:rsidRPr="0045137E">
        <w:rPr>
          <w:sz w:val="28"/>
          <w:szCs w:val="28"/>
        </w:rPr>
        <w:t>000 гривень</w:t>
      </w:r>
      <w:r w:rsidR="00BD424E">
        <w:rPr>
          <w:sz w:val="28"/>
          <w:szCs w:val="28"/>
        </w:rPr>
        <w:t>;</w:t>
      </w:r>
    </w:p>
    <w:p w:rsidR="00BD424E" w:rsidRDefault="00BD424E" w:rsidP="00F76C20">
      <w:pPr>
        <w:pStyle w:val="a6"/>
        <w:tabs>
          <w:tab w:val="left" w:pos="0"/>
        </w:tabs>
        <w:spacing w:line="264" w:lineRule="auto"/>
        <w:ind w:left="0" w:firstLine="720"/>
        <w:jc w:val="both"/>
        <w:rPr>
          <w:sz w:val="28"/>
          <w:szCs w:val="28"/>
          <w:lang w:val="uk-UA"/>
        </w:rPr>
      </w:pPr>
      <w:r w:rsidRPr="00F76C20">
        <w:rPr>
          <w:color w:val="000000"/>
          <w:sz w:val="28"/>
          <w:szCs w:val="28"/>
          <w:shd w:val="clear" w:color="auto" w:fill="FFFFFF"/>
        </w:rPr>
        <w:t xml:space="preserve">- по ТПКВКМБ </w:t>
      </w:r>
      <w:r w:rsidRPr="00F76C20">
        <w:rPr>
          <w:sz w:val="28"/>
          <w:szCs w:val="28"/>
        </w:rPr>
        <w:t>0611021</w:t>
      </w:r>
      <w:r w:rsidR="00F76C20">
        <w:rPr>
          <w:sz w:val="28"/>
          <w:szCs w:val="28"/>
          <w:lang w:val="uk-UA"/>
        </w:rPr>
        <w:t xml:space="preserve"> в загальноосвітніх школах громади </w:t>
      </w:r>
      <w:r w:rsidRPr="00F76C20">
        <w:rPr>
          <w:sz w:val="28"/>
          <w:szCs w:val="28"/>
        </w:rPr>
        <w:t xml:space="preserve">КЕКВ 2282 в </w:t>
      </w:r>
      <w:proofErr w:type="spellStart"/>
      <w:r w:rsidRPr="00F76C20">
        <w:rPr>
          <w:sz w:val="28"/>
          <w:szCs w:val="28"/>
        </w:rPr>
        <w:t>сумі</w:t>
      </w:r>
      <w:proofErr w:type="spellEnd"/>
      <w:r w:rsidRPr="00F76C20">
        <w:rPr>
          <w:sz w:val="28"/>
          <w:szCs w:val="28"/>
        </w:rPr>
        <w:t xml:space="preserve"> 970</w:t>
      </w:r>
      <w:r w:rsidR="00C0437B">
        <w:rPr>
          <w:sz w:val="28"/>
          <w:szCs w:val="28"/>
          <w:lang w:val="uk-UA"/>
        </w:rPr>
        <w:t xml:space="preserve"> </w:t>
      </w:r>
      <w:r w:rsidRPr="00F76C20">
        <w:rPr>
          <w:sz w:val="28"/>
          <w:szCs w:val="28"/>
        </w:rPr>
        <w:t xml:space="preserve">000 </w:t>
      </w:r>
      <w:proofErr w:type="spellStart"/>
      <w:r w:rsidRPr="00F76C20">
        <w:rPr>
          <w:sz w:val="28"/>
          <w:szCs w:val="28"/>
        </w:rPr>
        <w:t>гривень</w:t>
      </w:r>
      <w:proofErr w:type="spellEnd"/>
      <w:r w:rsidR="00DF479F">
        <w:rPr>
          <w:sz w:val="28"/>
          <w:szCs w:val="28"/>
          <w:lang w:val="uk-UA"/>
        </w:rPr>
        <w:t>.</w:t>
      </w:r>
    </w:p>
    <w:p w:rsidR="002C796A" w:rsidRDefault="002C796A" w:rsidP="00F76C20">
      <w:pPr>
        <w:pStyle w:val="a6"/>
        <w:tabs>
          <w:tab w:val="left" w:pos="0"/>
        </w:tabs>
        <w:spacing w:line="264" w:lineRule="auto"/>
        <w:ind w:left="0" w:firstLine="720"/>
        <w:jc w:val="both"/>
        <w:rPr>
          <w:sz w:val="28"/>
          <w:szCs w:val="28"/>
          <w:lang w:val="uk-UA"/>
        </w:rPr>
      </w:pPr>
    </w:p>
    <w:p w:rsidR="003713BD" w:rsidRPr="009000B0" w:rsidRDefault="003713BD" w:rsidP="00310654">
      <w:pPr>
        <w:ind w:firstLine="567"/>
        <w:jc w:val="both"/>
        <w:rPr>
          <w:sz w:val="28"/>
          <w:szCs w:val="28"/>
        </w:rPr>
      </w:pPr>
      <w:r w:rsidRPr="009000B0">
        <w:rPr>
          <w:rStyle w:val="rvts23"/>
          <w:bCs/>
          <w:sz w:val="28"/>
          <w:szCs w:val="28"/>
          <w:shd w:val="clear" w:color="auto" w:fill="FFFFFF"/>
        </w:rPr>
        <w:t>В зв’язку з тим, що порядком виконання повноважень Державною казначейською службою в особливому режимі в умовах воєнного стану,</w:t>
      </w:r>
      <w:r w:rsidR="00C0437B">
        <w:rPr>
          <w:rStyle w:val="rvts23"/>
          <w:bCs/>
          <w:sz w:val="28"/>
          <w:szCs w:val="28"/>
          <w:shd w:val="clear" w:color="auto" w:fill="FFFFFF"/>
        </w:rPr>
        <w:t xml:space="preserve"> </w:t>
      </w:r>
      <w:r w:rsidRPr="009000B0">
        <w:rPr>
          <w:rStyle w:val="rvts23"/>
          <w:bCs/>
          <w:sz w:val="28"/>
          <w:szCs w:val="28"/>
          <w:shd w:val="clear" w:color="auto" w:fill="FFFFFF"/>
        </w:rPr>
        <w:t>не</w:t>
      </w:r>
      <w:r w:rsidR="00C0437B">
        <w:rPr>
          <w:rStyle w:val="rvts23"/>
          <w:bCs/>
          <w:sz w:val="28"/>
          <w:szCs w:val="28"/>
          <w:shd w:val="clear" w:color="auto" w:fill="FFFFFF"/>
        </w:rPr>
        <w:t xml:space="preserve"> </w:t>
      </w:r>
      <w:r w:rsidRPr="009000B0">
        <w:rPr>
          <w:rStyle w:val="rvts23"/>
          <w:bCs/>
          <w:sz w:val="28"/>
          <w:szCs w:val="28"/>
          <w:shd w:val="clear" w:color="auto" w:fill="FFFFFF"/>
        </w:rPr>
        <w:t xml:space="preserve">передбачена можливість оплати виконання </w:t>
      </w:r>
      <w:r w:rsidRPr="009000B0">
        <w:rPr>
          <w:rStyle w:val="rvts9"/>
          <w:bCs/>
          <w:sz w:val="28"/>
          <w:szCs w:val="28"/>
          <w:shd w:val="clear" w:color="auto" w:fill="FFFFFF"/>
        </w:rPr>
        <w:t xml:space="preserve">ремонтно-будівельних робіт з реконструкції та капітального ремонту об’єктів закладів охорони здоров’я, окрім </w:t>
      </w:r>
      <w:r w:rsidRPr="004D133E">
        <w:rPr>
          <w:sz w:val="28"/>
          <w:szCs w:val="28"/>
          <w:shd w:val="clear" w:color="auto" w:fill="FFFFFF"/>
        </w:rPr>
        <w:t>виконання ремонтно-будівельних робіт з реконструкції та капітального ремонту систем (мереж) кисне постачання</w:t>
      </w:r>
      <w:r w:rsidR="00310654" w:rsidRPr="004D133E">
        <w:rPr>
          <w:sz w:val="28"/>
          <w:szCs w:val="28"/>
          <w:shd w:val="clear" w:color="auto" w:fill="FFFFFF"/>
        </w:rPr>
        <w:t>, та</w:t>
      </w:r>
      <w:r w:rsidRPr="009000B0">
        <w:rPr>
          <w:sz w:val="28"/>
          <w:szCs w:val="28"/>
        </w:rPr>
        <w:t xml:space="preserve">з метою забезпечення виконання наказів МОЗ України від 18.05.22р. № 823 «Про затвердження стандарту медичної допомоги «Раціональне застосування антибактеріальних і </w:t>
      </w:r>
      <w:proofErr w:type="spellStart"/>
      <w:r w:rsidRPr="009000B0">
        <w:rPr>
          <w:sz w:val="28"/>
          <w:szCs w:val="28"/>
        </w:rPr>
        <w:t>інфунгальних</w:t>
      </w:r>
      <w:proofErr w:type="spellEnd"/>
      <w:r w:rsidRPr="009000B0">
        <w:rPr>
          <w:sz w:val="28"/>
          <w:szCs w:val="28"/>
        </w:rPr>
        <w:t xml:space="preserve"> препаратів з лікувальною та профілактичною метою», від 03.08.21р. № 1614 </w:t>
      </w:r>
      <w:r w:rsidRPr="004D133E">
        <w:rPr>
          <w:sz w:val="28"/>
          <w:szCs w:val="28"/>
        </w:rPr>
        <w:t>«</w:t>
      </w:r>
      <w:r w:rsidRPr="004D133E">
        <w:rPr>
          <w:bCs/>
          <w:sz w:val="28"/>
          <w:szCs w:val="28"/>
          <w:shd w:val="clear" w:color="auto" w:fill="FFFFFF"/>
        </w:rPr>
        <w:t xml:space="preserve">Про організацію профілактики інфекцій та інфекційного контролю в закладах охорони здоров’я та установах/ закладах надання соціальних послуг/ соціального захисту населення», </w:t>
      </w:r>
      <w:r w:rsidRPr="004D133E">
        <w:rPr>
          <w:sz w:val="28"/>
          <w:szCs w:val="28"/>
        </w:rPr>
        <w:t xml:space="preserve"> для швидкого і якісного дослідження крові на стерильність  </w:t>
      </w:r>
      <w:r w:rsidRPr="009000B0">
        <w:rPr>
          <w:sz w:val="28"/>
          <w:szCs w:val="28"/>
        </w:rPr>
        <w:t xml:space="preserve">необхідно придбати автоматичну систему культивування крові та автоматичну систему ідентифікації та визначення </w:t>
      </w:r>
      <w:proofErr w:type="spellStart"/>
      <w:r w:rsidRPr="009000B0">
        <w:rPr>
          <w:sz w:val="28"/>
          <w:szCs w:val="28"/>
        </w:rPr>
        <w:t>антибіотикорезистентності</w:t>
      </w:r>
      <w:proofErr w:type="spellEnd"/>
      <w:r w:rsidRPr="009000B0">
        <w:rPr>
          <w:sz w:val="28"/>
          <w:szCs w:val="28"/>
        </w:rPr>
        <w:t xml:space="preserve"> мікроорганізмів для швидкого і якісного дослідження біологічного матеріалу на мікрофлору і чутливість для антибіотиків згідно E</w:t>
      </w:r>
      <w:r w:rsidRPr="009000B0">
        <w:rPr>
          <w:sz w:val="28"/>
          <w:szCs w:val="28"/>
          <w:lang w:val="en-US"/>
        </w:rPr>
        <w:t>UCASTY</w:t>
      </w:r>
      <w:r w:rsidRPr="009000B0">
        <w:rPr>
          <w:sz w:val="28"/>
          <w:szCs w:val="28"/>
        </w:rPr>
        <w:t>.</w:t>
      </w:r>
    </w:p>
    <w:p w:rsidR="003713BD" w:rsidRPr="009000B0" w:rsidRDefault="003713BD" w:rsidP="00310654">
      <w:pPr>
        <w:ind w:firstLine="567"/>
        <w:jc w:val="both"/>
        <w:rPr>
          <w:sz w:val="28"/>
          <w:szCs w:val="28"/>
        </w:rPr>
      </w:pPr>
      <w:r w:rsidRPr="009000B0">
        <w:rPr>
          <w:sz w:val="28"/>
          <w:szCs w:val="28"/>
        </w:rPr>
        <w:t xml:space="preserve">Виходячи з вищенаведеного, </w:t>
      </w:r>
      <w:r w:rsidR="00310654" w:rsidRPr="009000B0">
        <w:rPr>
          <w:sz w:val="28"/>
          <w:szCs w:val="28"/>
        </w:rPr>
        <w:t xml:space="preserve">на лист </w:t>
      </w:r>
      <w:r w:rsidR="004D133E">
        <w:rPr>
          <w:color w:val="000000"/>
          <w:sz w:val="28"/>
          <w:szCs w:val="28"/>
        </w:rPr>
        <w:t xml:space="preserve">Комунального некомерційного підприємства </w:t>
      </w:r>
      <w:r w:rsidR="00310654" w:rsidRPr="004D133E">
        <w:rPr>
          <w:color w:val="000000"/>
          <w:sz w:val="28"/>
          <w:szCs w:val="28"/>
        </w:rPr>
        <w:t xml:space="preserve"> «</w:t>
      </w:r>
      <w:r w:rsidR="00CB44AB">
        <w:rPr>
          <w:sz w:val="28"/>
          <w:szCs w:val="28"/>
        </w:rPr>
        <w:t xml:space="preserve">Ковельське </w:t>
      </w:r>
      <w:proofErr w:type="spellStart"/>
      <w:r w:rsidR="00CB44AB">
        <w:rPr>
          <w:sz w:val="28"/>
          <w:szCs w:val="28"/>
        </w:rPr>
        <w:t>міськрайонне</w:t>
      </w:r>
      <w:proofErr w:type="spellEnd"/>
      <w:r w:rsidR="00CB44AB">
        <w:rPr>
          <w:sz w:val="28"/>
          <w:szCs w:val="28"/>
        </w:rPr>
        <w:t xml:space="preserve"> територіальне медичне</w:t>
      </w:r>
      <w:r w:rsidR="004D133E" w:rsidRPr="009000B0">
        <w:rPr>
          <w:sz w:val="28"/>
          <w:szCs w:val="28"/>
        </w:rPr>
        <w:t xml:space="preserve"> об’єднання</w:t>
      </w:r>
      <w:r w:rsidR="00310654" w:rsidRPr="004D133E">
        <w:rPr>
          <w:color w:val="000000"/>
          <w:sz w:val="28"/>
          <w:szCs w:val="28"/>
        </w:rPr>
        <w:t xml:space="preserve"> К</w:t>
      </w:r>
      <w:r w:rsidR="00CB44AB">
        <w:rPr>
          <w:color w:val="000000"/>
          <w:sz w:val="28"/>
          <w:szCs w:val="28"/>
        </w:rPr>
        <w:t>овельської міської ради Волинської області</w:t>
      </w:r>
      <w:r w:rsidR="00310654" w:rsidRPr="004D133E">
        <w:rPr>
          <w:color w:val="000000"/>
          <w:sz w:val="28"/>
          <w:szCs w:val="28"/>
        </w:rPr>
        <w:t>»</w:t>
      </w:r>
      <w:r w:rsidR="009000B0" w:rsidRPr="004D133E">
        <w:rPr>
          <w:color w:val="000000"/>
          <w:sz w:val="28"/>
          <w:szCs w:val="28"/>
        </w:rPr>
        <w:t xml:space="preserve">, від </w:t>
      </w:r>
      <w:r w:rsidR="009000B0" w:rsidRPr="004D133E">
        <w:rPr>
          <w:sz w:val="28"/>
          <w:szCs w:val="28"/>
        </w:rPr>
        <w:t>05.09.2022№4118/08-2.22</w:t>
      </w:r>
      <w:r w:rsidRPr="009000B0">
        <w:rPr>
          <w:sz w:val="28"/>
          <w:szCs w:val="28"/>
        </w:rPr>
        <w:t xml:space="preserve"> вн</w:t>
      </w:r>
      <w:r w:rsidR="00310654" w:rsidRPr="009000B0">
        <w:rPr>
          <w:sz w:val="28"/>
          <w:szCs w:val="28"/>
        </w:rPr>
        <w:t>осяться відповідні</w:t>
      </w:r>
      <w:r w:rsidRPr="009000B0">
        <w:rPr>
          <w:sz w:val="28"/>
          <w:szCs w:val="28"/>
        </w:rPr>
        <w:t xml:space="preserve"> зміни до бюджетн</w:t>
      </w:r>
      <w:r w:rsidR="00310654" w:rsidRPr="009000B0">
        <w:rPr>
          <w:sz w:val="28"/>
          <w:szCs w:val="28"/>
        </w:rPr>
        <w:t xml:space="preserve">их </w:t>
      </w:r>
      <w:r w:rsidRPr="009000B0">
        <w:rPr>
          <w:sz w:val="28"/>
          <w:szCs w:val="28"/>
        </w:rPr>
        <w:t>призначен</w:t>
      </w:r>
      <w:r w:rsidR="00310654" w:rsidRPr="009000B0">
        <w:rPr>
          <w:sz w:val="28"/>
          <w:szCs w:val="28"/>
        </w:rPr>
        <w:t>ь</w:t>
      </w:r>
      <w:r w:rsidRPr="009000B0">
        <w:rPr>
          <w:sz w:val="28"/>
          <w:szCs w:val="28"/>
        </w:rPr>
        <w:t>, а саме:</w:t>
      </w:r>
    </w:p>
    <w:p w:rsidR="003713BD" w:rsidRPr="009000B0" w:rsidRDefault="003713BD" w:rsidP="00CB44AB">
      <w:pPr>
        <w:ind w:firstLine="567"/>
        <w:contextualSpacing/>
        <w:jc w:val="both"/>
        <w:rPr>
          <w:sz w:val="28"/>
          <w:szCs w:val="28"/>
        </w:rPr>
      </w:pPr>
      <w:r w:rsidRPr="009000B0">
        <w:rPr>
          <w:sz w:val="28"/>
          <w:szCs w:val="28"/>
        </w:rPr>
        <w:t>Зменш</w:t>
      </w:r>
      <w:r w:rsidR="00310654" w:rsidRPr="009000B0">
        <w:rPr>
          <w:sz w:val="28"/>
          <w:szCs w:val="28"/>
        </w:rPr>
        <w:t>уються видатки на</w:t>
      </w:r>
      <w:r w:rsidRPr="009000B0">
        <w:rPr>
          <w:sz w:val="28"/>
          <w:szCs w:val="28"/>
        </w:rPr>
        <w:t xml:space="preserve">:   </w:t>
      </w:r>
    </w:p>
    <w:p w:rsidR="003713BD" w:rsidRPr="009000B0" w:rsidRDefault="00CB44AB" w:rsidP="0042323D">
      <w:pPr>
        <w:pStyle w:val="a6"/>
        <w:numPr>
          <w:ilvl w:val="0"/>
          <w:numId w:val="30"/>
        </w:numPr>
        <w:suppressAutoHyphens w:val="0"/>
        <w:ind w:left="851" w:hanging="284"/>
        <w:jc w:val="both"/>
        <w:rPr>
          <w:sz w:val="28"/>
          <w:szCs w:val="28"/>
        </w:rPr>
      </w:pPr>
      <w:r w:rsidRPr="00F76C20">
        <w:rPr>
          <w:color w:val="000000"/>
          <w:sz w:val="28"/>
          <w:szCs w:val="28"/>
          <w:shd w:val="clear" w:color="auto" w:fill="FFFFFF"/>
        </w:rPr>
        <w:t xml:space="preserve">ТПКВКМБ </w:t>
      </w:r>
      <w:r w:rsidR="003713BD" w:rsidRPr="009000B0">
        <w:rPr>
          <w:sz w:val="28"/>
          <w:szCs w:val="28"/>
          <w:lang w:val="uk-UA"/>
        </w:rPr>
        <w:t>0717322 «Будівництво медичних установ та закладі</w:t>
      </w:r>
      <w:proofErr w:type="gramStart"/>
      <w:r w:rsidR="003713BD" w:rsidRPr="009000B0">
        <w:rPr>
          <w:sz w:val="28"/>
          <w:szCs w:val="28"/>
          <w:lang w:val="uk-UA"/>
        </w:rPr>
        <w:t>в</w:t>
      </w:r>
      <w:proofErr w:type="gramEnd"/>
      <w:r w:rsidR="003713BD" w:rsidRPr="009000B0">
        <w:rPr>
          <w:sz w:val="28"/>
          <w:szCs w:val="28"/>
          <w:lang w:val="uk-UA"/>
        </w:rPr>
        <w:t xml:space="preserve">»: </w:t>
      </w:r>
    </w:p>
    <w:p w:rsidR="003713BD" w:rsidRPr="009000B0" w:rsidRDefault="003713BD" w:rsidP="0042323D">
      <w:pPr>
        <w:pStyle w:val="a6"/>
        <w:numPr>
          <w:ilvl w:val="0"/>
          <w:numId w:val="31"/>
        </w:numPr>
        <w:suppressAutoHyphens w:val="0"/>
        <w:ind w:left="-142" w:firstLine="502"/>
        <w:jc w:val="both"/>
        <w:rPr>
          <w:sz w:val="28"/>
          <w:szCs w:val="28"/>
          <w:lang w:val="uk-UA"/>
        </w:rPr>
      </w:pPr>
      <w:r w:rsidRPr="009000B0">
        <w:rPr>
          <w:sz w:val="28"/>
          <w:szCs w:val="28"/>
          <w:lang w:val="uk-UA"/>
        </w:rPr>
        <w:t>КЕКВ 3132 «Капіт</w:t>
      </w:r>
      <w:r w:rsidR="00CB44AB">
        <w:rPr>
          <w:sz w:val="28"/>
          <w:szCs w:val="28"/>
          <w:lang w:val="uk-UA"/>
        </w:rPr>
        <w:t>альний ремонт інших об’єктів», о</w:t>
      </w:r>
      <w:r w:rsidRPr="009000B0">
        <w:rPr>
          <w:sz w:val="28"/>
          <w:szCs w:val="28"/>
          <w:lang w:val="uk-UA"/>
        </w:rPr>
        <w:t xml:space="preserve">б’єкт «Капітальний ремонт покрівлі будівлі нового корпусу з переходами центральної районної лікарні Ковельського </w:t>
      </w:r>
      <w:proofErr w:type="spellStart"/>
      <w:r w:rsidRPr="009000B0">
        <w:rPr>
          <w:sz w:val="28"/>
          <w:szCs w:val="28"/>
          <w:lang w:val="uk-UA"/>
        </w:rPr>
        <w:t>міськрайонного</w:t>
      </w:r>
      <w:proofErr w:type="spellEnd"/>
      <w:r w:rsidRPr="009000B0">
        <w:rPr>
          <w:sz w:val="28"/>
          <w:szCs w:val="28"/>
          <w:lang w:val="uk-UA"/>
        </w:rPr>
        <w:t xml:space="preserve"> територіального медичного об’єднання по вул. Олени Пчілки, 4 в м. Ковелі Волинської області» на 33 672 </w:t>
      </w:r>
      <w:r w:rsidR="00BB4EDC">
        <w:rPr>
          <w:sz w:val="28"/>
          <w:szCs w:val="28"/>
          <w:lang w:val="uk-UA"/>
        </w:rPr>
        <w:t>гривень</w:t>
      </w:r>
      <w:r w:rsidR="00CB44AB">
        <w:rPr>
          <w:sz w:val="28"/>
          <w:szCs w:val="28"/>
          <w:lang w:val="uk-UA"/>
        </w:rPr>
        <w:t>;</w:t>
      </w:r>
    </w:p>
    <w:p w:rsidR="00CB44AB" w:rsidRPr="00CB44AB" w:rsidRDefault="003713BD" w:rsidP="00CB44AB">
      <w:pPr>
        <w:pStyle w:val="a6"/>
        <w:numPr>
          <w:ilvl w:val="0"/>
          <w:numId w:val="31"/>
        </w:numPr>
        <w:suppressAutoHyphens w:val="0"/>
        <w:ind w:left="-142" w:firstLine="502"/>
        <w:jc w:val="both"/>
        <w:rPr>
          <w:sz w:val="28"/>
          <w:szCs w:val="28"/>
          <w:lang w:val="uk-UA"/>
        </w:rPr>
      </w:pPr>
      <w:r w:rsidRPr="009000B0">
        <w:rPr>
          <w:sz w:val="28"/>
          <w:szCs w:val="28"/>
          <w:lang w:val="uk-UA"/>
        </w:rPr>
        <w:t>КЕКВ 3142 «Реконструкція т</w:t>
      </w:r>
      <w:r w:rsidR="00CB44AB">
        <w:rPr>
          <w:sz w:val="28"/>
          <w:szCs w:val="28"/>
          <w:lang w:val="uk-UA"/>
        </w:rPr>
        <w:t>а реставрація інших об’єктів», о</w:t>
      </w:r>
      <w:r w:rsidRPr="009000B0">
        <w:rPr>
          <w:sz w:val="28"/>
          <w:szCs w:val="28"/>
          <w:lang w:val="uk-UA"/>
        </w:rPr>
        <w:t xml:space="preserve">б’єкт «Реконструкція електромереж зі встановленням дизель-генератора в центральній районній лікарні Комунального некомерційного підприємства Ковельське </w:t>
      </w:r>
      <w:proofErr w:type="spellStart"/>
      <w:r w:rsidRPr="009000B0">
        <w:rPr>
          <w:sz w:val="28"/>
          <w:szCs w:val="28"/>
          <w:lang w:val="uk-UA"/>
        </w:rPr>
        <w:t>міськрайонне</w:t>
      </w:r>
      <w:proofErr w:type="spellEnd"/>
      <w:r w:rsidRPr="009000B0">
        <w:rPr>
          <w:sz w:val="28"/>
          <w:szCs w:val="28"/>
          <w:lang w:val="uk-UA"/>
        </w:rPr>
        <w:t xml:space="preserve"> територіальне медичне об'єднання Ковельської міської ради Волинської обл. по вул. </w:t>
      </w:r>
      <w:r w:rsidRPr="00CB44AB">
        <w:rPr>
          <w:sz w:val="28"/>
          <w:szCs w:val="28"/>
          <w:lang w:val="uk-UA"/>
        </w:rPr>
        <w:t>Олени Пчілки, 4 в м. Ковелі» на 1</w:t>
      </w:r>
      <w:r w:rsidR="00CB44AB">
        <w:rPr>
          <w:sz w:val="28"/>
          <w:szCs w:val="28"/>
          <w:lang w:val="uk-UA"/>
        </w:rPr>
        <w:t> </w:t>
      </w:r>
      <w:r w:rsidRPr="00CB44AB">
        <w:rPr>
          <w:sz w:val="28"/>
          <w:szCs w:val="28"/>
          <w:lang w:val="uk-UA"/>
        </w:rPr>
        <w:t xml:space="preserve">537767 </w:t>
      </w:r>
      <w:r w:rsidR="00BB4EDC" w:rsidRPr="00CB44AB">
        <w:rPr>
          <w:sz w:val="28"/>
          <w:szCs w:val="28"/>
          <w:lang w:val="uk-UA"/>
        </w:rPr>
        <w:t>гривень</w:t>
      </w:r>
      <w:r w:rsidRPr="00CB44AB">
        <w:rPr>
          <w:sz w:val="28"/>
          <w:szCs w:val="28"/>
          <w:lang w:val="uk-UA"/>
        </w:rPr>
        <w:t>.</w:t>
      </w:r>
    </w:p>
    <w:p w:rsidR="00CB44AB" w:rsidRPr="00CB44AB" w:rsidRDefault="00CB44AB" w:rsidP="00CB44AB">
      <w:pPr>
        <w:pStyle w:val="a6"/>
        <w:numPr>
          <w:ilvl w:val="0"/>
          <w:numId w:val="30"/>
        </w:numPr>
        <w:suppressAutoHyphens w:val="0"/>
        <w:ind w:left="0" w:firstLine="708"/>
        <w:jc w:val="both"/>
        <w:rPr>
          <w:sz w:val="28"/>
          <w:szCs w:val="28"/>
        </w:rPr>
      </w:pPr>
      <w:r w:rsidRPr="00CB44AB">
        <w:rPr>
          <w:color w:val="000000"/>
          <w:sz w:val="28"/>
          <w:szCs w:val="28"/>
          <w:shd w:val="clear" w:color="auto" w:fill="FFFFFF"/>
          <w:lang w:val="uk-UA"/>
        </w:rPr>
        <w:t xml:space="preserve">ТПКВКМБ </w:t>
      </w:r>
      <w:r w:rsidR="003713BD" w:rsidRPr="00CB44AB">
        <w:rPr>
          <w:sz w:val="28"/>
          <w:szCs w:val="28"/>
          <w:lang w:val="uk-UA"/>
        </w:rPr>
        <w:t>0712111 «</w:t>
      </w:r>
      <w:r w:rsidR="003713BD" w:rsidRPr="00CB44AB">
        <w:rPr>
          <w:bCs/>
          <w:sz w:val="28"/>
          <w:szCs w:val="28"/>
          <w:lang w:val="uk-UA"/>
        </w:rPr>
        <w:t xml:space="preserve">Первинна медична допомога населенню, що надається центрами первинної медичної (медико-санітарної) допомоги», КЕКВ 3110 «Придбання обладнання і предметів </w:t>
      </w:r>
      <w:r>
        <w:rPr>
          <w:bCs/>
          <w:sz w:val="28"/>
          <w:szCs w:val="28"/>
          <w:lang w:val="uk-UA"/>
        </w:rPr>
        <w:t>довгострокового користування», о</w:t>
      </w:r>
      <w:r w:rsidR="003713BD" w:rsidRPr="00CB44AB">
        <w:rPr>
          <w:bCs/>
          <w:sz w:val="28"/>
          <w:szCs w:val="28"/>
          <w:lang w:val="uk-UA"/>
        </w:rPr>
        <w:t xml:space="preserve">б’єкт «Придбання та встановлення ліфта в міській АЗПСМ №1 по вул. Театральна, 16» на 573 196,57 </w:t>
      </w:r>
      <w:r w:rsidR="00BB4EDC" w:rsidRPr="00CB44AB">
        <w:rPr>
          <w:bCs/>
          <w:sz w:val="28"/>
          <w:szCs w:val="28"/>
          <w:lang w:val="uk-UA"/>
        </w:rPr>
        <w:t>гривень</w:t>
      </w:r>
      <w:r w:rsidR="003713BD" w:rsidRPr="00CB44AB">
        <w:rPr>
          <w:bCs/>
          <w:sz w:val="28"/>
          <w:szCs w:val="28"/>
          <w:lang w:val="uk-UA"/>
        </w:rPr>
        <w:t>.</w:t>
      </w:r>
    </w:p>
    <w:p w:rsidR="003713BD" w:rsidRPr="00CB44AB" w:rsidRDefault="003713BD" w:rsidP="00CB44AB">
      <w:pPr>
        <w:ind w:left="-142" w:firstLine="568"/>
        <w:jc w:val="both"/>
        <w:rPr>
          <w:sz w:val="28"/>
          <w:szCs w:val="28"/>
        </w:rPr>
      </w:pPr>
      <w:r w:rsidRPr="009000B0">
        <w:rPr>
          <w:sz w:val="28"/>
          <w:szCs w:val="28"/>
        </w:rPr>
        <w:t>Збільш</w:t>
      </w:r>
      <w:r w:rsidR="00310654" w:rsidRPr="009000B0">
        <w:rPr>
          <w:sz w:val="28"/>
          <w:szCs w:val="28"/>
        </w:rPr>
        <w:t>уються видатки на</w:t>
      </w:r>
      <w:r w:rsidR="00C0437B">
        <w:rPr>
          <w:sz w:val="28"/>
          <w:szCs w:val="28"/>
        </w:rPr>
        <w:t xml:space="preserve"> </w:t>
      </w:r>
      <w:r w:rsidR="00CB44AB" w:rsidRPr="00F76C20">
        <w:rPr>
          <w:color w:val="000000"/>
          <w:sz w:val="28"/>
          <w:szCs w:val="28"/>
          <w:shd w:val="clear" w:color="auto" w:fill="FFFFFF"/>
        </w:rPr>
        <w:t xml:space="preserve">ТПКВКМБ </w:t>
      </w:r>
      <w:r w:rsidRPr="009000B0">
        <w:rPr>
          <w:sz w:val="28"/>
          <w:szCs w:val="28"/>
        </w:rPr>
        <w:t>0712010 «Багатопрофільна стаціонарна медична допомога населенню», КЕКВ  3110 «</w:t>
      </w:r>
      <w:r w:rsidRPr="009000B0">
        <w:rPr>
          <w:bCs/>
          <w:sz w:val="28"/>
          <w:szCs w:val="28"/>
        </w:rPr>
        <w:t>Придбання обладнання і предметів довгострокового користування» на суму 2 144 635,57</w:t>
      </w:r>
      <w:r w:rsidR="00C0437B">
        <w:rPr>
          <w:bCs/>
          <w:sz w:val="28"/>
          <w:szCs w:val="28"/>
        </w:rPr>
        <w:t xml:space="preserve"> </w:t>
      </w:r>
      <w:r w:rsidR="00BB4EDC">
        <w:rPr>
          <w:bCs/>
          <w:sz w:val="28"/>
          <w:szCs w:val="28"/>
        </w:rPr>
        <w:t>гривень</w:t>
      </w:r>
      <w:r w:rsidRPr="009000B0">
        <w:rPr>
          <w:bCs/>
          <w:sz w:val="28"/>
          <w:szCs w:val="28"/>
        </w:rPr>
        <w:t>.</w:t>
      </w:r>
    </w:p>
    <w:p w:rsidR="00DF3519" w:rsidRPr="0042323D" w:rsidRDefault="00731869" w:rsidP="00DF3519">
      <w:pPr>
        <w:ind w:left="-142" w:firstLine="568"/>
        <w:jc w:val="both"/>
        <w:rPr>
          <w:sz w:val="28"/>
          <w:szCs w:val="28"/>
        </w:rPr>
      </w:pPr>
      <w:r>
        <w:rPr>
          <w:bCs/>
          <w:sz w:val="28"/>
          <w:szCs w:val="28"/>
        </w:rPr>
        <w:lastRenderedPageBreak/>
        <w:t>Враховуючи розрахунки Ковельського МТМО (лист від 05.09.2022 року №4117/08-2.22), о</w:t>
      </w:r>
      <w:r>
        <w:rPr>
          <w:sz w:val="28"/>
          <w:szCs w:val="28"/>
        </w:rPr>
        <w:t>скільки в кошторисі</w:t>
      </w:r>
      <w:r w:rsidR="00C0437B">
        <w:rPr>
          <w:sz w:val="28"/>
          <w:szCs w:val="28"/>
        </w:rPr>
        <w:t xml:space="preserve"> </w:t>
      </w:r>
      <w:r>
        <w:rPr>
          <w:sz w:val="28"/>
          <w:szCs w:val="28"/>
        </w:rPr>
        <w:t xml:space="preserve">установи </w:t>
      </w:r>
      <w:r w:rsidR="00BB4EDC">
        <w:rPr>
          <w:sz w:val="28"/>
          <w:szCs w:val="28"/>
        </w:rPr>
        <w:t>передбачено 522</w:t>
      </w:r>
      <w:r>
        <w:rPr>
          <w:sz w:val="28"/>
          <w:szCs w:val="28"/>
        </w:rPr>
        <w:t xml:space="preserve"> 700 </w:t>
      </w:r>
      <w:r w:rsidR="00BB4EDC">
        <w:rPr>
          <w:sz w:val="28"/>
          <w:szCs w:val="28"/>
        </w:rPr>
        <w:t>гривень на придбання препаратів  замісної терапії для дітей хворих на гемофілію</w:t>
      </w:r>
      <w:r>
        <w:rPr>
          <w:sz w:val="28"/>
          <w:szCs w:val="28"/>
        </w:rPr>
        <w:t>, а д</w:t>
      </w:r>
      <w:r w:rsidR="00BB4EDC">
        <w:rPr>
          <w:sz w:val="28"/>
          <w:szCs w:val="28"/>
        </w:rPr>
        <w:t>ані препарати для дітей виділені централізовано за кошти державного бюджету</w:t>
      </w:r>
      <w:r>
        <w:rPr>
          <w:sz w:val="28"/>
          <w:szCs w:val="28"/>
        </w:rPr>
        <w:t>, та крім</w:t>
      </w:r>
      <w:r w:rsidR="00BB4EDC" w:rsidRPr="00F11808">
        <w:rPr>
          <w:sz w:val="28"/>
          <w:szCs w:val="28"/>
        </w:rPr>
        <w:t xml:space="preserve"> того </w:t>
      </w:r>
      <w:r w:rsidR="00BB4EDC">
        <w:rPr>
          <w:sz w:val="28"/>
          <w:szCs w:val="28"/>
        </w:rPr>
        <w:t xml:space="preserve">утворилась економія коштів в сумі в сумі 6634 гривень передбачених на придбання слухового апарату для дитини з інвалідністю </w:t>
      </w:r>
      <w:proofErr w:type="spellStart"/>
      <w:r w:rsidR="00BB4EDC">
        <w:rPr>
          <w:sz w:val="28"/>
          <w:szCs w:val="28"/>
        </w:rPr>
        <w:t>Лугвіщук</w:t>
      </w:r>
      <w:proofErr w:type="spellEnd"/>
      <w:r w:rsidR="00BB4EDC">
        <w:rPr>
          <w:sz w:val="28"/>
          <w:szCs w:val="28"/>
        </w:rPr>
        <w:t xml:space="preserve"> О.С.</w:t>
      </w:r>
      <w:r>
        <w:rPr>
          <w:sz w:val="28"/>
          <w:szCs w:val="28"/>
        </w:rPr>
        <w:t xml:space="preserve">, </w:t>
      </w:r>
      <w:r w:rsidR="00DF3519">
        <w:rPr>
          <w:sz w:val="28"/>
          <w:szCs w:val="28"/>
        </w:rPr>
        <w:t xml:space="preserve">ці кошти переносяться на </w:t>
      </w:r>
      <w:r w:rsidR="00BB4EDC">
        <w:rPr>
          <w:sz w:val="28"/>
          <w:szCs w:val="28"/>
        </w:rPr>
        <w:t xml:space="preserve">придбання витратних матеріалів для проведення висококваліфікованих оперативних втручань (стендів для </w:t>
      </w:r>
      <w:proofErr w:type="spellStart"/>
      <w:r w:rsidR="00BB4EDC">
        <w:rPr>
          <w:sz w:val="28"/>
          <w:szCs w:val="28"/>
        </w:rPr>
        <w:t>ендоваскулярних</w:t>
      </w:r>
      <w:proofErr w:type="spellEnd"/>
      <w:r w:rsidR="00BB4EDC">
        <w:rPr>
          <w:sz w:val="28"/>
          <w:szCs w:val="28"/>
        </w:rPr>
        <w:t xml:space="preserve"> оперативних втручань та кардіохірургічних операцій тощо) </w:t>
      </w:r>
      <w:proofErr w:type="spellStart"/>
      <w:r w:rsidR="00BB4EDC">
        <w:rPr>
          <w:sz w:val="28"/>
          <w:szCs w:val="28"/>
        </w:rPr>
        <w:t>тамедикаментів</w:t>
      </w:r>
      <w:proofErr w:type="spellEnd"/>
      <w:r w:rsidR="00BB4EDC">
        <w:rPr>
          <w:sz w:val="28"/>
          <w:szCs w:val="28"/>
        </w:rPr>
        <w:t>, які не входять в Національний перелік основних лікарських засобів, затверджений постановою КМУ від 25.03.2009р. № 333 і є дуже необхідними для надання медичної допомоги стаціонарним хворим: учасникам</w:t>
      </w:r>
      <w:r w:rsidR="00BB4EDC" w:rsidRPr="00F11808">
        <w:rPr>
          <w:sz w:val="28"/>
          <w:szCs w:val="28"/>
        </w:rPr>
        <w:t xml:space="preserve"> АТО</w:t>
      </w:r>
      <w:r w:rsidR="00BB4EDC">
        <w:rPr>
          <w:sz w:val="28"/>
          <w:szCs w:val="28"/>
        </w:rPr>
        <w:t xml:space="preserve">, військовозобов’язаним, </w:t>
      </w:r>
      <w:proofErr w:type="spellStart"/>
      <w:r w:rsidR="00BB4EDC" w:rsidRPr="00F11808">
        <w:rPr>
          <w:sz w:val="28"/>
          <w:szCs w:val="28"/>
        </w:rPr>
        <w:t>малозахищени</w:t>
      </w:r>
      <w:r w:rsidR="00BB4EDC">
        <w:rPr>
          <w:sz w:val="28"/>
          <w:szCs w:val="28"/>
        </w:rPr>
        <w:t>м</w:t>
      </w:r>
      <w:proofErr w:type="spellEnd"/>
      <w:r w:rsidR="00BB4EDC" w:rsidRPr="00F11808">
        <w:rPr>
          <w:sz w:val="28"/>
          <w:szCs w:val="28"/>
        </w:rPr>
        <w:t xml:space="preserve"> верств</w:t>
      </w:r>
      <w:r w:rsidR="00BB4EDC">
        <w:rPr>
          <w:sz w:val="28"/>
          <w:szCs w:val="28"/>
        </w:rPr>
        <w:t>ам та іншим категоріям населення</w:t>
      </w:r>
      <w:r w:rsidR="00DF3519">
        <w:rPr>
          <w:sz w:val="28"/>
          <w:szCs w:val="28"/>
        </w:rPr>
        <w:t xml:space="preserve"> в загальній сумі 529 334 гривень(</w:t>
      </w:r>
      <w:r w:rsidR="00CB44AB" w:rsidRPr="00F76C20">
        <w:rPr>
          <w:color w:val="000000"/>
          <w:sz w:val="28"/>
          <w:szCs w:val="28"/>
          <w:shd w:val="clear" w:color="auto" w:fill="FFFFFF"/>
        </w:rPr>
        <w:t xml:space="preserve">ТПКВКМБ </w:t>
      </w:r>
      <w:r w:rsidR="00DF3519" w:rsidRPr="008A7463">
        <w:rPr>
          <w:sz w:val="28"/>
          <w:szCs w:val="28"/>
        </w:rPr>
        <w:t xml:space="preserve">0712010 «Багатопрофільна стаціонарна медична допомога населенню», КЕКВ 2220 </w:t>
      </w:r>
      <w:r w:rsidR="00DF3519">
        <w:rPr>
          <w:sz w:val="28"/>
          <w:szCs w:val="28"/>
        </w:rPr>
        <w:t>Медикаменти та перев’язувальні матеріали).</w:t>
      </w:r>
    </w:p>
    <w:p w:rsidR="007B0367" w:rsidRPr="00AA1C02" w:rsidRDefault="007B0367" w:rsidP="00DF3519">
      <w:pPr>
        <w:ind w:left="-142" w:firstLine="568"/>
        <w:jc w:val="both"/>
        <w:rPr>
          <w:sz w:val="28"/>
          <w:szCs w:val="28"/>
        </w:rPr>
      </w:pPr>
      <w:r w:rsidRPr="00AA1C02">
        <w:rPr>
          <w:sz w:val="28"/>
          <w:szCs w:val="28"/>
        </w:rPr>
        <w:t>В зв’язку з н</w:t>
      </w:r>
      <w:r w:rsidR="00D75F11">
        <w:rPr>
          <w:sz w:val="28"/>
          <w:szCs w:val="28"/>
        </w:rPr>
        <w:t>еобхідністю придбання обладнання на сміттєвоз</w:t>
      </w:r>
      <w:r w:rsidRPr="00AA1C02">
        <w:rPr>
          <w:sz w:val="28"/>
          <w:szCs w:val="28"/>
        </w:rPr>
        <w:t xml:space="preserve"> для  комунального підприємства РЖКП №1, за рахунок зменшення асигнувань </w:t>
      </w:r>
      <w:r w:rsidR="00CF3E7E" w:rsidRPr="00AA1C02">
        <w:rPr>
          <w:sz w:val="28"/>
          <w:szCs w:val="28"/>
        </w:rPr>
        <w:t>по</w:t>
      </w:r>
      <w:r w:rsidRPr="00AA1C02">
        <w:rPr>
          <w:sz w:val="28"/>
          <w:szCs w:val="28"/>
        </w:rPr>
        <w:t xml:space="preserve"> об’єкт</w:t>
      </w:r>
      <w:r w:rsidR="00CF3E7E" w:rsidRPr="00AA1C02">
        <w:rPr>
          <w:sz w:val="28"/>
          <w:szCs w:val="28"/>
        </w:rPr>
        <w:t>у</w:t>
      </w:r>
      <w:r w:rsidR="00C0437B">
        <w:rPr>
          <w:sz w:val="28"/>
          <w:szCs w:val="28"/>
        </w:rPr>
        <w:t xml:space="preserve"> </w:t>
      </w:r>
      <w:r w:rsidR="00CF3E7E" w:rsidRPr="00AA1C02">
        <w:rPr>
          <w:sz w:val="28"/>
          <w:szCs w:val="28"/>
        </w:rPr>
        <w:t>Реконструкція мережі водовідведення по вул. Шевченка (р-н ДНЗ № 4) на 950 000 гривень, виділяються кошти відповідно у сумі 950 000 гривень на поповнення статутного капіталу суб'єкта господарювання РЖКП №1</w:t>
      </w:r>
      <w:r w:rsidR="00AA1C02" w:rsidRPr="00AA1C02">
        <w:rPr>
          <w:sz w:val="28"/>
          <w:szCs w:val="28"/>
        </w:rPr>
        <w:t xml:space="preserve"> (</w:t>
      </w:r>
      <w:r w:rsidR="00B32FE4" w:rsidRPr="00B32FE4">
        <w:rPr>
          <w:sz w:val="28"/>
          <w:szCs w:val="28"/>
        </w:rPr>
        <w:t>підстава</w:t>
      </w:r>
      <w:r w:rsidR="00B32FE4">
        <w:rPr>
          <w:sz w:val="28"/>
          <w:szCs w:val="28"/>
          <w:lang w:val="ru-RU"/>
        </w:rPr>
        <w:t xml:space="preserve"> - </w:t>
      </w:r>
      <w:r w:rsidR="00AA1C02" w:rsidRPr="00AA1C02">
        <w:rPr>
          <w:sz w:val="28"/>
          <w:szCs w:val="28"/>
        </w:rPr>
        <w:t>лист Управління капітального будівництва та житлово-комунального господарства</w:t>
      </w:r>
      <w:r w:rsidR="00C0437B">
        <w:rPr>
          <w:sz w:val="28"/>
          <w:szCs w:val="28"/>
        </w:rPr>
        <w:t xml:space="preserve"> </w:t>
      </w:r>
      <w:r w:rsidR="00AA1C02" w:rsidRPr="00AA1C02">
        <w:rPr>
          <w:sz w:val="28"/>
          <w:szCs w:val="28"/>
        </w:rPr>
        <w:t xml:space="preserve">від </w:t>
      </w:r>
      <w:r w:rsidR="00A31C4D" w:rsidRPr="00A31C4D">
        <w:rPr>
          <w:sz w:val="28"/>
          <w:szCs w:val="28"/>
        </w:rPr>
        <w:t>06.09.2022 № 101</w:t>
      </w:r>
      <w:r w:rsidR="00A31C4D">
        <w:rPr>
          <w:sz w:val="28"/>
          <w:szCs w:val="28"/>
          <w:lang w:val="ru-RU"/>
        </w:rPr>
        <w:t>)</w:t>
      </w:r>
      <w:r w:rsidR="00CF3E7E" w:rsidRPr="00AA1C02">
        <w:rPr>
          <w:sz w:val="28"/>
          <w:szCs w:val="28"/>
        </w:rPr>
        <w:t xml:space="preserve">. </w:t>
      </w:r>
    </w:p>
    <w:p w:rsidR="00E75FD5" w:rsidRPr="00AA1C02" w:rsidRDefault="00E75FD5" w:rsidP="00F86AC5">
      <w:pPr>
        <w:ind w:firstLine="476"/>
        <w:jc w:val="both"/>
        <w:rPr>
          <w:sz w:val="28"/>
          <w:szCs w:val="28"/>
        </w:rPr>
      </w:pPr>
    </w:p>
    <w:p w:rsidR="0002524D" w:rsidRPr="00C14A45" w:rsidRDefault="0002524D" w:rsidP="005C22CB">
      <w:pPr>
        <w:ind w:firstLine="567"/>
        <w:contextualSpacing/>
        <w:jc w:val="both"/>
        <w:rPr>
          <w:b/>
          <w:bCs/>
          <w:sz w:val="28"/>
          <w:szCs w:val="28"/>
        </w:rPr>
      </w:pPr>
      <w:r w:rsidRPr="00C14A45">
        <w:rPr>
          <w:b/>
          <w:bCs/>
          <w:sz w:val="28"/>
          <w:szCs w:val="28"/>
        </w:rPr>
        <w:t>5. Відповідність принципу забезпечення рівних прав та можливостей жінок і чоловіків</w:t>
      </w:r>
    </w:p>
    <w:p w:rsidR="0002524D" w:rsidRPr="00C14A45" w:rsidRDefault="0002524D" w:rsidP="00FD2373">
      <w:pPr>
        <w:ind w:firstLine="567"/>
        <w:contextualSpacing/>
        <w:jc w:val="both"/>
        <w:rPr>
          <w:sz w:val="28"/>
          <w:szCs w:val="28"/>
        </w:rPr>
      </w:pPr>
      <w:proofErr w:type="spellStart"/>
      <w:r w:rsidRPr="00C14A45">
        <w:rPr>
          <w:sz w:val="28"/>
          <w:szCs w:val="28"/>
        </w:rPr>
        <w:t>Проєкт</w:t>
      </w:r>
      <w:proofErr w:type="spellEnd"/>
      <w:r w:rsidRPr="00C14A45">
        <w:rPr>
          <w:sz w:val="28"/>
          <w:szCs w:val="28"/>
        </w:rPr>
        <w:t xml:space="preserve"> рішення не  містить положень, які порушують принципи гендерної рівності.</w:t>
      </w:r>
    </w:p>
    <w:p w:rsidR="0002524D" w:rsidRPr="00C14A45" w:rsidRDefault="0002524D" w:rsidP="001A47C9">
      <w:pPr>
        <w:pStyle w:val="a4"/>
        <w:spacing w:after="0" w:line="240" w:lineRule="auto"/>
        <w:ind w:left="0" w:firstLine="567"/>
        <w:jc w:val="both"/>
        <w:rPr>
          <w:rFonts w:ascii="Times New Roman" w:hAnsi="Times New Roman"/>
          <w:b/>
          <w:bCs/>
          <w:sz w:val="28"/>
          <w:szCs w:val="28"/>
          <w:lang w:val="uk-UA"/>
        </w:rPr>
      </w:pPr>
      <w:r w:rsidRPr="00C14A45">
        <w:rPr>
          <w:rFonts w:ascii="Times New Roman" w:hAnsi="Times New Roman"/>
          <w:b/>
          <w:bCs/>
          <w:sz w:val="28"/>
          <w:szCs w:val="28"/>
          <w:lang w:val="uk-UA"/>
        </w:rPr>
        <w:t>6. Запобігання корупції</w:t>
      </w:r>
    </w:p>
    <w:p w:rsidR="0002524D" w:rsidRPr="00C14A45" w:rsidRDefault="0002524D" w:rsidP="00FD2373">
      <w:pPr>
        <w:pStyle w:val="a4"/>
        <w:spacing w:after="0" w:line="240" w:lineRule="auto"/>
        <w:ind w:left="0" w:firstLine="567"/>
        <w:jc w:val="both"/>
        <w:rPr>
          <w:rFonts w:ascii="Times New Roman" w:hAnsi="Times New Roman"/>
          <w:sz w:val="28"/>
          <w:szCs w:val="28"/>
          <w:lang w:val="uk-UA"/>
        </w:rPr>
      </w:pPr>
      <w:proofErr w:type="spellStart"/>
      <w:r w:rsidRPr="00C14A45">
        <w:rPr>
          <w:rFonts w:ascii="Times New Roman" w:hAnsi="Times New Roman"/>
          <w:sz w:val="28"/>
          <w:szCs w:val="28"/>
          <w:lang w:val="uk-UA"/>
        </w:rPr>
        <w:t>Проєкт</w:t>
      </w:r>
      <w:proofErr w:type="spellEnd"/>
      <w:r w:rsidRPr="00C14A45">
        <w:rPr>
          <w:rFonts w:ascii="Times New Roman" w:hAnsi="Times New Roman"/>
          <w:sz w:val="28"/>
          <w:szCs w:val="28"/>
          <w:lang w:val="uk-UA"/>
        </w:rPr>
        <w:t xml:space="preserve"> рішення не містить правил та процедур, які можуть містити ризики вчинення корупційних правопорушень та правопорушень, пов’язаних з корупцією.</w:t>
      </w:r>
    </w:p>
    <w:p w:rsidR="0002524D" w:rsidRPr="00C14A45" w:rsidRDefault="0002524D" w:rsidP="001A47C9">
      <w:pPr>
        <w:pStyle w:val="a4"/>
        <w:spacing w:after="0" w:line="240" w:lineRule="auto"/>
        <w:ind w:left="0" w:firstLine="567"/>
        <w:jc w:val="both"/>
        <w:rPr>
          <w:rFonts w:ascii="Times New Roman" w:hAnsi="Times New Roman"/>
          <w:b/>
          <w:bCs/>
          <w:sz w:val="28"/>
          <w:szCs w:val="28"/>
          <w:lang w:val="uk-UA"/>
        </w:rPr>
      </w:pPr>
      <w:r w:rsidRPr="00C14A45">
        <w:rPr>
          <w:rFonts w:ascii="Times New Roman" w:hAnsi="Times New Roman"/>
          <w:b/>
          <w:bCs/>
          <w:sz w:val="28"/>
          <w:szCs w:val="28"/>
          <w:lang w:val="uk-UA"/>
        </w:rPr>
        <w:t>7. Прогноз результатів</w:t>
      </w:r>
    </w:p>
    <w:p w:rsidR="0002524D" w:rsidRPr="00C14A45" w:rsidRDefault="0002524D" w:rsidP="00C937B3">
      <w:pPr>
        <w:pStyle w:val="a4"/>
        <w:spacing w:after="0" w:line="240" w:lineRule="auto"/>
        <w:ind w:left="0" w:firstLine="567"/>
        <w:jc w:val="both"/>
        <w:rPr>
          <w:rFonts w:ascii="Times New Roman" w:hAnsi="Times New Roman"/>
          <w:sz w:val="28"/>
          <w:szCs w:val="28"/>
          <w:lang w:val="uk-UA"/>
        </w:rPr>
      </w:pPr>
      <w:r w:rsidRPr="0048516B">
        <w:rPr>
          <w:rFonts w:ascii="Times New Roman" w:hAnsi="Times New Roman"/>
          <w:sz w:val="28"/>
          <w:szCs w:val="28"/>
          <w:lang w:val="uk-UA"/>
        </w:rPr>
        <w:t xml:space="preserve">Прийняття цього </w:t>
      </w:r>
      <w:proofErr w:type="spellStart"/>
      <w:r w:rsidRPr="0048516B">
        <w:rPr>
          <w:rFonts w:ascii="Times New Roman" w:hAnsi="Times New Roman"/>
          <w:sz w:val="28"/>
          <w:szCs w:val="28"/>
          <w:lang w:val="uk-UA"/>
        </w:rPr>
        <w:t>Проєкту</w:t>
      </w:r>
      <w:proofErr w:type="spellEnd"/>
      <w:r w:rsidRPr="0048516B">
        <w:rPr>
          <w:rFonts w:ascii="Times New Roman" w:hAnsi="Times New Roman"/>
          <w:sz w:val="28"/>
          <w:szCs w:val="28"/>
          <w:lang w:val="uk-UA"/>
        </w:rPr>
        <w:t xml:space="preserve"> </w:t>
      </w:r>
      <w:r w:rsidR="00F50DF4" w:rsidRPr="0048516B">
        <w:rPr>
          <w:rFonts w:ascii="Times New Roman" w:hAnsi="Times New Roman"/>
          <w:sz w:val="28"/>
          <w:szCs w:val="28"/>
          <w:lang w:val="uk-UA"/>
        </w:rPr>
        <w:t>рішення</w:t>
      </w:r>
      <w:r w:rsidR="00C937B3" w:rsidRPr="0048516B">
        <w:rPr>
          <w:rFonts w:ascii="Times New Roman" w:hAnsi="Times New Roman"/>
          <w:sz w:val="28"/>
          <w:szCs w:val="28"/>
          <w:lang w:val="uk-UA"/>
        </w:rPr>
        <w:t xml:space="preserve"> міської ради </w:t>
      </w:r>
      <w:proofErr w:type="spellStart"/>
      <w:r w:rsidR="00C937B3" w:rsidRPr="0048516B">
        <w:rPr>
          <w:rFonts w:ascii="Times New Roman" w:hAnsi="Times New Roman"/>
          <w:sz w:val="28"/>
          <w:szCs w:val="28"/>
          <w:lang w:val="uk-UA"/>
        </w:rPr>
        <w:t>„Про</w:t>
      </w:r>
      <w:proofErr w:type="spellEnd"/>
      <w:r w:rsidR="00C937B3" w:rsidRPr="0048516B">
        <w:rPr>
          <w:rFonts w:ascii="Times New Roman" w:hAnsi="Times New Roman"/>
          <w:sz w:val="28"/>
          <w:szCs w:val="28"/>
          <w:lang w:val="uk-UA"/>
        </w:rPr>
        <w:t xml:space="preserve"> внесення змін до рішення </w:t>
      </w:r>
      <w:r w:rsidR="00F50DF4" w:rsidRPr="0048516B">
        <w:rPr>
          <w:rFonts w:ascii="Times New Roman" w:hAnsi="Times New Roman"/>
          <w:sz w:val="28"/>
          <w:szCs w:val="28"/>
          <w:lang w:val="uk-UA"/>
        </w:rPr>
        <w:t xml:space="preserve">міської ради </w:t>
      </w:r>
      <w:r w:rsidR="0048516B" w:rsidRPr="0048516B">
        <w:rPr>
          <w:rFonts w:ascii="Times New Roman" w:hAnsi="Times New Roman"/>
          <w:sz w:val="28"/>
          <w:szCs w:val="28"/>
          <w:lang w:val="uk-UA"/>
        </w:rPr>
        <w:t xml:space="preserve">від 23.12.2021р. № 16/7 </w:t>
      </w:r>
      <w:proofErr w:type="spellStart"/>
      <w:r w:rsidR="0048516B" w:rsidRPr="0048516B">
        <w:rPr>
          <w:rFonts w:ascii="Times New Roman" w:hAnsi="Times New Roman"/>
          <w:sz w:val="28"/>
          <w:szCs w:val="28"/>
          <w:lang w:val="uk-UA"/>
        </w:rPr>
        <w:t>„Про</w:t>
      </w:r>
      <w:proofErr w:type="spellEnd"/>
      <w:r w:rsidR="0048516B" w:rsidRPr="0048516B">
        <w:rPr>
          <w:rFonts w:ascii="Times New Roman" w:hAnsi="Times New Roman"/>
          <w:sz w:val="28"/>
          <w:szCs w:val="28"/>
          <w:lang w:val="uk-UA"/>
        </w:rPr>
        <w:t xml:space="preserve"> бюджет Ковельської міської територіальної громади на 2022 </w:t>
      </w:r>
      <w:proofErr w:type="spellStart"/>
      <w:r w:rsidR="0048516B" w:rsidRPr="0048516B">
        <w:rPr>
          <w:rFonts w:ascii="Times New Roman" w:hAnsi="Times New Roman"/>
          <w:sz w:val="28"/>
          <w:szCs w:val="28"/>
          <w:lang w:val="uk-UA"/>
        </w:rPr>
        <w:t>рік”</w:t>
      </w:r>
      <w:proofErr w:type="spellEnd"/>
      <w:r w:rsidR="0048516B" w:rsidRPr="0048516B">
        <w:rPr>
          <w:rFonts w:ascii="Times New Roman" w:hAnsi="Times New Roman"/>
          <w:sz w:val="28"/>
          <w:szCs w:val="28"/>
          <w:lang w:val="uk-UA"/>
        </w:rPr>
        <w:t xml:space="preserve"> </w:t>
      </w:r>
      <w:r w:rsidRPr="0048516B">
        <w:rPr>
          <w:rFonts w:ascii="Times New Roman" w:hAnsi="Times New Roman"/>
          <w:sz w:val="28"/>
          <w:szCs w:val="28"/>
          <w:lang w:val="uk-UA"/>
        </w:rPr>
        <w:t xml:space="preserve">сприятиме покращенню </w:t>
      </w:r>
      <w:r w:rsidR="00415EA2" w:rsidRPr="0048516B">
        <w:rPr>
          <w:rFonts w:ascii="Times New Roman" w:hAnsi="Times New Roman"/>
          <w:sz w:val="28"/>
          <w:szCs w:val="28"/>
          <w:lang w:val="uk-UA"/>
        </w:rPr>
        <w:t>діяльності бюджетних установ та</w:t>
      </w:r>
      <w:r w:rsidR="00317B84" w:rsidRPr="0048516B">
        <w:rPr>
          <w:rFonts w:ascii="Times New Roman" w:hAnsi="Times New Roman"/>
          <w:sz w:val="28"/>
          <w:szCs w:val="28"/>
          <w:lang w:val="uk-UA"/>
        </w:rPr>
        <w:t xml:space="preserve"> забезпеченню розвитку </w:t>
      </w:r>
      <w:r w:rsidR="00317B84" w:rsidRPr="00C14A45">
        <w:rPr>
          <w:rFonts w:ascii="Times New Roman" w:hAnsi="Times New Roman"/>
          <w:sz w:val="28"/>
          <w:szCs w:val="28"/>
          <w:lang w:val="uk-UA"/>
        </w:rPr>
        <w:t>територіальної громади</w:t>
      </w:r>
      <w:r w:rsidRPr="00C14A45">
        <w:rPr>
          <w:rFonts w:ascii="Times New Roman" w:hAnsi="Times New Roman"/>
          <w:sz w:val="28"/>
          <w:szCs w:val="28"/>
          <w:lang w:val="uk-UA"/>
        </w:rPr>
        <w:t>.</w:t>
      </w:r>
    </w:p>
    <w:p w:rsidR="0002524D" w:rsidRPr="00C14A45" w:rsidRDefault="0002524D" w:rsidP="001A47C9">
      <w:pPr>
        <w:pStyle w:val="a4"/>
        <w:spacing w:after="0" w:line="240" w:lineRule="auto"/>
        <w:ind w:left="0" w:firstLine="567"/>
        <w:jc w:val="both"/>
        <w:rPr>
          <w:rFonts w:ascii="Times New Roman" w:hAnsi="Times New Roman"/>
          <w:b/>
          <w:sz w:val="28"/>
          <w:szCs w:val="28"/>
          <w:lang w:val="uk-UA"/>
        </w:rPr>
      </w:pPr>
      <w:r w:rsidRPr="00C14A45">
        <w:rPr>
          <w:rFonts w:ascii="Times New Roman" w:hAnsi="Times New Roman"/>
          <w:b/>
          <w:sz w:val="28"/>
          <w:szCs w:val="28"/>
          <w:lang w:val="uk-UA"/>
        </w:rPr>
        <w:t>8. Суб’єкт подання рішення.</w:t>
      </w:r>
    </w:p>
    <w:p w:rsidR="0002524D" w:rsidRPr="00C14A45" w:rsidRDefault="0002524D" w:rsidP="001A47C9">
      <w:pPr>
        <w:pStyle w:val="a4"/>
        <w:spacing w:after="0" w:line="240" w:lineRule="auto"/>
        <w:ind w:left="0" w:firstLine="567"/>
        <w:jc w:val="both"/>
        <w:rPr>
          <w:rFonts w:ascii="Times New Roman" w:hAnsi="Times New Roman"/>
          <w:sz w:val="28"/>
          <w:szCs w:val="28"/>
          <w:lang w:val="uk-UA"/>
        </w:rPr>
      </w:pPr>
      <w:r w:rsidRPr="00C14A45">
        <w:rPr>
          <w:rFonts w:ascii="Times New Roman" w:hAnsi="Times New Roman"/>
          <w:sz w:val="28"/>
          <w:szCs w:val="28"/>
          <w:lang w:val="uk-UA"/>
        </w:rPr>
        <w:t>Фінансове управління виконавчого комітету Ковельської міської ради.</w:t>
      </w:r>
    </w:p>
    <w:p w:rsidR="0002524D" w:rsidRPr="00C14A45" w:rsidRDefault="0002524D" w:rsidP="00FD2373">
      <w:pPr>
        <w:contextualSpacing/>
        <w:jc w:val="both"/>
        <w:rPr>
          <w:sz w:val="28"/>
          <w:szCs w:val="28"/>
        </w:rPr>
      </w:pPr>
    </w:p>
    <w:p w:rsidR="0002524D" w:rsidRPr="00C14A45" w:rsidRDefault="0002524D" w:rsidP="001A47C9">
      <w:pPr>
        <w:ind w:firstLine="567"/>
        <w:contextualSpacing/>
        <w:jc w:val="both"/>
        <w:rPr>
          <w:sz w:val="28"/>
          <w:szCs w:val="28"/>
        </w:rPr>
      </w:pPr>
      <w:r w:rsidRPr="00C14A45">
        <w:rPr>
          <w:sz w:val="28"/>
          <w:szCs w:val="28"/>
        </w:rPr>
        <w:t xml:space="preserve">Начальник </w:t>
      </w:r>
    </w:p>
    <w:p w:rsidR="0002524D" w:rsidRPr="00C14A45" w:rsidRDefault="0002524D" w:rsidP="00FD2373">
      <w:pPr>
        <w:contextualSpacing/>
        <w:jc w:val="both"/>
        <w:rPr>
          <w:sz w:val="28"/>
          <w:szCs w:val="28"/>
        </w:rPr>
      </w:pPr>
      <w:r w:rsidRPr="00C14A45">
        <w:rPr>
          <w:sz w:val="28"/>
          <w:szCs w:val="28"/>
        </w:rPr>
        <w:t xml:space="preserve">фінансового управління                                      </w:t>
      </w:r>
      <w:r w:rsidR="00C0437B">
        <w:rPr>
          <w:sz w:val="28"/>
          <w:szCs w:val="28"/>
        </w:rPr>
        <w:t xml:space="preserve">      </w:t>
      </w:r>
      <w:r w:rsidRPr="00C14A45">
        <w:rPr>
          <w:sz w:val="28"/>
          <w:szCs w:val="28"/>
        </w:rPr>
        <w:t xml:space="preserve">     </w:t>
      </w:r>
      <w:r w:rsidRPr="00C14A45">
        <w:rPr>
          <w:b/>
          <w:sz w:val="28"/>
          <w:szCs w:val="28"/>
        </w:rPr>
        <w:t>Валентина РОМАНЧУК</w:t>
      </w:r>
    </w:p>
    <w:p w:rsidR="00171E79" w:rsidRPr="00C14A45" w:rsidRDefault="00171E79" w:rsidP="00FD2373">
      <w:pPr>
        <w:contextualSpacing/>
        <w:jc w:val="both"/>
        <w:rPr>
          <w:sz w:val="28"/>
          <w:szCs w:val="28"/>
        </w:rPr>
      </w:pPr>
    </w:p>
    <w:p w:rsidR="0002524D" w:rsidRDefault="0002524D" w:rsidP="00FD2373">
      <w:pPr>
        <w:contextualSpacing/>
        <w:jc w:val="both"/>
        <w:rPr>
          <w:sz w:val="28"/>
          <w:szCs w:val="28"/>
        </w:rPr>
      </w:pPr>
      <w:proofErr w:type="spellStart"/>
      <w:r w:rsidRPr="00C14A45">
        <w:rPr>
          <w:sz w:val="28"/>
          <w:szCs w:val="28"/>
        </w:rPr>
        <w:t>Томусяк</w:t>
      </w:r>
      <w:proofErr w:type="spellEnd"/>
      <w:r w:rsidRPr="00C14A45">
        <w:rPr>
          <w:sz w:val="28"/>
          <w:szCs w:val="28"/>
        </w:rPr>
        <w:t>, 53720</w:t>
      </w:r>
    </w:p>
    <w:sectPr w:rsidR="0002524D" w:rsidSect="00AE55A0">
      <w:footerReference w:type="default" r:id="rId8"/>
      <w:type w:val="continuous"/>
      <w:pgSz w:w="11906" w:h="16838" w:code="9"/>
      <w:pgMar w:top="1134" w:right="567"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3C4F" w:rsidRDefault="00463C4F" w:rsidP="000619C3">
      <w:r>
        <w:separator/>
      </w:r>
    </w:p>
  </w:endnote>
  <w:endnote w:type="continuationSeparator" w:id="1">
    <w:p w:rsidR="00463C4F" w:rsidRDefault="00463C4F" w:rsidP="000619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33E" w:rsidRDefault="001F044C">
    <w:pPr>
      <w:pStyle w:val="af2"/>
      <w:jc w:val="center"/>
    </w:pPr>
    <w:r>
      <w:rPr>
        <w:noProof/>
        <w:lang w:val="ru-RU"/>
      </w:rPr>
      <w:fldChar w:fldCharType="begin"/>
    </w:r>
    <w:r w:rsidR="004D133E">
      <w:rPr>
        <w:noProof/>
        <w:lang w:val="ru-RU"/>
      </w:rPr>
      <w:instrText>PAGE   \* MERGEFORMAT</w:instrText>
    </w:r>
    <w:r>
      <w:rPr>
        <w:noProof/>
        <w:lang w:val="ru-RU"/>
      </w:rPr>
      <w:fldChar w:fldCharType="separate"/>
    </w:r>
    <w:r w:rsidR="00C0437B">
      <w:rPr>
        <w:noProof/>
        <w:lang w:val="ru-RU"/>
      </w:rPr>
      <w:t>6</w:t>
    </w:r>
    <w:r>
      <w:rPr>
        <w:noProof/>
        <w:lang w:val="ru-RU"/>
      </w:rPr>
      <w:fldChar w:fldCharType="end"/>
    </w:r>
  </w:p>
  <w:p w:rsidR="004D133E" w:rsidRDefault="004D133E">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3C4F" w:rsidRDefault="00463C4F" w:rsidP="000619C3">
      <w:r>
        <w:separator/>
      </w:r>
    </w:p>
  </w:footnote>
  <w:footnote w:type="continuationSeparator" w:id="1">
    <w:p w:rsidR="00463C4F" w:rsidRDefault="00463C4F" w:rsidP="000619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43F11"/>
    <w:multiLevelType w:val="hybridMultilevel"/>
    <w:tmpl w:val="734E1514"/>
    <w:lvl w:ilvl="0" w:tplc="137A8D7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92A53DE"/>
    <w:multiLevelType w:val="hybridMultilevel"/>
    <w:tmpl w:val="E2AA171C"/>
    <w:lvl w:ilvl="0" w:tplc="CDB88E76">
      <w:start w:val="4"/>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
    <w:nsid w:val="0CC21039"/>
    <w:multiLevelType w:val="hybridMultilevel"/>
    <w:tmpl w:val="67CEA3C8"/>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0F7F29E3"/>
    <w:multiLevelType w:val="hybridMultilevel"/>
    <w:tmpl w:val="39503AB2"/>
    <w:lvl w:ilvl="0" w:tplc="11FA0B56">
      <w:start w:val="4"/>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4">
    <w:nsid w:val="136B29BD"/>
    <w:multiLevelType w:val="hybridMultilevel"/>
    <w:tmpl w:val="FF26F250"/>
    <w:lvl w:ilvl="0" w:tplc="FFE20DCE">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5">
    <w:nsid w:val="1ADF0C35"/>
    <w:multiLevelType w:val="hybridMultilevel"/>
    <w:tmpl w:val="4502BC1A"/>
    <w:lvl w:ilvl="0" w:tplc="899CB6D2">
      <w:numFmt w:val="bullet"/>
      <w:lvlText w:val="-"/>
      <w:lvlJc w:val="left"/>
      <w:pPr>
        <w:ind w:left="1080" w:hanging="360"/>
      </w:pPr>
      <w:rPr>
        <w:rFonts w:ascii="Times New Roman" w:eastAsia="Times New Roman" w:hAnsi="Times New Roman" w:hint="default"/>
      </w:rPr>
    </w:lvl>
    <w:lvl w:ilvl="1" w:tplc="04220003">
      <w:start w:val="1"/>
      <w:numFmt w:val="bullet"/>
      <w:lvlText w:val="o"/>
      <w:lvlJc w:val="left"/>
      <w:pPr>
        <w:ind w:left="1800" w:hanging="360"/>
      </w:pPr>
      <w:rPr>
        <w:rFonts w:ascii="Courier New" w:hAnsi="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hint="default"/>
      </w:rPr>
    </w:lvl>
    <w:lvl w:ilvl="8" w:tplc="04220005">
      <w:start w:val="1"/>
      <w:numFmt w:val="bullet"/>
      <w:lvlText w:val=""/>
      <w:lvlJc w:val="left"/>
      <w:pPr>
        <w:ind w:left="6840" w:hanging="360"/>
      </w:pPr>
      <w:rPr>
        <w:rFonts w:ascii="Wingdings" w:hAnsi="Wingdings" w:hint="default"/>
      </w:rPr>
    </w:lvl>
  </w:abstractNum>
  <w:abstractNum w:abstractNumId="6">
    <w:nsid w:val="1DA20E81"/>
    <w:multiLevelType w:val="hybridMultilevel"/>
    <w:tmpl w:val="27D0BD6A"/>
    <w:lvl w:ilvl="0" w:tplc="A3FECB48">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229D08B6"/>
    <w:multiLevelType w:val="hybridMultilevel"/>
    <w:tmpl w:val="5EF444A0"/>
    <w:lvl w:ilvl="0" w:tplc="E94A57D8">
      <w:start w:val="1"/>
      <w:numFmt w:val="bullet"/>
      <w:lvlText w:val="-"/>
      <w:lvlJc w:val="left"/>
      <w:pPr>
        <w:ind w:left="1428" w:hanging="360"/>
      </w:pPr>
      <w:rPr>
        <w:rFonts w:ascii="Times New Roman" w:eastAsia="Calibri" w:hAnsi="Times New Roman" w:cs="Times New Roman"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8">
    <w:nsid w:val="259D1FCB"/>
    <w:multiLevelType w:val="hybridMultilevel"/>
    <w:tmpl w:val="C09E084C"/>
    <w:lvl w:ilvl="0" w:tplc="8E42EDEA">
      <w:start w:val="1"/>
      <w:numFmt w:val="decimal"/>
      <w:lvlText w:val="%1."/>
      <w:lvlJc w:val="left"/>
      <w:pPr>
        <w:ind w:left="928"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9">
    <w:nsid w:val="2F227441"/>
    <w:multiLevelType w:val="hybridMultilevel"/>
    <w:tmpl w:val="D18A3AE4"/>
    <w:lvl w:ilvl="0" w:tplc="80CA3642">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30A61078"/>
    <w:multiLevelType w:val="hybridMultilevel"/>
    <w:tmpl w:val="F67C7636"/>
    <w:lvl w:ilvl="0" w:tplc="04220011">
      <w:start w:val="1"/>
      <w:numFmt w:val="decimal"/>
      <w:lvlText w:val="%1)"/>
      <w:lvlJc w:val="left"/>
      <w:pPr>
        <w:ind w:left="795" w:hanging="360"/>
      </w:pPr>
    </w:lvl>
    <w:lvl w:ilvl="1" w:tplc="04220019" w:tentative="1">
      <w:start w:val="1"/>
      <w:numFmt w:val="lowerLetter"/>
      <w:lvlText w:val="%2."/>
      <w:lvlJc w:val="left"/>
      <w:pPr>
        <w:ind w:left="1515" w:hanging="360"/>
      </w:pPr>
    </w:lvl>
    <w:lvl w:ilvl="2" w:tplc="0422001B" w:tentative="1">
      <w:start w:val="1"/>
      <w:numFmt w:val="lowerRoman"/>
      <w:lvlText w:val="%3."/>
      <w:lvlJc w:val="right"/>
      <w:pPr>
        <w:ind w:left="2235" w:hanging="180"/>
      </w:pPr>
    </w:lvl>
    <w:lvl w:ilvl="3" w:tplc="0422000F" w:tentative="1">
      <w:start w:val="1"/>
      <w:numFmt w:val="decimal"/>
      <w:lvlText w:val="%4."/>
      <w:lvlJc w:val="left"/>
      <w:pPr>
        <w:ind w:left="2955" w:hanging="360"/>
      </w:pPr>
    </w:lvl>
    <w:lvl w:ilvl="4" w:tplc="04220019" w:tentative="1">
      <w:start w:val="1"/>
      <w:numFmt w:val="lowerLetter"/>
      <w:lvlText w:val="%5."/>
      <w:lvlJc w:val="left"/>
      <w:pPr>
        <w:ind w:left="3675" w:hanging="360"/>
      </w:pPr>
    </w:lvl>
    <w:lvl w:ilvl="5" w:tplc="0422001B" w:tentative="1">
      <w:start w:val="1"/>
      <w:numFmt w:val="lowerRoman"/>
      <w:lvlText w:val="%6."/>
      <w:lvlJc w:val="right"/>
      <w:pPr>
        <w:ind w:left="4395" w:hanging="180"/>
      </w:pPr>
    </w:lvl>
    <w:lvl w:ilvl="6" w:tplc="0422000F" w:tentative="1">
      <w:start w:val="1"/>
      <w:numFmt w:val="decimal"/>
      <w:lvlText w:val="%7."/>
      <w:lvlJc w:val="left"/>
      <w:pPr>
        <w:ind w:left="5115" w:hanging="360"/>
      </w:pPr>
    </w:lvl>
    <w:lvl w:ilvl="7" w:tplc="04220019" w:tentative="1">
      <w:start w:val="1"/>
      <w:numFmt w:val="lowerLetter"/>
      <w:lvlText w:val="%8."/>
      <w:lvlJc w:val="left"/>
      <w:pPr>
        <w:ind w:left="5835" w:hanging="360"/>
      </w:pPr>
    </w:lvl>
    <w:lvl w:ilvl="8" w:tplc="0422001B" w:tentative="1">
      <w:start w:val="1"/>
      <w:numFmt w:val="lowerRoman"/>
      <w:lvlText w:val="%9."/>
      <w:lvlJc w:val="right"/>
      <w:pPr>
        <w:ind w:left="6555" w:hanging="180"/>
      </w:pPr>
    </w:lvl>
  </w:abstractNum>
  <w:abstractNum w:abstractNumId="11">
    <w:nsid w:val="317876A2"/>
    <w:multiLevelType w:val="hybridMultilevel"/>
    <w:tmpl w:val="1F4E58DA"/>
    <w:lvl w:ilvl="0" w:tplc="BD086084">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2">
    <w:nsid w:val="35B053CF"/>
    <w:multiLevelType w:val="hybridMultilevel"/>
    <w:tmpl w:val="86AE5582"/>
    <w:lvl w:ilvl="0" w:tplc="47FAB8E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3">
    <w:nsid w:val="3D4F4573"/>
    <w:multiLevelType w:val="hybridMultilevel"/>
    <w:tmpl w:val="2E06EFD4"/>
    <w:lvl w:ilvl="0" w:tplc="40A42F8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EFE5E27"/>
    <w:multiLevelType w:val="hybridMultilevel"/>
    <w:tmpl w:val="BDE4631C"/>
    <w:lvl w:ilvl="0" w:tplc="5A1EB7A4">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451C0583"/>
    <w:multiLevelType w:val="hybridMultilevel"/>
    <w:tmpl w:val="432C4414"/>
    <w:lvl w:ilvl="0" w:tplc="3B22D0A2">
      <w:start w:val="1"/>
      <w:numFmt w:val="decimal"/>
      <w:lvlText w:val="%1."/>
      <w:lvlJc w:val="left"/>
      <w:pPr>
        <w:ind w:left="1068" w:hanging="360"/>
      </w:pPr>
      <w:rPr>
        <w:rFonts w:hint="default"/>
        <w:b w:val="0"/>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6">
    <w:nsid w:val="48E94E3D"/>
    <w:multiLevelType w:val="hybridMultilevel"/>
    <w:tmpl w:val="B1CA132C"/>
    <w:lvl w:ilvl="0" w:tplc="E1AC1728">
      <w:numFmt w:val="bullet"/>
      <w:lvlText w:val="-"/>
      <w:lvlJc w:val="left"/>
      <w:pPr>
        <w:ind w:left="435" w:hanging="360"/>
      </w:pPr>
      <w:rPr>
        <w:rFonts w:ascii="Times New Roman" w:eastAsia="Times New Roman"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17">
    <w:nsid w:val="4AA42C27"/>
    <w:multiLevelType w:val="hybridMultilevel"/>
    <w:tmpl w:val="E0BC4044"/>
    <w:lvl w:ilvl="0" w:tplc="3D7ADB3A">
      <w:numFmt w:val="bullet"/>
      <w:lvlText w:val="-"/>
      <w:lvlJc w:val="left"/>
      <w:pPr>
        <w:ind w:left="927" w:hanging="360"/>
      </w:pPr>
      <w:rPr>
        <w:rFonts w:ascii="Times New Roman" w:eastAsia="Times New Roman" w:hAnsi="Times New Roman" w:cs="Times New Roman" w:hint="default"/>
      </w:rPr>
    </w:lvl>
    <w:lvl w:ilvl="1" w:tplc="04220003">
      <w:start w:val="1"/>
      <w:numFmt w:val="bullet"/>
      <w:lvlText w:val="o"/>
      <w:lvlJc w:val="left"/>
      <w:pPr>
        <w:ind w:left="1647" w:hanging="360"/>
      </w:pPr>
      <w:rPr>
        <w:rFonts w:ascii="Courier New" w:hAnsi="Courier New" w:cs="Courier New" w:hint="default"/>
      </w:rPr>
    </w:lvl>
    <w:lvl w:ilvl="2" w:tplc="04220005">
      <w:start w:val="1"/>
      <w:numFmt w:val="bullet"/>
      <w:lvlText w:val=""/>
      <w:lvlJc w:val="left"/>
      <w:pPr>
        <w:ind w:left="2367" w:hanging="360"/>
      </w:pPr>
      <w:rPr>
        <w:rFonts w:ascii="Wingdings" w:hAnsi="Wingdings" w:hint="default"/>
      </w:rPr>
    </w:lvl>
    <w:lvl w:ilvl="3" w:tplc="04220001">
      <w:start w:val="1"/>
      <w:numFmt w:val="bullet"/>
      <w:lvlText w:val=""/>
      <w:lvlJc w:val="left"/>
      <w:pPr>
        <w:ind w:left="3087" w:hanging="360"/>
      </w:pPr>
      <w:rPr>
        <w:rFonts w:ascii="Symbol" w:hAnsi="Symbol" w:hint="default"/>
      </w:rPr>
    </w:lvl>
    <w:lvl w:ilvl="4" w:tplc="04220003">
      <w:start w:val="1"/>
      <w:numFmt w:val="bullet"/>
      <w:lvlText w:val="o"/>
      <w:lvlJc w:val="left"/>
      <w:pPr>
        <w:ind w:left="3807" w:hanging="360"/>
      </w:pPr>
      <w:rPr>
        <w:rFonts w:ascii="Courier New" w:hAnsi="Courier New" w:cs="Courier New" w:hint="default"/>
      </w:rPr>
    </w:lvl>
    <w:lvl w:ilvl="5" w:tplc="04220005">
      <w:start w:val="1"/>
      <w:numFmt w:val="bullet"/>
      <w:lvlText w:val=""/>
      <w:lvlJc w:val="left"/>
      <w:pPr>
        <w:ind w:left="4527" w:hanging="360"/>
      </w:pPr>
      <w:rPr>
        <w:rFonts w:ascii="Wingdings" w:hAnsi="Wingdings" w:hint="default"/>
      </w:rPr>
    </w:lvl>
    <w:lvl w:ilvl="6" w:tplc="04220001">
      <w:start w:val="1"/>
      <w:numFmt w:val="bullet"/>
      <w:lvlText w:val=""/>
      <w:lvlJc w:val="left"/>
      <w:pPr>
        <w:ind w:left="5247" w:hanging="360"/>
      </w:pPr>
      <w:rPr>
        <w:rFonts w:ascii="Symbol" w:hAnsi="Symbol" w:hint="default"/>
      </w:rPr>
    </w:lvl>
    <w:lvl w:ilvl="7" w:tplc="04220003">
      <w:start w:val="1"/>
      <w:numFmt w:val="bullet"/>
      <w:lvlText w:val="o"/>
      <w:lvlJc w:val="left"/>
      <w:pPr>
        <w:ind w:left="5967" w:hanging="360"/>
      </w:pPr>
      <w:rPr>
        <w:rFonts w:ascii="Courier New" w:hAnsi="Courier New" w:cs="Courier New" w:hint="default"/>
      </w:rPr>
    </w:lvl>
    <w:lvl w:ilvl="8" w:tplc="04220005">
      <w:start w:val="1"/>
      <w:numFmt w:val="bullet"/>
      <w:lvlText w:val=""/>
      <w:lvlJc w:val="left"/>
      <w:pPr>
        <w:ind w:left="6687" w:hanging="360"/>
      </w:pPr>
      <w:rPr>
        <w:rFonts w:ascii="Wingdings" w:hAnsi="Wingdings" w:hint="default"/>
      </w:rPr>
    </w:lvl>
  </w:abstractNum>
  <w:abstractNum w:abstractNumId="18">
    <w:nsid w:val="4C120E18"/>
    <w:multiLevelType w:val="hybridMultilevel"/>
    <w:tmpl w:val="A720E5F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4C9C4F97"/>
    <w:multiLevelType w:val="hybridMultilevel"/>
    <w:tmpl w:val="41E0B40C"/>
    <w:lvl w:ilvl="0" w:tplc="BEAE8F3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0">
    <w:nsid w:val="4D1E3602"/>
    <w:multiLevelType w:val="hybridMultilevel"/>
    <w:tmpl w:val="B100F4C2"/>
    <w:lvl w:ilvl="0" w:tplc="F3686282">
      <w:start w:val="3110"/>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1">
    <w:nsid w:val="4F176AAD"/>
    <w:multiLevelType w:val="hybridMultilevel"/>
    <w:tmpl w:val="F12A69DE"/>
    <w:lvl w:ilvl="0" w:tplc="5EF67690">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22">
    <w:nsid w:val="50BB6792"/>
    <w:multiLevelType w:val="hybridMultilevel"/>
    <w:tmpl w:val="1B029130"/>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nsid w:val="55CF21E7"/>
    <w:multiLevelType w:val="hybridMultilevel"/>
    <w:tmpl w:val="B8E6CB98"/>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nsid w:val="59C6384F"/>
    <w:multiLevelType w:val="hybridMultilevel"/>
    <w:tmpl w:val="866A36BE"/>
    <w:lvl w:ilvl="0" w:tplc="079AD798">
      <w:start w:val="4"/>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25">
    <w:nsid w:val="59FD0650"/>
    <w:multiLevelType w:val="hybridMultilevel"/>
    <w:tmpl w:val="43E403BC"/>
    <w:lvl w:ilvl="0" w:tplc="DF4AB2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nsid w:val="5A361F95"/>
    <w:multiLevelType w:val="hybridMultilevel"/>
    <w:tmpl w:val="34FAD7B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nsid w:val="67C005F5"/>
    <w:multiLevelType w:val="hybridMultilevel"/>
    <w:tmpl w:val="45DA3F10"/>
    <w:lvl w:ilvl="0" w:tplc="F5CA010A">
      <w:start w:val="2"/>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8">
    <w:nsid w:val="682E06C4"/>
    <w:multiLevelType w:val="hybridMultilevel"/>
    <w:tmpl w:val="6A1E76EC"/>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nsid w:val="6A3B1A56"/>
    <w:multiLevelType w:val="hybridMultilevel"/>
    <w:tmpl w:val="3B466206"/>
    <w:lvl w:ilvl="0" w:tplc="E0BAE0D0">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0">
    <w:nsid w:val="74202F08"/>
    <w:multiLevelType w:val="hybridMultilevel"/>
    <w:tmpl w:val="6D8621A6"/>
    <w:lvl w:ilvl="0" w:tplc="85D6CEF0">
      <w:start w:val="2"/>
      <w:numFmt w:val="bullet"/>
      <w:lvlText w:val="-"/>
      <w:lvlJc w:val="left"/>
      <w:pPr>
        <w:tabs>
          <w:tab w:val="num" w:pos="1714"/>
        </w:tabs>
        <w:ind w:left="1714" w:hanging="360"/>
      </w:pPr>
      <w:rPr>
        <w:rFonts w:ascii="Times New Roman" w:eastAsia="Times New Roman" w:hAnsi="Times New Roman" w:cs="Times New Roman" w:hint="default"/>
        <w:color w:val="000000"/>
      </w:rPr>
    </w:lvl>
    <w:lvl w:ilvl="1" w:tplc="04190003" w:tentative="1">
      <w:start w:val="1"/>
      <w:numFmt w:val="bullet"/>
      <w:lvlText w:val="o"/>
      <w:lvlJc w:val="left"/>
      <w:pPr>
        <w:tabs>
          <w:tab w:val="num" w:pos="2434"/>
        </w:tabs>
        <w:ind w:left="2434" w:hanging="360"/>
      </w:pPr>
      <w:rPr>
        <w:rFonts w:ascii="Courier New" w:hAnsi="Courier New" w:cs="Courier New" w:hint="default"/>
      </w:rPr>
    </w:lvl>
    <w:lvl w:ilvl="2" w:tplc="04190005" w:tentative="1">
      <w:start w:val="1"/>
      <w:numFmt w:val="bullet"/>
      <w:lvlText w:val=""/>
      <w:lvlJc w:val="left"/>
      <w:pPr>
        <w:tabs>
          <w:tab w:val="num" w:pos="3154"/>
        </w:tabs>
        <w:ind w:left="3154" w:hanging="360"/>
      </w:pPr>
      <w:rPr>
        <w:rFonts w:ascii="Wingdings" w:hAnsi="Wingdings" w:hint="default"/>
      </w:rPr>
    </w:lvl>
    <w:lvl w:ilvl="3" w:tplc="04190001" w:tentative="1">
      <w:start w:val="1"/>
      <w:numFmt w:val="bullet"/>
      <w:lvlText w:val=""/>
      <w:lvlJc w:val="left"/>
      <w:pPr>
        <w:tabs>
          <w:tab w:val="num" w:pos="3874"/>
        </w:tabs>
        <w:ind w:left="3874" w:hanging="360"/>
      </w:pPr>
      <w:rPr>
        <w:rFonts w:ascii="Symbol" w:hAnsi="Symbol" w:hint="default"/>
      </w:rPr>
    </w:lvl>
    <w:lvl w:ilvl="4" w:tplc="04190003" w:tentative="1">
      <w:start w:val="1"/>
      <w:numFmt w:val="bullet"/>
      <w:lvlText w:val="o"/>
      <w:lvlJc w:val="left"/>
      <w:pPr>
        <w:tabs>
          <w:tab w:val="num" w:pos="4594"/>
        </w:tabs>
        <w:ind w:left="4594" w:hanging="360"/>
      </w:pPr>
      <w:rPr>
        <w:rFonts w:ascii="Courier New" w:hAnsi="Courier New" w:cs="Courier New" w:hint="default"/>
      </w:rPr>
    </w:lvl>
    <w:lvl w:ilvl="5" w:tplc="04190005" w:tentative="1">
      <w:start w:val="1"/>
      <w:numFmt w:val="bullet"/>
      <w:lvlText w:val=""/>
      <w:lvlJc w:val="left"/>
      <w:pPr>
        <w:tabs>
          <w:tab w:val="num" w:pos="5314"/>
        </w:tabs>
        <w:ind w:left="5314" w:hanging="360"/>
      </w:pPr>
      <w:rPr>
        <w:rFonts w:ascii="Wingdings" w:hAnsi="Wingdings" w:hint="default"/>
      </w:rPr>
    </w:lvl>
    <w:lvl w:ilvl="6" w:tplc="04190001" w:tentative="1">
      <w:start w:val="1"/>
      <w:numFmt w:val="bullet"/>
      <w:lvlText w:val=""/>
      <w:lvlJc w:val="left"/>
      <w:pPr>
        <w:tabs>
          <w:tab w:val="num" w:pos="6034"/>
        </w:tabs>
        <w:ind w:left="6034" w:hanging="360"/>
      </w:pPr>
      <w:rPr>
        <w:rFonts w:ascii="Symbol" w:hAnsi="Symbol" w:hint="default"/>
      </w:rPr>
    </w:lvl>
    <w:lvl w:ilvl="7" w:tplc="04190003" w:tentative="1">
      <w:start w:val="1"/>
      <w:numFmt w:val="bullet"/>
      <w:lvlText w:val="o"/>
      <w:lvlJc w:val="left"/>
      <w:pPr>
        <w:tabs>
          <w:tab w:val="num" w:pos="6754"/>
        </w:tabs>
        <w:ind w:left="6754" w:hanging="360"/>
      </w:pPr>
      <w:rPr>
        <w:rFonts w:ascii="Courier New" w:hAnsi="Courier New" w:cs="Courier New" w:hint="default"/>
      </w:rPr>
    </w:lvl>
    <w:lvl w:ilvl="8" w:tplc="04190005" w:tentative="1">
      <w:start w:val="1"/>
      <w:numFmt w:val="bullet"/>
      <w:lvlText w:val=""/>
      <w:lvlJc w:val="left"/>
      <w:pPr>
        <w:tabs>
          <w:tab w:val="num" w:pos="7474"/>
        </w:tabs>
        <w:ind w:left="7474" w:hanging="360"/>
      </w:pPr>
      <w:rPr>
        <w:rFonts w:ascii="Wingdings" w:hAnsi="Wingdings" w:hint="default"/>
      </w:rPr>
    </w:lvl>
  </w:abstractNum>
  <w:abstractNum w:abstractNumId="31">
    <w:nsid w:val="74DF4DD1"/>
    <w:multiLevelType w:val="hybridMultilevel"/>
    <w:tmpl w:val="9DBCD7D8"/>
    <w:lvl w:ilvl="0" w:tplc="D664466A">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5"/>
  </w:num>
  <w:num w:numId="2">
    <w:abstractNumId w:val="4"/>
  </w:num>
  <w:num w:numId="3">
    <w:abstractNumId w:val="20"/>
  </w:num>
  <w:num w:numId="4">
    <w:abstractNumId w:val="24"/>
  </w:num>
  <w:num w:numId="5">
    <w:abstractNumId w:val="21"/>
  </w:num>
  <w:num w:numId="6">
    <w:abstractNumId w:val="21"/>
  </w:num>
  <w:num w:numId="7">
    <w:abstractNumId w:val="31"/>
  </w:num>
  <w:num w:numId="8">
    <w:abstractNumId w:val="1"/>
  </w:num>
  <w:num w:numId="9">
    <w:abstractNumId w:val="29"/>
  </w:num>
  <w:num w:numId="10">
    <w:abstractNumId w:val="13"/>
  </w:num>
  <w:num w:numId="11">
    <w:abstractNumId w:val="26"/>
  </w:num>
  <w:num w:numId="12">
    <w:abstractNumId w:val="17"/>
  </w:num>
  <w:num w:numId="13">
    <w:abstractNumId w:val="12"/>
  </w:num>
  <w:num w:numId="14">
    <w:abstractNumId w:val="19"/>
  </w:num>
  <w:num w:numId="15">
    <w:abstractNumId w:val="27"/>
  </w:num>
  <w:num w:numId="16">
    <w:abstractNumId w:val="8"/>
  </w:num>
  <w:num w:numId="17">
    <w:abstractNumId w:val="18"/>
  </w:num>
  <w:num w:numId="18">
    <w:abstractNumId w:val="6"/>
  </w:num>
  <w:num w:numId="19">
    <w:abstractNumId w:val="2"/>
  </w:num>
  <w:num w:numId="20">
    <w:abstractNumId w:val="23"/>
  </w:num>
  <w:num w:numId="21">
    <w:abstractNumId w:val="0"/>
  </w:num>
  <w:num w:numId="22">
    <w:abstractNumId w:val="28"/>
  </w:num>
  <w:num w:numId="23">
    <w:abstractNumId w:val="25"/>
  </w:num>
  <w:num w:numId="24">
    <w:abstractNumId w:val="22"/>
  </w:num>
  <w:num w:numId="25">
    <w:abstractNumId w:val="14"/>
  </w:num>
  <w:num w:numId="26">
    <w:abstractNumId w:val="10"/>
  </w:num>
  <w:num w:numId="27">
    <w:abstractNumId w:val="16"/>
  </w:num>
  <w:num w:numId="28">
    <w:abstractNumId w:val="3"/>
  </w:num>
  <w:num w:numId="29">
    <w:abstractNumId w:val="30"/>
  </w:num>
  <w:num w:numId="30">
    <w:abstractNumId w:val="15"/>
  </w:num>
  <w:num w:numId="31">
    <w:abstractNumId w:val="9"/>
  </w:num>
  <w:num w:numId="32">
    <w:abstractNumId w:val="7"/>
  </w:num>
  <w:num w:numId="3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A776E1"/>
    <w:rsid w:val="000014A6"/>
    <w:rsid w:val="00002429"/>
    <w:rsid w:val="00002B84"/>
    <w:rsid w:val="00002D99"/>
    <w:rsid w:val="00004761"/>
    <w:rsid w:val="00006188"/>
    <w:rsid w:val="00007367"/>
    <w:rsid w:val="00007E53"/>
    <w:rsid w:val="00013517"/>
    <w:rsid w:val="000201F2"/>
    <w:rsid w:val="00024A0A"/>
    <w:rsid w:val="0002524D"/>
    <w:rsid w:val="000275D2"/>
    <w:rsid w:val="00027C9D"/>
    <w:rsid w:val="000365E3"/>
    <w:rsid w:val="00040289"/>
    <w:rsid w:val="000404D1"/>
    <w:rsid w:val="00041BC8"/>
    <w:rsid w:val="00046E19"/>
    <w:rsid w:val="00046EA6"/>
    <w:rsid w:val="000500D4"/>
    <w:rsid w:val="00050C0A"/>
    <w:rsid w:val="000527C8"/>
    <w:rsid w:val="00052A7A"/>
    <w:rsid w:val="0005732A"/>
    <w:rsid w:val="000578DB"/>
    <w:rsid w:val="00057A38"/>
    <w:rsid w:val="0006049C"/>
    <w:rsid w:val="000619C3"/>
    <w:rsid w:val="000646F2"/>
    <w:rsid w:val="000663D9"/>
    <w:rsid w:val="0006766D"/>
    <w:rsid w:val="00067A6B"/>
    <w:rsid w:val="00067B66"/>
    <w:rsid w:val="0007033E"/>
    <w:rsid w:val="00071D6E"/>
    <w:rsid w:val="00073164"/>
    <w:rsid w:val="0007560D"/>
    <w:rsid w:val="00087309"/>
    <w:rsid w:val="00090BDB"/>
    <w:rsid w:val="00091130"/>
    <w:rsid w:val="00091D5F"/>
    <w:rsid w:val="000A2A42"/>
    <w:rsid w:val="000A2FE0"/>
    <w:rsid w:val="000A597D"/>
    <w:rsid w:val="000B01CF"/>
    <w:rsid w:val="000B065C"/>
    <w:rsid w:val="000B13FA"/>
    <w:rsid w:val="000B1546"/>
    <w:rsid w:val="000B1FDA"/>
    <w:rsid w:val="000B350F"/>
    <w:rsid w:val="000B45F2"/>
    <w:rsid w:val="000B465C"/>
    <w:rsid w:val="000B6BC1"/>
    <w:rsid w:val="000C1277"/>
    <w:rsid w:val="000C349F"/>
    <w:rsid w:val="000C4528"/>
    <w:rsid w:val="000D5ED4"/>
    <w:rsid w:val="000D6B0E"/>
    <w:rsid w:val="000D7402"/>
    <w:rsid w:val="000E0399"/>
    <w:rsid w:val="000E1DA7"/>
    <w:rsid w:val="000E2665"/>
    <w:rsid w:val="000E2E3B"/>
    <w:rsid w:val="000E4F5A"/>
    <w:rsid w:val="000E61BA"/>
    <w:rsid w:val="000E6C0D"/>
    <w:rsid w:val="000E7666"/>
    <w:rsid w:val="000E7961"/>
    <w:rsid w:val="000F456A"/>
    <w:rsid w:val="00104707"/>
    <w:rsid w:val="001053B9"/>
    <w:rsid w:val="00105501"/>
    <w:rsid w:val="001143C2"/>
    <w:rsid w:val="001158DD"/>
    <w:rsid w:val="00117C64"/>
    <w:rsid w:val="00120681"/>
    <w:rsid w:val="0012447F"/>
    <w:rsid w:val="00126B48"/>
    <w:rsid w:val="0012704E"/>
    <w:rsid w:val="0012780C"/>
    <w:rsid w:val="00127DD5"/>
    <w:rsid w:val="00131E0A"/>
    <w:rsid w:val="00134155"/>
    <w:rsid w:val="0013552C"/>
    <w:rsid w:val="00136C13"/>
    <w:rsid w:val="001414FE"/>
    <w:rsid w:val="00141FE4"/>
    <w:rsid w:val="00143125"/>
    <w:rsid w:val="001447BF"/>
    <w:rsid w:val="00144E4E"/>
    <w:rsid w:val="00147221"/>
    <w:rsid w:val="0014746F"/>
    <w:rsid w:val="001508AF"/>
    <w:rsid w:val="001513F8"/>
    <w:rsid w:val="00151B96"/>
    <w:rsid w:val="00152F28"/>
    <w:rsid w:val="00154DB5"/>
    <w:rsid w:val="0015742A"/>
    <w:rsid w:val="00160B2D"/>
    <w:rsid w:val="0016334D"/>
    <w:rsid w:val="00166D8E"/>
    <w:rsid w:val="001675A1"/>
    <w:rsid w:val="00171E79"/>
    <w:rsid w:val="00172A32"/>
    <w:rsid w:val="001740DA"/>
    <w:rsid w:val="00174D91"/>
    <w:rsid w:val="00175827"/>
    <w:rsid w:val="00175C63"/>
    <w:rsid w:val="0017646C"/>
    <w:rsid w:val="0017781C"/>
    <w:rsid w:val="00184727"/>
    <w:rsid w:val="0018604F"/>
    <w:rsid w:val="001876A0"/>
    <w:rsid w:val="00190926"/>
    <w:rsid w:val="00191767"/>
    <w:rsid w:val="00193567"/>
    <w:rsid w:val="001954C4"/>
    <w:rsid w:val="001A0BD9"/>
    <w:rsid w:val="001A2AEC"/>
    <w:rsid w:val="001A352D"/>
    <w:rsid w:val="001A4675"/>
    <w:rsid w:val="001A47C9"/>
    <w:rsid w:val="001A529F"/>
    <w:rsid w:val="001A7450"/>
    <w:rsid w:val="001B2D29"/>
    <w:rsid w:val="001B43E3"/>
    <w:rsid w:val="001B467C"/>
    <w:rsid w:val="001B7EC0"/>
    <w:rsid w:val="001C037B"/>
    <w:rsid w:val="001C0675"/>
    <w:rsid w:val="001C12CE"/>
    <w:rsid w:val="001C153F"/>
    <w:rsid w:val="001C2BD6"/>
    <w:rsid w:val="001C4296"/>
    <w:rsid w:val="001C595E"/>
    <w:rsid w:val="001C6B25"/>
    <w:rsid w:val="001C7AFB"/>
    <w:rsid w:val="001D5D70"/>
    <w:rsid w:val="001D7247"/>
    <w:rsid w:val="001D79AD"/>
    <w:rsid w:val="001D79EA"/>
    <w:rsid w:val="001E0753"/>
    <w:rsid w:val="001E0E30"/>
    <w:rsid w:val="001E1B2F"/>
    <w:rsid w:val="001E3F34"/>
    <w:rsid w:val="001E4316"/>
    <w:rsid w:val="001E4F8D"/>
    <w:rsid w:val="001E7B16"/>
    <w:rsid w:val="001E7B50"/>
    <w:rsid w:val="001F044C"/>
    <w:rsid w:val="001F096A"/>
    <w:rsid w:val="001F3B19"/>
    <w:rsid w:val="001F5D3C"/>
    <w:rsid w:val="00200582"/>
    <w:rsid w:val="002016A4"/>
    <w:rsid w:val="00201707"/>
    <w:rsid w:val="00201CB0"/>
    <w:rsid w:val="0020581F"/>
    <w:rsid w:val="0020655F"/>
    <w:rsid w:val="0020659D"/>
    <w:rsid w:val="00206DB9"/>
    <w:rsid w:val="00207270"/>
    <w:rsid w:val="002072D0"/>
    <w:rsid w:val="00207793"/>
    <w:rsid w:val="002119AF"/>
    <w:rsid w:val="00213419"/>
    <w:rsid w:val="00213DEF"/>
    <w:rsid w:val="00214CB3"/>
    <w:rsid w:val="0021631C"/>
    <w:rsid w:val="00220510"/>
    <w:rsid w:val="00220F7B"/>
    <w:rsid w:val="002235A3"/>
    <w:rsid w:val="00223A43"/>
    <w:rsid w:val="00224A2A"/>
    <w:rsid w:val="00225B64"/>
    <w:rsid w:val="00227FD6"/>
    <w:rsid w:val="0023059B"/>
    <w:rsid w:val="002317E0"/>
    <w:rsid w:val="0023313A"/>
    <w:rsid w:val="00234AA1"/>
    <w:rsid w:val="00237CCD"/>
    <w:rsid w:val="002418E7"/>
    <w:rsid w:val="00242A97"/>
    <w:rsid w:val="00247B47"/>
    <w:rsid w:val="002539C8"/>
    <w:rsid w:val="00253C6F"/>
    <w:rsid w:val="002657A0"/>
    <w:rsid w:val="0026686C"/>
    <w:rsid w:val="00271782"/>
    <w:rsid w:val="0027508A"/>
    <w:rsid w:val="0027640F"/>
    <w:rsid w:val="00277A2E"/>
    <w:rsid w:val="002802B4"/>
    <w:rsid w:val="00281F2C"/>
    <w:rsid w:val="00283778"/>
    <w:rsid w:val="00284D84"/>
    <w:rsid w:val="00285F6B"/>
    <w:rsid w:val="00287A00"/>
    <w:rsid w:val="002932B5"/>
    <w:rsid w:val="002932C2"/>
    <w:rsid w:val="002A0B9B"/>
    <w:rsid w:val="002A148C"/>
    <w:rsid w:val="002A1EE4"/>
    <w:rsid w:val="002A2C87"/>
    <w:rsid w:val="002A3DAC"/>
    <w:rsid w:val="002B1573"/>
    <w:rsid w:val="002B513B"/>
    <w:rsid w:val="002B58E2"/>
    <w:rsid w:val="002C0D5C"/>
    <w:rsid w:val="002C787E"/>
    <w:rsid w:val="002C796A"/>
    <w:rsid w:val="002D399C"/>
    <w:rsid w:val="002D3E12"/>
    <w:rsid w:val="002D78BD"/>
    <w:rsid w:val="002E0BF3"/>
    <w:rsid w:val="002E2511"/>
    <w:rsid w:val="002E253E"/>
    <w:rsid w:val="002E47BA"/>
    <w:rsid w:val="002E4C03"/>
    <w:rsid w:val="002E4F70"/>
    <w:rsid w:val="002E52B0"/>
    <w:rsid w:val="002E5900"/>
    <w:rsid w:val="002F2735"/>
    <w:rsid w:val="002F4FDD"/>
    <w:rsid w:val="002F7120"/>
    <w:rsid w:val="002F7522"/>
    <w:rsid w:val="002F7F2A"/>
    <w:rsid w:val="003025BE"/>
    <w:rsid w:val="00305D12"/>
    <w:rsid w:val="00310654"/>
    <w:rsid w:val="003119E1"/>
    <w:rsid w:val="00311FF8"/>
    <w:rsid w:val="003126E1"/>
    <w:rsid w:val="00312868"/>
    <w:rsid w:val="0031297A"/>
    <w:rsid w:val="00317B84"/>
    <w:rsid w:val="00320F50"/>
    <w:rsid w:val="00324A22"/>
    <w:rsid w:val="00325F94"/>
    <w:rsid w:val="00330EC1"/>
    <w:rsid w:val="00332CEC"/>
    <w:rsid w:val="00333395"/>
    <w:rsid w:val="00334FDC"/>
    <w:rsid w:val="0033520D"/>
    <w:rsid w:val="0033670F"/>
    <w:rsid w:val="003378BA"/>
    <w:rsid w:val="003444E0"/>
    <w:rsid w:val="00345E57"/>
    <w:rsid w:val="0034692D"/>
    <w:rsid w:val="00346A5F"/>
    <w:rsid w:val="00350B28"/>
    <w:rsid w:val="003527E7"/>
    <w:rsid w:val="003545FE"/>
    <w:rsid w:val="00356ABC"/>
    <w:rsid w:val="0036043C"/>
    <w:rsid w:val="00360A82"/>
    <w:rsid w:val="00361322"/>
    <w:rsid w:val="003677D7"/>
    <w:rsid w:val="00367863"/>
    <w:rsid w:val="003708EB"/>
    <w:rsid w:val="003713BD"/>
    <w:rsid w:val="003728D7"/>
    <w:rsid w:val="003771A4"/>
    <w:rsid w:val="0038005A"/>
    <w:rsid w:val="003809AA"/>
    <w:rsid w:val="00385055"/>
    <w:rsid w:val="003868F7"/>
    <w:rsid w:val="003878C5"/>
    <w:rsid w:val="003A0157"/>
    <w:rsid w:val="003A2DBD"/>
    <w:rsid w:val="003A36F5"/>
    <w:rsid w:val="003A4943"/>
    <w:rsid w:val="003A5A84"/>
    <w:rsid w:val="003A6627"/>
    <w:rsid w:val="003A7A95"/>
    <w:rsid w:val="003B1974"/>
    <w:rsid w:val="003B3BC1"/>
    <w:rsid w:val="003B5157"/>
    <w:rsid w:val="003B571C"/>
    <w:rsid w:val="003B650A"/>
    <w:rsid w:val="003B6593"/>
    <w:rsid w:val="003B7C5E"/>
    <w:rsid w:val="003B7EF9"/>
    <w:rsid w:val="003C005D"/>
    <w:rsid w:val="003C78BC"/>
    <w:rsid w:val="003D142E"/>
    <w:rsid w:val="003D1B1D"/>
    <w:rsid w:val="003D1F22"/>
    <w:rsid w:val="003D6F4C"/>
    <w:rsid w:val="003D7F43"/>
    <w:rsid w:val="003E011A"/>
    <w:rsid w:val="003E107A"/>
    <w:rsid w:val="003E19C9"/>
    <w:rsid w:val="003E19D8"/>
    <w:rsid w:val="003E2056"/>
    <w:rsid w:val="003E3745"/>
    <w:rsid w:val="003E439E"/>
    <w:rsid w:val="003E6579"/>
    <w:rsid w:val="003E7E83"/>
    <w:rsid w:val="003F36BA"/>
    <w:rsid w:val="003F3C81"/>
    <w:rsid w:val="003F6CE2"/>
    <w:rsid w:val="003F7BD7"/>
    <w:rsid w:val="004016FE"/>
    <w:rsid w:val="00402225"/>
    <w:rsid w:val="004023EE"/>
    <w:rsid w:val="00402809"/>
    <w:rsid w:val="00402F06"/>
    <w:rsid w:val="00407B44"/>
    <w:rsid w:val="004116BD"/>
    <w:rsid w:val="00411F80"/>
    <w:rsid w:val="004148AA"/>
    <w:rsid w:val="00414C67"/>
    <w:rsid w:val="00415EA2"/>
    <w:rsid w:val="00420303"/>
    <w:rsid w:val="0042068C"/>
    <w:rsid w:val="00422250"/>
    <w:rsid w:val="0042323D"/>
    <w:rsid w:val="00427470"/>
    <w:rsid w:val="00430AFF"/>
    <w:rsid w:val="00433136"/>
    <w:rsid w:val="00433332"/>
    <w:rsid w:val="00433763"/>
    <w:rsid w:val="0043476C"/>
    <w:rsid w:val="0044287E"/>
    <w:rsid w:val="00442CC6"/>
    <w:rsid w:val="00442F3C"/>
    <w:rsid w:val="00447123"/>
    <w:rsid w:val="00450600"/>
    <w:rsid w:val="0045137E"/>
    <w:rsid w:val="004537D6"/>
    <w:rsid w:val="0045388F"/>
    <w:rsid w:val="0045566D"/>
    <w:rsid w:val="0045662D"/>
    <w:rsid w:val="00457CEC"/>
    <w:rsid w:val="00460C6A"/>
    <w:rsid w:val="004622A8"/>
    <w:rsid w:val="004630FD"/>
    <w:rsid w:val="00463C4F"/>
    <w:rsid w:val="00464099"/>
    <w:rsid w:val="00464BF4"/>
    <w:rsid w:val="00464F64"/>
    <w:rsid w:val="00473654"/>
    <w:rsid w:val="00473C9E"/>
    <w:rsid w:val="00476B8D"/>
    <w:rsid w:val="00480A5C"/>
    <w:rsid w:val="004812E2"/>
    <w:rsid w:val="004845A5"/>
    <w:rsid w:val="0048516B"/>
    <w:rsid w:val="0048621A"/>
    <w:rsid w:val="00492AE4"/>
    <w:rsid w:val="00496520"/>
    <w:rsid w:val="00496761"/>
    <w:rsid w:val="00496AE7"/>
    <w:rsid w:val="004A200B"/>
    <w:rsid w:val="004A2472"/>
    <w:rsid w:val="004A2645"/>
    <w:rsid w:val="004A34F3"/>
    <w:rsid w:val="004A4490"/>
    <w:rsid w:val="004A7310"/>
    <w:rsid w:val="004B0CCA"/>
    <w:rsid w:val="004B467F"/>
    <w:rsid w:val="004B4C43"/>
    <w:rsid w:val="004C3D09"/>
    <w:rsid w:val="004C53B2"/>
    <w:rsid w:val="004D103B"/>
    <w:rsid w:val="004D133E"/>
    <w:rsid w:val="004D1430"/>
    <w:rsid w:val="004D3CCD"/>
    <w:rsid w:val="004D5631"/>
    <w:rsid w:val="004E21D9"/>
    <w:rsid w:val="004E37FA"/>
    <w:rsid w:val="004E40D7"/>
    <w:rsid w:val="004F3C77"/>
    <w:rsid w:val="004F4708"/>
    <w:rsid w:val="004F70BE"/>
    <w:rsid w:val="00500294"/>
    <w:rsid w:val="005005DF"/>
    <w:rsid w:val="00503258"/>
    <w:rsid w:val="0050327E"/>
    <w:rsid w:val="00503910"/>
    <w:rsid w:val="0050606A"/>
    <w:rsid w:val="005122AD"/>
    <w:rsid w:val="00515B06"/>
    <w:rsid w:val="0052053B"/>
    <w:rsid w:val="005211A0"/>
    <w:rsid w:val="00523A78"/>
    <w:rsid w:val="005311EC"/>
    <w:rsid w:val="00531822"/>
    <w:rsid w:val="005334E8"/>
    <w:rsid w:val="005350E8"/>
    <w:rsid w:val="005377DB"/>
    <w:rsid w:val="00540432"/>
    <w:rsid w:val="00541B0F"/>
    <w:rsid w:val="00541B8C"/>
    <w:rsid w:val="005424B0"/>
    <w:rsid w:val="005461E0"/>
    <w:rsid w:val="00546EC0"/>
    <w:rsid w:val="005479C4"/>
    <w:rsid w:val="00547B7C"/>
    <w:rsid w:val="005513AB"/>
    <w:rsid w:val="00554674"/>
    <w:rsid w:val="005571D9"/>
    <w:rsid w:val="005572E9"/>
    <w:rsid w:val="005640D6"/>
    <w:rsid w:val="00565B7D"/>
    <w:rsid w:val="0056624C"/>
    <w:rsid w:val="00566250"/>
    <w:rsid w:val="0057366F"/>
    <w:rsid w:val="00574C33"/>
    <w:rsid w:val="0057648B"/>
    <w:rsid w:val="005836F9"/>
    <w:rsid w:val="005855A1"/>
    <w:rsid w:val="00590BEA"/>
    <w:rsid w:val="00591B44"/>
    <w:rsid w:val="005958E9"/>
    <w:rsid w:val="00596921"/>
    <w:rsid w:val="005A0F74"/>
    <w:rsid w:val="005A1677"/>
    <w:rsid w:val="005A395D"/>
    <w:rsid w:val="005A564E"/>
    <w:rsid w:val="005A5C55"/>
    <w:rsid w:val="005A6D70"/>
    <w:rsid w:val="005A77A3"/>
    <w:rsid w:val="005B2A54"/>
    <w:rsid w:val="005B3F86"/>
    <w:rsid w:val="005B5059"/>
    <w:rsid w:val="005B52F6"/>
    <w:rsid w:val="005C22CB"/>
    <w:rsid w:val="005C314E"/>
    <w:rsid w:val="005C75C6"/>
    <w:rsid w:val="005C770D"/>
    <w:rsid w:val="005D20E3"/>
    <w:rsid w:val="005D2813"/>
    <w:rsid w:val="005E0945"/>
    <w:rsid w:val="005E16D4"/>
    <w:rsid w:val="005F04E7"/>
    <w:rsid w:val="005F4599"/>
    <w:rsid w:val="005F5945"/>
    <w:rsid w:val="005F6B70"/>
    <w:rsid w:val="005F766F"/>
    <w:rsid w:val="00600992"/>
    <w:rsid w:val="00603BEB"/>
    <w:rsid w:val="00604694"/>
    <w:rsid w:val="00610AE7"/>
    <w:rsid w:val="006111CF"/>
    <w:rsid w:val="0061233E"/>
    <w:rsid w:val="006124C0"/>
    <w:rsid w:val="0061383D"/>
    <w:rsid w:val="00616E88"/>
    <w:rsid w:val="00623A90"/>
    <w:rsid w:val="00624DF3"/>
    <w:rsid w:val="00626986"/>
    <w:rsid w:val="00630CA1"/>
    <w:rsid w:val="00631745"/>
    <w:rsid w:val="00632ED1"/>
    <w:rsid w:val="00633585"/>
    <w:rsid w:val="006370B2"/>
    <w:rsid w:val="00640D23"/>
    <w:rsid w:val="00641403"/>
    <w:rsid w:val="0065329F"/>
    <w:rsid w:val="006547DA"/>
    <w:rsid w:val="00655293"/>
    <w:rsid w:val="006647EF"/>
    <w:rsid w:val="006731AD"/>
    <w:rsid w:val="00675305"/>
    <w:rsid w:val="00676E1F"/>
    <w:rsid w:val="00680873"/>
    <w:rsid w:val="006811C8"/>
    <w:rsid w:val="00681D16"/>
    <w:rsid w:val="006828FC"/>
    <w:rsid w:val="00687629"/>
    <w:rsid w:val="00691635"/>
    <w:rsid w:val="00692E4A"/>
    <w:rsid w:val="00694697"/>
    <w:rsid w:val="00694C30"/>
    <w:rsid w:val="0069675C"/>
    <w:rsid w:val="006967D9"/>
    <w:rsid w:val="00696D8E"/>
    <w:rsid w:val="00696FA6"/>
    <w:rsid w:val="00697CC2"/>
    <w:rsid w:val="006A0CDB"/>
    <w:rsid w:val="006A26D6"/>
    <w:rsid w:val="006A2B6E"/>
    <w:rsid w:val="006A3096"/>
    <w:rsid w:val="006A3D66"/>
    <w:rsid w:val="006A590A"/>
    <w:rsid w:val="006A69B8"/>
    <w:rsid w:val="006B028D"/>
    <w:rsid w:val="006B05CB"/>
    <w:rsid w:val="006B165D"/>
    <w:rsid w:val="006B3678"/>
    <w:rsid w:val="006B441A"/>
    <w:rsid w:val="006B5280"/>
    <w:rsid w:val="006B5B12"/>
    <w:rsid w:val="006C1F0A"/>
    <w:rsid w:val="006C38F0"/>
    <w:rsid w:val="006C423F"/>
    <w:rsid w:val="006C6315"/>
    <w:rsid w:val="006C7D85"/>
    <w:rsid w:val="006D10FF"/>
    <w:rsid w:val="006D18CC"/>
    <w:rsid w:val="006D5262"/>
    <w:rsid w:val="006D5766"/>
    <w:rsid w:val="006E0D63"/>
    <w:rsid w:val="006E18AE"/>
    <w:rsid w:val="006E2AD5"/>
    <w:rsid w:val="006E36C3"/>
    <w:rsid w:val="006E3C28"/>
    <w:rsid w:val="006E45C7"/>
    <w:rsid w:val="006E514C"/>
    <w:rsid w:val="006E711F"/>
    <w:rsid w:val="006F168C"/>
    <w:rsid w:val="006F62FE"/>
    <w:rsid w:val="006F6C07"/>
    <w:rsid w:val="00702159"/>
    <w:rsid w:val="00705791"/>
    <w:rsid w:val="007076EC"/>
    <w:rsid w:val="00711814"/>
    <w:rsid w:val="0071278B"/>
    <w:rsid w:val="00713B30"/>
    <w:rsid w:val="00720673"/>
    <w:rsid w:val="00720DEB"/>
    <w:rsid w:val="00720FFA"/>
    <w:rsid w:val="007253AD"/>
    <w:rsid w:val="00726E0E"/>
    <w:rsid w:val="007304D3"/>
    <w:rsid w:val="00731869"/>
    <w:rsid w:val="00734917"/>
    <w:rsid w:val="00735492"/>
    <w:rsid w:val="00736125"/>
    <w:rsid w:val="0073683A"/>
    <w:rsid w:val="00736AC5"/>
    <w:rsid w:val="00737081"/>
    <w:rsid w:val="007372BC"/>
    <w:rsid w:val="007413E3"/>
    <w:rsid w:val="0074203A"/>
    <w:rsid w:val="00742845"/>
    <w:rsid w:val="00743777"/>
    <w:rsid w:val="00744894"/>
    <w:rsid w:val="00744D85"/>
    <w:rsid w:val="00745271"/>
    <w:rsid w:val="00746815"/>
    <w:rsid w:val="0075052D"/>
    <w:rsid w:val="00751D27"/>
    <w:rsid w:val="00752D35"/>
    <w:rsid w:val="00761B62"/>
    <w:rsid w:val="0076260A"/>
    <w:rsid w:val="0076299E"/>
    <w:rsid w:val="00764DD9"/>
    <w:rsid w:val="00765359"/>
    <w:rsid w:val="00766889"/>
    <w:rsid w:val="0077027D"/>
    <w:rsid w:val="00770BD7"/>
    <w:rsid w:val="00771BD7"/>
    <w:rsid w:val="00773138"/>
    <w:rsid w:val="00776C74"/>
    <w:rsid w:val="00777BF3"/>
    <w:rsid w:val="007831B7"/>
    <w:rsid w:val="00784467"/>
    <w:rsid w:val="00785D0C"/>
    <w:rsid w:val="00786F04"/>
    <w:rsid w:val="00790930"/>
    <w:rsid w:val="00792D24"/>
    <w:rsid w:val="007942B6"/>
    <w:rsid w:val="00795AFE"/>
    <w:rsid w:val="00797A86"/>
    <w:rsid w:val="007A16DC"/>
    <w:rsid w:val="007A17CD"/>
    <w:rsid w:val="007A1D7A"/>
    <w:rsid w:val="007A5128"/>
    <w:rsid w:val="007A60B6"/>
    <w:rsid w:val="007A6694"/>
    <w:rsid w:val="007A6918"/>
    <w:rsid w:val="007A713E"/>
    <w:rsid w:val="007B0367"/>
    <w:rsid w:val="007B0AFF"/>
    <w:rsid w:val="007B1157"/>
    <w:rsid w:val="007B6701"/>
    <w:rsid w:val="007B6ED7"/>
    <w:rsid w:val="007B77B6"/>
    <w:rsid w:val="007C068D"/>
    <w:rsid w:val="007C33F3"/>
    <w:rsid w:val="007D07F5"/>
    <w:rsid w:val="007E0F15"/>
    <w:rsid w:val="007E16E7"/>
    <w:rsid w:val="007E3E13"/>
    <w:rsid w:val="007E4560"/>
    <w:rsid w:val="007E510E"/>
    <w:rsid w:val="007E7E5F"/>
    <w:rsid w:val="007F054F"/>
    <w:rsid w:val="007F2FA9"/>
    <w:rsid w:val="00800CDD"/>
    <w:rsid w:val="00803DB3"/>
    <w:rsid w:val="00804049"/>
    <w:rsid w:val="0080545C"/>
    <w:rsid w:val="008067B4"/>
    <w:rsid w:val="008101D6"/>
    <w:rsid w:val="00815432"/>
    <w:rsid w:val="00815B26"/>
    <w:rsid w:val="008172C1"/>
    <w:rsid w:val="008211B4"/>
    <w:rsid w:val="00824F22"/>
    <w:rsid w:val="008259DB"/>
    <w:rsid w:val="0082653A"/>
    <w:rsid w:val="00826F2C"/>
    <w:rsid w:val="0082750C"/>
    <w:rsid w:val="00830AED"/>
    <w:rsid w:val="008320BA"/>
    <w:rsid w:val="00832AF3"/>
    <w:rsid w:val="00840432"/>
    <w:rsid w:val="008413D0"/>
    <w:rsid w:val="0084474F"/>
    <w:rsid w:val="00844D3F"/>
    <w:rsid w:val="008476FD"/>
    <w:rsid w:val="00854CDB"/>
    <w:rsid w:val="00856206"/>
    <w:rsid w:val="0085688F"/>
    <w:rsid w:val="0085759B"/>
    <w:rsid w:val="0085787B"/>
    <w:rsid w:val="00857962"/>
    <w:rsid w:val="0086295E"/>
    <w:rsid w:val="00864053"/>
    <w:rsid w:val="00865249"/>
    <w:rsid w:val="00865430"/>
    <w:rsid w:val="0086778E"/>
    <w:rsid w:val="00871F0A"/>
    <w:rsid w:val="00872D3F"/>
    <w:rsid w:val="008731A0"/>
    <w:rsid w:val="00873707"/>
    <w:rsid w:val="008802E7"/>
    <w:rsid w:val="00880C8E"/>
    <w:rsid w:val="008856BA"/>
    <w:rsid w:val="008860CB"/>
    <w:rsid w:val="0089157E"/>
    <w:rsid w:val="00891DA0"/>
    <w:rsid w:val="00891EC4"/>
    <w:rsid w:val="00892824"/>
    <w:rsid w:val="00893F50"/>
    <w:rsid w:val="00895E95"/>
    <w:rsid w:val="00896198"/>
    <w:rsid w:val="00896F2A"/>
    <w:rsid w:val="00897D08"/>
    <w:rsid w:val="008A18A0"/>
    <w:rsid w:val="008A2E34"/>
    <w:rsid w:val="008A30F5"/>
    <w:rsid w:val="008A3F07"/>
    <w:rsid w:val="008A4AC1"/>
    <w:rsid w:val="008A6589"/>
    <w:rsid w:val="008A7EA2"/>
    <w:rsid w:val="008B1100"/>
    <w:rsid w:val="008B370D"/>
    <w:rsid w:val="008B6C3C"/>
    <w:rsid w:val="008C1D39"/>
    <w:rsid w:val="008C2BF3"/>
    <w:rsid w:val="008C340B"/>
    <w:rsid w:val="008C48A6"/>
    <w:rsid w:val="008C730C"/>
    <w:rsid w:val="008D1D2C"/>
    <w:rsid w:val="008D3FAD"/>
    <w:rsid w:val="008D4EB6"/>
    <w:rsid w:val="008D5148"/>
    <w:rsid w:val="008D74EF"/>
    <w:rsid w:val="008E04FC"/>
    <w:rsid w:val="008E388A"/>
    <w:rsid w:val="008E3D45"/>
    <w:rsid w:val="008E3DA7"/>
    <w:rsid w:val="008E6866"/>
    <w:rsid w:val="008F03DB"/>
    <w:rsid w:val="008F1DB5"/>
    <w:rsid w:val="008F39F8"/>
    <w:rsid w:val="008F4B8B"/>
    <w:rsid w:val="009000B0"/>
    <w:rsid w:val="00903828"/>
    <w:rsid w:val="009044C5"/>
    <w:rsid w:val="0092246D"/>
    <w:rsid w:val="0092383D"/>
    <w:rsid w:val="009258EA"/>
    <w:rsid w:val="00925FE9"/>
    <w:rsid w:val="0092668E"/>
    <w:rsid w:val="00932493"/>
    <w:rsid w:val="00933345"/>
    <w:rsid w:val="00933585"/>
    <w:rsid w:val="009346AF"/>
    <w:rsid w:val="00935E20"/>
    <w:rsid w:val="00940C4B"/>
    <w:rsid w:val="00940D05"/>
    <w:rsid w:val="0094206B"/>
    <w:rsid w:val="0094366F"/>
    <w:rsid w:val="00943BFD"/>
    <w:rsid w:val="00944633"/>
    <w:rsid w:val="009527B3"/>
    <w:rsid w:val="009538EF"/>
    <w:rsid w:val="00954450"/>
    <w:rsid w:val="00956DF1"/>
    <w:rsid w:val="00957291"/>
    <w:rsid w:val="009577A1"/>
    <w:rsid w:val="00960F28"/>
    <w:rsid w:val="00963FBF"/>
    <w:rsid w:val="00964FD0"/>
    <w:rsid w:val="009704BE"/>
    <w:rsid w:val="00970629"/>
    <w:rsid w:val="0097171B"/>
    <w:rsid w:val="00971CE0"/>
    <w:rsid w:val="00974D8B"/>
    <w:rsid w:val="009822B5"/>
    <w:rsid w:val="0098566A"/>
    <w:rsid w:val="009856BF"/>
    <w:rsid w:val="00987A5E"/>
    <w:rsid w:val="00991AF2"/>
    <w:rsid w:val="009920DE"/>
    <w:rsid w:val="009926D5"/>
    <w:rsid w:val="00996E19"/>
    <w:rsid w:val="009A1313"/>
    <w:rsid w:val="009A1499"/>
    <w:rsid w:val="009A1691"/>
    <w:rsid w:val="009A366C"/>
    <w:rsid w:val="009A5B4A"/>
    <w:rsid w:val="009B0343"/>
    <w:rsid w:val="009B22AA"/>
    <w:rsid w:val="009B3467"/>
    <w:rsid w:val="009C1F9C"/>
    <w:rsid w:val="009C5CB3"/>
    <w:rsid w:val="009C62EF"/>
    <w:rsid w:val="009C6913"/>
    <w:rsid w:val="009C6ED8"/>
    <w:rsid w:val="009C78C8"/>
    <w:rsid w:val="009D040D"/>
    <w:rsid w:val="009D34C0"/>
    <w:rsid w:val="009D4A55"/>
    <w:rsid w:val="009E02B7"/>
    <w:rsid w:val="009E43D3"/>
    <w:rsid w:val="009E4470"/>
    <w:rsid w:val="009E4838"/>
    <w:rsid w:val="009E6DF7"/>
    <w:rsid w:val="009F0E0C"/>
    <w:rsid w:val="009F2765"/>
    <w:rsid w:val="009F2F34"/>
    <w:rsid w:val="009F53F8"/>
    <w:rsid w:val="009F72CD"/>
    <w:rsid w:val="00A000AE"/>
    <w:rsid w:val="00A0012F"/>
    <w:rsid w:val="00A00262"/>
    <w:rsid w:val="00A01242"/>
    <w:rsid w:val="00A05E83"/>
    <w:rsid w:val="00A072E1"/>
    <w:rsid w:val="00A074B3"/>
    <w:rsid w:val="00A10D5F"/>
    <w:rsid w:val="00A159A9"/>
    <w:rsid w:val="00A17C73"/>
    <w:rsid w:val="00A202BC"/>
    <w:rsid w:val="00A20E29"/>
    <w:rsid w:val="00A228C5"/>
    <w:rsid w:val="00A279F0"/>
    <w:rsid w:val="00A307CF"/>
    <w:rsid w:val="00A31B23"/>
    <w:rsid w:val="00A31C4D"/>
    <w:rsid w:val="00A36B93"/>
    <w:rsid w:val="00A419EA"/>
    <w:rsid w:val="00A441E4"/>
    <w:rsid w:val="00A459D8"/>
    <w:rsid w:val="00A52740"/>
    <w:rsid w:val="00A52FA2"/>
    <w:rsid w:val="00A55686"/>
    <w:rsid w:val="00A572E1"/>
    <w:rsid w:val="00A60AED"/>
    <w:rsid w:val="00A60FAB"/>
    <w:rsid w:val="00A6131C"/>
    <w:rsid w:val="00A64AB2"/>
    <w:rsid w:val="00A6533E"/>
    <w:rsid w:val="00A65751"/>
    <w:rsid w:val="00A65AAA"/>
    <w:rsid w:val="00A7013F"/>
    <w:rsid w:val="00A745B5"/>
    <w:rsid w:val="00A7752F"/>
    <w:rsid w:val="00A776E1"/>
    <w:rsid w:val="00A80A24"/>
    <w:rsid w:val="00A8120C"/>
    <w:rsid w:val="00A82B26"/>
    <w:rsid w:val="00A85AB3"/>
    <w:rsid w:val="00A873BF"/>
    <w:rsid w:val="00A87655"/>
    <w:rsid w:val="00A87971"/>
    <w:rsid w:val="00A87D08"/>
    <w:rsid w:val="00A9170E"/>
    <w:rsid w:val="00A91EAC"/>
    <w:rsid w:val="00A9209B"/>
    <w:rsid w:val="00A921FA"/>
    <w:rsid w:val="00A945CD"/>
    <w:rsid w:val="00AA1C02"/>
    <w:rsid w:val="00AA20BB"/>
    <w:rsid w:val="00AA390A"/>
    <w:rsid w:val="00AA5382"/>
    <w:rsid w:val="00AB6639"/>
    <w:rsid w:val="00AB69B6"/>
    <w:rsid w:val="00AC157D"/>
    <w:rsid w:val="00AC6FF1"/>
    <w:rsid w:val="00AD08B5"/>
    <w:rsid w:val="00AD42E6"/>
    <w:rsid w:val="00AD7523"/>
    <w:rsid w:val="00AE0BFC"/>
    <w:rsid w:val="00AE2255"/>
    <w:rsid w:val="00AE270E"/>
    <w:rsid w:val="00AE3B0D"/>
    <w:rsid w:val="00AE3F3E"/>
    <w:rsid w:val="00AE55A0"/>
    <w:rsid w:val="00AE6083"/>
    <w:rsid w:val="00AF0E6A"/>
    <w:rsid w:val="00AF1084"/>
    <w:rsid w:val="00AF35D4"/>
    <w:rsid w:val="00AF5635"/>
    <w:rsid w:val="00AF58DF"/>
    <w:rsid w:val="00B027EA"/>
    <w:rsid w:val="00B05CE1"/>
    <w:rsid w:val="00B06AF9"/>
    <w:rsid w:val="00B11981"/>
    <w:rsid w:val="00B11ECC"/>
    <w:rsid w:val="00B17283"/>
    <w:rsid w:val="00B17C9F"/>
    <w:rsid w:val="00B2012E"/>
    <w:rsid w:val="00B2122F"/>
    <w:rsid w:val="00B23AD1"/>
    <w:rsid w:val="00B24364"/>
    <w:rsid w:val="00B26231"/>
    <w:rsid w:val="00B271B2"/>
    <w:rsid w:val="00B27B7E"/>
    <w:rsid w:val="00B30103"/>
    <w:rsid w:val="00B31C9B"/>
    <w:rsid w:val="00B32FE4"/>
    <w:rsid w:val="00B33EE2"/>
    <w:rsid w:val="00B3527E"/>
    <w:rsid w:val="00B366FC"/>
    <w:rsid w:val="00B373B7"/>
    <w:rsid w:val="00B37CE9"/>
    <w:rsid w:val="00B4133C"/>
    <w:rsid w:val="00B4213C"/>
    <w:rsid w:val="00B4262F"/>
    <w:rsid w:val="00B437AE"/>
    <w:rsid w:val="00B43ECD"/>
    <w:rsid w:val="00B47119"/>
    <w:rsid w:val="00B47524"/>
    <w:rsid w:val="00B5028B"/>
    <w:rsid w:val="00B51D35"/>
    <w:rsid w:val="00B57855"/>
    <w:rsid w:val="00B63C6F"/>
    <w:rsid w:val="00B647D7"/>
    <w:rsid w:val="00B65F82"/>
    <w:rsid w:val="00B6782F"/>
    <w:rsid w:val="00B71A0D"/>
    <w:rsid w:val="00B71EB9"/>
    <w:rsid w:val="00B7270E"/>
    <w:rsid w:val="00B73C67"/>
    <w:rsid w:val="00B75428"/>
    <w:rsid w:val="00B76022"/>
    <w:rsid w:val="00B77665"/>
    <w:rsid w:val="00B8047F"/>
    <w:rsid w:val="00B81531"/>
    <w:rsid w:val="00B82274"/>
    <w:rsid w:val="00B83122"/>
    <w:rsid w:val="00B861E2"/>
    <w:rsid w:val="00B86B3F"/>
    <w:rsid w:val="00B924C6"/>
    <w:rsid w:val="00B97F08"/>
    <w:rsid w:val="00BA0555"/>
    <w:rsid w:val="00BA4146"/>
    <w:rsid w:val="00BA524B"/>
    <w:rsid w:val="00BA5410"/>
    <w:rsid w:val="00BA5D6E"/>
    <w:rsid w:val="00BA6354"/>
    <w:rsid w:val="00BA6420"/>
    <w:rsid w:val="00BA6A47"/>
    <w:rsid w:val="00BA7D0C"/>
    <w:rsid w:val="00BB0A02"/>
    <w:rsid w:val="00BB2238"/>
    <w:rsid w:val="00BB4D3C"/>
    <w:rsid w:val="00BB4EDC"/>
    <w:rsid w:val="00BB51C0"/>
    <w:rsid w:val="00BB5233"/>
    <w:rsid w:val="00BB727E"/>
    <w:rsid w:val="00BC047D"/>
    <w:rsid w:val="00BC0AA9"/>
    <w:rsid w:val="00BC1075"/>
    <w:rsid w:val="00BC2121"/>
    <w:rsid w:val="00BC2A33"/>
    <w:rsid w:val="00BC6036"/>
    <w:rsid w:val="00BD0A60"/>
    <w:rsid w:val="00BD0E53"/>
    <w:rsid w:val="00BD0EB8"/>
    <w:rsid w:val="00BD23D6"/>
    <w:rsid w:val="00BD424E"/>
    <w:rsid w:val="00BD4AFE"/>
    <w:rsid w:val="00BD5D7E"/>
    <w:rsid w:val="00BD6133"/>
    <w:rsid w:val="00BE0010"/>
    <w:rsid w:val="00BE0288"/>
    <w:rsid w:val="00BE05D0"/>
    <w:rsid w:val="00BE0B21"/>
    <w:rsid w:val="00BE0B5B"/>
    <w:rsid w:val="00BE2414"/>
    <w:rsid w:val="00BE56FF"/>
    <w:rsid w:val="00BE6258"/>
    <w:rsid w:val="00BF28A6"/>
    <w:rsid w:val="00BF5E63"/>
    <w:rsid w:val="00C0437B"/>
    <w:rsid w:val="00C04743"/>
    <w:rsid w:val="00C0598C"/>
    <w:rsid w:val="00C065F6"/>
    <w:rsid w:val="00C07D85"/>
    <w:rsid w:val="00C1143E"/>
    <w:rsid w:val="00C12345"/>
    <w:rsid w:val="00C13CD1"/>
    <w:rsid w:val="00C14A45"/>
    <w:rsid w:val="00C15B43"/>
    <w:rsid w:val="00C16CEF"/>
    <w:rsid w:val="00C17E16"/>
    <w:rsid w:val="00C2046E"/>
    <w:rsid w:val="00C20C99"/>
    <w:rsid w:val="00C250F7"/>
    <w:rsid w:val="00C308DA"/>
    <w:rsid w:val="00C32CDB"/>
    <w:rsid w:val="00C34DCF"/>
    <w:rsid w:val="00C3603F"/>
    <w:rsid w:val="00C4233D"/>
    <w:rsid w:val="00C4303D"/>
    <w:rsid w:val="00C436FD"/>
    <w:rsid w:val="00C44656"/>
    <w:rsid w:val="00C46F39"/>
    <w:rsid w:val="00C47D25"/>
    <w:rsid w:val="00C5186F"/>
    <w:rsid w:val="00C5253F"/>
    <w:rsid w:val="00C60545"/>
    <w:rsid w:val="00C613F0"/>
    <w:rsid w:val="00C61B1C"/>
    <w:rsid w:val="00C646E9"/>
    <w:rsid w:val="00C6750A"/>
    <w:rsid w:val="00C67C7A"/>
    <w:rsid w:val="00C730B0"/>
    <w:rsid w:val="00C73C3E"/>
    <w:rsid w:val="00C77241"/>
    <w:rsid w:val="00C8024B"/>
    <w:rsid w:val="00C8062A"/>
    <w:rsid w:val="00C80C38"/>
    <w:rsid w:val="00C84D4F"/>
    <w:rsid w:val="00C8526E"/>
    <w:rsid w:val="00C90DD2"/>
    <w:rsid w:val="00C91527"/>
    <w:rsid w:val="00C937B3"/>
    <w:rsid w:val="00C93C5C"/>
    <w:rsid w:val="00C94693"/>
    <w:rsid w:val="00C94DDC"/>
    <w:rsid w:val="00CA249E"/>
    <w:rsid w:val="00CA2766"/>
    <w:rsid w:val="00CA2E92"/>
    <w:rsid w:val="00CA6C6D"/>
    <w:rsid w:val="00CB1209"/>
    <w:rsid w:val="00CB2469"/>
    <w:rsid w:val="00CB3345"/>
    <w:rsid w:val="00CB3F3E"/>
    <w:rsid w:val="00CB3F6C"/>
    <w:rsid w:val="00CB44AB"/>
    <w:rsid w:val="00CB51FC"/>
    <w:rsid w:val="00CB660B"/>
    <w:rsid w:val="00CC0DC7"/>
    <w:rsid w:val="00CC11E5"/>
    <w:rsid w:val="00CC5698"/>
    <w:rsid w:val="00CD31CB"/>
    <w:rsid w:val="00CD4E75"/>
    <w:rsid w:val="00CD577F"/>
    <w:rsid w:val="00CD6C15"/>
    <w:rsid w:val="00CE2A2A"/>
    <w:rsid w:val="00CE3E8A"/>
    <w:rsid w:val="00CE3F05"/>
    <w:rsid w:val="00CE513C"/>
    <w:rsid w:val="00CE6ECF"/>
    <w:rsid w:val="00CF0873"/>
    <w:rsid w:val="00CF13E8"/>
    <w:rsid w:val="00CF1FEB"/>
    <w:rsid w:val="00CF2866"/>
    <w:rsid w:val="00CF29AB"/>
    <w:rsid w:val="00CF3687"/>
    <w:rsid w:val="00CF3E7E"/>
    <w:rsid w:val="00CF43B4"/>
    <w:rsid w:val="00CF5053"/>
    <w:rsid w:val="00D01152"/>
    <w:rsid w:val="00D02AC6"/>
    <w:rsid w:val="00D02CD5"/>
    <w:rsid w:val="00D0483D"/>
    <w:rsid w:val="00D050CD"/>
    <w:rsid w:val="00D06FBE"/>
    <w:rsid w:val="00D07B73"/>
    <w:rsid w:val="00D1406B"/>
    <w:rsid w:val="00D164E1"/>
    <w:rsid w:val="00D23C37"/>
    <w:rsid w:val="00D304BF"/>
    <w:rsid w:val="00D316E4"/>
    <w:rsid w:val="00D37033"/>
    <w:rsid w:val="00D37E56"/>
    <w:rsid w:val="00D41CBA"/>
    <w:rsid w:val="00D42B1B"/>
    <w:rsid w:val="00D44C93"/>
    <w:rsid w:val="00D46199"/>
    <w:rsid w:val="00D47DB2"/>
    <w:rsid w:val="00D5175B"/>
    <w:rsid w:val="00D5559D"/>
    <w:rsid w:val="00D555AC"/>
    <w:rsid w:val="00D6117D"/>
    <w:rsid w:val="00D62223"/>
    <w:rsid w:val="00D636C9"/>
    <w:rsid w:val="00D63DB5"/>
    <w:rsid w:val="00D702E6"/>
    <w:rsid w:val="00D70CB0"/>
    <w:rsid w:val="00D71FF2"/>
    <w:rsid w:val="00D72A1C"/>
    <w:rsid w:val="00D75F11"/>
    <w:rsid w:val="00D81ADF"/>
    <w:rsid w:val="00D87302"/>
    <w:rsid w:val="00D87C39"/>
    <w:rsid w:val="00D87ED3"/>
    <w:rsid w:val="00D934CB"/>
    <w:rsid w:val="00D9417C"/>
    <w:rsid w:val="00D9448F"/>
    <w:rsid w:val="00D97F08"/>
    <w:rsid w:val="00DA1C27"/>
    <w:rsid w:val="00DA3007"/>
    <w:rsid w:val="00DA3B0F"/>
    <w:rsid w:val="00DA7A36"/>
    <w:rsid w:val="00DA7BDC"/>
    <w:rsid w:val="00DB446D"/>
    <w:rsid w:val="00DC0A09"/>
    <w:rsid w:val="00DC1D6E"/>
    <w:rsid w:val="00DC4B7C"/>
    <w:rsid w:val="00DC4E65"/>
    <w:rsid w:val="00DD01EE"/>
    <w:rsid w:val="00DD61AB"/>
    <w:rsid w:val="00DE1A33"/>
    <w:rsid w:val="00DE3095"/>
    <w:rsid w:val="00DE5997"/>
    <w:rsid w:val="00DE66D9"/>
    <w:rsid w:val="00DE7EDB"/>
    <w:rsid w:val="00DF3519"/>
    <w:rsid w:val="00DF3669"/>
    <w:rsid w:val="00DF479F"/>
    <w:rsid w:val="00DF4800"/>
    <w:rsid w:val="00E02E6B"/>
    <w:rsid w:val="00E038C5"/>
    <w:rsid w:val="00E04421"/>
    <w:rsid w:val="00E10439"/>
    <w:rsid w:val="00E1153B"/>
    <w:rsid w:val="00E12AA8"/>
    <w:rsid w:val="00E15D45"/>
    <w:rsid w:val="00E1619E"/>
    <w:rsid w:val="00E163C2"/>
    <w:rsid w:val="00E1658E"/>
    <w:rsid w:val="00E178BE"/>
    <w:rsid w:val="00E17EF6"/>
    <w:rsid w:val="00E23C06"/>
    <w:rsid w:val="00E24D59"/>
    <w:rsid w:val="00E275C2"/>
    <w:rsid w:val="00E335E5"/>
    <w:rsid w:val="00E3441F"/>
    <w:rsid w:val="00E36CB5"/>
    <w:rsid w:val="00E37831"/>
    <w:rsid w:val="00E411C1"/>
    <w:rsid w:val="00E42E62"/>
    <w:rsid w:val="00E434F6"/>
    <w:rsid w:val="00E47B5F"/>
    <w:rsid w:val="00E50C0A"/>
    <w:rsid w:val="00E52A40"/>
    <w:rsid w:val="00E5564C"/>
    <w:rsid w:val="00E63986"/>
    <w:rsid w:val="00E64F05"/>
    <w:rsid w:val="00E663BE"/>
    <w:rsid w:val="00E66A4E"/>
    <w:rsid w:val="00E66F3F"/>
    <w:rsid w:val="00E67DB4"/>
    <w:rsid w:val="00E7104B"/>
    <w:rsid w:val="00E72C1B"/>
    <w:rsid w:val="00E73212"/>
    <w:rsid w:val="00E759A3"/>
    <w:rsid w:val="00E75FD5"/>
    <w:rsid w:val="00E77492"/>
    <w:rsid w:val="00E81C41"/>
    <w:rsid w:val="00E837B1"/>
    <w:rsid w:val="00E860C7"/>
    <w:rsid w:val="00E903C7"/>
    <w:rsid w:val="00E95D73"/>
    <w:rsid w:val="00E96A77"/>
    <w:rsid w:val="00EA02BF"/>
    <w:rsid w:val="00EA0F5B"/>
    <w:rsid w:val="00EA24C0"/>
    <w:rsid w:val="00EA2C3A"/>
    <w:rsid w:val="00EA357D"/>
    <w:rsid w:val="00EA3845"/>
    <w:rsid w:val="00EA457A"/>
    <w:rsid w:val="00EA4917"/>
    <w:rsid w:val="00EA51D0"/>
    <w:rsid w:val="00EA6AC8"/>
    <w:rsid w:val="00EB2253"/>
    <w:rsid w:val="00EB344F"/>
    <w:rsid w:val="00EB61E2"/>
    <w:rsid w:val="00EC0C0B"/>
    <w:rsid w:val="00EC2082"/>
    <w:rsid w:val="00EC4D55"/>
    <w:rsid w:val="00EC6D04"/>
    <w:rsid w:val="00ED2857"/>
    <w:rsid w:val="00EE44E3"/>
    <w:rsid w:val="00EE62FB"/>
    <w:rsid w:val="00EE743B"/>
    <w:rsid w:val="00EF1598"/>
    <w:rsid w:val="00EF3F8F"/>
    <w:rsid w:val="00EF51BA"/>
    <w:rsid w:val="00EF5342"/>
    <w:rsid w:val="00F002A1"/>
    <w:rsid w:val="00F00723"/>
    <w:rsid w:val="00F05019"/>
    <w:rsid w:val="00F103DB"/>
    <w:rsid w:val="00F11A1A"/>
    <w:rsid w:val="00F13924"/>
    <w:rsid w:val="00F14ED6"/>
    <w:rsid w:val="00F2015E"/>
    <w:rsid w:val="00F23966"/>
    <w:rsid w:val="00F30C1A"/>
    <w:rsid w:val="00F3390A"/>
    <w:rsid w:val="00F33E37"/>
    <w:rsid w:val="00F3421E"/>
    <w:rsid w:val="00F34630"/>
    <w:rsid w:val="00F34D38"/>
    <w:rsid w:val="00F35BCA"/>
    <w:rsid w:val="00F3684C"/>
    <w:rsid w:val="00F40E68"/>
    <w:rsid w:val="00F4104D"/>
    <w:rsid w:val="00F41865"/>
    <w:rsid w:val="00F42647"/>
    <w:rsid w:val="00F427C8"/>
    <w:rsid w:val="00F45672"/>
    <w:rsid w:val="00F457CA"/>
    <w:rsid w:val="00F47DAB"/>
    <w:rsid w:val="00F50DF4"/>
    <w:rsid w:val="00F533E8"/>
    <w:rsid w:val="00F57FDA"/>
    <w:rsid w:val="00F61579"/>
    <w:rsid w:val="00F62005"/>
    <w:rsid w:val="00F62DEA"/>
    <w:rsid w:val="00F63D8B"/>
    <w:rsid w:val="00F65044"/>
    <w:rsid w:val="00F655A9"/>
    <w:rsid w:val="00F65C63"/>
    <w:rsid w:val="00F67DD8"/>
    <w:rsid w:val="00F70E7A"/>
    <w:rsid w:val="00F76073"/>
    <w:rsid w:val="00F7656D"/>
    <w:rsid w:val="00F76C20"/>
    <w:rsid w:val="00F8076E"/>
    <w:rsid w:val="00F8135B"/>
    <w:rsid w:val="00F81B2D"/>
    <w:rsid w:val="00F81C40"/>
    <w:rsid w:val="00F81D57"/>
    <w:rsid w:val="00F83886"/>
    <w:rsid w:val="00F841B2"/>
    <w:rsid w:val="00F86AC5"/>
    <w:rsid w:val="00F90AC4"/>
    <w:rsid w:val="00F9398B"/>
    <w:rsid w:val="00F93EE6"/>
    <w:rsid w:val="00F93F23"/>
    <w:rsid w:val="00F94764"/>
    <w:rsid w:val="00F951E8"/>
    <w:rsid w:val="00FA0F62"/>
    <w:rsid w:val="00FA174E"/>
    <w:rsid w:val="00FA2754"/>
    <w:rsid w:val="00FA27DE"/>
    <w:rsid w:val="00FA2D11"/>
    <w:rsid w:val="00FA6655"/>
    <w:rsid w:val="00FB0213"/>
    <w:rsid w:val="00FB5259"/>
    <w:rsid w:val="00FB745C"/>
    <w:rsid w:val="00FC0F0E"/>
    <w:rsid w:val="00FC679D"/>
    <w:rsid w:val="00FC7DC4"/>
    <w:rsid w:val="00FD0439"/>
    <w:rsid w:val="00FD2373"/>
    <w:rsid w:val="00FD2AF6"/>
    <w:rsid w:val="00FD4916"/>
    <w:rsid w:val="00FD740A"/>
    <w:rsid w:val="00FE05EC"/>
    <w:rsid w:val="00FE0B13"/>
    <w:rsid w:val="00FE28DA"/>
    <w:rsid w:val="00FE2B4D"/>
    <w:rsid w:val="00FE301E"/>
    <w:rsid w:val="00FE31D7"/>
    <w:rsid w:val="00FE3E0A"/>
    <w:rsid w:val="00FE7209"/>
    <w:rsid w:val="00FF039B"/>
    <w:rsid w:val="00FF0A37"/>
    <w:rsid w:val="00FF20A5"/>
    <w:rsid w:val="00FF3858"/>
    <w:rsid w:val="00FF6F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Body Text" w:uiPriority="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C41"/>
    <w:rPr>
      <w:rFonts w:ascii="Times New Roman" w:eastAsia="Times New Roman" w:hAnsi="Times New Roman"/>
      <w:sz w:val="24"/>
      <w:szCs w:val="24"/>
    </w:rPr>
  </w:style>
  <w:style w:type="paragraph" w:styleId="1">
    <w:name w:val="heading 1"/>
    <w:basedOn w:val="a"/>
    <w:next w:val="a"/>
    <w:link w:val="10"/>
    <w:qFormat/>
    <w:locked/>
    <w:rsid w:val="003713B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9"/>
    <w:qFormat/>
    <w:rsid w:val="00F61579"/>
    <w:pPr>
      <w:spacing w:before="100" w:beforeAutospacing="1" w:after="100" w:afterAutospacing="1"/>
      <w:outlineLvl w:val="1"/>
    </w:pPr>
    <w:rPr>
      <w:rFonts w:ascii="Cambria" w:hAnsi="Cambria"/>
      <w:b/>
      <w:color w:val="4F81BD"/>
      <w:sz w:val="26"/>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F61579"/>
    <w:rPr>
      <w:rFonts w:ascii="Cambria" w:hAnsi="Cambria" w:cs="Times New Roman"/>
      <w:b/>
      <w:color w:val="4F81BD"/>
      <w:sz w:val="20"/>
      <w:szCs w:val="20"/>
    </w:rPr>
  </w:style>
  <w:style w:type="character" w:customStyle="1" w:styleId="a3">
    <w:name w:val="Звичайний (веб) Знак"/>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Хя¬1 ‚Хя¬ ‚Хя¬1 Знак"/>
    <w:link w:val="a4"/>
    <w:uiPriority w:val="99"/>
    <w:locked/>
    <w:rsid w:val="00F61579"/>
    <w:rPr>
      <w:sz w:val="24"/>
    </w:rPr>
  </w:style>
  <w:style w:type="paragraph" w:styleId="a4">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Хя¬1 ‚Хя¬ ‚Хя¬1"/>
    <w:basedOn w:val="a"/>
    <w:link w:val="a3"/>
    <w:uiPriority w:val="99"/>
    <w:rsid w:val="00F61579"/>
    <w:pPr>
      <w:spacing w:after="200" w:line="276" w:lineRule="auto"/>
      <w:ind w:left="720"/>
      <w:contextualSpacing/>
    </w:pPr>
    <w:rPr>
      <w:rFonts w:ascii="Calibri" w:eastAsia="Calibri" w:hAnsi="Calibri"/>
      <w:szCs w:val="20"/>
      <w:lang w:val="en-US"/>
    </w:rPr>
  </w:style>
  <w:style w:type="paragraph" w:customStyle="1" w:styleId="Iauiue">
    <w:name w:val="Iau?iue"/>
    <w:uiPriority w:val="99"/>
    <w:rsid w:val="00F61579"/>
    <w:pPr>
      <w:overflowPunct w:val="0"/>
      <w:autoSpaceDE w:val="0"/>
      <w:autoSpaceDN w:val="0"/>
      <w:adjustRightInd w:val="0"/>
    </w:pPr>
    <w:rPr>
      <w:rFonts w:ascii="Times New Roman" w:eastAsia="Times New Roman" w:hAnsi="Times New Roman"/>
      <w:lang w:val="en-US" w:eastAsia="ru-RU"/>
    </w:rPr>
  </w:style>
  <w:style w:type="character" w:customStyle="1" w:styleId="Absatz-Standardschriftart">
    <w:name w:val="Absatz-Standardschriftart"/>
    <w:uiPriority w:val="99"/>
    <w:rsid w:val="000B065C"/>
  </w:style>
  <w:style w:type="paragraph" w:customStyle="1" w:styleId="a5">
    <w:name w:val="Знак Знак Знак Знак Знак Знак Знак Знак Знак Знак Знак Знак Знак Знак Знак"/>
    <w:basedOn w:val="a"/>
    <w:uiPriority w:val="99"/>
    <w:rsid w:val="00C613F0"/>
    <w:rPr>
      <w:rFonts w:ascii="Verdana" w:eastAsia="MS Mincho" w:hAnsi="Verdana" w:cs="Verdana"/>
      <w:sz w:val="20"/>
      <w:szCs w:val="20"/>
      <w:lang w:val="en-US" w:eastAsia="en-US"/>
    </w:rPr>
  </w:style>
  <w:style w:type="paragraph" w:styleId="a6">
    <w:name w:val="List Paragraph"/>
    <w:basedOn w:val="a"/>
    <w:uiPriority w:val="99"/>
    <w:qFormat/>
    <w:rsid w:val="00334FDC"/>
    <w:pPr>
      <w:suppressAutoHyphens/>
      <w:ind w:left="720"/>
      <w:contextualSpacing/>
    </w:pPr>
    <w:rPr>
      <w:szCs w:val="20"/>
      <w:lang w:val="ru-RU" w:eastAsia="ar-SA"/>
    </w:rPr>
  </w:style>
  <w:style w:type="paragraph" w:customStyle="1" w:styleId="11">
    <w:name w:val="Знак Знак Знак Знак Знак Знак Знак Знак Знак Знак Знак Знак Знак Знак Знак1"/>
    <w:basedOn w:val="a"/>
    <w:uiPriority w:val="99"/>
    <w:rsid w:val="00A6533E"/>
    <w:rPr>
      <w:rFonts w:ascii="Verdana" w:eastAsia="MS Mincho" w:hAnsi="Verdana" w:cs="Verdana"/>
      <w:sz w:val="20"/>
      <w:szCs w:val="20"/>
      <w:lang w:val="en-US" w:eastAsia="en-US"/>
    </w:rPr>
  </w:style>
  <w:style w:type="paragraph" w:styleId="a7">
    <w:name w:val="Balloon Text"/>
    <w:basedOn w:val="a"/>
    <w:link w:val="a8"/>
    <w:uiPriority w:val="99"/>
    <w:semiHidden/>
    <w:rsid w:val="00FC7DC4"/>
    <w:rPr>
      <w:rFonts w:ascii="Segoe UI" w:hAnsi="Segoe UI" w:cs="Segoe UI"/>
      <w:sz w:val="18"/>
      <w:szCs w:val="18"/>
    </w:rPr>
  </w:style>
  <w:style w:type="character" w:customStyle="1" w:styleId="a8">
    <w:name w:val="Текст у виносці Знак"/>
    <w:link w:val="a7"/>
    <w:uiPriority w:val="99"/>
    <w:semiHidden/>
    <w:locked/>
    <w:rsid w:val="00FC7DC4"/>
    <w:rPr>
      <w:rFonts w:ascii="Segoe UI" w:hAnsi="Segoe UI" w:cs="Segoe UI"/>
      <w:sz w:val="18"/>
      <w:szCs w:val="18"/>
      <w:lang w:eastAsia="uk-UA"/>
    </w:rPr>
  </w:style>
  <w:style w:type="paragraph" w:customStyle="1" w:styleId="a9">
    <w:name w:val="Стиль"/>
    <w:basedOn w:val="a"/>
    <w:next w:val="aa"/>
    <w:uiPriority w:val="99"/>
    <w:rsid w:val="001513F8"/>
    <w:pPr>
      <w:jc w:val="center"/>
    </w:pPr>
    <w:rPr>
      <w:i/>
      <w:iCs/>
      <w:sz w:val="32"/>
      <w:lang w:eastAsia="ar-SA"/>
    </w:rPr>
  </w:style>
  <w:style w:type="character" w:customStyle="1" w:styleId="ab">
    <w:name w:val="Назва Знак"/>
    <w:link w:val="ac"/>
    <w:uiPriority w:val="99"/>
    <w:locked/>
    <w:rsid w:val="001513F8"/>
    <w:rPr>
      <w:i/>
      <w:sz w:val="24"/>
      <w:lang w:val="uk-UA" w:eastAsia="ar-SA" w:bidi="ar-SA"/>
    </w:rPr>
  </w:style>
  <w:style w:type="paragraph" w:styleId="aa">
    <w:name w:val="Subtitle"/>
    <w:basedOn w:val="a"/>
    <w:next w:val="a"/>
    <w:link w:val="ad"/>
    <w:uiPriority w:val="99"/>
    <w:qFormat/>
    <w:rsid w:val="001513F8"/>
    <w:pPr>
      <w:numPr>
        <w:ilvl w:val="1"/>
      </w:numPr>
      <w:spacing w:after="160"/>
    </w:pPr>
    <w:rPr>
      <w:rFonts w:ascii="Calibri" w:hAnsi="Calibri"/>
      <w:color w:val="5A5A5A"/>
      <w:spacing w:val="15"/>
      <w:sz w:val="22"/>
      <w:szCs w:val="22"/>
    </w:rPr>
  </w:style>
  <w:style w:type="character" w:customStyle="1" w:styleId="ad">
    <w:name w:val="Підзаголовок Знак"/>
    <w:link w:val="aa"/>
    <w:uiPriority w:val="99"/>
    <w:locked/>
    <w:rsid w:val="001513F8"/>
    <w:rPr>
      <w:rFonts w:eastAsia="Times New Roman" w:cs="Times New Roman"/>
      <w:color w:val="5A5A5A"/>
      <w:spacing w:val="15"/>
      <w:lang w:eastAsia="uk-UA"/>
    </w:rPr>
  </w:style>
  <w:style w:type="paragraph" w:styleId="ac">
    <w:name w:val="Title"/>
    <w:basedOn w:val="a"/>
    <w:next w:val="a"/>
    <w:link w:val="ab"/>
    <w:uiPriority w:val="99"/>
    <w:qFormat/>
    <w:rsid w:val="001513F8"/>
    <w:pPr>
      <w:contextualSpacing/>
    </w:pPr>
    <w:rPr>
      <w:rFonts w:ascii="Calibri" w:eastAsia="Calibri" w:hAnsi="Calibri"/>
      <w:i/>
      <w:iCs/>
      <w:sz w:val="32"/>
      <w:lang w:eastAsia="ar-SA"/>
    </w:rPr>
  </w:style>
  <w:style w:type="character" w:customStyle="1" w:styleId="TitleChar1">
    <w:name w:val="Title Char1"/>
    <w:uiPriority w:val="10"/>
    <w:rsid w:val="00A817A3"/>
    <w:rPr>
      <w:rFonts w:ascii="Cambria" w:eastAsia="Times New Roman" w:hAnsi="Cambria" w:cs="Times New Roman"/>
      <w:b/>
      <w:bCs/>
      <w:kern w:val="28"/>
      <w:sz w:val="32"/>
      <w:szCs w:val="32"/>
      <w:lang w:val="uk-UA" w:eastAsia="uk-UA"/>
    </w:rPr>
  </w:style>
  <w:style w:type="character" w:customStyle="1" w:styleId="ae">
    <w:name w:val="Название Знак"/>
    <w:uiPriority w:val="99"/>
    <w:rsid w:val="001513F8"/>
    <w:rPr>
      <w:rFonts w:ascii="Calibri Light" w:hAnsi="Calibri Light" w:cs="Times New Roman"/>
      <w:spacing w:val="-10"/>
      <w:kern w:val="28"/>
      <w:sz w:val="56"/>
      <w:szCs w:val="56"/>
      <w:lang w:eastAsia="uk-UA"/>
    </w:rPr>
  </w:style>
  <w:style w:type="paragraph" w:customStyle="1" w:styleId="Standard">
    <w:name w:val="Standard"/>
    <w:rsid w:val="00152F28"/>
    <w:pPr>
      <w:widowControl w:val="0"/>
      <w:suppressAutoHyphens/>
      <w:autoSpaceDN w:val="0"/>
      <w:textAlignment w:val="baseline"/>
    </w:pPr>
    <w:rPr>
      <w:rFonts w:ascii="Times New Roman" w:eastAsia="SimSun" w:hAnsi="Times New Roman" w:cs="Arial Unicode MS"/>
      <w:kern w:val="3"/>
      <w:sz w:val="24"/>
      <w:szCs w:val="24"/>
      <w:lang w:eastAsia="zh-CN" w:bidi="hi-IN"/>
    </w:rPr>
  </w:style>
  <w:style w:type="character" w:styleId="af">
    <w:name w:val="line number"/>
    <w:uiPriority w:val="99"/>
    <w:semiHidden/>
    <w:rsid w:val="000619C3"/>
    <w:rPr>
      <w:rFonts w:cs="Times New Roman"/>
    </w:rPr>
  </w:style>
  <w:style w:type="paragraph" w:styleId="af0">
    <w:name w:val="header"/>
    <w:basedOn w:val="a"/>
    <w:link w:val="af1"/>
    <w:uiPriority w:val="99"/>
    <w:rsid w:val="000619C3"/>
    <w:pPr>
      <w:tabs>
        <w:tab w:val="center" w:pos="4819"/>
        <w:tab w:val="right" w:pos="9639"/>
      </w:tabs>
    </w:pPr>
  </w:style>
  <w:style w:type="character" w:customStyle="1" w:styleId="af1">
    <w:name w:val="Верхній колонтитул Знак"/>
    <w:link w:val="af0"/>
    <w:uiPriority w:val="99"/>
    <w:locked/>
    <w:rsid w:val="000619C3"/>
    <w:rPr>
      <w:rFonts w:ascii="Times New Roman" w:hAnsi="Times New Roman" w:cs="Times New Roman"/>
      <w:sz w:val="24"/>
      <w:szCs w:val="24"/>
      <w:lang w:eastAsia="uk-UA"/>
    </w:rPr>
  </w:style>
  <w:style w:type="paragraph" w:styleId="af2">
    <w:name w:val="footer"/>
    <w:basedOn w:val="a"/>
    <w:link w:val="af3"/>
    <w:uiPriority w:val="99"/>
    <w:rsid w:val="000619C3"/>
    <w:pPr>
      <w:tabs>
        <w:tab w:val="center" w:pos="4819"/>
        <w:tab w:val="right" w:pos="9639"/>
      </w:tabs>
    </w:pPr>
  </w:style>
  <w:style w:type="character" w:customStyle="1" w:styleId="af3">
    <w:name w:val="Нижній колонтитул Знак"/>
    <w:link w:val="af2"/>
    <w:uiPriority w:val="99"/>
    <w:locked/>
    <w:rsid w:val="000619C3"/>
    <w:rPr>
      <w:rFonts w:ascii="Times New Roman" w:hAnsi="Times New Roman" w:cs="Times New Roman"/>
      <w:sz w:val="24"/>
      <w:szCs w:val="24"/>
      <w:lang w:eastAsia="uk-UA"/>
    </w:rPr>
  </w:style>
  <w:style w:type="paragraph" w:customStyle="1" w:styleId="Default">
    <w:name w:val="Default"/>
    <w:rsid w:val="00253C6F"/>
    <w:pPr>
      <w:suppressAutoHyphens/>
      <w:spacing w:line="100" w:lineRule="atLeast"/>
    </w:pPr>
    <w:rPr>
      <w:rFonts w:ascii="Times New Roman" w:hAnsi="Times New Roman" w:cs="Tahoma"/>
      <w:color w:val="000000"/>
      <w:kern w:val="1"/>
      <w:sz w:val="24"/>
      <w:szCs w:val="24"/>
      <w:lang w:val="de-DE" w:eastAsia="fa-IR" w:bidi="fa-IR"/>
    </w:rPr>
  </w:style>
  <w:style w:type="paragraph" w:customStyle="1" w:styleId="12">
    <w:name w:val="Стиль1"/>
    <w:basedOn w:val="a"/>
    <w:next w:val="aa"/>
    <w:link w:val="af4"/>
    <w:uiPriority w:val="99"/>
    <w:rsid w:val="00E411C1"/>
    <w:pPr>
      <w:jc w:val="center"/>
    </w:pPr>
    <w:rPr>
      <w:rFonts w:ascii="Calibri" w:eastAsia="Calibri" w:hAnsi="Calibri"/>
      <w:i/>
      <w:iCs/>
      <w:sz w:val="32"/>
      <w:lang w:eastAsia="ar-SA"/>
    </w:rPr>
  </w:style>
  <w:style w:type="character" w:customStyle="1" w:styleId="af4">
    <w:name w:val="Заголовок Знак"/>
    <w:link w:val="12"/>
    <w:locked/>
    <w:rsid w:val="00E411C1"/>
    <w:rPr>
      <w:i/>
      <w:sz w:val="24"/>
      <w:lang w:val="uk-UA" w:eastAsia="ar-SA" w:bidi="ar-SA"/>
    </w:rPr>
  </w:style>
  <w:style w:type="paragraph" w:styleId="af5">
    <w:name w:val="Body Text"/>
    <w:basedOn w:val="a"/>
    <w:link w:val="af6"/>
    <w:rsid w:val="00B76022"/>
    <w:pPr>
      <w:jc w:val="both"/>
    </w:pPr>
    <w:rPr>
      <w:b/>
      <w:bCs/>
      <w:noProof/>
      <w:sz w:val="20"/>
      <w:szCs w:val="20"/>
      <w:lang w:val="ru-RU" w:eastAsia="ru-RU"/>
    </w:rPr>
  </w:style>
  <w:style w:type="character" w:customStyle="1" w:styleId="af6">
    <w:name w:val="Основний текст Знак"/>
    <w:link w:val="af5"/>
    <w:rsid w:val="00B76022"/>
    <w:rPr>
      <w:rFonts w:ascii="Times New Roman" w:eastAsia="Times New Roman" w:hAnsi="Times New Roman"/>
      <w:b/>
      <w:bCs/>
      <w:noProof/>
      <w:lang w:val="ru-RU" w:eastAsia="ru-RU"/>
    </w:rPr>
  </w:style>
  <w:style w:type="character" w:styleId="af7">
    <w:name w:val="Hyperlink"/>
    <w:rsid w:val="00002B84"/>
    <w:rPr>
      <w:color w:val="0000FF"/>
      <w:u w:val="single"/>
    </w:rPr>
  </w:style>
  <w:style w:type="paragraph" w:customStyle="1" w:styleId="TableContents">
    <w:name w:val="Table Contents"/>
    <w:basedOn w:val="Standard"/>
    <w:rsid w:val="00E42E62"/>
    <w:pPr>
      <w:suppressLineNumbers/>
    </w:pPr>
  </w:style>
  <w:style w:type="table" w:styleId="af8">
    <w:name w:val="Table Grid"/>
    <w:basedOn w:val="a1"/>
    <w:locked/>
    <w:rsid w:val="009258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9">
    <w:basedOn w:val="a"/>
    <w:next w:val="ac"/>
    <w:qFormat/>
    <w:rsid w:val="00B8047F"/>
    <w:pPr>
      <w:jc w:val="center"/>
    </w:pPr>
    <w:rPr>
      <w:sz w:val="28"/>
      <w:lang w:eastAsia="ru-RU"/>
    </w:rPr>
  </w:style>
  <w:style w:type="paragraph" w:customStyle="1" w:styleId="afa">
    <w:basedOn w:val="a"/>
    <w:next w:val="ac"/>
    <w:qFormat/>
    <w:rsid w:val="001D79AD"/>
    <w:pPr>
      <w:jc w:val="center"/>
    </w:pPr>
    <w:rPr>
      <w:sz w:val="28"/>
      <w:lang w:eastAsia="ru-RU"/>
    </w:rPr>
  </w:style>
  <w:style w:type="character" w:customStyle="1" w:styleId="FontStyle29">
    <w:name w:val="Font Style29"/>
    <w:rsid w:val="001D79AD"/>
    <w:rPr>
      <w:rFonts w:ascii="Times New Roman" w:hAnsi="Times New Roman" w:cs="Times New Roman"/>
      <w:sz w:val="24"/>
      <w:szCs w:val="24"/>
    </w:rPr>
  </w:style>
  <w:style w:type="character" w:customStyle="1" w:styleId="10">
    <w:name w:val="Заголовок 1 Знак"/>
    <w:basedOn w:val="a0"/>
    <w:link w:val="1"/>
    <w:rsid w:val="003713BD"/>
    <w:rPr>
      <w:rFonts w:asciiTheme="majorHAnsi" w:eastAsiaTheme="majorEastAsia" w:hAnsiTheme="majorHAnsi" w:cstheme="majorBidi"/>
      <w:b/>
      <w:bCs/>
      <w:color w:val="365F91" w:themeColor="accent1" w:themeShade="BF"/>
      <w:sz w:val="28"/>
      <w:szCs w:val="28"/>
    </w:rPr>
  </w:style>
  <w:style w:type="character" w:customStyle="1" w:styleId="rvts9">
    <w:name w:val="rvts9"/>
    <w:basedOn w:val="a0"/>
    <w:rsid w:val="003713BD"/>
  </w:style>
  <w:style w:type="character" w:customStyle="1" w:styleId="rvts23">
    <w:name w:val="rvts23"/>
    <w:basedOn w:val="a0"/>
    <w:rsid w:val="003713BD"/>
  </w:style>
</w:styles>
</file>

<file path=word/webSettings.xml><?xml version="1.0" encoding="utf-8"?>
<w:webSettings xmlns:r="http://schemas.openxmlformats.org/officeDocument/2006/relationships" xmlns:w="http://schemas.openxmlformats.org/wordprocessingml/2006/main">
  <w:divs>
    <w:div w:id="129978210">
      <w:bodyDiv w:val="1"/>
      <w:marLeft w:val="0"/>
      <w:marRight w:val="0"/>
      <w:marTop w:val="0"/>
      <w:marBottom w:val="0"/>
      <w:divBdr>
        <w:top w:val="none" w:sz="0" w:space="0" w:color="auto"/>
        <w:left w:val="none" w:sz="0" w:space="0" w:color="auto"/>
        <w:bottom w:val="none" w:sz="0" w:space="0" w:color="auto"/>
        <w:right w:val="none" w:sz="0" w:space="0" w:color="auto"/>
      </w:divBdr>
    </w:div>
    <w:div w:id="343170272">
      <w:bodyDiv w:val="1"/>
      <w:marLeft w:val="0"/>
      <w:marRight w:val="0"/>
      <w:marTop w:val="0"/>
      <w:marBottom w:val="0"/>
      <w:divBdr>
        <w:top w:val="none" w:sz="0" w:space="0" w:color="auto"/>
        <w:left w:val="none" w:sz="0" w:space="0" w:color="auto"/>
        <w:bottom w:val="none" w:sz="0" w:space="0" w:color="auto"/>
        <w:right w:val="none" w:sz="0" w:space="0" w:color="auto"/>
      </w:divBdr>
    </w:div>
    <w:div w:id="470906110">
      <w:bodyDiv w:val="1"/>
      <w:marLeft w:val="0"/>
      <w:marRight w:val="0"/>
      <w:marTop w:val="0"/>
      <w:marBottom w:val="0"/>
      <w:divBdr>
        <w:top w:val="none" w:sz="0" w:space="0" w:color="auto"/>
        <w:left w:val="none" w:sz="0" w:space="0" w:color="auto"/>
        <w:bottom w:val="none" w:sz="0" w:space="0" w:color="auto"/>
        <w:right w:val="none" w:sz="0" w:space="0" w:color="auto"/>
      </w:divBdr>
    </w:div>
    <w:div w:id="1361008865">
      <w:bodyDiv w:val="1"/>
      <w:marLeft w:val="0"/>
      <w:marRight w:val="0"/>
      <w:marTop w:val="0"/>
      <w:marBottom w:val="0"/>
      <w:divBdr>
        <w:top w:val="none" w:sz="0" w:space="0" w:color="auto"/>
        <w:left w:val="none" w:sz="0" w:space="0" w:color="auto"/>
        <w:bottom w:val="none" w:sz="0" w:space="0" w:color="auto"/>
        <w:right w:val="none" w:sz="0" w:space="0" w:color="auto"/>
      </w:divBdr>
    </w:div>
    <w:div w:id="2091467694">
      <w:marLeft w:val="0"/>
      <w:marRight w:val="0"/>
      <w:marTop w:val="0"/>
      <w:marBottom w:val="0"/>
      <w:divBdr>
        <w:top w:val="none" w:sz="0" w:space="0" w:color="auto"/>
        <w:left w:val="none" w:sz="0" w:space="0" w:color="auto"/>
        <w:bottom w:val="none" w:sz="0" w:space="0" w:color="auto"/>
        <w:right w:val="none" w:sz="0" w:space="0" w:color="auto"/>
      </w:divBdr>
    </w:div>
    <w:div w:id="2091467695">
      <w:marLeft w:val="0"/>
      <w:marRight w:val="0"/>
      <w:marTop w:val="0"/>
      <w:marBottom w:val="0"/>
      <w:divBdr>
        <w:top w:val="none" w:sz="0" w:space="0" w:color="auto"/>
        <w:left w:val="none" w:sz="0" w:space="0" w:color="auto"/>
        <w:bottom w:val="none" w:sz="0" w:space="0" w:color="auto"/>
        <w:right w:val="none" w:sz="0" w:space="0" w:color="auto"/>
      </w:divBdr>
    </w:div>
    <w:div w:id="2091467696">
      <w:marLeft w:val="0"/>
      <w:marRight w:val="0"/>
      <w:marTop w:val="0"/>
      <w:marBottom w:val="0"/>
      <w:divBdr>
        <w:top w:val="none" w:sz="0" w:space="0" w:color="auto"/>
        <w:left w:val="none" w:sz="0" w:space="0" w:color="auto"/>
        <w:bottom w:val="none" w:sz="0" w:space="0" w:color="auto"/>
        <w:right w:val="none" w:sz="0" w:space="0" w:color="auto"/>
      </w:divBdr>
    </w:div>
    <w:div w:id="2091467697">
      <w:marLeft w:val="0"/>
      <w:marRight w:val="0"/>
      <w:marTop w:val="0"/>
      <w:marBottom w:val="0"/>
      <w:divBdr>
        <w:top w:val="none" w:sz="0" w:space="0" w:color="auto"/>
        <w:left w:val="none" w:sz="0" w:space="0" w:color="auto"/>
        <w:bottom w:val="none" w:sz="0" w:space="0" w:color="auto"/>
        <w:right w:val="none" w:sz="0" w:space="0" w:color="auto"/>
      </w:divBdr>
    </w:div>
    <w:div w:id="2091467698">
      <w:marLeft w:val="0"/>
      <w:marRight w:val="0"/>
      <w:marTop w:val="0"/>
      <w:marBottom w:val="0"/>
      <w:divBdr>
        <w:top w:val="none" w:sz="0" w:space="0" w:color="auto"/>
        <w:left w:val="none" w:sz="0" w:space="0" w:color="auto"/>
        <w:bottom w:val="none" w:sz="0" w:space="0" w:color="auto"/>
        <w:right w:val="none" w:sz="0" w:space="0" w:color="auto"/>
      </w:divBdr>
    </w:div>
    <w:div w:id="2091467699">
      <w:marLeft w:val="0"/>
      <w:marRight w:val="0"/>
      <w:marTop w:val="0"/>
      <w:marBottom w:val="0"/>
      <w:divBdr>
        <w:top w:val="none" w:sz="0" w:space="0" w:color="auto"/>
        <w:left w:val="none" w:sz="0" w:space="0" w:color="auto"/>
        <w:bottom w:val="none" w:sz="0" w:space="0" w:color="auto"/>
        <w:right w:val="none" w:sz="0" w:space="0" w:color="auto"/>
      </w:divBdr>
    </w:div>
    <w:div w:id="2091467700">
      <w:marLeft w:val="0"/>
      <w:marRight w:val="0"/>
      <w:marTop w:val="0"/>
      <w:marBottom w:val="0"/>
      <w:divBdr>
        <w:top w:val="none" w:sz="0" w:space="0" w:color="auto"/>
        <w:left w:val="none" w:sz="0" w:space="0" w:color="auto"/>
        <w:bottom w:val="none" w:sz="0" w:space="0" w:color="auto"/>
        <w:right w:val="none" w:sz="0" w:space="0" w:color="auto"/>
      </w:divBdr>
    </w:div>
    <w:div w:id="2091467701">
      <w:marLeft w:val="0"/>
      <w:marRight w:val="0"/>
      <w:marTop w:val="0"/>
      <w:marBottom w:val="0"/>
      <w:divBdr>
        <w:top w:val="none" w:sz="0" w:space="0" w:color="auto"/>
        <w:left w:val="none" w:sz="0" w:space="0" w:color="auto"/>
        <w:bottom w:val="none" w:sz="0" w:space="0" w:color="auto"/>
        <w:right w:val="none" w:sz="0" w:space="0" w:color="auto"/>
      </w:divBdr>
    </w:div>
    <w:div w:id="2091467702">
      <w:marLeft w:val="0"/>
      <w:marRight w:val="0"/>
      <w:marTop w:val="0"/>
      <w:marBottom w:val="0"/>
      <w:divBdr>
        <w:top w:val="none" w:sz="0" w:space="0" w:color="auto"/>
        <w:left w:val="none" w:sz="0" w:space="0" w:color="auto"/>
        <w:bottom w:val="none" w:sz="0" w:space="0" w:color="auto"/>
        <w:right w:val="none" w:sz="0" w:space="0" w:color="auto"/>
      </w:divBdr>
    </w:div>
    <w:div w:id="2091467703">
      <w:marLeft w:val="0"/>
      <w:marRight w:val="0"/>
      <w:marTop w:val="0"/>
      <w:marBottom w:val="0"/>
      <w:divBdr>
        <w:top w:val="none" w:sz="0" w:space="0" w:color="auto"/>
        <w:left w:val="none" w:sz="0" w:space="0" w:color="auto"/>
        <w:bottom w:val="none" w:sz="0" w:space="0" w:color="auto"/>
        <w:right w:val="none" w:sz="0" w:space="0" w:color="auto"/>
      </w:divBdr>
    </w:div>
    <w:div w:id="2091467704">
      <w:marLeft w:val="0"/>
      <w:marRight w:val="0"/>
      <w:marTop w:val="0"/>
      <w:marBottom w:val="0"/>
      <w:divBdr>
        <w:top w:val="none" w:sz="0" w:space="0" w:color="auto"/>
        <w:left w:val="none" w:sz="0" w:space="0" w:color="auto"/>
        <w:bottom w:val="none" w:sz="0" w:space="0" w:color="auto"/>
        <w:right w:val="none" w:sz="0" w:space="0" w:color="auto"/>
      </w:divBdr>
    </w:div>
    <w:div w:id="20914677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DB956-7901-43D7-85B4-9E3A74AC8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2224</TotalTime>
  <Pages>6</Pages>
  <Words>1971</Words>
  <Characters>13452</Characters>
  <Application>Microsoft Office Word</Application>
  <DocSecurity>0</DocSecurity>
  <Lines>112</Lines>
  <Paragraphs>30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15393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Lesy</dc:creator>
  <cp:keywords/>
  <dc:description/>
  <cp:lastModifiedBy>Rodycheva</cp:lastModifiedBy>
  <cp:revision>325</cp:revision>
  <cp:lastPrinted>2022-09-07T11:31:00Z</cp:lastPrinted>
  <dcterms:created xsi:type="dcterms:W3CDTF">2022-05-03T05:54:00Z</dcterms:created>
  <dcterms:modified xsi:type="dcterms:W3CDTF">2022-09-07T11:32:00Z</dcterms:modified>
</cp:coreProperties>
</file>