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40EA" w14:textId="1A440A63" w:rsidR="00742174" w:rsidRPr="00742174" w:rsidRDefault="00764516" w:rsidP="00742174">
      <w:pPr>
        <w:pStyle w:val="Standard"/>
        <w:jc w:val="right"/>
        <w:rPr>
          <w:noProof/>
          <w:szCs w:val="28"/>
        </w:rPr>
      </w:pPr>
      <w:r>
        <w:rPr>
          <w:noProof/>
          <w:szCs w:val="28"/>
        </w:rPr>
        <w:t xml:space="preserve"> </w:t>
      </w:r>
    </w:p>
    <w:p w14:paraId="3BE2B730" w14:textId="2C101635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val="uk-UA"/>
        </w:rPr>
      </w:pPr>
      <w:r w:rsidRPr="002D500A">
        <w:rPr>
          <w:rFonts w:ascii="Times New Roman" w:eastAsia="Andale Sans UI" w:hAnsi="Times New Roman" w:cs="Times New Roman"/>
          <w:noProof/>
          <w:spacing w:val="8"/>
          <w:kern w:val="1"/>
          <w:sz w:val="28"/>
          <w:szCs w:val="28"/>
          <w:lang w:eastAsia="ru-RU"/>
        </w:rPr>
        <w:drawing>
          <wp:inline distT="0" distB="0" distL="0" distR="0" wp14:anchorId="35DCF3A1" wp14:editId="787B3AE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A8202" w14:textId="77777777" w:rsidR="002D500A" w:rsidRPr="002D500A" w:rsidRDefault="002D500A" w:rsidP="002D500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>КОВЕЛЬСЬКА МІСЬКА РАДА</w:t>
      </w:r>
    </w:p>
    <w:p w14:paraId="597A4AD6" w14:textId="77777777" w:rsidR="002D500A" w:rsidRPr="002D500A" w:rsidRDefault="002D500A" w:rsidP="002D500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>ВОЛИНСЬКОЇ ОБЛАСТІ</w:t>
      </w:r>
    </w:p>
    <w:p w14:paraId="4395D1DA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5A0776D" w14:textId="77777777" w:rsidR="002D500A" w:rsidRPr="002D500A" w:rsidRDefault="002D500A" w:rsidP="002D50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Andale Sans UI" w:hAnsi="Courier New" w:cs="Courier New"/>
          <w:b/>
          <w:bCs/>
          <w:kern w:val="1"/>
          <w:sz w:val="20"/>
          <w:szCs w:val="20"/>
          <w:lang w:val="uk-UA"/>
        </w:rPr>
      </w:pPr>
      <w:bookmarkStart w:id="0" w:name="731"/>
      <w:bookmarkEnd w:id="0"/>
      <w:r w:rsidRPr="002D500A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 xml:space="preserve">                                                        РІШЕННЯ</w:t>
      </w:r>
    </w:p>
    <w:p w14:paraId="58128BA1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uk-UA"/>
        </w:rPr>
      </w:pPr>
    </w:p>
    <w:p w14:paraId="5A838311" w14:textId="65FDC647" w:rsidR="002D500A" w:rsidRPr="002D500A" w:rsidRDefault="00764516" w:rsidP="002D500A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29.09.2022</w:t>
      </w:r>
      <w:r w:rsidR="002D500A"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                                      </w:t>
      </w:r>
      <w:r w:rsidR="002D500A" w:rsidRPr="002D500A">
        <w:rPr>
          <w:rFonts w:ascii="Times New Roman" w:eastAsia="Andale Sans UI" w:hAnsi="Times New Roman" w:cs="Times New Roman"/>
          <w:bCs/>
          <w:kern w:val="1"/>
          <w:sz w:val="24"/>
          <w:szCs w:val="24"/>
          <w:lang w:val="uk-UA"/>
        </w:rPr>
        <w:t xml:space="preserve">м.Ковель </w:t>
      </w:r>
      <w:r w:rsidR="002D500A"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                                № 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26/53</w:t>
      </w:r>
    </w:p>
    <w:p w14:paraId="02480C61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</w:p>
    <w:p w14:paraId="210F999E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Про звіт постійної комісії міської ради </w:t>
      </w:r>
    </w:p>
    <w:p w14:paraId="6E84F49A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 питань дотримання прав людини, депутатської діяльності та етики,</w:t>
      </w:r>
    </w:p>
    <w:p w14:paraId="7DA89D3F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законності і правопорядку, конфлікту інтересів</w:t>
      </w:r>
    </w:p>
    <w:p w14:paraId="48A569E8" w14:textId="77777777" w:rsidR="002D500A" w:rsidRPr="002D500A" w:rsidRDefault="002D500A" w:rsidP="002D500A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CDCB20A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09A6EB6C" w14:textId="77777777" w:rsidR="002D500A" w:rsidRPr="002D500A" w:rsidRDefault="002D500A" w:rsidP="002D500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i/>
          <w:kern w:val="2"/>
          <w:sz w:val="28"/>
          <w:szCs w:val="28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>В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 w:eastAsia="uk-UA"/>
        </w:rPr>
        <w:t xml:space="preserve">з питань дотримання прав людини,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 w:eastAsia="uk-UA"/>
        </w:rPr>
        <w:t xml:space="preserve">депутатської діяльності та етики, законності і правопорядку, 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 w:eastAsia="uk-UA"/>
        </w:rPr>
        <w:t xml:space="preserve">конфлікту інтересів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за пер</w:t>
      </w:r>
      <w:r w:rsidR="0089589B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іод з листопада</w:t>
      </w:r>
      <w:r w:rsidR="00577323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2021 року по серпень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2022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року, міська рада </w:t>
      </w:r>
    </w:p>
    <w:p w14:paraId="63A25424" w14:textId="77777777" w:rsidR="002D500A" w:rsidRPr="002D500A" w:rsidRDefault="002D500A" w:rsidP="002D500A">
      <w:pPr>
        <w:spacing w:line="100" w:lineRule="atLeast"/>
        <w:jc w:val="both"/>
        <w:rPr>
          <w:sz w:val="28"/>
          <w:szCs w:val="28"/>
          <w:lang w:val="uk-UA"/>
        </w:rPr>
      </w:pPr>
      <w:r w:rsidRPr="002D500A">
        <w:rPr>
          <w:b/>
          <w:i/>
          <w:sz w:val="28"/>
          <w:szCs w:val="28"/>
          <w:lang w:val="uk-UA"/>
        </w:rPr>
        <w:t xml:space="preserve"> </w:t>
      </w:r>
    </w:p>
    <w:p w14:paraId="6582D4F9" w14:textId="77777777" w:rsidR="002D500A" w:rsidRPr="002D500A" w:rsidRDefault="002D500A" w:rsidP="002D500A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ВИРІШИЛА:</w:t>
      </w:r>
    </w:p>
    <w:p w14:paraId="673143E0" w14:textId="77777777" w:rsidR="002D500A" w:rsidRPr="002D500A" w:rsidRDefault="002D500A" w:rsidP="002D500A">
      <w:pPr>
        <w:keepNext/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uk-UA" w:eastAsia="uk-UA"/>
        </w:rPr>
      </w:pPr>
    </w:p>
    <w:p w14:paraId="6805C609" w14:textId="77777777" w:rsidR="002D500A" w:rsidRPr="002D500A" w:rsidRDefault="002D500A" w:rsidP="002D500A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  <w:r w:rsidRPr="002D500A">
        <w:rPr>
          <w:sz w:val="28"/>
          <w:szCs w:val="28"/>
          <w:lang w:val="uk-UA"/>
        </w:rPr>
        <w:tab/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1. Звіт постійної комісії міської ради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 конфлікту інтересів</w:t>
      </w:r>
      <w:r w:rsidR="0089589B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по </w:t>
      </w:r>
      <w:r w:rsidR="00577323">
        <w:rPr>
          <w:rFonts w:ascii="Times New Roman" w:hAnsi="Times New Roman" w:cs="Times New Roman"/>
          <w:sz w:val="28"/>
          <w:szCs w:val="28"/>
          <w:lang w:val="uk-UA"/>
        </w:rPr>
        <w:t>серпень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2022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408B230F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ab/>
        <w:t xml:space="preserve">2. Роботу 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постійної комісії міської ради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 w:eastAsia="uk-UA"/>
        </w:rPr>
        <w:t>з питань дотримання прав людини, депутатської діяльності та етики, законності і правопорядку,  конфлікту інтересів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 за звітний період визнати задовільною.</w:t>
      </w:r>
    </w:p>
    <w:p w14:paraId="34CCBD7B" w14:textId="7995E222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ab/>
        <w:t>3. Відділу “Секретаріат міської ради” (</w:t>
      </w:r>
      <w:r w:rsidR="00154427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Валентина 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Приведенець) оприлюднити даний звіт на офіційному сайті міської ради.</w:t>
      </w:r>
    </w:p>
    <w:p w14:paraId="2D8DF904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3A96E66B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4A127A27" w14:textId="0815CA2F" w:rsidR="002D500A" w:rsidRPr="002D500A" w:rsidRDefault="00154427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</w:t>
      </w:r>
    </w:p>
    <w:p w14:paraId="41E4F77F" w14:textId="7AEE4594" w:rsidR="002D500A" w:rsidRPr="00154427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Міський голова                                     </w:t>
      </w:r>
      <w:r w:rsidR="00154427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</w:t>
      </w: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</w:t>
      </w:r>
      <w:r w:rsidR="00F93741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           </w:t>
      </w:r>
      <w:r w:rsidR="00154427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     </w:t>
      </w:r>
      <w:r w:rsidR="00F93741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</w:t>
      </w:r>
      <w:r w:rsidRPr="00154427"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val="uk-UA" w:eastAsia="uk-UA"/>
        </w:rPr>
        <w:t>Ігор ЧАЙКА</w:t>
      </w:r>
    </w:p>
    <w:p w14:paraId="07F78800" w14:textId="77777777" w:rsidR="002D500A" w:rsidRPr="002D500A" w:rsidRDefault="002D500A" w:rsidP="002D500A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Andale Sans UI" w:hAnsi="Arial" w:cs="Tahoma"/>
          <w:i/>
          <w:iCs/>
          <w:kern w:val="2"/>
          <w:sz w:val="28"/>
          <w:szCs w:val="28"/>
          <w:lang w:val="uk-UA" w:eastAsia="uk-UA"/>
        </w:rPr>
      </w:pPr>
    </w:p>
    <w:p w14:paraId="3E2918B4" w14:textId="77777777" w:rsidR="002D500A" w:rsidRPr="002D500A" w:rsidRDefault="002D500A" w:rsidP="002D500A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49A58DC7" w14:textId="21B6DD8A" w:rsidR="00F93741" w:rsidRDefault="002D500A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ab/>
      </w:r>
    </w:p>
    <w:p w14:paraId="7F5DAA61" w14:textId="475E54BB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8E56FC4" w14:textId="64FD5FE8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7553FD7" w14:textId="4C7EFEE9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3F060863" w14:textId="657C8C56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620BF4B" w14:textId="61578A58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6633399" w14:textId="77777777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DF87D7C" w14:textId="77777777" w:rsidR="002D500A" w:rsidRPr="002D500A" w:rsidRDefault="002D500A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lastRenderedPageBreak/>
        <w:t xml:space="preserve">                            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      </w:t>
      </w:r>
    </w:p>
    <w:p w14:paraId="10F2B2BA" w14:textId="77777777" w:rsidR="002D500A" w:rsidRPr="002D500A" w:rsidRDefault="002D500A" w:rsidP="00484FB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                                                                                       З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>АТВЕРДЖЕНО</w:t>
      </w:r>
    </w:p>
    <w:p w14:paraId="49BF3148" w14:textId="77777777" w:rsidR="002D500A" w:rsidRPr="002D500A" w:rsidRDefault="002D500A" w:rsidP="00484FB1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рішення міської ради</w:t>
      </w:r>
      <w:r w:rsidRPr="002D500A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</w:p>
    <w:p w14:paraId="46D27B56" w14:textId="7468215B" w:rsidR="002D500A" w:rsidRPr="002D500A" w:rsidRDefault="002D500A" w:rsidP="002D500A">
      <w:pPr>
        <w:spacing w:after="0" w:line="240" w:lineRule="auto"/>
        <w:jc w:val="center"/>
        <w:rPr>
          <w:sz w:val="28"/>
          <w:szCs w:val="28"/>
          <w:lang w:val="uk-UA" w:eastAsia="ru-RU"/>
        </w:rPr>
      </w:pPr>
      <w:r w:rsidRPr="002D50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764516">
        <w:rPr>
          <w:rFonts w:ascii="Times New Roman" w:hAnsi="Times New Roman" w:cs="Times New Roman"/>
          <w:sz w:val="28"/>
          <w:szCs w:val="28"/>
          <w:lang w:val="uk-UA" w:eastAsia="ru-RU"/>
        </w:rPr>
        <w:t>29.09.2022</w:t>
      </w:r>
      <w:r w:rsidRPr="002D50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516">
        <w:rPr>
          <w:rFonts w:ascii="Times New Roman" w:hAnsi="Times New Roman" w:cs="Times New Roman"/>
          <w:sz w:val="28"/>
          <w:szCs w:val="28"/>
          <w:lang w:val="uk-UA" w:eastAsia="ru-RU"/>
        </w:rPr>
        <w:t>26/53</w:t>
      </w:r>
    </w:p>
    <w:p w14:paraId="13D26677" w14:textId="77777777" w:rsidR="002D500A" w:rsidRPr="002D500A" w:rsidRDefault="002D500A" w:rsidP="002D500A">
      <w:pPr>
        <w:widowControl w:val="0"/>
        <w:suppressAutoHyphens/>
        <w:spacing w:after="0" w:line="360" w:lineRule="auto"/>
        <w:jc w:val="center"/>
        <w:rPr>
          <w:sz w:val="28"/>
          <w:szCs w:val="28"/>
          <w:lang w:val="uk-UA"/>
        </w:rPr>
      </w:pPr>
      <w:r w:rsidRPr="002D500A">
        <w:rPr>
          <w:sz w:val="28"/>
          <w:szCs w:val="28"/>
          <w:lang w:val="uk-UA"/>
        </w:rPr>
        <w:t xml:space="preserve">      </w:t>
      </w:r>
    </w:p>
    <w:p w14:paraId="09B19D01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sz w:val="28"/>
          <w:szCs w:val="28"/>
          <w:lang w:val="uk-UA"/>
        </w:rPr>
        <w:t xml:space="preserve"> 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ЗВІТ </w:t>
      </w:r>
    </w:p>
    <w:p w14:paraId="7DE0E48F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ПОСТІЙНОЇ КОМІСІЇ МІСЬКОЇ РАДИ</w:t>
      </w:r>
    </w:p>
    <w:p w14:paraId="37AD40CE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 ПИТАНЬ ДОТРИМАННЯ ПРАВ ЛЮДИНИ,</w:t>
      </w:r>
    </w:p>
    <w:p w14:paraId="0C9BE63F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ДЕПУТАТСЬКОЇ ДІЯЛЬНОСТІ ТА ЕТИКИ,</w:t>
      </w:r>
    </w:p>
    <w:p w14:paraId="53DCB655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ЗАКОННОСТІ І ПРАВОПОРЯДКУ, КОНФЛІКТУ ІНТЕРЕСІВ</w:t>
      </w:r>
    </w:p>
    <w:p w14:paraId="554BC49A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</w:t>
      </w:r>
    </w:p>
    <w:p w14:paraId="56C22D19" w14:textId="0307FA10" w:rsidR="002D500A" w:rsidRPr="002D500A" w:rsidRDefault="002D500A" w:rsidP="00F9374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Постійна комісія міської ради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 створена</w:t>
      </w:r>
      <w:r w:rsidRPr="002D500A"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  <w:t xml:space="preserve">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відповідно до статті 26, та статті 47 Закону України «Про місцеве самоврядування в Україні», рішенням Ковельської міської ради </w:t>
      </w:r>
      <w:r w:rsidRPr="002D500A">
        <w:rPr>
          <w:rFonts w:ascii="Times New Roman" w:eastAsia="Andale Sans UI" w:hAnsi="Times New Roman" w:cs="Times New Roman"/>
          <w:i/>
          <w:kern w:val="1"/>
          <w:sz w:val="28"/>
          <w:szCs w:val="28"/>
          <w:u w:val="single"/>
          <w:lang w:val="uk-UA"/>
        </w:rPr>
        <w:t xml:space="preserve">«Про утворення постійних комісій ради та затвердження їх складу» №1/5 від 03 грудня 2020 року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та здійснює свої повноваження у відповідності до законів України «Про місцеве самоврядування в Україні», «Про статус депутатів місцевих рад», інших законодавчих та нормативних документів, Регламенту Ковельської міської ради восьмого скликання, Положення про постійні комісії та рішеннями міської ради.   </w:t>
      </w:r>
    </w:p>
    <w:p w14:paraId="7248FA29" w14:textId="6410F806" w:rsidR="002D500A" w:rsidRPr="002D500A" w:rsidRDefault="002D500A" w:rsidP="00F93741">
      <w:pPr>
        <w:widowControl w:val="0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         До складу постійної комісії міської ради з питань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дотримання прав людини, депутатської діяльності та етики, законності і правопорядку, конфлікту інтересів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  входить 4 депутати міської ради: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Мілінчук Андрій Валерійович – голова комісії, Федосюк Віра Іванівна – заступник  голови комісії, Середюк Тетяна Володимирівна – секретар комісії, Стасюк Галина Миколаївна 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– член комісії. </w:t>
      </w:r>
    </w:p>
    <w:p w14:paraId="74B1EE2D" w14:textId="77777777" w:rsidR="002D500A" w:rsidRPr="002D500A" w:rsidRDefault="002D500A" w:rsidP="00F93741">
      <w:pPr>
        <w:widowControl w:val="0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        Свою діяльність постійна комісія здійснює на принципах законності, захисту прав і законних інтересів громадян, соціальної справедливості, колегіальності, гласності і врахування громадської думки, поєднання місцевих і державних інтересів, інтересів людини і всього населення Ковельської ТГ.</w:t>
      </w:r>
    </w:p>
    <w:p w14:paraId="690B3B24" w14:textId="77777777" w:rsidR="002D500A" w:rsidRPr="002D500A" w:rsidRDefault="002D500A" w:rsidP="00F93741">
      <w:pPr>
        <w:widowControl w:val="0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         Функціональна спрямованість постійної комісії полягає в:</w:t>
      </w:r>
    </w:p>
    <w:p w14:paraId="6EE8CB96" w14:textId="582C5FAB" w:rsidR="002D500A" w:rsidRPr="00051D0C" w:rsidRDefault="002D500A" w:rsidP="00051D0C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D0C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попередньому розгляді та узгодженні проектів рішень, що стосуються питань законності, охорони громадського порядку, захисту прав і законних інтересів громадян, розвитку громад на території ТГ; </w:t>
      </w:r>
    </w:p>
    <w:p w14:paraId="73D72ED4" w14:textId="577B5A6C" w:rsidR="002D500A" w:rsidRPr="00051D0C" w:rsidRDefault="002D500A" w:rsidP="00051D0C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D0C">
        <w:rPr>
          <w:rFonts w:ascii="Times New Roman" w:hAnsi="Times New Roman" w:cs="Times New Roman"/>
          <w:sz w:val="28"/>
          <w:szCs w:val="28"/>
          <w:lang w:val="uk-UA"/>
        </w:rPr>
        <w:t xml:space="preserve">розгляді питань, пов’язаних з удосконаленням правового регулювання конституційних прав і свобод людини із забезпеченням законності та правопорядку; </w:t>
      </w:r>
    </w:p>
    <w:p w14:paraId="212C663D" w14:textId="62A16A59" w:rsidR="002D500A" w:rsidRPr="00051D0C" w:rsidRDefault="002D500A" w:rsidP="00051D0C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D0C">
        <w:rPr>
          <w:rFonts w:ascii="Times New Roman" w:hAnsi="Times New Roman" w:cs="Times New Roman"/>
          <w:sz w:val="28"/>
          <w:szCs w:val="28"/>
          <w:lang w:val="uk-UA"/>
        </w:rPr>
        <w:t>аналізі дотримання законності в діяльності органів місцевого самоврядування, установ, організацій, підприємств і об'єднань всіх форм власності в межах своєї компетенції.</w:t>
      </w:r>
    </w:p>
    <w:p w14:paraId="3F5B094D" w14:textId="7A07F192" w:rsidR="002D500A" w:rsidRDefault="002D500A" w:rsidP="00F9374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За звітний період з </w:t>
      </w:r>
      <w:r w:rsidR="0089589B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листопада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2021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року</w:t>
      </w:r>
      <w:r w:rsidR="00577323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по серпень 2022 року  було проведено </w:t>
      </w:r>
      <w:r w:rsidR="000059B6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19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засідан</w:t>
      </w:r>
      <w:r w:rsidR="009331A6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ь комісії, на яких розглянут</w:t>
      </w:r>
      <w:r w:rsidR="000059B6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о 132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питання порядку денного, а саме:</w:t>
      </w:r>
    </w:p>
    <w:p w14:paraId="2280B254" w14:textId="45DB783B" w:rsidR="00827EAD" w:rsidRPr="00827EAD" w:rsidRDefault="00051D0C" w:rsidP="00051D0C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звіти міського голови, заступників та старост старостинських округів </w:t>
      </w:r>
      <w:r w:rsidR="00827EAD" w:rsidRP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Ковел</w:t>
      </w:r>
      <w:r w:rsidR="00827EAD" w:rsidRPr="002E1F12">
        <w:rPr>
          <w:rFonts w:ascii="Times New Roman" w:eastAsia="Calibri" w:hAnsi="Times New Roman" w:cs="Times New Roman"/>
          <w:sz w:val="28"/>
          <w:szCs w:val="28"/>
          <w:lang w:eastAsia="ru-RU"/>
        </w:rPr>
        <w:t>ьсько</w:t>
      </w:r>
      <w:r w:rsidR="00827EAD" w:rsidRP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 міської територіальної громади</w:t>
      </w:r>
      <w:r w:rsidR="00827EA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3E4614CF" w14:textId="2C7505B7" w:rsidR="002E1F12" w:rsidRDefault="00051D0C" w:rsidP="00051D0C">
      <w:pPr>
        <w:pStyle w:val="a5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r w:rsidR="002E1F12" w:rsidRP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 звернення Ковельської міської ради щодо неприпустимості грубого наступу на фінансову спроможність місцевого самоврядування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206914C6" w14:textId="7A4EBADB" w:rsidR="00484FB1" w:rsidRDefault="00484FB1" w:rsidP="00484FB1">
      <w:pPr>
        <w:pStyle w:val="a5"/>
        <w:suppressAutoHyphens/>
        <w:spacing w:after="0" w:line="240" w:lineRule="auto"/>
        <w:ind w:left="-34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96355FA" w14:textId="32E61962" w:rsidR="00484FB1" w:rsidRDefault="00484FB1" w:rsidP="00484FB1">
      <w:pPr>
        <w:pStyle w:val="a5"/>
        <w:suppressAutoHyphens/>
        <w:spacing w:after="0" w:line="240" w:lineRule="auto"/>
        <w:ind w:left="-34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0689BF8" w14:textId="77777777" w:rsidR="00484FB1" w:rsidRPr="002E1F12" w:rsidRDefault="00484FB1" w:rsidP="00484FB1">
      <w:pPr>
        <w:pStyle w:val="a5"/>
        <w:suppressAutoHyphens/>
        <w:spacing w:after="0" w:line="240" w:lineRule="auto"/>
        <w:ind w:left="-34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199304D" w14:textId="59428BF0" w:rsidR="002E1F12" w:rsidRPr="002E1F12" w:rsidRDefault="00051D0C" w:rsidP="00051D0C">
      <w:pPr>
        <w:pStyle w:val="a5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r w:rsid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 </w:t>
      </w:r>
      <w:r w:rsidR="002E1F12" w:rsidRP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Програму економічного і соціального розвитку Ковельської територіальної громади на 2022 рік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0CDED16B" w14:textId="027921B7" w:rsidR="002E1F12" w:rsidRPr="002E1F12" w:rsidRDefault="00051D0C" w:rsidP="00051D0C">
      <w:pPr>
        <w:pStyle w:val="a5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r w:rsidR="002E1F12" w:rsidRP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 бюджет Ковел</w:t>
      </w:r>
      <w:r w:rsidR="002E1F12" w:rsidRPr="002E1F12">
        <w:rPr>
          <w:rFonts w:ascii="Times New Roman" w:eastAsia="Calibri" w:hAnsi="Times New Roman" w:cs="Times New Roman"/>
          <w:sz w:val="28"/>
          <w:szCs w:val="28"/>
          <w:lang w:eastAsia="ru-RU"/>
        </w:rPr>
        <w:t>ьсько</w:t>
      </w:r>
      <w:r w:rsidR="002E1F12" w:rsidRP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 міської територіальної громади на 202</w:t>
      </w:r>
      <w:r w:rsidR="002E1F12" w:rsidRPr="002E1F1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E1F12" w:rsidRP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5B14A85F" w14:textId="6841926C" w:rsidR="009A7890" w:rsidRPr="00051D0C" w:rsidRDefault="00051D0C" w:rsidP="00051D0C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2E1F12" w:rsidRPr="00051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затвердження Статутів та Положень</w:t>
      </w:r>
      <w:r w:rsidR="009A7890" w:rsidRPr="00051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закладів</w:t>
      </w:r>
      <w:r w:rsidR="002E1F12" w:rsidRPr="00051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28C2EAF" w14:textId="201411DE" w:rsidR="002E1F12" w:rsidRPr="00051D0C" w:rsidRDefault="00051D0C" w:rsidP="00051D0C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2E1F12" w:rsidRPr="00051D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 затвердження програми профілактики правопорушень і злочинів на                  2022-2024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16E7D82D" w14:textId="5BFB1EA5" w:rsidR="00827EAD" w:rsidRPr="00051D0C" w:rsidRDefault="00051D0C" w:rsidP="00051D0C">
      <w:pPr>
        <w:pStyle w:val="a5"/>
        <w:numPr>
          <w:ilvl w:val="0"/>
          <w:numId w:val="5"/>
        </w:numPr>
        <w:tabs>
          <w:tab w:val="left" w:pos="2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27EAD" w:rsidRPr="00051D0C">
        <w:rPr>
          <w:rFonts w:ascii="Times New Roman" w:hAnsi="Times New Roman" w:cs="Times New Roman"/>
          <w:sz w:val="28"/>
          <w:szCs w:val="28"/>
          <w:lang w:val="uk-UA"/>
        </w:rPr>
        <w:t>ро вжиття термінових заходів по стабілізації цін на продукти харчування та зупинення інфляції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5CFFB4" w14:textId="3AC32A5F" w:rsidR="00AE1F51" w:rsidRPr="00051D0C" w:rsidRDefault="00051D0C" w:rsidP="00051D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E1F51" w:rsidRPr="00051D0C">
        <w:rPr>
          <w:rFonts w:ascii="Times New Roman" w:hAnsi="Times New Roman" w:cs="Times New Roman"/>
          <w:sz w:val="28"/>
          <w:szCs w:val="28"/>
          <w:lang w:val="uk-UA"/>
        </w:rPr>
        <w:t>ро звернення до лідерів держав США, Франції, Німеччини, Великобританії, та представників міжнародної міжурядової організації НАТО щодо закриття повітряного простору над Україною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CA6F90" w14:textId="58670506" w:rsidR="00AE1F51" w:rsidRPr="00051D0C" w:rsidRDefault="00051D0C" w:rsidP="00051D0C">
      <w:pPr>
        <w:pStyle w:val="a5"/>
        <w:numPr>
          <w:ilvl w:val="0"/>
          <w:numId w:val="5"/>
        </w:numPr>
        <w:tabs>
          <w:tab w:val="left" w:pos="2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kern w:val="2"/>
          <w:sz w:val="28"/>
          <w:szCs w:val="28"/>
          <w:shd w:val="clear" w:color="auto" w:fill="FFFFFF"/>
          <w:lang w:val="uk-UA" w:eastAsia="zh-CN" w:bidi="fa-IR"/>
        </w:rPr>
        <w:t>п</w:t>
      </w:r>
      <w:r w:rsidR="00827EAD" w:rsidRPr="00051D0C">
        <w:rPr>
          <w:rFonts w:ascii="Times New Roman" w:eastAsia="Times New Roman" w:hAnsi="Times New Roman"/>
          <w:iCs/>
          <w:color w:val="000000"/>
          <w:spacing w:val="2"/>
          <w:kern w:val="2"/>
          <w:sz w:val="28"/>
          <w:szCs w:val="28"/>
          <w:shd w:val="clear" w:color="auto" w:fill="FFFFFF"/>
          <w:lang w:val="uk-UA" w:eastAsia="zh-CN" w:bidi="fa-IR"/>
        </w:rPr>
        <w:t>ро затвердження Положення та складу узгоджувальної комісії щодо вирішення земельних спорів</w:t>
      </w:r>
      <w:r>
        <w:rPr>
          <w:rFonts w:ascii="Times New Roman" w:eastAsia="Times New Roman" w:hAnsi="Times New Roman"/>
          <w:iCs/>
          <w:color w:val="000000"/>
          <w:spacing w:val="2"/>
          <w:kern w:val="2"/>
          <w:sz w:val="28"/>
          <w:szCs w:val="28"/>
          <w:shd w:val="clear" w:color="auto" w:fill="FFFFFF"/>
          <w:lang w:val="uk-UA" w:eastAsia="zh-CN" w:bidi="fa-IR"/>
        </w:rPr>
        <w:t>;</w:t>
      </w:r>
    </w:p>
    <w:p w14:paraId="6226B29D" w14:textId="2E92E24C" w:rsidR="000059B6" w:rsidRPr="00051D0C" w:rsidRDefault="00051D0C" w:rsidP="00051D0C">
      <w:pPr>
        <w:pStyle w:val="a5"/>
        <w:numPr>
          <w:ilvl w:val="0"/>
          <w:numId w:val="5"/>
        </w:numPr>
        <w:tabs>
          <w:tab w:val="left" w:pos="540"/>
          <w:tab w:val="left" w:pos="2160"/>
          <w:tab w:val="center" w:pos="4677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</w:t>
      </w:r>
      <w:r w:rsidR="002E1F12" w:rsidRPr="00051D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 збільшення розмірів статутного капіталу </w:t>
      </w:r>
      <w:r w:rsidR="00F31D56" w:rsidRPr="00051D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комунальних </w:t>
      </w:r>
      <w:r w:rsidR="002E1F12" w:rsidRPr="00051D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підприємств;</w:t>
      </w:r>
    </w:p>
    <w:p w14:paraId="019F1FEF" w14:textId="29AF5BE8" w:rsidR="000059B6" w:rsidRPr="00051D0C" w:rsidRDefault="00051D0C" w:rsidP="00051D0C">
      <w:pPr>
        <w:pStyle w:val="a5"/>
        <w:numPr>
          <w:ilvl w:val="0"/>
          <w:numId w:val="5"/>
        </w:numPr>
        <w:tabs>
          <w:tab w:val="left" w:pos="540"/>
          <w:tab w:val="left" w:pos="2160"/>
          <w:tab w:val="center" w:pos="4677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2E1F12" w:rsidRPr="00051D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  внесення змін в </w:t>
      </w:r>
      <w:r w:rsidR="002E1F12" w:rsidRPr="00051D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Ковельської міської ради;</w:t>
      </w:r>
    </w:p>
    <w:p w14:paraId="5098C0B5" w14:textId="1F25D8AC" w:rsidR="000059B6" w:rsidRPr="00051D0C" w:rsidRDefault="00051D0C" w:rsidP="00051D0C">
      <w:pPr>
        <w:pStyle w:val="a5"/>
        <w:numPr>
          <w:ilvl w:val="0"/>
          <w:numId w:val="5"/>
        </w:numPr>
        <w:tabs>
          <w:tab w:val="left" w:pos="540"/>
          <w:tab w:val="left" w:pos="2160"/>
          <w:tab w:val="center" w:pos="4677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2E1F12" w:rsidRPr="00051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роботу відділів виконавчого комітету Ковельської міської ради;</w:t>
      </w:r>
    </w:p>
    <w:p w14:paraId="0F25B208" w14:textId="78B18AED" w:rsidR="000059B6" w:rsidRPr="00051D0C" w:rsidRDefault="00051D0C" w:rsidP="00051D0C">
      <w:pPr>
        <w:pStyle w:val="a5"/>
        <w:numPr>
          <w:ilvl w:val="0"/>
          <w:numId w:val="5"/>
        </w:numPr>
        <w:tabs>
          <w:tab w:val="left" w:pos="540"/>
          <w:tab w:val="left" w:pos="2160"/>
          <w:tab w:val="center" w:pos="4677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</w:t>
      </w:r>
      <w:r w:rsidR="00AE1F51" w:rsidRPr="00051D0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 затвердження переліку адміністративних послуг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14:paraId="04D0827A" w14:textId="2CCCD4DA" w:rsidR="00F93741" w:rsidRPr="00051D0C" w:rsidRDefault="00051D0C" w:rsidP="00051D0C">
      <w:pPr>
        <w:pStyle w:val="a5"/>
        <w:numPr>
          <w:ilvl w:val="0"/>
          <w:numId w:val="5"/>
        </w:numPr>
        <w:tabs>
          <w:tab w:val="left" w:pos="540"/>
          <w:tab w:val="left" w:pos="2160"/>
          <w:tab w:val="center" w:pos="4677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51D0C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val="uk-UA" w:eastAsia="uk-UA" w:bidi="hi-IN"/>
        </w:rPr>
        <w:t>п</w:t>
      </w:r>
      <w:r w:rsidR="00F31D56" w:rsidRPr="00051D0C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val="uk-UA" w:eastAsia="uk-UA" w:bidi="hi-IN"/>
        </w:rPr>
        <w:t>ро уповноваження старост Ковельс</w:t>
      </w:r>
      <w:r w:rsidR="00F93741" w:rsidRPr="00051D0C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val="uk-UA" w:eastAsia="uk-UA" w:bidi="hi-IN"/>
        </w:rPr>
        <w:t xml:space="preserve">ької територіальної громади на </w:t>
      </w:r>
      <w:r w:rsidR="00F31D56" w:rsidRPr="00051D0C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val="uk-UA" w:eastAsia="uk-UA" w:bidi="hi-IN"/>
        </w:rPr>
        <w:t>посвідчення довіреностей</w:t>
      </w:r>
      <w:r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val="uk-UA" w:eastAsia="uk-UA" w:bidi="hi-IN"/>
        </w:rPr>
        <w:t>;</w:t>
      </w:r>
    </w:p>
    <w:p w14:paraId="45F3F28C" w14:textId="7557F580" w:rsidR="00F93741" w:rsidRPr="00051D0C" w:rsidRDefault="00051D0C" w:rsidP="00051D0C">
      <w:pPr>
        <w:pStyle w:val="a5"/>
        <w:numPr>
          <w:ilvl w:val="0"/>
          <w:numId w:val="5"/>
        </w:numPr>
        <w:tabs>
          <w:tab w:val="left" w:pos="540"/>
          <w:tab w:val="left" w:pos="2160"/>
          <w:tab w:val="center" w:pos="4677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51D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</w:t>
      </w:r>
      <w:r w:rsidR="00F31D56" w:rsidRPr="00051D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ро затвердження  Правил благоустрою територій населених пунктів</w:t>
      </w:r>
      <w:r w:rsidRPr="00051D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F31D56" w:rsidRPr="00051D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Ковельської територіальної громади;</w:t>
      </w:r>
    </w:p>
    <w:p w14:paraId="0F33D52E" w14:textId="12D82DF0" w:rsidR="00F93741" w:rsidRPr="00051D0C" w:rsidRDefault="00051D0C" w:rsidP="00051D0C">
      <w:pPr>
        <w:pStyle w:val="a5"/>
        <w:numPr>
          <w:ilvl w:val="0"/>
          <w:numId w:val="5"/>
        </w:numPr>
        <w:tabs>
          <w:tab w:val="left" w:pos="540"/>
          <w:tab w:val="left" w:pos="2160"/>
          <w:tab w:val="center" w:pos="4677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51D0C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F31D56" w:rsidRPr="00051D0C">
        <w:rPr>
          <w:rFonts w:ascii="Times New Roman" w:eastAsia="Calibri" w:hAnsi="Times New Roman" w:cs="Times New Roman"/>
          <w:sz w:val="28"/>
          <w:szCs w:val="28"/>
          <w:lang w:val="uk-UA"/>
        </w:rPr>
        <w:t>ро внесення змін до Положення про порядо</w:t>
      </w:r>
      <w:r w:rsidR="00F93741" w:rsidRPr="00051D0C">
        <w:rPr>
          <w:rFonts w:ascii="Times New Roman" w:eastAsia="Calibri" w:hAnsi="Times New Roman" w:cs="Times New Roman"/>
          <w:sz w:val="28"/>
          <w:szCs w:val="28"/>
          <w:lang w:val="uk-UA"/>
        </w:rPr>
        <w:t>к надання адресної матеріальної</w:t>
      </w:r>
      <w:r w:rsidRPr="00051D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31D56" w:rsidRPr="00051D0C">
        <w:rPr>
          <w:rFonts w:ascii="Times New Roman" w:eastAsia="Calibri" w:hAnsi="Times New Roman" w:cs="Times New Roman"/>
          <w:sz w:val="28"/>
          <w:szCs w:val="28"/>
          <w:lang w:val="uk-UA"/>
        </w:rPr>
        <w:t>допомоги мешканцям Ковельської територіальної громад</w:t>
      </w:r>
      <w:r w:rsidR="00F31D56" w:rsidRPr="00051D0C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76EC6CAB" w14:textId="0F887038" w:rsidR="00F93741" w:rsidRPr="00051D0C" w:rsidRDefault="00051D0C" w:rsidP="00051D0C">
      <w:pPr>
        <w:pStyle w:val="a5"/>
        <w:numPr>
          <w:ilvl w:val="0"/>
          <w:numId w:val="5"/>
        </w:numPr>
        <w:tabs>
          <w:tab w:val="left" w:pos="540"/>
          <w:tab w:val="left" w:pos="2160"/>
          <w:tab w:val="center" w:pos="4677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5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п</w:t>
      </w:r>
      <w:r w:rsidR="00F31D56" w:rsidRPr="0005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ро розгляд звернень депутатів що</w:t>
      </w:r>
      <w:r w:rsidR="00F93741" w:rsidRPr="0005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до подання на присвоєння звання</w:t>
      </w:r>
      <w:r w:rsidRPr="0005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r w:rsidR="00F31D56" w:rsidRPr="0005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«Почесний громадянин міста Ковеля» (посмертно)</w:t>
      </w:r>
      <w:r w:rsidR="00F31D56" w:rsidRPr="00051D0C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 w:rsidR="00F93741" w:rsidRPr="0005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загиблим у війні з </w:t>
      </w:r>
      <w:r w:rsidR="00F31D56" w:rsidRPr="0005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російськими загарбниками військовослужбовцям;</w:t>
      </w:r>
    </w:p>
    <w:p w14:paraId="6711DEF2" w14:textId="06AC56E7" w:rsidR="00F93741" w:rsidRPr="00051D0C" w:rsidRDefault="00051D0C" w:rsidP="00051D0C">
      <w:pPr>
        <w:pStyle w:val="a5"/>
        <w:numPr>
          <w:ilvl w:val="0"/>
          <w:numId w:val="5"/>
        </w:numPr>
        <w:tabs>
          <w:tab w:val="left" w:pos="540"/>
          <w:tab w:val="left" w:pos="2160"/>
          <w:tab w:val="center" w:pos="4677"/>
        </w:tabs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п</w:t>
      </w:r>
      <w:r w:rsidR="00AE1F51" w:rsidRPr="00051D0C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ро звернення до Президента України, Верховної Ради України, начальника Волинської обласної військової адміністрації та вірян Української православної церкви Московського патріархату</w:t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;</w:t>
      </w:r>
    </w:p>
    <w:p w14:paraId="33A2C973" w14:textId="26B5099F" w:rsidR="00D130C6" w:rsidRPr="00051D0C" w:rsidRDefault="00051D0C" w:rsidP="00051D0C">
      <w:pPr>
        <w:pStyle w:val="a5"/>
        <w:numPr>
          <w:ilvl w:val="0"/>
          <w:numId w:val="5"/>
        </w:numPr>
        <w:tabs>
          <w:tab w:val="left" w:pos="540"/>
          <w:tab w:val="left" w:pos="2160"/>
          <w:tab w:val="center" w:pos="4677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</w:t>
      </w:r>
      <w:r w:rsidR="00F31D56" w:rsidRPr="00051D0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 затвердження Правил утримання домашніх тварин у населених пунктах Ковельської територіальної громади</w:t>
      </w:r>
      <w:r w:rsidR="00827EAD" w:rsidRPr="00051D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інші.</w:t>
      </w:r>
    </w:p>
    <w:p w14:paraId="07170AF6" w14:textId="77777777" w:rsidR="002D500A" w:rsidRPr="002D500A" w:rsidRDefault="002D500A" w:rsidP="00F93741">
      <w:pPr>
        <w:widowControl w:val="0"/>
        <w:suppressAutoHyphens/>
        <w:spacing w:after="0" w:line="240" w:lineRule="auto"/>
        <w:ind w:left="-709"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Депутати міської ради за пропозицією комісії неодноразово ухвалювали звернення адресовані Президенту України, Прем'єр-міністру України, Голові Верховної Ради України, що стосувалися вирішення питань життєдіяльності міста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.</w:t>
      </w:r>
    </w:p>
    <w:p w14:paraId="1A0C2C1A" w14:textId="3E390F46" w:rsidR="00F93741" w:rsidRDefault="002D500A" w:rsidP="00F93741">
      <w:pPr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        Відповідно до затвердженого плану роботи міської ради депутати заслухали: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04A5C7" w14:textId="16559F7D" w:rsidR="00827EAD" w:rsidRPr="0012085F" w:rsidRDefault="0012085F" w:rsidP="0012085F">
      <w:pPr>
        <w:pStyle w:val="a5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 w:bidi="fa-IR"/>
        </w:rPr>
        <w:t>і</w:t>
      </w:r>
      <w:r w:rsidR="00827EAD" w:rsidRPr="0012085F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 w:bidi="fa-IR"/>
        </w:rPr>
        <w:t>нформація про роботу виконавчого комітету міської ради</w:t>
      </w:r>
      <w:r w:rsidR="007D58A5" w:rsidRPr="0012085F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 w:bidi="fa-IR"/>
        </w:rPr>
        <w:t>;</w:t>
      </w:r>
    </w:p>
    <w:p w14:paraId="2D58B64F" w14:textId="417A7F9D" w:rsidR="00827EAD" w:rsidRPr="0012085F" w:rsidRDefault="0012085F" w:rsidP="0012085F">
      <w:pPr>
        <w:pStyle w:val="a5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 w:bidi="fa-IR"/>
        </w:rPr>
        <w:t>і</w:t>
      </w:r>
      <w:r w:rsidR="00827EAD" w:rsidRPr="0012085F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 w:bidi="fa-IR"/>
        </w:rPr>
        <w:t>нформація про стан боротьби зі злочинністю, забезпечення громадського порядку та виконання міської програми профілактики правопорушень і злочинів на 2021 рік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 w:bidi="fa-IR"/>
        </w:rPr>
        <w:t>;</w:t>
      </w:r>
    </w:p>
    <w:p w14:paraId="3F56C792" w14:textId="79732493" w:rsidR="002D500A" w:rsidRPr="0012085F" w:rsidRDefault="0012085F" w:rsidP="0012085F">
      <w:pPr>
        <w:pStyle w:val="a5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 w:bidi="fa-I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 w:bidi="fa-IR"/>
        </w:rPr>
        <w:t>і</w:t>
      </w:r>
      <w:r w:rsidR="00827EAD" w:rsidRPr="0012085F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 w:bidi="fa-IR"/>
        </w:rPr>
        <w:t>нформація про результати діяльності Ковельс</w:t>
      </w:r>
      <w:r w:rsidR="007D58A5" w:rsidRPr="0012085F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 w:bidi="fa-IR"/>
        </w:rPr>
        <w:t xml:space="preserve">ької окружної прокуратури за 2021 рік </w:t>
      </w:r>
      <w:r w:rsidR="002D500A" w:rsidRPr="0012085F">
        <w:rPr>
          <w:rFonts w:ascii="Times New Roman" w:eastAsia="Calibri" w:hAnsi="Times New Roman" w:cs="Times New Roman"/>
          <w:sz w:val="28"/>
          <w:szCs w:val="28"/>
          <w:lang w:val="uk-UA"/>
        </w:rPr>
        <w:t>інше.</w:t>
      </w:r>
    </w:p>
    <w:p w14:paraId="2B1869F1" w14:textId="77777777" w:rsidR="00484FB1" w:rsidRDefault="002D500A" w:rsidP="00484FB1">
      <w:pPr>
        <w:widowControl w:val="0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        Питання розглянуті на засіданні комісії перш за все були пов’язані з розглядом питань порядку денного пленарних засідань ради. </w:t>
      </w:r>
    </w:p>
    <w:p w14:paraId="62DA2164" w14:textId="08344AFE" w:rsidR="002D500A" w:rsidRDefault="002D500A" w:rsidP="00484FB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>В цілому постійною комісією була проведена результативна і плідна робота.</w:t>
      </w:r>
    </w:p>
    <w:p w14:paraId="592DBA34" w14:textId="4A4D451E" w:rsidR="00484FB1" w:rsidRDefault="00484FB1" w:rsidP="00484FB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CE8C2E" w14:textId="77777777" w:rsidR="00484FB1" w:rsidRPr="002D500A" w:rsidRDefault="00484FB1" w:rsidP="00484FB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3FF170" w14:textId="14FCDE04" w:rsidR="002D500A" w:rsidRPr="002D500A" w:rsidRDefault="00F93741" w:rsidP="00F93741">
      <w:pPr>
        <w:widowControl w:val="0"/>
        <w:suppressAutoHyphens/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>Незважаючи на зайнятість та завантаженість членів комісії за основним місцем роботи чи діяльності, проблем із кворумом не виникало. В цілому робота комісії будувалась на принципах законності, ефективності та поваги до</w:t>
      </w:r>
      <w:r w:rsidR="0048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>політичних переконань. Не дивлячись на те, що до складу постійної комісії входять представники різних політичних переконань, комісія працювала злагоджено, відповідально та професійно.</w:t>
      </w:r>
    </w:p>
    <w:p w14:paraId="611E360B" w14:textId="77777777" w:rsidR="002D500A" w:rsidRDefault="002D500A" w:rsidP="00F9374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5F0C3476" w14:textId="77777777" w:rsidR="00F93741" w:rsidRPr="002D500A" w:rsidRDefault="00F93741" w:rsidP="00F9374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245855B" w14:textId="77777777" w:rsidR="002D500A" w:rsidRPr="002D500A" w:rsidRDefault="002D500A" w:rsidP="00F9374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2C219E17" w14:textId="57FEC9FC" w:rsidR="002D500A" w:rsidRPr="00484FB1" w:rsidRDefault="002D500A" w:rsidP="00484FB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Голова  постійної комісії                          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</w:t>
      </w:r>
      <w:r w:rsidR="0015442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</w:t>
      </w:r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</w:t>
      </w:r>
      <w:r w:rsidRPr="00154427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>Андрій МІЛІНЧУК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</w:t>
      </w:r>
    </w:p>
    <w:p w14:paraId="20BAB5CB" w14:textId="77777777" w:rsidR="00592BB3" w:rsidRPr="002D500A" w:rsidRDefault="00592BB3">
      <w:pPr>
        <w:rPr>
          <w:lang w:val="uk-UA"/>
        </w:rPr>
      </w:pPr>
    </w:p>
    <w:sectPr w:rsidR="00592BB3" w:rsidRPr="002D500A" w:rsidSect="00445273">
      <w:pgSz w:w="11906" w:h="16838"/>
      <w:pgMar w:top="28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678A" w14:textId="77777777" w:rsidR="006D60D9" w:rsidRDefault="006D60D9" w:rsidP="00154427">
      <w:pPr>
        <w:spacing w:after="0" w:line="240" w:lineRule="auto"/>
      </w:pPr>
      <w:r>
        <w:separator/>
      </w:r>
    </w:p>
  </w:endnote>
  <w:endnote w:type="continuationSeparator" w:id="0">
    <w:p w14:paraId="1B0D57C5" w14:textId="77777777" w:rsidR="006D60D9" w:rsidRDefault="006D60D9" w:rsidP="0015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E5B8" w14:textId="77777777" w:rsidR="006D60D9" w:rsidRDefault="006D60D9" w:rsidP="00154427">
      <w:pPr>
        <w:spacing w:after="0" w:line="240" w:lineRule="auto"/>
      </w:pPr>
      <w:r>
        <w:separator/>
      </w:r>
    </w:p>
  </w:footnote>
  <w:footnote w:type="continuationSeparator" w:id="0">
    <w:p w14:paraId="0703FD60" w14:textId="77777777" w:rsidR="006D60D9" w:rsidRDefault="006D60D9" w:rsidP="00154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D7886"/>
    <w:multiLevelType w:val="hybridMultilevel"/>
    <w:tmpl w:val="735068D6"/>
    <w:lvl w:ilvl="0" w:tplc="72CEE49A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4BC130E"/>
    <w:multiLevelType w:val="hybridMultilevel"/>
    <w:tmpl w:val="7D3CE03A"/>
    <w:lvl w:ilvl="0" w:tplc="72CEE49A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614B"/>
    <w:multiLevelType w:val="hybridMultilevel"/>
    <w:tmpl w:val="A6326D80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E7101AD"/>
    <w:multiLevelType w:val="hybridMultilevel"/>
    <w:tmpl w:val="DEF01778"/>
    <w:lvl w:ilvl="0" w:tplc="72CEE49A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D0D57"/>
    <w:multiLevelType w:val="hybridMultilevel"/>
    <w:tmpl w:val="FA146EF2"/>
    <w:lvl w:ilvl="0" w:tplc="45761F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241729">
    <w:abstractNumId w:val="0"/>
  </w:num>
  <w:num w:numId="2" w16cid:durableId="109445850">
    <w:abstractNumId w:val="5"/>
  </w:num>
  <w:num w:numId="3" w16cid:durableId="1673724911">
    <w:abstractNumId w:val="3"/>
  </w:num>
  <w:num w:numId="4" w16cid:durableId="1982348629">
    <w:abstractNumId w:val="1"/>
  </w:num>
  <w:num w:numId="5" w16cid:durableId="1272053814">
    <w:abstractNumId w:val="4"/>
  </w:num>
  <w:num w:numId="6" w16cid:durableId="190922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127"/>
    <w:rsid w:val="000059B6"/>
    <w:rsid w:val="00051D0C"/>
    <w:rsid w:val="0012085F"/>
    <w:rsid w:val="00154427"/>
    <w:rsid w:val="002D500A"/>
    <w:rsid w:val="002E1F12"/>
    <w:rsid w:val="002F7470"/>
    <w:rsid w:val="003B1851"/>
    <w:rsid w:val="004237EA"/>
    <w:rsid w:val="00445273"/>
    <w:rsid w:val="00484FB1"/>
    <w:rsid w:val="004C4E46"/>
    <w:rsid w:val="00577323"/>
    <w:rsid w:val="00592BB3"/>
    <w:rsid w:val="006371C1"/>
    <w:rsid w:val="006D60D9"/>
    <w:rsid w:val="00706127"/>
    <w:rsid w:val="00742174"/>
    <w:rsid w:val="007514E2"/>
    <w:rsid w:val="00764516"/>
    <w:rsid w:val="007D58A5"/>
    <w:rsid w:val="00827EAD"/>
    <w:rsid w:val="0089589B"/>
    <w:rsid w:val="009331A6"/>
    <w:rsid w:val="009A7890"/>
    <w:rsid w:val="00AE1F51"/>
    <w:rsid w:val="00BD1147"/>
    <w:rsid w:val="00CE06F5"/>
    <w:rsid w:val="00D130C6"/>
    <w:rsid w:val="00EE04D2"/>
    <w:rsid w:val="00F31D56"/>
    <w:rsid w:val="00F93741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493B"/>
  <w15:docId w15:val="{987262E7-5606-4EDF-8F0A-D5B872F9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50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F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44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54427"/>
  </w:style>
  <w:style w:type="paragraph" w:styleId="a8">
    <w:name w:val="footer"/>
    <w:basedOn w:val="a"/>
    <w:link w:val="a9"/>
    <w:uiPriority w:val="99"/>
    <w:unhideWhenUsed/>
    <w:rsid w:val="001544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54427"/>
  </w:style>
  <w:style w:type="paragraph" w:customStyle="1" w:styleId="Standard">
    <w:name w:val="Standard"/>
    <w:rsid w:val="007421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4780</Words>
  <Characters>2726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2022-09-12T13:45:00Z</cp:lastPrinted>
  <dcterms:created xsi:type="dcterms:W3CDTF">2022-09-12T23:46:00Z</dcterms:created>
  <dcterms:modified xsi:type="dcterms:W3CDTF">2022-09-29T13:47:00Z</dcterms:modified>
</cp:coreProperties>
</file>