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FA9F71" w14:textId="77777777" w:rsidR="00790439" w:rsidRDefault="00000000">
      <w:pPr>
        <w:tabs>
          <w:tab w:val="left" w:pos="426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iCs/>
          <w:color w:val="000000"/>
          <w:sz w:val="28"/>
          <w:szCs w:val="28"/>
        </w:rPr>
        <w:t>ДОГОВІР</w:t>
      </w:r>
    </w:p>
    <w:p w14:paraId="51C39BA0" w14:textId="77777777" w:rsidR="00790439" w:rsidRDefault="00000000">
      <w:pPr>
        <w:tabs>
          <w:tab w:val="left" w:pos="426"/>
        </w:tabs>
        <w:jc w:val="center"/>
        <w:rPr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 xml:space="preserve">про партнерські стосунки </w:t>
      </w:r>
    </w:p>
    <w:p w14:paraId="58362057" w14:textId="77777777" w:rsidR="00790439" w:rsidRDefault="00000000">
      <w:pPr>
        <w:tabs>
          <w:tab w:val="left" w:pos="426"/>
        </w:tabs>
        <w:jc w:val="center"/>
        <w:rPr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між містами Ковель (Україна) та Шамблі (Сполучені Штати Америки)</w:t>
      </w:r>
    </w:p>
    <w:p w14:paraId="2F8393EE" w14:textId="77777777" w:rsidR="00790439" w:rsidRDefault="00790439">
      <w:pPr>
        <w:tabs>
          <w:tab w:val="left" w:pos="426"/>
        </w:tabs>
        <w:jc w:val="center"/>
        <w:rPr>
          <w:color w:val="000000"/>
          <w:sz w:val="28"/>
          <w:szCs w:val="28"/>
        </w:rPr>
      </w:pPr>
    </w:p>
    <w:p w14:paraId="65CEE1A2" w14:textId="77777777" w:rsidR="00790439" w:rsidRDefault="00000000">
      <w:pPr>
        <w:tabs>
          <w:tab w:val="left" w:pos="426"/>
        </w:tabs>
        <w:jc w:val="both"/>
        <w:rPr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 xml:space="preserve">Місто Ковель в особі міського голови Ігоря ЧАЙКИ та місто Шамблі в особі мера   Брайана К.МОКА, надалі Сторони, для розвитку відносин між жителями громад задля співпраці та миру,  налагодження контактів та взаємного обміну досвідом між органами місцевого самоврядування, в інтересах обох міст укладають цей Договір про наступне: </w:t>
      </w:r>
    </w:p>
    <w:p w14:paraId="4CB2EB54" w14:textId="77777777" w:rsidR="00790439" w:rsidRDefault="00790439">
      <w:pPr>
        <w:tabs>
          <w:tab w:val="left" w:pos="426"/>
        </w:tabs>
        <w:jc w:val="both"/>
        <w:rPr>
          <w:color w:val="000000"/>
          <w:sz w:val="28"/>
          <w:szCs w:val="28"/>
        </w:rPr>
      </w:pPr>
    </w:p>
    <w:p w14:paraId="06FAC970" w14:textId="77777777" w:rsidR="00790439" w:rsidRDefault="00000000">
      <w:pPr>
        <w:tabs>
          <w:tab w:val="left" w:pos="426"/>
        </w:tabs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§ 1</w:t>
      </w:r>
    </w:p>
    <w:p w14:paraId="5E0E91F2" w14:textId="77777777" w:rsidR="00790439" w:rsidRDefault="00000000">
      <w:pPr>
        <w:tabs>
          <w:tab w:val="left" w:pos="426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Запровадити довгострокові дружні взаємовигідні відносини між  Ковелем</w:t>
      </w:r>
      <w:r>
        <w:rPr>
          <w:bCs/>
          <w:iCs/>
          <w:color w:val="000000"/>
          <w:sz w:val="28"/>
          <w:szCs w:val="28"/>
        </w:rPr>
        <w:t xml:space="preserve"> (Україна) та Шамблі (Сполучені Штати Америки) як містами-партнерами.</w:t>
      </w:r>
    </w:p>
    <w:p w14:paraId="7001DCF5" w14:textId="77777777" w:rsidR="00790439" w:rsidRDefault="00790439">
      <w:pPr>
        <w:tabs>
          <w:tab w:val="left" w:pos="426"/>
        </w:tabs>
        <w:jc w:val="center"/>
        <w:rPr>
          <w:bCs/>
          <w:iCs/>
        </w:rPr>
      </w:pPr>
    </w:p>
    <w:p w14:paraId="1286A05D" w14:textId="77777777" w:rsidR="00790439" w:rsidRDefault="00000000">
      <w:pPr>
        <w:tabs>
          <w:tab w:val="left" w:pos="426"/>
        </w:tabs>
        <w:jc w:val="center"/>
        <w:rPr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§2</w:t>
      </w:r>
    </w:p>
    <w:p w14:paraId="51C2BEEA" w14:textId="77777777" w:rsidR="00790439" w:rsidRDefault="00000000">
      <w:pPr>
        <w:tabs>
          <w:tab w:val="left" w:pos="426"/>
        </w:tabs>
        <w:jc w:val="both"/>
        <w:rPr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Підтримувати безпосередні зв'язки, обмінюватися досвідом роботи між органами місцевого самоврядування.</w:t>
      </w:r>
    </w:p>
    <w:p w14:paraId="3722FA83" w14:textId="77777777" w:rsidR="00790439" w:rsidRDefault="00790439">
      <w:pPr>
        <w:tabs>
          <w:tab w:val="left" w:pos="426"/>
        </w:tabs>
        <w:jc w:val="both"/>
        <w:rPr>
          <w:bCs/>
          <w:iCs/>
        </w:rPr>
      </w:pPr>
    </w:p>
    <w:p w14:paraId="53F155D2" w14:textId="77777777" w:rsidR="00790439" w:rsidRDefault="00000000">
      <w:pPr>
        <w:tabs>
          <w:tab w:val="left" w:pos="426"/>
        </w:tabs>
        <w:jc w:val="center"/>
        <w:rPr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§3</w:t>
      </w:r>
    </w:p>
    <w:p w14:paraId="6C763825" w14:textId="77777777" w:rsidR="00790439" w:rsidRDefault="00000000">
      <w:pPr>
        <w:tabs>
          <w:tab w:val="left" w:pos="426"/>
        </w:tabs>
        <w:jc w:val="both"/>
        <w:rPr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Сприяти взаємному збагаченню сфери культури і спорту, стимулюванню економічного розвитку.</w:t>
      </w:r>
    </w:p>
    <w:p w14:paraId="0E54E200" w14:textId="77777777" w:rsidR="00790439" w:rsidRDefault="00790439">
      <w:pPr>
        <w:tabs>
          <w:tab w:val="left" w:pos="426"/>
        </w:tabs>
        <w:jc w:val="both"/>
        <w:rPr>
          <w:bCs/>
          <w:iCs/>
        </w:rPr>
      </w:pPr>
    </w:p>
    <w:p w14:paraId="696EC588" w14:textId="6DBE4A6C" w:rsidR="00790439" w:rsidRDefault="00000000">
      <w:pPr>
        <w:tabs>
          <w:tab w:val="left" w:pos="426"/>
        </w:tabs>
        <w:jc w:val="center"/>
        <w:rPr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§</w:t>
      </w:r>
      <w:r w:rsidR="00B0254F">
        <w:rPr>
          <w:bCs/>
          <w:iCs/>
          <w:color w:val="000000"/>
          <w:sz w:val="28"/>
          <w:szCs w:val="28"/>
        </w:rPr>
        <w:t>4</w:t>
      </w:r>
    </w:p>
    <w:p w14:paraId="599CE0B3" w14:textId="77777777" w:rsidR="00790439" w:rsidRDefault="00000000">
      <w:pPr>
        <w:tabs>
          <w:tab w:val="left" w:pos="42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Налагодити співпрацю та обмін досвідом у сферах бізнесу, мистецтва, культури, освіти, спорту, туризму. </w:t>
      </w:r>
    </w:p>
    <w:p w14:paraId="72651B40" w14:textId="77777777" w:rsidR="00790439" w:rsidRDefault="00790439">
      <w:pPr>
        <w:tabs>
          <w:tab w:val="left" w:pos="426"/>
        </w:tabs>
        <w:jc w:val="both"/>
      </w:pPr>
    </w:p>
    <w:p w14:paraId="2BD3597E" w14:textId="27290286" w:rsidR="00790439" w:rsidRDefault="00000000">
      <w:pPr>
        <w:widowControl/>
        <w:tabs>
          <w:tab w:val="left" w:pos="426"/>
        </w:tabs>
        <w:ind w:left="225" w:right="225"/>
        <w:jc w:val="center"/>
        <w:rPr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§</w:t>
      </w:r>
      <w:r w:rsidR="00B0254F">
        <w:rPr>
          <w:bCs/>
          <w:iCs/>
          <w:color w:val="000000"/>
          <w:sz w:val="28"/>
          <w:szCs w:val="28"/>
        </w:rPr>
        <w:t>5</w:t>
      </w:r>
    </w:p>
    <w:p w14:paraId="661CF855" w14:textId="77777777" w:rsidR="00790439" w:rsidRDefault="00000000">
      <w:pPr>
        <w:tabs>
          <w:tab w:val="left" w:pos="426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Договір укладено на невизначений термін. Договір набуває чинності з моменту його підписання. </w:t>
      </w:r>
    </w:p>
    <w:p w14:paraId="006FD29D" w14:textId="77777777" w:rsidR="00790439" w:rsidRDefault="00790439">
      <w:pPr>
        <w:tabs>
          <w:tab w:val="left" w:pos="426"/>
        </w:tabs>
        <w:jc w:val="both"/>
        <w:rPr>
          <w:color w:val="000000"/>
          <w:sz w:val="28"/>
          <w:szCs w:val="28"/>
        </w:rPr>
      </w:pPr>
    </w:p>
    <w:p w14:paraId="5CEF7C91" w14:textId="57D96462" w:rsidR="00790439" w:rsidRDefault="00000000">
      <w:pPr>
        <w:tabs>
          <w:tab w:val="left" w:pos="426"/>
        </w:tabs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§</w:t>
      </w:r>
      <w:r w:rsidR="00B0254F">
        <w:rPr>
          <w:color w:val="000000"/>
          <w:sz w:val="28"/>
          <w:szCs w:val="28"/>
        </w:rPr>
        <w:t>6</w:t>
      </w:r>
    </w:p>
    <w:p w14:paraId="6A8AB4F8" w14:textId="77777777" w:rsidR="00790439" w:rsidRDefault="00000000">
      <w:pPr>
        <w:tabs>
          <w:tab w:val="left" w:pos="426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Зміни і доповнення до цього Договору вносяться за взаємною письмовою згодою Сторін.</w:t>
      </w:r>
    </w:p>
    <w:p w14:paraId="664D81C8" w14:textId="77777777" w:rsidR="00790439" w:rsidRDefault="00790439">
      <w:pPr>
        <w:tabs>
          <w:tab w:val="left" w:pos="426"/>
        </w:tabs>
        <w:jc w:val="both"/>
        <w:rPr>
          <w:color w:val="000000"/>
          <w:sz w:val="28"/>
          <w:szCs w:val="28"/>
        </w:rPr>
      </w:pPr>
    </w:p>
    <w:p w14:paraId="4678C0E1" w14:textId="77777777" w:rsidR="00790439" w:rsidRDefault="00000000">
      <w:pPr>
        <w:tabs>
          <w:tab w:val="left" w:pos="426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Договір укладено в двох оригінальних примірниках, українською та англійською мовами, кожен має однакову юридичну силу.</w:t>
      </w:r>
    </w:p>
    <w:p w14:paraId="218C4ECF" w14:textId="77777777" w:rsidR="00790439" w:rsidRDefault="00790439">
      <w:pPr>
        <w:tabs>
          <w:tab w:val="left" w:pos="426"/>
        </w:tabs>
        <w:jc w:val="both"/>
        <w:rPr>
          <w:color w:val="000000"/>
          <w:sz w:val="28"/>
          <w:szCs w:val="28"/>
        </w:rPr>
      </w:pPr>
    </w:p>
    <w:p w14:paraId="1EB8113A" w14:textId="77777777" w:rsidR="00790439" w:rsidRDefault="00790439">
      <w:pPr>
        <w:tabs>
          <w:tab w:val="left" w:pos="426"/>
        </w:tabs>
        <w:jc w:val="both"/>
        <w:rPr>
          <w:color w:val="000000"/>
          <w:sz w:val="28"/>
          <w:szCs w:val="28"/>
        </w:rPr>
      </w:pPr>
    </w:p>
    <w:p w14:paraId="16799020" w14:textId="77777777" w:rsidR="00790439" w:rsidRDefault="00790439">
      <w:pPr>
        <w:tabs>
          <w:tab w:val="left" w:pos="426"/>
        </w:tabs>
        <w:jc w:val="both"/>
        <w:rPr>
          <w:color w:val="000000"/>
          <w:sz w:val="28"/>
          <w:szCs w:val="28"/>
        </w:rPr>
      </w:pPr>
    </w:p>
    <w:p w14:paraId="509ADBFD" w14:textId="77777777" w:rsidR="00790439" w:rsidRDefault="00000000">
      <w:pPr>
        <w:tabs>
          <w:tab w:val="left" w:pos="426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Ковельський міський голова                                  Мер міста Шамблі</w:t>
      </w:r>
    </w:p>
    <w:p w14:paraId="5FF653DF" w14:textId="77777777" w:rsidR="00790439" w:rsidRDefault="00790439">
      <w:pPr>
        <w:tabs>
          <w:tab w:val="left" w:pos="426"/>
        </w:tabs>
        <w:jc w:val="both"/>
        <w:rPr>
          <w:color w:val="000000"/>
          <w:sz w:val="28"/>
          <w:szCs w:val="28"/>
        </w:rPr>
      </w:pPr>
    </w:p>
    <w:p w14:paraId="07FC7F7C" w14:textId="77777777" w:rsidR="00790439" w:rsidRDefault="00790439">
      <w:pPr>
        <w:tabs>
          <w:tab w:val="left" w:pos="426"/>
        </w:tabs>
        <w:jc w:val="both"/>
        <w:rPr>
          <w:color w:val="000000"/>
          <w:sz w:val="28"/>
          <w:szCs w:val="28"/>
        </w:rPr>
      </w:pPr>
    </w:p>
    <w:p w14:paraId="7CB379FB" w14:textId="77777777" w:rsidR="00790439" w:rsidRDefault="00000000">
      <w:pPr>
        <w:tabs>
          <w:tab w:val="left" w:pos="426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Ігор ЧАЙКА                                                            Брайан  К.МОК</w:t>
      </w:r>
    </w:p>
    <w:p w14:paraId="0C5B8C65" w14:textId="77777777" w:rsidR="00790439" w:rsidRDefault="00790439">
      <w:pPr>
        <w:tabs>
          <w:tab w:val="left" w:pos="426"/>
        </w:tabs>
        <w:jc w:val="both"/>
        <w:rPr>
          <w:color w:val="000000"/>
          <w:sz w:val="28"/>
          <w:szCs w:val="28"/>
        </w:rPr>
      </w:pPr>
    </w:p>
    <w:p w14:paraId="2F25BC0F" w14:textId="77777777" w:rsidR="00790439" w:rsidRDefault="00790439">
      <w:pPr>
        <w:tabs>
          <w:tab w:val="left" w:pos="426"/>
        </w:tabs>
        <w:jc w:val="both"/>
        <w:rPr>
          <w:color w:val="000000"/>
          <w:sz w:val="28"/>
          <w:szCs w:val="28"/>
        </w:rPr>
      </w:pPr>
    </w:p>
    <w:p w14:paraId="55AC5C39" w14:textId="77777777" w:rsidR="00790439" w:rsidRDefault="00000000">
      <w:pPr>
        <w:tabs>
          <w:tab w:val="left" w:pos="426"/>
        </w:tabs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Місто Ковель                                         </w:t>
      </w:r>
    </w:p>
    <w:p w14:paraId="505AC934" w14:textId="77777777" w:rsidR="00790439" w:rsidRDefault="00790439">
      <w:pPr>
        <w:tabs>
          <w:tab w:val="left" w:pos="426"/>
        </w:tabs>
        <w:jc w:val="center"/>
        <w:rPr>
          <w:color w:val="000000"/>
          <w:sz w:val="28"/>
          <w:szCs w:val="28"/>
        </w:rPr>
      </w:pPr>
    </w:p>
    <w:p w14:paraId="45E5A935" w14:textId="77777777" w:rsidR="00790439" w:rsidRDefault="00000000">
      <w:pPr>
        <w:tabs>
          <w:tab w:val="left" w:pos="426"/>
        </w:tabs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24 жовтня 2022 року</w:t>
      </w:r>
    </w:p>
    <w:sectPr w:rsidR="00790439">
      <w:pgSz w:w="11906" w:h="16820"/>
      <w:pgMar w:top="920" w:right="1438" w:bottom="280" w:left="1680" w:header="0" w:footer="0" w:gutter="0"/>
      <w:cols w:space="720"/>
      <w:formProt w:val="0"/>
      <w:docGrid w:linePitch="10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defaultTabStop w:val="720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0439"/>
    <w:rsid w:val="00790439"/>
    <w:rsid w:val="00B02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0DFA78"/>
  <w15:docId w15:val="{9A4A9503-F3F7-443C-ABFD-7F3C89358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554315"/>
    <w:pPr>
      <w:widowControl w:val="0"/>
    </w:pPr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Маркери"/>
    <w:qFormat/>
    <w:rPr>
      <w:rFonts w:ascii="OpenSymbol" w:eastAsia="OpenSymbol" w:hAnsi="OpenSymbol" w:cs="OpenSymbol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5">
    <w:name w:val="Body Text"/>
    <w:basedOn w:val="a"/>
    <w:uiPriority w:val="1"/>
    <w:qFormat/>
    <w:rsid w:val="00554315"/>
    <w:rPr>
      <w:sz w:val="27"/>
      <w:szCs w:val="27"/>
    </w:rPr>
  </w:style>
  <w:style w:type="paragraph" w:styleId="a6">
    <w:name w:val="List"/>
    <w:basedOn w:val="a5"/>
    <w:rPr>
      <w:rFonts w:cs="Ari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8">
    <w:name w:val="Покажчик"/>
    <w:basedOn w:val="a"/>
    <w:qFormat/>
    <w:pPr>
      <w:suppressLineNumbers/>
    </w:pPr>
    <w:rPr>
      <w:rFonts w:cs="Arial"/>
    </w:rPr>
  </w:style>
  <w:style w:type="paragraph" w:styleId="a9">
    <w:name w:val="Title"/>
    <w:basedOn w:val="a"/>
    <w:next w:val="a5"/>
    <w:uiPriority w:val="1"/>
    <w:qFormat/>
    <w:rsid w:val="00554315"/>
    <w:pPr>
      <w:spacing w:before="217" w:line="455" w:lineRule="exact"/>
      <w:ind w:left="1419" w:right="1355"/>
      <w:jc w:val="center"/>
    </w:pPr>
    <w:rPr>
      <w:sz w:val="42"/>
      <w:szCs w:val="42"/>
    </w:rPr>
  </w:style>
  <w:style w:type="paragraph" w:styleId="aa">
    <w:name w:val="List Paragraph"/>
    <w:basedOn w:val="a"/>
    <w:uiPriority w:val="1"/>
    <w:qFormat/>
    <w:rsid w:val="00554315"/>
  </w:style>
  <w:style w:type="paragraph" w:customStyle="1" w:styleId="TableParagraph">
    <w:name w:val="Table Paragraph"/>
    <w:basedOn w:val="a"/>
    <w:uiPriority w:val="1"/>
    <w:qFormat/>
    <w:rsid w:val="00554315"/>
  </w:style>
  <w:style w:type="paragraph" w:customStyle="1" w:styleId="ab">
    <w:name w:val="Вміст таблиці"/>
    <w:basedOn w:val="a"/>
    <w:qFormat/>
    <w:pPr>
      <w:suppressLineNumbers/>
    </w:pPr>
  </w:style>
  <w:style w:type="paragraph" w:customStyle="1" w:styleId="ac">
    <w:name w:val="Заголовок таблиці"/>
    <w:basedOn w:val="ab"/>
    <w:qFormat/>
    <w:pPr>
      <w:jc w:val="center"/>
    </w:pPr>
    <w:rPr>
      <w:b/>
      <w:bCs/>
    </w:rPr>
  </w:style>
  <w:style w:type="table" w:customStyle="1" w:styleId="TableNormal">
    <w:name w:val="Table Normal"/>
    <w:uiPriority w:val="2"/>
    <w:semiHidden/>
    <w:unhideWhenUsed/>
    <w:qFormat/>
    <w:rsid w:val="00554315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912</Words>
  <Characters>520</Characters>
  <Application>Microsoft Office Word</Application>
  <DocSecurity>0</DocSecurity>
  <Lines>4</Lines>
  <Paragraphs>2</Paragraphs>
  <ScaleCrop>false</ScaleCrop>
  <Company>Microsoft</Company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Зіскановане зображення</dc:title>
  <dc:subject>Зіскановане зображення</dc:subject>
  <dc:creator>NAPS2</dc:creator>
  <dc:description/>
  <cp:lastModifiedBy>User</cp:lastModifiedBy>
  <cp:revision>13</cp:revision>
  <cp:lastPrinted>2022-10-20T11:25:00Z</cp:lastPrinted>
  <dcterms:created xsi:type="dcterms:W3CDTF">2022-10-12T17:42:00Z</dcterms:created>
  <dcterms:modified xsi:type="dcterms:W3CDTF">2022-10-27T10:28:00Z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2022-01-10T00:00:00Z</vt:filetime>
  </property>
  <property fmtid="{D5CDD505-2E9C-101B-9397-08002B2CF9AE}" pid="3" name="Creator">
    <vt:lpwstr>NAPS2</vt:lpwstr>
  </property>
  <property fmtid="{D5CDD505-2E9C-101B-9397-08002B2CF9AE}" pid="4" name="LastSaved">
    <vt:filetime>2022-01-14T00:00:00Z</vt:filetime>
  </property>
</Properties>
</file>