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E9699A" w:rsidRDefault="0039266C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46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7A04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3F75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534A1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C025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</w:p>
    <w:p w:rsidR="00E9699A" w:rsidRDefault="0039266C" w:rsidP="00DA73F9"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</w:t>
      </w:r>
      <w:r w:rsidR="00B534A1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B24635">
        <w:rPr>
          <w:rFonts w:ascii="Times New Roman" w:hAnsi="Times New Roman" w:cs="Times New Roman"/>
          <w:color w:val="000000"/>
          <w:sz w:val="28"/>
          <w:szCs w:val="28"/>
        </w:rPr>
        <w:t xml:space="preserve">рішення </w:t>
      </w:r>
      <w:r w:rsidR="00B534A1">
        <w:rPr>
          <w:rFonts w:ascii="Times New Roman" w:hAnsi="Times New Roman" w:cs="Times New Roman"/>
          <w:color w:val="000000"/>
          <w:sz w:val="28"/>
          <w:szCs w:val="28"/>
        </w:rPr>
        <w:t>міської ради</w:t>
      </w:r>
    </w:p>
    <w:p w:rsidR="00E9699A" w:rsidRDefault="007A04BC">
      <w:pPr>
        <w:ind w:left="522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4A728B">
        <w:rPr>
          <w:rFonts w:ascii="Times New Roman" w:hAnsi="Times New Roman" w:cs="Times New Roman"/>
          <w:color w:val="000000"/>
          <w:sz w:val="28"/>
          <w:szCs w:val="28"/>
        </w:rPr>
        <w:t xml:space="preserve">21.12.2022 </w:t>
      </w:r>
      <w:r w:rsidR="00B24635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4A728B">
        <w:rPr>
          <w:rFonts w:ascii="Times New Roman" w:hAnsi="Times New Roman" w:cs="Times New Roman"/>
          <w:color w:val="000000"/>
          <w:sz w:val="28"/>
          <w:szCs w:val="28"/>
        </w:rPr>
        <w:t xml:space="preserve"> 29/</w:t>
      </w:r>
      <w:r w:rsidR="001444B6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E9699A" w:rsidRDefault="00C025CD">
      <w:pPr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9699A" w:rsidRDefault="00E9699A">
      <w:pPr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9699A" w:rsidRDefault="00E9699A">
      <w:pPr>
        <w:keepNext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9699A" w:rsidRDefault="00E9699A">
      <w:pPr>
        <w:keepNext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9699A" w:rsidRDefault="00B24635">
      <w:pPr>
        <w:keepNext/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ПРОГРАМА</w:t>
      </w:r>
    </w:p>
    <w:p w:rsidR="00E9699A" w:rsidRDefault="00B24635">
      <w:pPr>
        <w:keepNext/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ЕКОНОМІЧНОГО </w:t>
      </w:r>
      <w:r w:rsidR="007A04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СОЦІАЛЬНОГО РОЗВИТКУ </w:t>
      </w:r>
    </w:p>
    <w:p w:rsidR="00E9699A" w:rsidRDefault="00C025CD">
      <w:pPr>
        <w:keepNext/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КОВЕЛЬСЬКОЇ ТЕРИТОРІАЛЬНОЇ ГРОМАДИ НА 202</w:t>
      </w:r>
      <w:r w:rsidR="000D17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B2463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рік</w:t>
      </w:r>
    </w:p>
    <w:p w:rsidR="00E9699A" w:rsidRDefault="00E9699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04BC" w:rsidRDefault="007A04BC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E9699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534A1" w:rsidRDefault="00B534A1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534A1" w:rsidRDefault="00B534A1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99A" w:rsidRDefault="00C025CD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Ковель</w:t>
      </w:r>
      <w:r w:rsidR="00B2463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202</w:t>
      </w:r>
      <w:r w:rsidR="000D17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</w:p>
    <w:tbl>
      <w:tblPr>
        <w:tblW w:w="0" w:type="auto"/>
        <w:tblInd w:w="-1" w:type="dxa"/>
        <w:tblLayout w:type="fixed"/>
        <w:tblLook w:val="0000" w:firstRow="0" w:lastRow="0" w:firstColumn="0" w:lastColumn="0" w:noHBand="0" w:noVBand="0"/>
      </w:tblPr>
      <w:tblGrid>
        <w:gridCol w:w="956"/>
        <w:gridCol w:w="7528"/>
        <w:gridCol w:w="1238"/>
      </w:tblGrid>
      <w:tr w:rsidR="00E9699A" w:rsidRPr="000D17ED">
        <w:trPr>
          <w:trHeight w:val="415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B24635">
            <w:pPr>
              <w:pageBreakBefore/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№</w:t>
            </w:r>
            <w:r w:rsidRPr="00FD01D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з/п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B24635">
            <w:pPr>
              <w:tabs>
                <w:tab w:val="left" w:pos="375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ЗМІСТ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Pr="00F240F6" w:rsidRDefault="00B24635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ст.</w:t>
            </w:r>
          </w:p>
        </w:tc>
      </w:tr>
      <w:tr w:rsidR="00E9699A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E9699A">
            <w:pPr>
              <w:snapToGrid w:val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B2463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Паспорт Програми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Pr="00F240F6" w:rsidRDefault="003776B7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3</w:t>
            </w:r>
          </w:p>
        </w:tc>
      </w:tr>
      <w:tr w:rsidR="00E9699A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E9699A">
            <w:p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B2463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Вступ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Pr="00F240F6" w:rsidRDefault="003776B7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4</w:t>
            </w:r>
          </w:p>
        </w:tc>
      </w:tr>
      <w:tr w:rsidR="00E9699A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B2463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C025CD" w:rsidP="00B534A1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Оцінка тенденцій</w:t>
            </w:r>
            <w:r w:rsidR="00B24635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економічного розвитку </w:t>
            </w:r>
            <w:bookmarkStart w:id="0" w:name="__DdeLink__365_4137663507"/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Ковельської</w:t>
            </w:r>
            <w:r w:rsidR="00B24635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територіальної громади</w:t>
            </w:r>
            <w:bookmarkEnd w:id="0"/>
            <w:r w:rsidR="00B24635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</w:t>
            </w:r>
            <w:r w:rsidR="00F215B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11</w:t>
            </w: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місяців </w:t>
            </w:r>
            <w:r w:rsidR="00B24635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B534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B24635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ро</w:t>
            </w: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ку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Pr="00F240F6" w:rsidRDefault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6</w:t>
            </w:r>
          </w:p>
        </w:tc>
      </w:tr>
      <w:tr w:rsidR="00E9699A" w:rsidRPr="000D17ED"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5A1CA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B24635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7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B24635" w:rsidP="00B534A1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Мета, завд</w:t>
            </w:r>
            <w:r w:rsidR="00C025CD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ання</w:t>
            </w:r>
            <w:r w:rsidR="007A04BC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та </w:t>
            </w: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заходи економічного </w:t>
            </w:r>
            <w:r w:rsidR="007A04BC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</w:t>
            </w: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соціального розвитку </w:t>
            </w:r>
            <w:r w:rsidR="00C025CD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Ковельської </w:t>
            </w: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територіальної громади у 202</w:t>
            </w:r>
            <w:r w:rsidR="00B534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році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Pr="00F240F6" w:rsidRDefault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9</w:t>
            </w:r>
          </w:p>
        </w:tc>
      </w:tr>
      <w:tr w:rsidR="00E9699A" w:rsidRPr="000D17ED">
        <w:trPr>
          <w:trHeight w:val="306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5A1CA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B24635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1.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B2463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Покращення умов для розвитку економіки, фінансові та матеріальні ресурси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Pr="00F240F6" w:rsidRDefault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9</w:t>
            </w:r>
          </w:p>
        </w:tc>
      </w:tr>
      <w:tr w:rsidR="00E9699A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5A1CA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B24635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.1.1.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B2463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Бюджетна політика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Pr="00F240F6" w:rsidRDefault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9</w:t>
            </w:r>
          </w:p>
        </w:tc>
      </w:tr>
      <w:tr w:rsidR="00E9699A" w:rsidRPr="000D17ED"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5A1CA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B24635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.1.2.</w:t>
            </w:r>
          </w:p>
        </w:tc>
        <w:tc>
          <w:tcPr>
            <w:tcW w:w="7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B24635">
            <w:pPr>
              <w:tabs>
                <w:tab w:val="left" w:pos="540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Управління майном та земельними ресурсами комунальної  власності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1</w:t>
            </w:r>
            <w:r w:rsidR="00F240F6" w:rsidRPr="00F240F6">
              <w:rPr>
                <w:sz w:val="26"/>
                <w:szCs w:val="26"/>
              </w:rPr>
              <w:t>0</w:t>
            </w:r>
          </w:p>
        </w:tc>
      </w:tr>
      <w:tr w:rsidR="00E9699A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5A1CA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B24635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.1.3.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Pr="00FD01D2" w:rsidRDefault="00B2463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Підприємництво та регуляторна діяльність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1</w:t>
            </w:r>
            <w:r w:rsidR="00F240F6" w:rsidRPr="00F240F6">
              <w:rPr>
                <w:sz w:val="26"/>
                <w:szCs w:val="26"/>
              </w:rPr>
              <w:t>1</w:t>
            </w:r>
          </w:p>
        </w:tc>
      </w:tr>
      <w:tr w:rsidR="00241EE0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EE0" w:rsidRPr="00FD01D2" w:rsidRDefault="005A1CA6" w:rsidP="00241EE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241EE0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.1.4.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EE0" w:rsidRPr="00FD01D2" w:rsidRDefault="00241EE0" w:rsidP="00C70B4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Інвестиційна діяльність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EE0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1</w:t>
            </w:r>
            <w:r w:rsidR="00F240F6" w:rsidRPr="00F240F6">
              <w:rPr>
                <w:sz w:val="26"/>
                <w:szCs w:val="26"/>
              </w:rPr>
              <w:t>2</w:t>
            </w:r>
          </w:p>
        </w:tc>
      </w:tr>
      <w:tr w:rsidR="00241EE0" w:rsidRPr="000D17ED"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EE0" w:rsidRPr="00FD01D2" w:rsidRDefault="005A1CA6" w:rsidP="00241EE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241EE0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.1.5.</w:t>
            </w:r>
          </w:p>
        </w:tc>
        <w:tc>
          <w:tcPr>
            <w:tcW w:w="7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EE0" w:rsidRPr="00FD01D2" w:rsidRDefault="00241EE0" w:rsidP="00C70B4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Проєктна діяльність та співпраця з міжнародними інституціями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EE0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1</w:t>
            </w:r>
            <w:r w:rsidR="00F240F6" w:rsidRPr="00F240F6">
              <w:rPr>
                <w:sz w:val="26"/>
                <w:szCs w:val="26"/>
              </w:rPr>
              <w:t>3</w:t>
            </w:r>
          </w:p>
        </w:tc>
      </w:tr>
      <w:tr w:rsidR="00241EE0" w:rsidRPr="000D17ED"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EE0" w:rsidRPr="00FD01D2" w:rsidRDefault="005A1CA6" w:rsidP="00241EE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241EE0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.1.6.</w:t>
            </w:r>
          </w:p>
        </w:tc>
        <w:tc>
          <w:tcPr>
            <w:tcW w:w="7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EE0" w:rsidRPr="00FD01D2" w:rsidRDefault="00241EE0" w:rsidP="00C70B4F">
            <w:pPr>
              <w:tabs>
                <w:tab w:val="left" w:pos="540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Система надання адміністративних послуг. Електронне урядування.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EE0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1</w:t>
            </w:r>
            <w:r w:rsidR="00F240F6" w:rsidRPr="00F240F6">
              <w:rPr>
                <w:sz w:val="26"/>
                <w:szCs w:val="26"/>
              </w:rPr>
              <w:t>4</w:t>
            </w:r>
          </w:p>
        </w:tc>
      </w:tr>
      <w:tr w:rsidR="00241EE0" w:rsidRPr="000D17ED"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EE0" w:rsidRPr="00FD01D2" w:rsidRDefault="005A1CA6" w:rsidP="00C70B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.1.7.</w:t>
            </w:r>
          </w:p>
        </w:tc>
        <w:tc>
          <w:tcPr>
            <w:tcW w:w="7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EE0" w:rsidRPr="00FD01D2" w:rsidRDefault="00077A68" w:rsidP="00C70B4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Агропромисловий комплекс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EE0" w:rsidRPr="00F240F6" w:rsidRDefault="003776B7" w:rsidP="00C70B4F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15</w:t>
            </w:r>
          </w:p>
        </w:tc>
      </w:tr>
      <w:tr w:rsidR="00077A68" w:rsidRPr="000D17ED"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2. </w:t>
            </w:r>
          </w:p>
        </w:tc>
        <w:tc>
          <w:tcPr>
            <w:tcW w:w="7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Інфраструктурний розвиток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286473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17</w:t>
            </w:r>
          </w:p>
        </w:tc>
      </w:tr>
      <w:tr w:rsidR="00077A68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.2.1.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C80E9D" w:rsidP="0028647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Містобудівна політика. Капітальне будівництво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286473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17</w:t>
            </w:r>
          </w:p>
        </w:tc>
      </w:tr>
      <w:tr w:rsidR="00077A68" w:rsidRPr="000D17ED"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.2.2.</w:t>
            </w:r>
          </w:p>
        </w:tc>
        <w:tc>
          <w:tcPr>
            <w:tcW w:w="7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0E9D" w:rsidRPr="00FD01D2" w:rsidRDefault="00C80E9D" w:rsidP="0028647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Житлово-комунальне господарство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1</w:t>
            </w:r>
            <w:r w:rsidR="00F240F6" w:rsidRPr="00F240F6">
              <w:rPr>
                <w:sz w:val="26"/>
                <w:szCs w:val="26"/>
              </w:rPr>
              <w:t>8</w:t>
            </w:r>
          </w:p>
        </w:tc>
      </w:tr>
      <w:tr w:rsidR="00077A68" w:rsidRPr="000D17ED"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.2.3.</w:t>
            </w:r>
          </w:p>
        </w:tc>
        <w:tc>
          <w:tcPr>
            <w:tcW w:w="7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tabs>
                <w:tab w:val="left" w:pos="540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Благоустрій та громадський порядок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286473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18</w:t>
            </w:r>
          </w:p>
        </w:tc>
      </w:tr>
      <w:tr w:rsidR="00077A68" w:rsidRPr="000D17ED"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.2.4.</w:t>
            </w:r>
          </w:p>
        </w:tc>
        <w:tc>
          <w:tcPr>
            <w:tcW w:w="7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tabs>
                <w:tab w:val="left" w:pos="540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Розвиток тра</w:t>
            </w:r>
            <w:r w:rsidR="001C2E50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</w:t>
            </w: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спортної інфраструктури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286473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19</w:t>
            </w:r>
          </w:p>
        </w:tc>
      </w:tr>
      <w:tr w:rsidR="00077A68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3.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Створення умов для покращення якості життя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2</w:t>
            </w:r>
            <w:r w:rsidR="00F240F6" w:rsidRPr="00F240F6">
              <w:rPr>
                <w:sz w:val="26"/>
                <w:szCs w:val="26"/>
              </w:rPr>
              <w:t>1</w:t>
            </w:r>
          </w:p>
        </w:tc>
      </w:tr>
      <w:tr w:rsidR="00077A68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.3.1.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Охорона здоров’я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2</w:t>
            </w:r>
            <w:r w:rsidR="00F240F6" w:rsidRPr="00F240F6">
              <w:rPr>
                <w:sz w:val="26"/>
                <w:szCs w:val="26"/>
              </w:rPr>
              <w:t>1</w:t>
            </w:r>
          </w:p>
        </w:tc>
      </w:tr>
      <w:tr w:rsidR="00077A68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.3.2.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Освіта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2</w:t>
            </w:r>
            <w:r w:rsidR="00F240F6" w:rsidRPr="00F240F6">
              <w:rPr>
                <w:sz w:val="26"/>
                <w:szCs w:val="26"/>
              </w:rPr>
              <w:t>2</w:t>
            </w:r>
          </w:p>
        </w:tc>
      </w:tr>
      <w:tr w:rsidR="00077A68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.3.3.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Соціальний захист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2</w:t>
            </w:r>
            <w:r w:rsidR="00F240F6" w:rsidRPr="00F240F6">
              <w:rPr>
                <w:sz w:val="26"/>
                <w:szCs w:val="26"/>
              </w:rPr>
              <w:t>3</w:t>
            </w:r>
          </w:p>
        </w:tc>
      </w:tr>
      <w:tr w:rsidR="00077A68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.3.4.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Зайнятість населення та охорона праці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D8482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2</w:t>
            </w:r>
            <w:r w:rsidR="00D84826" w:rsidRPr="00F240F6">
              <w:rPr>
                <w:sz w:val="26"/>
                <w:szCs w:val="26"/>
              </w:rPr>
              <w:t>3</w:t>
            </w:r>
          </w:p>
        </w:tc>
      </w:tr>
      <w:tr w:rsidR="00077A68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.3.5.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Підтримка сім’ї, молоді, захист прав дітей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286473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24</w:t>
            </w:r>
          </w:p>
        </w:tc>
      </w:tr>
      <w:tr w:rsidR="00077A68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.3.6.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Культура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2</w:t>
            </w:r>
            <w:r w:rsidR="00F240F6" w:rsidRPr="00F240F6">
              <w:rPr>
                <w:sz w:val="26"/>
                <w:szCs w:val="26"/>
              </w:rPr>
              <w:t>7</w:t>
            </w:r>
          </w:p>
        </w:tc>
      </w:tr>
      <w:tr w:rsidR="00077A68" w:rsidRPr="000D17ED"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.3.7.</w:t>
            </w:r>
          </w:p>
        </w:tc>
        <w:tc>
          <w:tcPr>
            <w:tcW w:w="7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Фізична культура та спорт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2</w:t>
            </w:r>
            <w:r w:rsidR="00F240F6" w:rsidRPr="00F240F6">
              <w:rPr>
                <w:sz w:val="26"/>
                <w:szCs w:val="26"/>
              </w:rPr>
              <w:t>7</w:t>
            </w:r>
          </w:p>
        </w:tc>
      </w:tr>
      <w:tr w:rsidR="00077A68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.4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Створення умов для покращення довкілля та ресурсозбереження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2</w:t>
            </w:r>
            <w:r w:rsidR="00F240F6" w:rsidRPr="00F240F6">
              <w:rPr>
                <w:sz w:val="26"/>
                <w:szCs w:val="26"/>
              </w:rPr>
              <w:t>9</w:t>
            </w:r>
          </w:p>
        </w:tc>
      </w:tr>
      <w:tr w:rsidR="00077A68" w:rsidRPr="000D17E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.4.1.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Охорона навколишнього природного середовища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2</w:t>
            </w:r>
            <w:r w:rsidR="00F240F6" w:rsidRPr="00F240F6">
              <w:rPr>
                <w:sz w:val="26"/>
                <w:szCs w:val="26"/>
              </w:rPr>
              <w:t>9</w:t>
            </w:r>
          </w:p>
        </w:tc>
      </w:tr>
      <w:tr w:rsidR="00077A68" w:rsidRPr="000D17ED"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.4.2.</w:t>
            </w:r>
          </w:p>
        </w:tc>
        <w:tc>
          <w:tcPr>
            <w:tcW w:w="7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Розвиток ресурсоощадної та енергоефективної системи життєзабезпечення міста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3776B7" w:rsidP="00F240F6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2</w:t>
            </w:r>
            <w:r w:rsidR="00F240F6" w:rsidRPr="00F240F6">
              <w:rPr>
                <w:sz w:val="26"/>
                <w:szCs w:val="26"/>
              </w:rPr>
              <w:t>9</w:t>
            </w:r>
          </w:p>
        </w:tc>
      </w:tr>
      <w:tr w:rsidR="00077A68" w:rsidRPr="000D17ED"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5A1CA6" w:rsidP="002864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77A68"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.4.3.</w:t>
            </w:r>
          </w:p>
        </w:tc>
        <w:tc>
          <w:tcPr>
            <w:tcW w:w="7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A68" w:rsidRPr="00FD01D2" w:rsidRDefault="00077A68" w:rsidP="0028647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Техногенна безпека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A68" w:rsidRPr="00F240F6" w:rsidRDefault="00F240F6" w:rsidP="00286473">
            <w:pPr>
              <w:snapToGrid w:val="0"/>
              <w:jc w:val="center"/>
              <w:rPr>
                <w:sz w:val="26"/>
                <w:szCs w:val="26"/>
              </w:rPr>
            </w:pPr>
            <w:r w:rsidRPr="00F240F6">
              <w:rPr>
                <w:sz w:val="26"/>
                <w:szCs w:val="26"/>
              </w:rPr>
              <w:t>30</w:t>
            </w:r>
          </w:p>
        </w:tc>
      </w:tr>
      <w:tr w:rsidR="00641898" w:rsidRPr="000D17ED"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898" w:rsidRPr="00FD01D2" w:rsidRDefault="00641898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641898" w:rsidRPr="00FD01D2" w:rsidRDefault="00641898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898" w:rsidRPr="00FD01D2" w:rsidRDefault="00641898" w:rsidP="00B534A1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Додаток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 Перелік інвестиційних проєктів комунальної власності, фінансування або співфінансування яких здійснюватиметься у 202</w:t>
            </w:r>
            <w:r w:rsidR="00B534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році за рахунок бюджетних коштів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1898" w:rsidRPr="000D17ED" w:rsidRDefault="00641898">
            <w:pPr>
              <w:snapToGrid w:val="0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641898" w:rsidRPr="000D17ED">
        <w:trPr>
          <w:trHeight w:val="621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898" w:rsidRPr="00FD01D2" w:rsidRDefault="00641898">
            <w:p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898" w:rsidRPr="00FD01D2" w:rsidRDefault="00641898" w:rsidP="00B534A1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Додаток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 Перелік цільових програм, що реалізовуватимуться в Ковельській територіальній громаді у 202</w:t>
            </w:r>
            <w:r w:rsidR="00B534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FD01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році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41898" w:rsidRPr="000D17ED" w:rsidRDefault="00641898">
            <w:pPr>
              <w:snapToGrid w:val="0"/>
              <w:jc w:val="center"/>
              <w:rPr>
                <w:color w:val="FF0000"/>
                <w:sz w:val="26"/>
                <w:szCs w:val="26"/>
              </w:rPr>
            </w:pPr>
          </w:p>
        </w:tc>
      </w:tr>
    </w:tbl>
    <w:p w:rsidR="00E9699A" w:rsidRDefault="00E9699A" w:rsidP="00077A68">
      <w:pPr>
        <w:rPr>
          <w:bCs/>
        </w:rPr>
      </w:pPr>
    </w:p>
    <w:p w:rsidR="00E9699A" w:rsidRDefault="00B24635">
      <w:pPr>
        <w:pageBreakBefore/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ПАСПОРТ</w:t>
      </w:r>
    </w:p>
    <w:p w:rsidR="00E9699A" w:rsidRDefault="007A04BC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ПРОГРАМИ ЕКОНОМІЧНОГО І</w:t>
      </w:r>
      <w:r w:rsidR="00B2463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СОЦІАЛЬНОГО РОЗВИТКУ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КОВЕЛЬСЬКОЇ</w:t>
      </w:r>
      <w:r w:rsidR="00B2463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ТЕРИТОРІАЛЬНОЇ ГРОМАДИ НА 202</w:t>
      </w:r>
      <w:r w:rsidR="000D17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B2463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РІК</w:t>
      </w:r>
    </w:p>
    <w:p w:rsidR="00E9699A" w:rsidRDefault="00E9699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72" w:type="dxa"/>
        <w:tblLayout w:type="fixed"/>
        <w:tblLook w:val="0000" w:firstRow="0" w:lastRow="0" w:firstColumn="0" w:lastColumn="0" w:noHBand="0" w:noVBand="0"/>
      </w:tblPr>
      <w:tblGrid>
        <w:gridCol w:w="510"/>
        <w:gridCol w:w="3390"/>
        <w:gridCol w:w="5517"/>
      </w:tblGrid>
      <w:tr w:rsidR="00E9699A">
        <w:trPr>
          <w:trHeight w:val="84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9699A" w:rsidRDefault="00B24635">
            <w:pPr>
              <w:tabs>
                <w:tab w:val="left" w:pos="540"/>
              </w:tabs>
              <w:snapToGrid w:val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9699A" w:rsidRDefault="00B24635">
            <w:pPr>
              <w:tabs>
                <w:tab w:val="left" w:pos="540"/>
              </w:tabs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Default="003D6B7C" w:rsidP="003D6B7C">
            <w:pPr>
              <w:tabs>
                <w:tab w:val="left" w:pos="540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Виконавчий комітет </w:t>
            </w:r>
            <w:r w:rsidR="007A04BC">
              <w:rPr>
                <w:rFonts w:ascii="Times New Roman" w:hAnsi="Times New Roman" w:cs="Times New Roman"/>
                <w:sz w:val="28"/>
                <w:szCs w:val="28"/>
              </w:rPr>
              <w:t>Ковельськ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ої</w:t>
            </w:r>
            <w:r w:rsidR="00B24635">
              <w:rPr>
                <w:rFonts w:ascii="Times New Roman" w:hAnsi="Times New Roman" w:cs="Times New Roman"/>
                <w:sz w:val="28"/>
                <w:szCs w:val="28"/>
              </w:rPr>
              <w:t xml:space="preserve"> міськ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ої</w:t>
            </w:r>
            <w:r w:rsidR="00B24635">
              <w:rPr>
                <w:rFonts w:ascii="Times New Roman" w:hAnsi="Times New Roman" w:cs="Times New Roman"/>
                <w:sz w:val="28"/>
                <w:szCs w:val="28"/>
              </w:rPr>
              <w:t xml:space="preserve"> 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3D6B7C" w:rsidRDefault="003D6B7C" w:rsidP="003D6B7C">
            <w:pPr>
              <w:tabs>
                <w:tab w:val="left" w:pos="540"/>
              </w:tabs>
              <w:snapToGrid w:val="0"/>
              <w:jc w:val="both"/>
            </w:pPr>
          </w:p>
        </w:tc>
      </w:tr>
      <w:tr w:rsidR="00E9699A">
        <w:trPr>
          <w:trHeight w:val="836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9699A" w:rsidRDefault="000D17ED">
            <w:pPr>
              <w:tabs>
                <w:tab w:val="left" w:pos="540"/>
              </w:tabs>
              <w:snapToGrid w:val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246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9699A" w:rsidRDefault="00B24635">
            <w:pPr>
              <w:tabs>
                <w:tab w:val="left" w:pos="540"/>
              </w:tabs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Default="007A04BC" w:rsidP="007A04BC">
            <w:pPr>
              <w:tabs>
                <w:tab w:val="left" w:pos="540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r w:rsidR="00B24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економічного розвитку та торгівлі виконавчого комітету Ковельської міської ради</w:t>
            </w:r>
          </w:p>
          <w:p w:rsidR="007A04BC" w:rsidRDefault="007A04BC" w:rsidP="007A04BC">
            <w:pPr>
              <w:tabs>
                <w:tab w:val="left" w:pos="540"/>
              </w:tabs>
              <w:snapToGrid w:val="0"/>
              <w:jc w:val="both"/>
            </w:pPr>
          </w:p>
        </w:tc>
      </w:tr>
      <w:tr w:rsidR="00E9699A" w:rsidTr="003D6B7C">
        <w:trPr>
          <w:trHeight w:val="72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9699A" w:rsidRDefault="000D17ED">
            <w:pPr>
              <w:tabs>
                <w:tab w:val="left" w:pos="540"/>
              </w:tabs>
              <w:snapToGrid w:val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246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9699A" w:rsidRDefault="00B24635">
            <w:pPr>
              <w:tabs>
                <w:tab w:val="left" w:pos="540"/>
              </w:tabs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Співрозробники програми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Default="00B24635" w:rsidP="007A04BC">
            <w:pPr>
              <w:tabs>
                <w:tab w:val="left" w:pos="540"/>
              </w:tabs>
              <w:snapToGrid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Виконавчі органи </w:t>
            </w:r>
            <w:r w:rsidR="007A04BC">
              <w:rPr>
                <w:rFonts w:ascii="Times New Roman" w:hAnsi="Times New Roman" w:cs="Times New Roman"/>
                <w:sz w:val="28"/>
                <w:szCs w:val="28"/>
              </w:rPr>
              <w:t>Ковельської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</w:t>
            </w:r>
          </w:p>
        </w:tc>
      </w:tr>
      <w:tr w:rsidR="00E9699A">
        <w:trPr>
          <w:trHeight w:val="83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9699A" w:rsidRDefault="000D17ED">
            <w:pPr>
              <w:tabs>
                <w:tab w:val="left" w:pos="540"/>
              </w:tabs>
              <w:snapToGrid w:val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246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9699A" w:rsidRDefault="00B24635">
            <w:pPr>
              <w:tabs>
                <w:tab w:val="left" w:pos="540"/>
              </w:tabs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Відповідальні виконавці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Default="00B24635" w:rsidP="007A04BC">
            <w:pPr>
              <w:tabs>
                <w:tab w:val="left" w:pos="540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Виконавчі органи, комунальні підприємства</w:t>
            </w:r>
            <w:r w:rsidR="007A04BC">
              <w:rPr>
                <w:rFonts w:ascii="Times New Roman" w:hAnsi="Times New Roman" w:cs="Times New Roman"/>
                <w:sz w:val="28"/>
                <w:szCs w:val="28"/>
              </w:rPr>
              <w:t>, установи та організації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04BC">
              <w:rPr>
                <w:rFonts w:ascii="Times New Roman" w:hAnsi="Times New Roman" w:cs="Times New Roman"/>
                <w:sz w:val="28"/>
                <w:szCs w:val="28"/>
              </w:rPr>
              <w:t>Ковельської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</w:t>
            </w:r>
          </w:p>
          <w:p w:rsidR="003D6B7C" w:rsidRDefault="003D6B7C" w:rsidP="007A04BC">
            <w:pPr>
              <w:tabs>
                <w:tab w:val="left" w:pos="540"/>
              </w:tabs>
              <w:snapToGrid w:val="0"/>
              <w:jc w:val="both"/>
            </w:pPr>
          </w:p>
        </w:tc>
      </w:tr>
      <w:tr w:rsidR="00E9699A">
        <w:trPr>
          <w:trHeight w:val="69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9699A" w:rsidRDefault="000D17ED">
            <w:pPr>
              <w:tabs>
                <w:tab w:val="left" w:pos="540"/>
              </w:tabs>
              <w:snapToGrid w:val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246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9699A" w:rsidRDefault="00B24635">
            <w:pPr>
              <w:tabs>
                <w:tab w:val="left" w:pos="540"/>
              </w:tabs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Default="00B24635" w:rsidP="007A04BC">
            <w:pPr>
              <w:tabs>
                <w:tab w:val="left" w:pos="540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Суб’єкти господарювання</w:t>
            </w:r>
            <w:r w:rsidR="007A04BC">
              <w:rPr>
                <w:rFonts w:ascii="Times New Roman" w:hAnsi="Times New Roman" w:cs="Times New Roman"/>
                <w:sz w:val="28"/>
                <w:szCs w:val="28"/>
              </w:rPr>
              <w:t>, що провадять свою діяльність на території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04BC">
              <w:rPr>
                <w:rFonts w:ascii="Times New Roman" w:hAnsi="Times New Roman" w:cs="Times New Roman"/>
                <w:sz w:val="28"/>
                <w:szCs w:val="28"/>
              </w:rPr>
              <w:t>Ковельської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громади</w:t>
            </w:r>
            <w:r w:rsidR="003D2129">
              <w:rPr>
                <w:rFonts w:ascii="Times New Roman" w:hAnsi="Times New Roman" w:cs="Times New Roman"/>
                <w:sz w:val="28"/>
                <w:szCs w:val="28"/>
              </w:rPr>
              <w:t>, тощо</w:t>
            </w:r>
          </w:p>
          <w:p w:rsidR="003D6B7C" w:rsidRDefault="003D6B7C" w:rsidP="007A04BC">
            <w:pPr>
              <w:tabs>
                <w:tab w:val="left" w:pos="540"/>
              </w:tabs>
              <w:snapToGrid w:val="0"/>
              <w:jc w:val="both"/>
            </w:pPr>
          </w:p>
        </w:tc>
      </w:tr>
      <w:tr w:rsidR="00E9699A">
        <w:trPr>
          <w:trHeight w:val="69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Default="000D17ED">
            <w:pPr>
              <w:tabs>
                <w:tab w:val="left" w:pos="540"/>
              </w:tabs>
              <w:snapToGrid w:val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246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Default="00B24635">
            <w:pPr>
              <w:tabs>
                <w:tab w:val="left" w:pos="540"/>
              </w:tabs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Default="00B24635" w:rsidP="000D17ED">
            <w:pPr>
              <w:tabs>
                <w:tab w:val="left" w:pos="540"/>
              </w:tabs>
              <w:snapToGrid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D17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рік</w:t>
            </w:r>
          </w:p>
        </w:tc>
      </w:tr>
      <w:tr w:rsidR="00E9699A" w:rsidTr="007A04BC">
        <w:trPr>
          <w:trHeight w:val="252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Default="000D17ED">
            <w:pPr>
              <w:tabs>
                <w:tab w:val="left" w:pos="540"/>
              </w:tabs>
              <w:snapToGrid w:val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246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Default="00B24635">
            <w:pPr>
              <w:tabs>
                <w:tab w:val="left" w:pos="540"/>
              </w:tabs>
              <w:snapToGrid w:val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Основні джерела фінансування заходів Програми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Default="00B24635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 </w:t>
            </w:r>
            <w:r w:rsidR="007A04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Місцевий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бюджет;</w:t>
            </w:r>
          </w:p>
          <w:p w:rsidR="00E9699A" w:rsidRDefault="00B24635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 обласний бюджет;</w:t>
            </w:r>
          </w:p>
          <w:p w:rsidR="00E9699A" w:rsidRDefault="00B24635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 державний бюджет;</w:t>
            </w:r>
          </w:p>
          <w:p w:rsidR="00E9699A" w:rsidRDefault="00B24635">
            <w:pPr>
              <w:ind w:left="173" w:hanging="173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 міжнародна технічна допомога, кошти </w:t>
            </w:r>
          </w:p>
          <w:p w:rsidR="00E9699A" w:rsidRDefault="00B24635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донорських організацій, кредити міжнародних фінансових організацій;</w:t>
            </w:r>
          </w:p>
          <w:p w:rsidR="00E9699A" w:rsidRDefault="00B24635">
            <w:pPr>
              <w:tabs>
                <w:tab w:val="left" w:pos="540"/>
              </w:tabs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 інші джерела.</w:t>
            </w:r>
          </w:p>
          <w:p w:rsidR="007A04BC" w:rsidRDefault="007A04BC">
            <w:pPr>
              <w:tabs>
                <w:tab w:val="left" w:pos="540"/>
              </w:tabs>
              <w:snapToGrid w:val="0"/>
              <w:jc w:val="both"/>
            </w:pPr>
          </w:p>
        </w:tc>
      </w:tr>
      <w:tr w:rsidR="00E9699A" w:rsidTr="007A04BC">
        <w:trPr>
          <w:trHeight w:val="1696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Default="000D17ED">
            <w:pPr>
              <w:tabs>
                <w:tab w:val="left" w:pos="540"/>
              </w:tabs>
              <w:snapToGrid w:val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246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699A" w:rsidRDefault="00B24635">
            <w:pPr>
              <w:tabs>
                <w:tab w:val="left" w:pos="540"/>
              </w:tabs>
              <w:snapToGrid w:val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організації контролю за виконанням Програми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9A" w:rsidRDefault="00B24635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за виконанням завдань Програми здійснюють:</w:t>
            </w:r>
          </w:p>
          <w:p w:rsidR="00E9699A" w:rsidRDefault="00B24635" w:rsidP="007A04BC">
            <w:pPr>
              <w:ind w:left="173" w:hanging="173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 </w:t>
            </w:r>
            <w:r w:rsidR="007A04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Ковельська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міська рада та</w:t>
            </w:r>
            <w:r w:rsidR="007A04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її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виконавчий комітет;</w:t>
            </w:r>
          </w:p>
          <w:p w:rsidR="007A04BC" w:rsidRDefault="00B24635" w:rsidP="007A04BC">
            <w:pPr>
              <w:ind w:left="173" w:hanging="173"/>
              <w:jc w:val="both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 </w:t>
            </w:r>
            <w:r>
              <w:rPr>
                <w:rFonts w:ascii="Times New Roman" w:eastAsia="MS Mincho" w:hAnsi="Times New Roman" w:cs="Times New Roman"/>
                <w:color w:val="000000"/>
                <w:sz w:val="28"/>
                <w:szCs w:val="28"/>
              </w:rPr>
              <w:t>постійн</w:t>
            </w:r>
            <w:r w:rsidR="007A04BC">
              <w:rPr>
                <w:rFonts w:ascii="Times New Roman" w:eastAsia="MS Mincho" w:hAnsi="Times New Roman" w:cs="Times New Roman"/>
                <w:color w:val="000000"/>
                <w:sz w:val="28"/>
                <w:szCs w:val="28"/>
              </w:rPr>
              <w:t>і</w:t>
            </w:r>
            <w:r>
              <w:rPr>
                <w:rFonts w:ascii="Times New Roman" w:eastAsia="MS Mincho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комісі</w:t>
            </w:r>
            <w:r w:rsidR="007A04BC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ї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="007A04BC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Ковельської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міської</w:t>
            </w:r>
            <w:r w:rsidR="007A04BC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  <w:r>
              <w:rPr>
                <w:rFonts w:ascii="Times New Roman" w:eastAsia="MS Mincho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A04BC" w:rsidRDefault="007A04BC">
            <w:pPr>
              <w:jc w:val="both"/>
            </w:pPr>
          </w:p>
        </w:tc>
      </w:tr>
    </w:tbl>
    <w:p w:rsidR="00E9699A" w:rsidRDefault="00E9699A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04BC" w:rsidRDefault="007A04BC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04BC" w:rsidRDefault="007A04BC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D17ED" w:rsidRDefault="000D17ED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D17ED" w:rsidRDefault="000D17ED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D17ED" w:rsidRDefault="000D17ED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D17ED" w:rsidRDefault="000D17ED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534A1" w:rsidRPr="00B534A1" w:rsidRDefault="00B24635" w:rsidP="00B534A1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566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ВСТУП</w:t>
      </w:r>
    </w:p>
    <w:p w:rsidR="00E9699A" w:rsidRPr="000566CB" w:rsidRDefault="0011092D">
      <w:pPr>
        <w:shd w:val="clear" w:color="auto" w:fill="FFFFFF"/>
        <w:ind w:firstLine="567"/>
        <w:jc w:val="both"/>
        <w:rPr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uk-UA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3242310</wp:posOffset>
            </wp:positionH>
            <wp:positionV relativeFrom="paragraph">
              <wp:posOffset>46355</wp:posOffset>
            </wp:positionV>
            <wp:extent cx="2877820" cy="2895600"/>
            <wp:effectExtent l="19050" t="0" r="0" b="0"/>
            <wp:wrapSquare wrapText="bothSides"/>
            <wp:docPr id="1" name="Рисунок 3" descr="Карта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82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4635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Програма економічного </w:t>
      </w:r>
      <w:r w:rsidR="007A04BC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і</w:t>
      </w:r>
      <w:r w:rsidR="00B24635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соціального розвитку </w:t>
      </w:r>
      <w:r w:rsidR="007A04BC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Ковельської</w:t>
      </w:r>
      <w:r w:rsidR="00B24635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територіальної громади на 202</w:t>
      </w:r>
      <w:r w:rsidR="000566CB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рік (далі - Програма) </w:t>
      </w:r>
      <w:r w:rsidR="00B24635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розроблена відповідно до Закону України “Про місцеве самоврядування в Україні” та Закону України “Про державне прогнозування та розроблення програм економічного і соціального розвитку України”.</w:t>
      </w:r>
    </w:p>
    <w:p w:rsidR="005744FE" w:rsidRPr="000566CB" w:rsidRDefault="00B24635" w:rsidP="005744FE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 розробці Програми враховано також: Постанови Кабінету Міністрів України від 29.07.2020</w:t>
      </w:r>
      <w:r w:rsidR="005744FE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р.</w:t>
      </w: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 671 “Про схвалення Прогнозу економічного та соціального розвитку України на 2021-2023 роки”, від 27.05.2020</w:t>
      </w:r>
      <w:r w:rsidR="005744FE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р.</w:t>
      </w: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 534 “Про затвердження Державної програми стимулювання економіки для подолання негативних наслідків, спричинених обмежувальними заходами щодо запобігання виникненню і поширенню гострої респіраторної хвороби </w:t>
      </w:r>
      <w:r w:rsidR="005744FE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COVID-19, спричиненої коронавірусом SARS-CoV-2, на 2020 - 2022 роки”</w:t>
      </w:r>
      <w:r w:rsidR="005744FE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5744FE" w:rsidRPr="000566CB">
        <w:rPr>
          <w:color w:val="000000" w:themeColor="text1"/>
          <w:sz w:val="28"/>
          <w:szCs w:val="28"/>
        </w:rPr>
        <w:t xml:space="preserve">від 05.08.2020 р. № 695 </w:t>
      </w:r>
      <w:r w:rsidR="005744FE" w:rsidRPr="000566CB">
        <w:rPr>
          <w:rFonts w:hint="eastAsia"/>
          <w:color w:val="000000" w:themeColor="text1"/>
          <w:sz w:val="28"/>
          <w:szCs w:val="28"/>
        </w:rPr>
        <w:t>«</w:t>
      </w:r>
      <w:r w:rsidR="005744FE" w:rsidRPr="000566CB">
        <w:rPr>
          <w:color w:val="000000" w:themeColor="text1"/>
          <w:sz w:val="28"/>
          <w:szCs w:val="28"/>
        </w:rPr>
        <w:t>Про затвердження Державної стратегії регіонального розвитку на 2021-2027 роки</w:t>
      </w:r>
      <w:r w:rsidR="005744FE" w:rsidRPr="000566CB">
        <w:rPr>
          <w:rFonts w:hint="eastAsia"/>
          <w:color w:val="000000" w:themeColor="text1"/>
          <w:sz w:val="28"/>
          <w:szCs w:val="28"/>
        </w:rPr>
        <w:t>»</w:t>
      </w:r>
      <w:r w:rsidR="005744FE" w:rsidRPr="000566CB">
        <w:rPr>
          <w:color w:val="000000" w:themeColor="text1"/>
          <w:sz w:val="28"/>
          <w:szCs w:val="28"/>
        </w:rPr>
        <w:t xml:space="preserve"> та </w:t>
      </w:r>
      <w:r w:rsidR="005744FE" w:rsidRPr="000566CB">
        <w:rPr>
          <w:rFonts w:ascii="Times New Roman" w:hAnsi="Times New Roman" w:cs="Times New Roman"/>
          <w:color w:val="000000" w:themeColor="text1"/>
          <w:sz w:val="28"/>
          <w:szCs w:val="28"/>
        </w:rPr>
        <w:t>Стратегію розвитку Волинської області до 2027 року, затверджену рішенням Волинської обласної ради від 12.03.2020 р.                    № 29/16</w:t>
      </w: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0566CB" w:rsidRPr="007B6DE4" w:rsidRDefault="000566CB" w:rsidP="005744FE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7B6DE4">
        <w:rPr>
          <w:rFonts w:ascii="Times New Roman" w:hAnsi="Times New Roman"/>
          <w:sz w:val="28"/>
          <w:szCs w:val="28"/>
        </w:rPr>
        <w:t xml:space="preserve">У період воєнного стану, введеного Указом Президента України </w:t>
      </w:r>
      <w:r w:rsidRPr="007B6DE4">
        <w:rPr>
          <w:rFonts w:ascii="Times New Roman" w:hAnsi="Times New Roman"/>
          <w:sz w:val="28"/>
          <w:szCs w:val="28"/>
        </w:rPr>
        <w:br/>
        <w:t xml:space="preserve">від 24.02.2022 № 64 «Про введення воєнного стану в Україні», розроблення </w:t>
      </w:r>
      <w:r w:rsidRPr="007B6DE4">
        <w:rPr>
          <w:rFonts w:ascii="Times New Roman" w:hAnsi="Times New Roman"/>
          <w:sz w:val="28"/>
          <w:szCs w:val="28"/>
        </w:rPr>
        <w:br/>
        <w:t>та затвердження програми економічного і соціального розвитку Ковельської територіальної громади здійснювалося відповідно до положень чинного законодавства, зокрема законів України «Про правовий режим воєнного стану» від 12.05.2015 № 389-</w:t>
      </w:r>
      <w:r w:rsidRPr="007B6DE4">
        <w:rPr>
          <w:rFonts w:ascii="Times New Roman" w:hAnsi="Times New Roman"/>
          <w:sz w:val="28"/>
          <w:szCs w:val="28"/>
          <w:lang w:val="en-US"/>
        </w:rPr>
        <w:t>VIII</w:t>
      </w:r>
      <w:r w:rsidRPr="007B6DE4">
        <w:rPr>
          <w:rFonts w:ascii="Times New Roman" w:hAnsi="Times New Roman"/>
          <w:sz w:val="28"/>
          <w:szCs w:val="28"/>
        </w:rPr>
        <w:t xml:space="preserve"> (зі змінами), «Про внесення змін до розділу </w:t>
      </w:r>
      <w:r w:rsidRPr="007B6DE4">
        <w:rPr>
          <w:rFonts w:ascii="Times New Roman" w:hAnsi="Times New Roman"/>
          <w:sz w:val="28"/>
          <w:szCs w:val="28"/>
          <w:lang w:val="en-US"/>
        </w:rPr>
        <w:t>VI</w:t>
      </w:r>
      <w:r w:rsidRPr="007B6DE4">
        <w:rPr>
          <w:rFonts w:ascii="Times New Roman" w:hAnsi="Times New Roman"/>
          <w:sz w:val="28"/>
          <w:szCs w:val="28"/>
        </w:rPr>
        <w:t xml:space="preserve"> «Прикінцеві </w:t>
      </w:r>
      <w:r w:rsidRPr="007B6DE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та перехідні положення» Бюджетного кодексу України та інших законодавчих актів України» від 15.03.2022 № 2134-ІХ, відповідно постанови Кабінету Міністрів України від 11.03.2022 № 252 «Деякі питання формування та виконання місцевих бюджетів у період воєнного стану».</w:t>
      </w:r>
    </w:p>
    <w:p w:rsidR="00304FD6" w:rsidRPr="000D17ED" w:rsidRDefault="00304FD6">
      <w:pPr>
        <w:shd w:val="clear" w:color="auto" w:fill="FFFFFF"/>
        <w:ind w:firstLine="567"/>
        <w:contextualSpacing/>
        <w:jc w:val="both"/>
        <w:rPr>
          <w:color w:val="FF0000"/>
        </w:rPr>
      </w:pPr>
    </w:p>
    <w:p w:rsidR="00E9699A" w:rsidRPr="000566CB" w:rsidRDefault="00B24635">
      <w:pPr>
        <w:shd w:val="clear" w:color="auto" w:fill="FFFFFF"/>
        <w:ind w:firstLine="567"/>
        <w:contextualSpacing/>
        <w:jc w:val="both"/>
        <w:rPr>
          <w:color w:val="000000" w:themeColor="text1"/>
        </w:rPr>
      </w:pPr>
      <w:r w:rsidRPr="000566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Головною метою Програми </w:t>
      </w: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є створення умов</w:t>
      </w:r>
      <w:r w:rsidR="008F5D2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у період воєнного стану та після його припинення або скасування,</w:t>
      </w: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економічного зростання та вдосконалення механізмів управління розвитком </w:t>
      </w:r>
      <w:r w:rsidR="004F6287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Ковельської</w:t>
      </w: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територіальної громади на засадах інноваційно-інвестиційної активності, відкритості та прозорості, належного функціонування комунальної інфраструктур</w:t>
      </w:r>
      <w:r w:rsidR="00835522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високого рівня надання адміністративних та соціальних послуг, комфортного середовища для самореалізації та дозвілля мешканців громади</w:t>
      </w:r>
      <w:r w:rsidR="008F5D2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E9699A" w:rsidRPr="000566CB" w:rsidRDefault="00B24635">
      <w:pPr>
        <w:shd w:val="clear" w:color="auto" w:fill="FFFFFF"/>
        <w:ind w:firstLine="567"/>
        <w:contextualSpacing/>
        <w:jc w:val="both"/>
        <w:rPr>
          <w:color w:val="000000" w:themeColor="text1"/>
        </w:rPr>
      </w:pP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Програму сформовано як комплекс заходів, спрямованих на реалізацію визначених пріоритетів, що створять основу для підвищення конкурентоспроможності громади та покращення добробуту населення.</w:t>
      </w:r>
    </w:p>
    <w:p w:rsidR="00E9699A" w:rsidRPr="000566CB" w:rsidRDefault="00B24635" w:rsidP="00835522">
      <w:pPr>
        <w:shd w:val="clear" w:color="auto" w:fill="FFFFFF"/>
        <w:ind w:firstLine="567"/>
        <w:jc w:val="both"/>
        <w:rPr>
          <w:color w:val="000000" w:themeColor="text1"/>
        </w:rPr>
      </w:pP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Фінансовим забезпеченням Програми є кошти бюджету </w:t>
      </w:r>
      <w:r w:rsidR="00835522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Ковельської</w:t>
      </w: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територіальної громади, співфінансування із державного та обласного бюджетів, кошти Державного фонду регіонального розвитку, кредитних ресурсів міжнародних фінансових організацій, коштів, залучених у рамках грантових програм, кошти суб’єктів господарювання та інвесторів, а також інші джерела фінансування, не заборонені чинним законодавством України.</w:t>
      </w:r>
    </w:p>
    <w:p w:rsidR="00E9699A" w:rsidRPr="00D74C4F" w:rsidRDefault="00B24635">
      <w:pPr>
        <w:shd w:val="clear" w:color="auto" w:fill="FFFFFF"/>
        <w:ind w:firstLine="567"/>
        <w:contextualSpacing/>
        <w:jc w:val="both"/>
        <w:rPr>
          <w:color w:val="000000" w:themeColor="text1"/>
          <w:lang w:val="ru-RU"/>
        </w:rPr>
      </w:pP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Основні завдання і заходи Програми погоджено із проєктом бюджету </w:t>
      </w:r>
      <w:r w:rsidR="00835522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Ковельської</w:t>
      </w:r>
      <w:r w:rsidR="008908C3"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566C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територіальної громади. </w:t>
      </w:r>
    </w:p>
    <w:p w:rsidR="00E9699A" w:rsidRPr="00235044" w:rsidRDefault="00B24635" w:rsidP="008908C3">
      <w:pPr>
        <w:pageBreakBefore/>
        <w:jc w:val="center"/>
        <w:rPr>
          <w:color w:val="000000" w:themeColor="text1"/>
        </w:rPr>
      </w:pPr>
      <w:r w:rsidRPr="002350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1. </w:t>
      </w:r>
      <w:r w:rsidR="008908C3" w:rsidRPr="002350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ОЦІНКА ТЕНДЕНЦІЙ</w:t>
      </w:r>
      <w:r w:rsidRPr="002350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ЕКОНОМІЧНОГО РОЗВИТКУ</w:t>
      </w:r>
      <w:r w:rsidR="008908C3" w:rsidRPr="00235044">
        <w:rPr>
          <w:color w:val="000000" w:themeColor="text1"/>
        </w:rPr>
        <w:t xml:space="preserve"> </w:t>
      </w:r>
      <w:r w:rsidR="008908C3" w:rsidRPr="002350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КОВЕЛЬСЬКОЇ</w:t>
      </w:r>
      <w:r w:rsidRPr="002350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ТЕРИТОРІАЛЬНОЇ ГРОМАДИ </w:t>
      </w:r>
      <w:r w:rsidR="00D03B0A" w:rsidRPr="002350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ЗА </w:t>
      </w:r>
      <w:r w:rsidR="00F215B8" w:rsidRPr="002350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11</w:t>
      </w:r>
      <w:r w:rsidR="008908C3" w:rsidRPr="002350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МІСЯЦІВ</w:t>
      </w:r>
      <w:r w:rsidRPr="002350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202</w:t>
      </w:r>
      <w:r w:rsidR="00235044" w:rsidRPr="002350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Pr="002350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РО</w:t>
      </w:r>
      <w:r w:rsidR="008908C3" w:rsidRPr="002350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КУ</w:t>
      </w:r>
    </w:p>
    <w:p w:rsidR="00E9699A" w:rsidRDefault="00E9699A">
      <w:pPr>
        <w:jc w:val="center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:rsidR="00841564" w:rsidRPr="00841564" w:rsidRDefault="00841564" w:rsidP="00841564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</w:t>
      </w:r>
      <w:r w:rsidRPr="003615F3">
        <w:rPr>
          <w:rFonts w:ascii="Times New Roman" w:hAnsi="Times New Roman"/>
          <w:sz w:val="28"/>
          <w:szCs w:val="28"/>
        </w:rPr>
        <w:t>Повномасштабна війна проти України у 2022 році спричинила негативні тенденції у розвитку промисловості через низку дестабілізаційних факторів.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15F3">
        <w:rPr>
          <w:rFonts w:ascii="Times New Roman" w:hAnsi="Times New Roman"/>
          <w:sz w:val="28"/>
          <w:szCs w:val="28"/>
        </w:rPr>
        <w:t>Труднощі із логістикою, звуження можливості експорту та імпорту, падіння попиту на продукцію, скорочення замовлень через військові дії, несприятлива цінова кон</w:t>
      </w:r>
      <w:r>
        <w:rPr>
          <w:rFonts w:ascii="Times New Roman" w:hAnsi="Times New Roman"/>
          <w:sz w:val="28"/>
          <w:szCs w:val="28"/>
        </w:rPr>
        <w:t>’</w:t>
      </w:r>
      <w:r w:rsidRPr="003615F3">
        <w:rPr>
          <w:rFonts w:ascii="Times New Roman" w:hAnsi="Times New Roman"/>
          <w:sz w:val="28"/>
          <w:szCs w:val="28"/>
        </w:rPr>
        <w:t xml:space="preserve">юнктура на зовнішніх ринках, наявність складнощів з постачанням сировини, висока собівартість виробництва, зростання цін на вантажні залізничні перевезення та високі ціни на енергоносії, значні курсові </w:t>
      </w:r>
      <w:r w:rsidRPr="003615F3">
        <w:rPr>
          <w:rFonts w:ascii="Times New Roman" w:hAnsi="Times New Roman"/>
          <w:sz w:val="28"/>
          <w:szCs w:val="28"/>
        </w:rPr>
        <w:br/>
        <w:t>коливання – всі ці фактори негативно впливають на можливість здійснення виробничої діяльності та експортно-імпортних операцій підприємствами-виробниками промислового комплексу міста.</w:t>
      </w:r>
    </w:p>
    <w:p w:rsidR="00973A33" w:rsidRDefault="00973A33" w:rsidP="00973A33">
      <w:pPr>
        <w:tabs>
          <w:tab w:val="left" w:pos="567"/>
        </w:tabs>
        <w:ind w:right="-142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          </w:t>
      </w:r>
      <w:r w:rsidRPr="008E4ED8">
        <w:rPr>
          <w:rFonts w:ascii="Times New Roman" w:eastAsia="SimSun" w:hAnsi="Times New Roman" w:cs="Times New Roman"/>
          <w:sz w:val="28"/>
          <w:szCs w:val="28"/>
          <w:lang w:eastAsia="ru-RU"/>
        </w:rPr>
        <w:t>За 11 місяців 2022 року міс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>цевий</w:t>
      </w:r>
      <w:r w:rsidRPr="008E4ED8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бюджет за попередніми підрахунками виконаний по доходах на 104,2% до уточненого плану на січень-листопад, в сумі це становить 786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Pr="008E4ED8">
        <w:rPr>
          <w:rFonts w:ascii="Times New Roman" w:eastAsia="SimSun" w:hAnsi="Times New Roman" w:cs="Times New Roman"/>
          <w:sz w:val="28"/>
          <w:szCs w:val="28"/>
          <w:lang w:eastAsia="ru-RU"/>
        </w:rPr>
        <w:t>964,0 тис. грн., в тому числі надійшло до загального фонду власних надходжень 544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Pr="008E4ED8">
        <w:rPr>
          <w:rFonts w:ascii="Times New Roman" w:eastAsia="SimSun" w:hAnsi="Times New Roman" w:cs="Times New Roman"/>
          <w:sz w:val="28"/>
          <w:szCs w:val="28"/>
          <w:lang w:eastAsia="ru-RU"/>
        </w:rPr>
        <w:t>561,4 тис. грн. (виконання 106,3 %), до спеціального фонду 43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Pr="008E4ED8">
        <w:rPr>
          <w:rFonts w:ascii="Times New Roman" w:eastAsia="SimSun" w:hAnsi="Times New Roman" w:cs="Times New Roman"/>
          <w:sz w:val="28"/>
          <w:szCs w:val="28"/>
          <w:lang w:eastAsia="ru-RU"/>
        </w:rPr>
        <w:t>498,8 тис. грн. (99,9 %), офіційних трансфертів з державного бюджету надійшло 198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Pr="008E4ED8">
        <w:rPr>
          <w:rFonts w:ascii="Times New Roman" w:eastAsia="SimSun" w:hAnsi="Times New Roman" w:cs="Times New Roman"/>
          <w:sz w:val="28"/>
          <w:szCs w:val="28"/>
          <w:lang w:eastAsia="ru-RU"/>
        </w:rPr>
        <w:t>903,7 тис. грн. (99,7 %).</w:t>
      </w:r>
    </w:p>
    <w:p w:rsidR="00973A33" w:rsidRPr="008E4ED8" w:rsidRDefault="00973A33" w:rsidP="00973A33">
      <w:pPr>
        <w:ind w:right="-142" w:firstLine="142"/>
        <w:jc w:val="both"/>
        <w:rPr>
          <w:rFonts w:ascii="Times New Roman" w:eastAsia="SimSun" w:hAnsi="Times New Roman" w:cs="Times New Roman"/>
          <w:sz w:val="28"/>
          <w:szCs w:val="28"/>
          <w:highlight w:val="yellow"/>
          <w:lang w:eastAsia="ru-RU"/>
        </w:rPr>
      </w:pPr>
    </w:p>
    <w:p w:rsidR="00973A33" w:rsidRPr="00E326EA" w:rsidRDefault="00973A33" w:rsidP="00973A33">
      <w:pPr>
        <w:ind w:right="-142"/>
        <w:rPr>
          <w:rFonts w:ascii="Times New Roman" w:eastAsia="SimSun" w:hAnsi="Times New Roman" w:cs="Times New Roman"/>
          <w:sz w:val="28"/>
          <w:szCs w:val="28"/>
          <w:highlight w:val="yellow"/>
          <w:lang w:eastAsia="ru-RU"/>
        </w:rPr>
      </w:pPr>
      <w:r w:rsidRPr="008E4ED8">
        <w:rPr>
          <w:noProof/>
          <w:lang w:eastAsia="uk-UA"/>
        </w:rPr>
        <w:drawing>
          <wp:inline distT="0" distB="0" distL="0" distR="0">
            <wp:extent cx="6120765" cy="4308954"/>
            <wp:effectExtent l="0" t="0" r="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41564" w:rsidRDefault="00841564" w:rsidP="00973A33">
      <w:pPr>
        <w:widowControl w:val="0"/>
        <w:ind w:firstLine="70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841564" w:rsidRDefault="00841564" w:rsidP="00973A33">
      <w:pPr>
        <w:widowControl w:val="0"/>
        <w:ind w:firstLine="70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841564" w:rsidRDefault="00841564" w:rsidP="00973A33">
      <w:pPr>
        <w:widowControl w:val="0"/>
        <w:ind w:firstLine="70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841564" w:rsidRDefault="00841564" w:rsidP="00973A33">
      <w:pPr>
        <w:widowControl w:val="0"/>
        <w:ind w:firstLine="70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841564" w:rsidRDefault="00841564" w:rsidP="00973A33">
      <w:pPr>
        <w:widowControl w:val="0"/>
        <w:ind w:firstLine="70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841564" w:rsidRDefault="00841564" w:rsidP="00973A33">
      <w:pPr>
        <w:widowControl w:val="0"/>
        <w:ind w:firstLine="70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973A33" w:rsidRPr="00254DCB" w:rsidRDefault="00973A33" w:rsidP="00973A33">
      <w:pPr>
        <w:widowControl w:val="0"/>
        <w:ind w:firstLine="70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254DCB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lastRenderedPageBreak/>
        <w:t>Виконання бюджету Ковельської територіальної громади станом на 01.12.2022 року</w:t>
      </w:r>
    </w:p>
    <w:p w:rsidR="00973A33" w:rsidRPr="008E4ED8" w:rsidRDefault="00973A33" w:rsidP="00973A33">
      <w:pPr>
        <w:widowControl w:val="0"/>
        <w:ind w:firstLine="700"/>
        <w:jc w:val="center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08"/>
      </w:tblGrid>
      <w:tr w:rsidR="00973A33" w:rsidRPr="008E4ED8" w:rsidTr="00675D66">
        <w:trPr>
          <w:jc w:val="center"/>
        </w:trPr>
        <w:tc>
          <w:tcPr>
            <w:tcW w:w="4821" w:type="dxa"/>
          </w:tcPr>
          <w:p w:rsidR="00973A33" w:rsidRPr="008E4ED8" w:rsidRDefault="00973A33" w:rsidP="00675D66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8E4ED8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Доходи місцевих бюджетів, грн.</w:t>
            </w:r>
          </w:p>
        </w:tc>
        <w:tc>
          <w:tcPr>
            <w:tcW w:w="4808" w:type="dxa"/>
          </w:tcPr>
          <w:p w:rsidR="00973A33" w:rsidRPr="008E4ED8" w:rsidRDefault="00973A33" w:rsidP="00675D66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8E4ED8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786963953</w:t>
            </w:r>
          </w:p>
        </w:tc>
      </w:tr>
      <w:tr w:rsidR="00973A33" w:rsidRPr="008E4ED8" w:rsidTr="00675D66">
        <w:trPr>
          <w:jc w:val="center"/>
        </w:trPr>
        <w:tc>
          <w:tcPr>
            <w:tcW w:w="4821" w:type="dxa"/>
          </w:tcPr>
          <w:p w:rsidR="00973A33" w:rsidRPr="008E4ED8" w:rsidRDefault="00973A33" w:rsidP="00675D66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8E4ED8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Видатки місцевих бюджетів, грн.</w:t>
            </w:r>
          </w:p>
        </w:tc>
        <w:tc>
          <w:tcPr>
            <w:tcW w:w="4808" w:type="dxa"/>
          </w:tcPr>
          <w:p w:rsidR="00973A33" w:rsidRPr="008E4ED8" w:rsidRDefault="00973A33" w:rsidP="00675D66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8E4ED8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318 164 432</w:t>
            </w:r>
          </w:p>
        </w:tc>
      </w:tr>
      <w:tr w:rsidR="00973A33" w:rsidRPr="008E4ED8" w:rsidTr="00675D66">
        <w:trPr>
          <w:jc w:val="center"/>
        </w:trPr>
        <w:tc>
          <w:tcPr>
            <w:tcW w:w="4821" w:type="dxa"/>
          </w:tcPr>
          <w:p w:rsidR="00973A33" w:rsidRPr="008E4ED8" w:rsidRDefault="00973A33" w:rsidP="00675D66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8E4ED8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Доходи місцевих бюджетів на 1 особу, грн.</w:t>
            </w:r>
          </w:p>
        </w:tc>
        <w:tc>
          <w:tcPr>
            <w:tcW w:w="4808" w:type="dxa"/>
          </w:tcPr>
          <w:p w:rsidR="00973A33" w:rsidRPr="008E4ED8" w:rsidRDefault="00973A33" w:rsidP="00675D66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8E4ED8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10685,8</w:t>
            </w:r>
          </w:p>
        </w:tc>
      </w:tr>
      <w:tr w:rsidR="00973A33" w:rsidRPr="008E4ED8" w:rsidTr="00675D66">
        <w:trPr>
          <w:jc w:val="center"/>
        </w:trPr>
        <w:tc>
          <w:tcPr>
            <w:tcW w:w="4821" w:type="dxa"/>
          </w:tcPr>
          <w:p w:rsidR="00973A33" w:rsidRPr="008E4ED8" w:rsidRDefault="00973A33" w:rsidP="00675D66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8E4ED8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Рівень виконання доходів загального фонду місцевих бюджетів (до затверджених місцевими радами показників)</w:t>
            </w:r>
          </w:p>
        </w:tc>
        <w:tc>
          <w:tcPr>
            <w:tcW w:w="4808" w:type="dxa"/>
          </w:tcPr>
          <w:p w:rsidR="00973A33" w:rsidRPr="008E4ED8" w:rsidRDefault="00973A33" w:rsidP="00675D66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8E4ED8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106,3 % </w:t>
            </w:r>
          </w:p>
        </w:tc>
      </w:tr>
      <w:tr w:rsidR="00973A33" w:rsidRPr="008E4ED8" w:rsidTr="00675D66">
        <w:trPr>
          <w:jc w:val="center"/>
        </w:trPr>
        <w:tc>
          <w:tcPr>
            <w:tcW w:w="4821" w:type="dxa"/>
          </w:tcPr>
          <w:p w:rsidR="00973A33" w:rsidRPr="008E4ED8" w:rsidRDefault="00973A33" w:rsidP="00675D66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8E4ED8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Темпи збільшення (зменшення) доходів місцевих бюджетів (без трансфертів), % до відповідного періоду попереднього року</w:t>
            </w:r>
          </w:p>
        </w:tc>
        <w:tc>
          <w:tcPr>
            <w:tcW w:w="4808" w:type="dxa"/>
          </w:tcPr>
          <w:p w:rsidR="00973A33" w:rsidRPr="008E4ED8" w:rsidRDefault="00973A33" w:rsidP="00675D66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  <w:p w:rsidR="00973A33" w:rsidRPr="008E4ED8" w:rsidRDefault="00973A33" w:rsidP="00675D66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8E4ED8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+92960,0 тис. грн.</w:t>
            </w:r>
          </w:p>
          <w:p w:rsidR="00973A33" w:rsidRPr="008E4ED8" w:rsidRDefault="00973A33" w:rsidP="00675D66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8E4ED8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118,8 %</w:t>
            </w:r>
          </w:p>
          <w:p w:rsidR="00973A33" w:rsidRPr="008E4ED8" w:rsidRDefault="00973A33" w:rsidP="00675D66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73A33" w:rsidRPr="008E4ED8" w:rsidRDefault="00973A33" w:rsidP="00254DCB">
      <w:pPr>
        <w:jc w:val="both"/>
        <w:rPr>
          <w:rFonts w:ascii="Times New Roman" w:eastAsia="SimSun" w:hAnsi="Times New Roman" w:cs="Times New Roman"/>
          <w:sz w:val="28"/>
          <w:szCs w:val="28"/>
          <w:highlight w:val="yellow"/>
          <w:lang w:eastAsia="ru-RU"/>
        </w:rPr>
      </w:pPr>
      <w:r w:rsidRPr="008E4ED8">
        <w:rPr>
          <w:noProof/>
          <w:lang w:eastAsia="uk-UA"/>
        </w:rPr>
        <w:drawing>
          <wp:inline distT="0" distB="0" distL="0" distR="0">
            <wp:extent cx="6120765" cy="4947781"/>
            <wp:effectExtent l="0" t="0" r="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73A33" w:rsidRPr="008E4ED8" w:rsidRDefault="00254DCB" w:rsidP="00254DCB">
      <w:pPr>
        <w:tabs>
          <w:tab w:val="left" w:pos="567"/>
        </w:tabs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      </w:t>
      </w:r>
      <w:r w:rsidR="00973A33" w:rsidRPr="008E4ED8">
        <w:rPr>
          <w:rFonts w:ascii="Times New Roman" w:eastAsia="SimSun" w:hAnsi="Times New Roman" w:cs="Times New Roman"/>
          <w:sz w:val="28"/>
          <w:szCs w:val="28"/>
          <w:lang w:eastAsia="ru-RU"/>
        </w:rPr>
        <w:t>В звітному періоді забезпечено виплату заробітної плати працівникам бюджетних установ. На виплату заробітної плати працівникам бюджетної сфери з нарахуванням спрямовано 408 399,0 тис. грн.</w:t>
      </w:r>
    </w:p>
    <w:p w:rsidR="00973A33" w:rsidRPr="008E4ED8" w:rsidRDefault="00254DCB" w:rsidP="00254DCB">
      <w:pPr>
        <w:widowControl w:val="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      </w:t>
      </w:r>
      <w:r w:rsidR="00973A33" w:rsidRPr="008E4ED8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За спожиті бюджетними установами енергоносії та комунальні послуги з міського бюджету спрямовано 60044,1 тис. грн.</w:t>
      </w:r>
    </w:p>
    <w:p w:rsidR="00CC538D" w:rsidRDefault="00254DCB" w:rsidP="00CC538D">
      <w:pPr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lastRenderedPageBreak/>
        <w:t xml:space="preserve">       </w:t>
      </w:r>
      <w:r w:rsidR="00973A33" w:rsidRPr="008E4ED8">
        <w:rPr>
          <w:rFonts w:ascii="Times New Roman" w:eastAsia="SimSun" w:hAnsi="Times New Roman" w:cs="Times New Roman"/>
          <w:sz w:val="28"/>
          <w:szCs w:val="28"/>
          <w:lang w:eastAsia="ru-RU"/>
        </w:rPr>
        <w:t>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</w:t>
      </w:r>
      <w:r w:rsidR="00CC538D">
        <w:rPr>
          <w:rFonts w:ascii="Times New Roman" w:eastAsia="SimSun" w:hAnsi="Times New Roman" w:cs="Times New Roman"/>
          <w:sz w:val="28"/>
          <w:szCs w:val="28"/>
          <w:lang w:eastAsia="ru-RU"/>
        </w:rPr>
        <w:t>.</w:t>
      </w:r>
    </w:p>
    <w:p w:rsidR="00CC538D" w:rsidRPr="00CC538D" w:rsidRDefault="00CC538D" w:rsidP="00CC538D">
      <w:pPr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CC538D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      </w:t>
      </w:r>
      <w:r w:rsidR="0012554D" w:rsidRPr="00CC538D">
        <w:rPr>
          <w:rFonts w:ascii="Times New Roman" w:hAnsi="Times New Roman" w:cs="Times New Roman"/>
          <w:sz w:val="28"/>
          <w:szCs w:val="28"/>
        </w:rPr>
        <w:t>Станом на 01.1</w:t>
      </w:r>
      <w:r w:rsidR="0051515A" w:rsidRPr="00CC538D">
        <w:rPr>
          <w:rFonts w:ascii="Times New Roman" w:hAnsi="Times New Roman" w:cs="Times New Roman"/>
          <w:sz w:val="28"/>
          <w:szCs w:val="28"/>
        </w:rPr>
        <w:t>2</w:t>
      </w:r>
      <w:r w:rsidR="0012554D" w:rsidRPr="00CC538D">
        <w:rPr>
          <w:rFonts w:ascii="Times New Roman" w:hAnsi="Times New Roman" w:cs="Times New Roman"/>
          <w:sz w:val="28"/>
          <w:szCs w:val="28"/>
        </w:rPr>
        <w:t>.202</w:t>
      </w:r>
      <w:r w:rsidR="00254DCB" w:rsidRPr="00CC538D">
        <w:rPr>
          <w:rFonts w:ascii="Times New Roman" w:hAnsi="Times New Roman" w:cs="Times New Roman"/>
          <w:sz w:val="28"/>
          <w:szCs w:val="28"/>
        </w:rPr>
        <w:t>2</w:t>
      </w:r>
      <w:r w:rsidR="0012554D" w:rsidRPr="00CC538D">
        <w:rPr>
          <w:rFonts w:ascii="Times New Roman" w:hAnsi="Times New Roman" w:cs="Times New Roman"/>
          <w:sz w:val="28"/>
          <w:szCs w:val="28"/>
        </w:rPr>
        <w:t xml:space="preserve"> року у Ковельській ДПІ ГУ ДПС у Волинській області знаходилось на обліку: </w:t>
      </w:r>
    </w:p>
    <w:p w:rsidR="00CC538D" w:rsidRPr="006F761E" w:rsidRDefault="00CC538D" w:rsidP="00CC538D">
      <w:pPr>
        <w:widowControl w:val="0"/>
        <w:autoSpaceDE w:val="0"/>
        <w:autoSpaceDN w:val="0"/>
        <w:adjustRightInd w:val="0"/>
        <w:ind w:right="321"/>
        <w:jc w:val="both"/>
        <w:rPr>
          <w:sz w:val="28"/>
        </w:rPr>
      </w:pPr>
      <w:r>
        <w:rPr>
          <w:sz w:val="28"/>
        </w:rPr>
        <w:t xml:space="preserve">       </w:t>
      </w:r>
      <w:r w:rsidRPr="005F7F01">
        <w:rPr>
          <w:sz w:val="28"/>
        </w:rPr>
        <w:t>-</w:t>
      </w:r>
      <w:r w:rsidRPr="006F761E">
        <w:rPr>
          <w:sz w:val="28"/>
        </w:rPr>
        <w:tab/>
        <w:t>1</w:t>
      </w:r>
      <w:r>
        <w:rPr>
          <w:sz w:val="28"/>
        </w:rPr>
        <w:t>30</w:t>
      </w:r>
      <w:r w:rsidRPr="006F761E">
        <w:rPr>
          <w:sz w:val="28"/>
        </w:rPr>
        <w:t>2 юридичних осіб;</w:t>
      </w:r>
    </w:p>
    <w:p w:rsidR="00CC538D" w:rsidRPr="00CC538D" w:rsidRDefault="00CC538D" w:rsidP="00CC538D">
      <w:pPr>
        <w:widowControl w:val="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      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-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ab/>
        <w:t>3617 фізичних осіб – підприємців.</w:t>
      </w:r>
    </w:p>
    <w:p w:rsidR="00CC538D" w:rsidRPr="00CC538D" w:rsidRDefault="00CC538D" w:rsidP="00CC538D">
      <w:pPr>
        <w:widowControl w:val="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      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За підсумками роботи січня – листопада 2022 року від суб’єктів малого підприємництва надійшло 718041,1 тис. грн. у вигляді податків і зборів до бюджетів усіх рівнів. </w:t>
      </w:r>
    </w:p>
    <w:p w:rsidR="00CC538D" w:rsidRPr="00CC538D" w:rsidRDefault="00CC538D" w:rsidP="00CC538D">
      <w:pPr>
        <w:widowControl w:val="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      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За підсумками роботи січня – листопада 2022 року юридичними особами та фізичними особами – підприємцями до місцевого бюджету сплачено податку на доходи фізичних осіб – 95424,0 тис. грн.</w:t>
      </w:r>
    </w:p>
    <w:p w:rsidR="00CC538D" w:rsidRPr="00CC538D" w:rsidRDefault="00CC538D" w:rsidP="00CC538D">
      <w:pPr>
        <w:widowControl w:val="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      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За підсумками роботи січня – листопада 2022 року юридичними особами до бюджетів усіх рівнів сплачено:</w:t>
      </w:r>
    </w:p>
    <w:p w:rsidR="00CC538D" w:rsidRPr="00CC538D" w:rsidRDefault="00CC538D" w:rsidP="00CC538D">
      <w:pPr>
        <w:widowControl w:val="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      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-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ab/>
        <w:t>податку на прибуток 39115,3 тис. грн.;</w:t>
      </w:r>
    </w:p>
    <w:p w:rsidR="00CC538D" w:rsidRPr="00CC538D" w:rsidRDefault="00CC538D" w:rsidP="00CC538D">
      <w:pPr>
        <w:widowControl w:val="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      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-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ab/>
        <w:t>податку на нерухоме майно 7919,5 тис. грн.;</w:t>
      </w:r>
    </w:p>
    <w:p w:rsidR="00CC538D" w:rsidRPr="00CC538D" w:rsidRDefault="00CC538D" w:rsidP="00CC538D">
      <w:pPr>
        <w:widowControl w:val="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     </w:t>
      </w:r>
      <w:r w:rsidR="00841564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-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ab/>
        <w:t>податку на землю 90386,5 тис. грн.</w:t>
      </w:r>
    </w:p>
    <w:p w:rsidR="00CC538D" w:rsidRPr="00CC538D" w:rsidRDefault="00CC538D" w:rsidP="00CC538D">
      <w:pPr>
        <w:widowControl w:val="0"/>
        <w:tabs>
          <w:tab w:val="left" w:pos="567"/>
        </w:tabs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      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Станом на 01.12.2022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р. у м. Ковелі зареєстровано 184 суб’єктів підприємницької діяльності – юридичних осіб, що перебувають на спрощеній системі оподаткування, обліку та звітності. За підсумками роботи 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                      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січня – листопада 2022  року від суб’єктів малого підприємництва, що перебувають на спрощеній системі оподаткування, обліку та звітності надійшло  7631,2 тис. грн. єдиного податку з юридичних осіб.</w:t>
      </w:r>
    </w:p>
    <w:p w:rsidR="00CC538D" w:rsidRPr="00CC538D" w:rsidRDefault="00CC538D" w:rsidP="00CC538D">
      <w:pPr>
        <w:widowControl w:val="0"/>
        <w:tabs>
          <w:tab w:val="left" w:pos="567"/>
        </w:tabs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      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У м. Ковелі станом на 01.12.2022 року на обліку знаходилося 3287 платників єдиного податку – фізичних осіб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– підприємців. Станом на 01.12.2022 року ними сплачено до бюджету 72277,2 тис. грн. податку.</w:t>
      </w:r>
    </w:p>
    <w:p w:rsidR="00CC538D" w:rsidRPr="00CC538D" w:rsidRDefault="00D550DB" w:rsidP="00CC538D">
      <w:pPr>
        <w:widowControl w:val="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       </w:t>
      </w:r>
      <w:r w:rsidR="00CC538D"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Протягом січня – листопада 2022 року фізичними особами – підприємцями до бюджетів усіх рівні було сплачено:</w:t>
      </w:r>
    </w:p>
    <w:p w:rsidR="00CC538D" w:rsidRPr="00CC538D" w:rsidRDefault="00D550DB" w:rsidP="00CC538D">
      <w:pPr>
        <w:widowControl w:val="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      </w:t>
      </w:r>
      <w:r w:rsidR="00CC538D"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-</w:t>
      </w:r>
      <w:r w:rsidR="00CC538D"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ab/>
        <w:t>податку на нерухоме майно 6050,2 тис. грн.;</w:t>
      </w:r>
    </w:p>
    <w:p w:rsidR="00E9699A" w:rsidRPr="005A1CA6" w:rsidRDefault="00D550DB" w:rsidP="005A1CA6">
      <w:pPr>
        <w:widowControl w:val="0"/>
        <w:tabs>
          <w:tab w:val="left" w:pos="567"/>
        </w:tabs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      </w:t>
      </w:r>
      <w:r w:rsidR="00CC538D"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-</w:t>
      </w:r>
      <w:r w:rsidR="00CC538D" w:rsidRPr="00CC538D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ab/>
        <w:t>податку на землю 4736,0 тис. грн.</w:t>
      </w:r>
    </w:p>
    <w:p w:rsidR="00161261" w:rsidRPr="00B909C2" w:rsidRDefault="00161261" w:rsidP="00161261">
      <w:pPr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17ED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    </w:t>
      </w: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Станом на 01 січня 202</w:t>
      </w:r>
      <w:r w:rsidR="00B909C2"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року на обліку в службі зайнятості перебували </w:t>
      </w:r>
      <w:r w:rsidR="00B909C2"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597</w:t>
      </w: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жителів міста Ковеля. Протягом </w:t>
      </w:r>
      <w:r w:rsidR="00B909C2"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одинадцяти</w:t>
      </w: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місяців статус безробітного набула ще </w:t>
      </w:r>
      <w:r w:rsidR="00B909C2"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1251</w:t>
      </w: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ос</w:t>
      </w:r>
      <w:r w:rsidR="00B909C2"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оба</w:t>
      </w:r>
      <w:r w:rsidRPr="00B909C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61261" w:rsidRPr="00B909C2" w:rsidRDefault="00161261" w:rsidP="00161261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90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З</w:t>
      </w: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 сприянням служби зайнятості на вільні та новостворені робочі місця за </w:t>
      </w:r>
      <w:r w:rsidR="000D1783"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</w:t>
      </w: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місяців було працевлаштовано </w:t>
      </w:r>
      <w:r w:rsidR="00B909C2"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738</w:t>
      </w: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жителів міста Ковеля, з них </w:t>
      </w:r>
      <w:r w:rsidR="00B909C2"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411</w:t>
      </w: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мали статус безробітного. </w:t>
      </w:r>
    </w:p>
    <w:p w:rsidR="00841564" w:rsidRDefault="00161261" w:rsidP="00841564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Станом на 01 </w:t>
      </w:r>
      <w:r w:rsidR="000D1783"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грудня</w:t>
      </w: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202</w:t>
      </w:r>
      <w:r w:rsidR="00B909C2"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року на обліку в службі зайнятості перебувало </w:t>
      </w:r>
      <w:r w:rsidR="00B909C2"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442</w:t>
      </w: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безробітних та залишалися актуальними </w:t>
      </w:r>
      <w:r w:rsidR="00B909C2"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93</w:t>
      </w: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вакансі</w:t>
      </w:r>
      <w:r w:rsidR="00B909C2"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ї</w:t>
      </w:r>
      <w:r w:rsidRPr="00B909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96334A" w:rsidRPr="00B909C2" w:rsidRDefault="0096334A" w:rsidP="00161261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9699A" w:rsidRDefault="00E9699A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A1CA6" w:rsidRDefault="005A1CA6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A1CA6" w:rsidRDefault="005A1CA6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A1CA6" w:rsidRDefault="005A1CA6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A1CA6" w:rsidRDefault="005A1CA6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841564" w:rsidRDefault="00841564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3820FA" w:rsidRPr="000D17ED" w:rsidRDefault="003820FA" w:rsidP="00CB7703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D74C4F" w:rsidRDefault="00B534A1" w:rsidP="00CB7703">
      <w:pPr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B24635" w:rsidRPr="00D74C4F">
        <w:rPr>
          <w:rFonts w:ascii="Times New Roman" w:hAnsi="Times New Roman" w:cs="Times New Roman"/>
          <w:b/>
          <w:bCs/>
          <w:sz w:val="28"/>
          <w:szCs w:val="28"/>
        </w:rPr>
        <w:t xml:space="preserve">. МЕТА, ЗАВДАННЯ ТА ЗАХОДИ ЕКОНОМІЧНОГО </w:t>
      </w:r>
      <w:r w:rsidR="00CB7703" w:rsidRPr="00D74C4F">
        <w:rPr>
          <w:rFonts w:ascii="Times New Roman" w:hAnsi="Times New Roman" w:cs="Times New Roman"/>
          <w:b/>
          <w:bCs/>
          <w:sz w:val="28"/>
          <w:szCs w:val="28"/>
        </w:rPr>
        <w:t>І</w:t>
      </w:r>
    </w:p>
    <w:p w:rsidR="00E9699A" w:rsidRPr="00D74C4F" w:rsidRDefault="00B24635" w:rsidP="00CB7703">
      <w:pPr>
        <w:jc w:val="center"/>
      </w:pPr>
      <w:r w:rsidRPr="00D74C4F">
        <w:rPr>
          <w:rFonts w:ascii="Times New Roman" w:hAnsi="Times New Roman" w:cs="Times New Roman"/>
          <w:b/>
          <w:bCs/>
          <w:sz w:val="28"/>
          <w:szCs w:val="28"/>
        </w:rPr>
        <w:t xml:space="preserve">СОЦІАЛЬНОГО РОЗВИТКУ </w:t>
      </w:r>
      <w:r w:rsidR="00CB7703" w:rsidRPr="00D74C4F">
        <w:rPr>
          <w:rFonts w:ascii="Times New Roman" w:hAnsi="Times New Roman" w:cs="Times New Roman"/>
          <w:b/>
          <w:bCs/>
          <w:sz w:val="28"/>
          <w:szCs w:val="28"/>
        </w:rPr>
        <w:t>КОВЕЛЬСЬКОЇ</w:t>
      </w:r>
      <w:r w:rsidRPr="00D74C4F">
        <w:rPr>
          <w:rFonts w:ascii="Times New Roman" w:hAnsi="Times New Roman" w:cs="Times New Roman"/>
          <w:b/>
          <w:bCs/>
          <w:sz w:val="28"/>
          <w:szCs w:val="28"/>
        </w:rPr>
        <w:t xml:space="preserve"> ТЕРИТОРІАЛЬНОЇ ГРОМАДИ У 202</w:t>
      </w:r>
      <w:r w:rsidR="00F2310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74C4F">
        <w:rPr>
          <w:rFonts w:ascii="Times New Roman" w:hAnsi="Times New Roman" w:cs="Times New Roman"/>
          <w:b/>
          <w:bCs/>
          <w:sz w:val="28"/>
          <w:szCs w:val="28"/>
        </w:rPr>
        <w:t xml:space="preserve"> РОЦІ</w:t>
      </w:r>
    </w:p>
    <w:p w:rsidR="007A0340" w:rsidRPr="00D74C4F" w:rsidRDefault="007A03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699A" w:rsidRPr="00D74C4F" w:rsidRDefault="00B534A1" w:rsidP="00CB7703">
      <w:pPr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D74C4F">
        <w:rPr>
          <w:rFonts w:ascii="Times New Roman" w:hAnsi="Times New Roman" w:cs="Times New Roman"/>
          <w:b/>
          <w:bCs/>
          <w:sz w:val="28"/>
          <w:szCs w:val="28"/>
        </w:rPr>
        <w:t>. 1. ПОКРАЩЕННЯ УМОВ ДЛЯ РОЗВИТКУ ЕКОНОМІКИ,</w:t>
      </w:r>
    </w:p>
    <w:p w:rsidR="003D6B7C" w:rsidRDefault="00B24635" w:rsidP="0096334A">
      <w:pPr>
        <w:jc w:val="center"/>
      </w:pPr>
      <w:r w:rsidRPr="00D74C4F">
        <w:rPr>
          <w:rFonts w:ascii="Times New Roman" w:hAnsi="Times New Roman" w:cs="Times New Roman"/>
          <w:b/>
          <w:bCs/>
          <w:sz w:val="28"/>
          <w:szCs w:val="28"/>
        </w:rPr>
        <w:t>ФІНАНСОВІ ТА МАТЕРІАЛЬНІ РЕСУРСИ</w:t>
      </w:r>
    </w:p>
    <w:p w:rsidR="0096334A" w:rsidRPr="0096334A" w:rsidRDefault="0096334A" w:rsidP="0096334A">
      <w:pPr>
        <w:jc w:val="center"/>
      </w:pPr>
    </w:p>
    <w:p w:rsidR="00E9699A" w:rsidRPr="00841564" w:rsidRDefault="00841564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841564">
        <w:rPr>
          <w:rFonts w:ascii="Times New Roman" w:hAnsi="Times New Roman" w:cs="Times New Roman"/>
          <w:b/>
          <w:bCs/>
          <w:sz w:val="28"/>
          <w:szCs w:val="28"/>
        </w:rPr>
        <w:t>.1.1. Бюджетна політика</w:t>
      </w:r>
    </w:p>
    <w:p w:rsidR="00E9699A" w:rsidRPr="00841564" w:rsidRDefault="00B24635">
      <w:pPr>
        <w:ind w:firstLine="709"/>
        <w:jc w:val="both"/>
      </w:pPr>
      <w:r w:rsidRPr="00841564">
        <w:rPr>
          <w:rFonts w:ascii="Times New Roman" w:hAnsi="Times New Roman" w:cs="Times New Roman"/>
          <w:b/>
          <w:bCs/>
          <w:sz w:val="28"/>
          <w:szCs w:val="28"/>
        </w:rPr>
        <w:t>Головна мета: </w:t>
      </w:r>
      <w:r w:rsidRPr="00841564">
        <w:rPr>
          <w:rFonts w:ascii="Times New Roman" w:hAnsi="Times New Roman" w:cs="Times New Roman"/>
          <w:bCs/>
          <w:sz w:val="28"/>
          <w:szCs w:val="28"/>
        </w:rPr>
        <w:t xml:space="preserve">забезпечення </w:t>
      </w:r>
      <w:r w:rsidRPr="00841564">
        <w:rPr>
          <w:rFonts w:ascii="Times New Roman" w:hAnsi="Times New Roman" w:cs="Times New Roman"/>
          <w:sz w:val="28"/>
        </w:rPr>
        <w:t xml:space="preserve">економічного зростання при формуванні бюджету громади та спрямування коштів на фінансування пріоритетних напрямків економічного і соціального розвитку </w:t>
      </w:r>
      <w:r w:rsidR="002955BD" w:rsidRPr="00841564">
        <w:rPr>
          <w:rFonts w:ascii="Times New Roman" w:hAnsi="Times New Roman" w:cs="Times New Roman"/>
          <w:sz w:val="28"/>
        </w:rPr>
        <w:t>Ковельської</w:t>
      </w:r>
      <w:r w:rsidRPr="00841564">
        <w:rPr>
          <w:rFonts w:ascii="Times New Roman" w:hAnsi="Times New Roman" w:cs="Times New Roman"/>
          <w:sz w:val="28"/>
        </w:rPr>
        <w:t xml:space="preserve"> територіальної громади.</w:t>
      </w:r>
    </w:p>
    <w:p w:rsidR="00E9699A" w:rsidRPr="00841564" w:rsidRDefault="00B24635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1564">
        <w:rPr>
          <w:rFonts w:ascii="Times New Roman" w:hAnsi="Times New Roman" w:cs="Times New Roman"/>
          <w:b/>
          <w:bCs/>
          <w:sz w:val="28"/>
          <w:szCs w:val="28"/>
        </w:rPr>
        <w:t>Пріоритетні завдання:</w:t>
      </w:r>
    </w:p>
    <w:p w:rsidR="00E9699A" w:rsidRPr="00841564" w:rsidRDefault="00E9699A" w:rsidP="004D3DCA">
      <w:pPr>
        <w:rPr>
          <w:rFonts w:ascii="Times New Roman" w:hAnsi="Times New Roman" w:cs="Times New Roman"/>
          <w:b/>
          <w:bCs/>
          <w:sz w:val="10"/>
          <w:szCs w:val="10"/>
        </w:rPr>
      </w:pPr>
    </w:p>
    <w:p w:rsidR="00E9699A" w:rsidRPr="00841564" w:rsidRDefault="00B24635">
      <w:pPr>
        <w:ind w:firstLine="709"/>
        <w:jc w:val="both"/>
        <w:rPr>
          <w:rFonts w:ascii="Times New Roman" w:hAnsi="Times New Roman" w:cs="Times New Roman"/>
          <w:kern w:val="0"/>
          <w:sz w:val="28"/>
        </w:rPr>
      </w:pPr>
      <w:r w:rsidRPr="00841564">
        <w:rPr>
          <w:rFonts w:ascii="Times New Roman" w:hAnsi="Times New Roman" w:cs="Times New Roman"/>
          <w:kern w:val="0"/>
          <w:sz w:val="28"/>
        </w:rPr>
        <w:t xml:space="preserve">- зміцнення фінансової спроможності бюджету територіальної громади шляхом забезпечення виконання бюджету у відповідності до затверджених показників та пріоритетних напрямів економічного </w:t>
      </w:r>
      <w:r w:rsidR="002955BD" w:rsidRPr="00841564">
        <w:rPr>
          <w:rFonts w:ascii="Times New Roman" w:hAnsi="Times New Roman" w:cs="Times New Roman"/>
          <w:kern w:val="0"/>
          <w:sz w:val="28"/>
        </w:rPr>
        <w:t>і</w:t>
      </w:r>
      <w:r w:rsidRPr="00841564">
        <w:rPr>
          <w:rFonts w:ascii="Times New Roman" w:hAnsi="Times New Roman" w:cs="Times New Roman"/>
          <w:kern w:val="0"/>
          <w:sz w:val="28"/>
        </w:rPr>
        <w:t xml:space="preserve"> соціального розвитку громади;</w:t>
      </w:r>
    </w:p>
    <w:p w:rsidR="004D3DCA" w:rsidRPr="00841564" w:rsidRDefault="004D3DCA">
      <w:pPr>
        <w:ind w:firstLine="709"/>
        <w:jc w:val="both"/>
      </w:pPr>
      <w:r w:rsidRPr="00841564">
        <w:rPr>
          <w:rFonts w:ascii="Times New Roman" w:hAnsi="Times New Roman" w:cs="Times New Roman"/>
          <w:kern w:val="0"/>
          <w:sz w:val="28"/>
        </w:rPr>
        <w:t xml:space="preserve">- </w:t>
      </w:r>
      <w:r w:rsidRPr="00841564">
        <w:rPr>
          <w:rFonts w:ascii="Times New Roman" w:hAnsi="Times New Roman" w:cs="Times New Roman"/>
          <w:bCs/>
          <w:sz w:val="28"/>
          <w:szCs w:val="28"/>
        </w:rPr>
        <w:t xml:space="preserve">збільшення дохідної частини бюджету за рахунок залучення нових платників податків, </w:t>
      </w:r>
      <w:r w:rsidRPr="00841564">
        <w:rPr>
          <w:rFonts w:ascii="Times New Roman" w:hAnsi="Times New Roman" w:cs="Times New Roman"/>
          <w:sz w:val="28"/>
          <w:szCs w:val="28"/>
        </w:rPr>
        <w:t>детінізації відносин у сфері зайнятості населення,</w:t>
      </w:r>
      <w:r w:rsidRPr="008415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1564">
        <w:rPr>
          <w:rFonts w:ascii="Times New Roman" w:hAnsi="Times New Roman" w:cs="Times New Roman"/>
          <w:sz w:val="28"/>
          <w:szCs w:val="28"/>
        </w:rPr>
        <w:t>легалізації виплати заробітної плати, зменшення кількості підприємств та суб'єктів господарювання, які виплачують заробітну плату застрахованим особам нижче законодавчо встановленого мінімуму;</w:t>
      </w:r>
    </w:p>
    <w:p w:rsidR="00E9699A" w:rsidRPr="00841564" w:rsidRDefault="00B24635">
      <w:pPr>
        <w:ind w:firstLine="709"/>
        <w:jc w:val="both"/>
      </w:pPr>
      <w:r w:rsidRPr="00841564">
        <w:rPr>
          <w:rFonts w:ascii="Times New Roman" w:hAnsi="Times New Roman" w:cs="Times New Roman"/>
          <w:kern w:val="0"/>
          <w:sz w:val="28"/>
        </w:rPr>
        <w:t>- забезпечення ефективності використання бюджетних коштів і посилення фінансової дисципліни;</w:t>
      </w:r>
    </w:p>
    <w:p w:rsidR="00E9699A" w:rsidRPr="00841564" w:rsidRDefault="00B24635">
      <w:pPr>
        <w:ind w:firstLine="709"/>
        <w:jc w:val="both"/>
      </w:pPr>
      <w:r w:rsidRPr="00841564">
        <w:rPr>
          <w:rFonts w:ascii="Times New Roman" w:hAnsi="Times New Roman" w:cs="Times New Roman"/>
          <w:kern w:val="0"/>
          <w:sz w:val="28"/>
        </w:rPr>
        <w:t>-</w:t>
      </w:r>
      <w:r w:rsidRPr="00841564">
        <w:rPr>
          <w:rFonts w:ascii="Times New Roman" w:hAnsi="Times New Roman" w:cs="Times New Roman"/>
          <w:b/>
          <w:kern w:val="0"/>
          <w:sz w:val="28"/>
        </w:rPr>
        <w:t> </w:t>
      </w:r>
      <w:r w:rsidRPr="00841564">
        <w:rPr>
          <w:rFonts w:ascii="Times New Roman" w:hAnsi="Times New Roman" w:cs="Times New Roman"/>
          <w:kern w:val="0"/>
          <w:sz w:val="28"/>
        </w:rPr>
        <w:t xml:space="preserve">ефективне використання бюджетних коштів під час проведення закупівель продукції (товарів, робіт, послуг) для потреб </w:t>
      </w:r>
      <w:r w:rsidR="002955BD" w:rsidRPr="00841564">
        <w:rPr>
          <w:rFonts w:ascii="Times New Roman" w:hAnsi="Times New Roman" w:cs="Times New Roman"/>
          <w:kern w:val="0"/>
          <w:sz w:val="28"/>
        </w:rPr>
        <w:t>громади</w:t>
      </w:r>
      <w:r w:rsidRPr="00841564">
        <w:rPr>
          <w:rFonts w:ascii="Times New Roman" w:hAnsi="Times New Roman" w:cs="Times New Roman"/>
          <w:kern w:val="0"/>
          <w:sz w:val="28"/>
        </w:rPr>
        <w:t>;</w:t>
      </w:r>
    </w:p>
    <w:p w:rsidR="00E9699A" w:rsidRPr="00841564" w:rsidRDefault="00B24635">
      <w:pPr>
        <w:ind w:firstLine="709"/>
        <w:jc w:val="both"/>
      </w:pPr>
      <w:r w:rsidRPr="00841564">
        <w:rPr>
          <w:rFonts w:ascii="Times New Roman" w:hAnsi="Times New Roman" w:cs="Times New Roman"/>
          <w:kern w:val="0"/>
          <w:sz w:val="28"/>
        </w:rPr>
        <w:t>-</w:t>
      </w:r>
      <w:r w:rsidRPr="00841564">
        <w:rPr>
          <w:rFonts w:ascii="Times New Roman" w:hAnsi="Times New Roman" w:cs="Times New Roman"/>
          <w:b/>
          <w:kern w:val="0"/>
          <w:sz w:val="28"/>
        </w:rPr>
        <w:t> </w:t>
      </w:r>
      <w:r w:rsidRPr="00841564">
        <w:rPr>
          <w:rFonts w:ascii="Times New Roman" w:hAnsi="Times New Roman" w:cs="Times New Roman"/>
          <w:kern w:val="0"/>
          <w:sz w:val="28"/>
        </w:rPr>
        <w:t>контроль за своєчасністю та виплатою в повному обсязі заробітної плати працівникам бюджетних установ міста та проведенням розрахунків за спожиті енергоресурси установами, що утримуються за рахунок коштів бюджету.</w:t>
      </w:r>
    </w:p>
    <w:p w:rsidR="00E9699A" w:rsidRPr="00841564" w:rsidRDefault="00E9699A">
      <w:pPr>
        <w:ind w:firstLine="709"/>
        <w:jc w:val="center"/>
        <w:rPr>
          <w:rFonts w:ascii="Times New Roman" w:hAnsi="Times New Roman" w:cs="Times New Roman"/>
          <w:b/>
          <w:bCs/>
          <w:kern w:val="0"/>
        </w:rPr>
      </w:pPr>
    </w:p>
    <w:p w:rsidR="00E9699A" w:rsidRPr="00841564" w:rsidRDefault="00B24635">
      <w:pPr>
        <w:ind w:firstLine="709"/>
        <w:jc w:val="center"/>
      </w:pPr>
      <w:r w:rsidRPr="00841564">
        <w:rPr>
          <w:rFonts w:ascii="Times New Roman" w:hAnsi="Times New Roman" w:cs="Times New Roman"/>
          <w:b/>
          <w:bCs/>
          <w:sz w:val="28"/>
          <w:szCs w:val="28"/>
        </w:rPr>
        <w:t>Основні заходи:</w:t>
      </w:r>
    </w:p>
    <w:p w:rsidR="00E9699A" w:rsidRPr="00841564" w:rsidRDefault="00E9699A">
      <w:pPr>
        <w:ind w:firstLine="709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E9699A" w:rsidRPr="00841564" w:rsidRDefault="00B24635">
      <w:pPr>
        <w:ind w:firstLine="709"/>
        <w:jc w:val="both"/>
      </w:pPr>
      <w:r w:rsidRPr="00841564">
        <w:rPr>
          <w:rFonts w:ascii="Times New Roman" w:hAnsi="Times New Roman" w:cs="Times New Roman"/>
        </w:rPr>
        <w:t> </w:t>
      </w:r>
      <w:r w:rsidRPr="00841564">
        <w:rPr>
          <w:rFonts w:ascii="Times New Roman" w:hAnsi="Times New Roman" w:cs="Times New Roman"/>
          <w:kern w:val="0"/>
          <w:sz w:val="28"/>
        </w:rPr>
        <w:t>-</w:t>
      </w:r>
      <w:r w:rsidRPr="00841564">
        <w:rPr>
          <w:rFonts w:ascii="Times New Roman" w:hAnsi="Times New Roman" w:cs="Times New Roman"/>
        </w:rPr>
        <w:t> </w:t>
      </w:r>
      <w:r w:rsidRPr="00841564">
        <w:rPr>
          <w:rFonts w:ascii="Times New Roman" w:hAnsi="Times New Roman" w:cs="Times New Roman"/>
          <w:sz w:val="28"/>
        </w:rPr>
        <w:t>формування бюджету територіальної громади у відповідності до вимог чинного законодавства;</w:t>
      </w:r>
    </w:p>
    <w:p w:rsidR="00E9699A" w:rsidRPr="00841564" w:rsidRDefault="00B24635">
      <w:pPr>
        <w:ind w:firstLine="709"/>
        <w:jc w:val="both"/>
      </w:pPr>
      <w:r w:rsidRPr="00841564">
        <w:rPr>
          <w:rFonts w:ascii="Times New Roman" w:hAnsi="Times New Roman" w:cs="Times New Roman"/>
          <w:sz w:val="28"/>
        </w:rPr>
        <w:t xml:space="preserve">- реалізація заходів щодо наповнення бюджету територіальної громади достатніми фінансовими ресурсами із врахуванням показників економічного </w:t>
      </w:r>
      <w:r w:rsidR="00F045E5" w:rsidRPr="00841564">
        <w:rPr>
          <w:rFonts w:ascii="Times New Roman" w:hAnsi="Times New Roman" w:cs="Times New Roman"/>
          <w:sz w:val="28"/>
        </w:rPr>
        <w:t>і</w:t>
      </w:r>
      <w:r w:rsidRPr="00841564">
        <w:rPr>
          <w:rFonts w:ascii="Times New Roman" w:hAnsi="Times New Roman" w:cs="Times New Roman"/>
          <w:sz w:val="28"/>
        </w:rPr>
        <w:t xml:space="preserve"> соціального розвитку та наявної бази оподаткування, розробка заходів щодо додаткових надходжень до бюджету </w:t>
      </w:r>
      <w:r w:rsidR="00F045E5" w:rsidRPr="00841564">
        <w:rPr>
          <w:rFonts w:ascii="Times New Roman" w:hAnsi="Times New Roman" w:cs="Times New Roman"/>
          <w:sz w:val="28"/>
        </w:rPr>
        <w:t>Ковельської</w:t>
      </w:r>
      <w:r w:rsidRPr="00841564">
        <w:rPr>
          <w:rFonts w:ascii="Times New Roman" w:hAnsi="Times New Roman" w:cs="Times New Roman"/>
          <w:sz w:val="28"/>
        </w:rPr>
        <w:t xml:space="preserve"> територіальної громади;</w:t>
      </w:r>
    </w:p>
    <w:p w:rsidR="00E9699A" w:rsidRPr="00841564" w:rsidRDefault="00B24635">
      <w:pPr>
        <w:ind w:firstLine="709"/>
        <w:jc w:val="both"/>
      </w:pPr>
      <w:r w:rsidRPr="00841564">
        <w:rPr>
          <w:rFonts w:ascii="Times New Roman" w:hAnsi="Times New Roman" w:cs="Times New Roman"/>
          <w:sz w:val="28"/>
        </w:rPr>
        <w:t>- проведення системної роботи щодо покращення платіжної дисципліни, поліпшення адміністрування податків, виявлення та усунення негативних чинників, що несприятливо впливають на рівень надходжень податків, зборів і обов’язкових платежів до бюджету громади;</w:t>
      </w:r>
    </w:p>
    <w:p w:rsidR="00E9699A" w:rsidRPr="00841564" w:rsidRDefault="00B24635">
      <w:pPr>
        <w:ind w:firstLine="709"/>
        <w:jc w:val="both"/>
      </w:pPr>
      <w:r w:rsidRPr="00841564">
        <w:rPr>
          <w:rFonts w:ascii="Times New Roman" w:hAnsi="Times New Roman" w:cs="Times New Roman"/>
          <w:sz w:val="28"/>
        </w:rPr>
        <w:t>- спрямування фінансових ресурсів у бюджетну сферу для створення повноцінного життєвого середовища, додержання соціальних стандартів та гарантій;</w:t>
      </w:r>
    </w:p>
    <w:p w:rsidR="00F045E5" w:rsidRPr="00841564" w:rsidRDefault="00B24635" w:rsidP="00E3614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841564">
        <w:rPr>
          <w:rFonts w:ascii="Times New Roman" w:hAnsi="Times New Roman" w:cs="Times New Roman"/>
          <w:sz w:val="28"/>
        </w:rPr>
        <w:lastRenderedPageBreak/>
        <w:t>- підвищення ефективності управління бюджетними коштами шляхом  застосування та удосконалення програмно-цільового методу бюджетного процесу та подальшої оптимізації бюджетних програм;</w:t>
      </w:r>
    </w:p>
    <w:p w:rsidR="00E3614C" w:rsidRPr="000D17ED" w:rsidRDefault="00E3614C" w:rsidP="00875B52">
      <w:pPr>
        <w:jc w:val="both"/>
        <w:rPr>
          <w:color w:val="FF0000"/>
        </w:rPr>
      </w:pPr>
    </w:p>
    <w:p w:rsidR="00E9699A" w:rsidRPr="000C5992" w:rsidRDefault="0096334A">
      <w:pPr>
        <w:ind w:firstLine="709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0C5992">
        <w:rPr>
          <w:rFonts w:ascii="Times New Roman" w:hAnsi="Times New Roman" w:cs="Times New Roman"/>
          <w:b/>
          <w:bCs/>
          <w:sz w:val="28"/>
          <w:szCs w:val="28"/>
        </w:rPr>
        <w:t xml:space="preserve">.1.2. Управління майном та земельними ресурсами </w:t>
      </w:r>
    </w:p>
    <w:p w:rsidR="00E9699A" w:rsidRPr="000C5992" w:rsidRDefault="00B24635">
      <w:pPr>
        <w:ind w:firstLine="709"/>
        <w:jc w:val="center"/>
      </w:pPr>
      <w:r w:rsidRPr="000C5992">
        <w:rPr>
          <w:rFonts w:ascii="Times New Roman" w:hAnsi="Times New Roman" w:cs="Times New Roman"/>
          <w:b/>
          <w:bCs/>
          <w:sz w:val="28"/>
          <w:szCs w:val="28"/>
        </w:rPr>
        <w:t>комунальної власності</w:t>
      </w:r>
    </w:p>
    <w:p w:rsidR="00E9699A" w:rsidRPr="000D17ED" w:rsidRDefault="00E9699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10"/>
          <w:szCs w:val="10"/>
        </w:rPr>
      </w:pPr>
    </w:p>
    <w:p w:rsidR="00E9699A" w:rsidRPr="000C5992" w:rsidRDefault="00B24635">
      <w:pPr>
        <w:ind w:firstLine="709"/>
        <w:jc w:val="both"/>
      </w:pPr>
      <w:r w:rsidRPr="000C5992">
        <w:rPr>
          <w:rFonts w:ascii="Times New Roman" w:hAnsi="Times New Roman" w:cs="Times New Roman"/>
          <w:b/>
          <w:bCs/>
          <w:sz w:val="28"/>
        </w:rPr>
        <w:t xml:space="preserve">Головна мета: </w:t>
      </w:r>
      <w:r w:rsidR="000C5992" w:rsidRPr="000C5992">
        <w:rPr>
          <w:rFonts w:ascii="Times New Roman" w:hAnsi="Times New Roman" w:cs="Times New Roman"/>
          <w:bCs/>
          <w:sz w:val="28"/>
        </w:rPr>
        <w:t>зважаючи на особливості періоду воєнного стану</w:t>
      </w:r>
      <w:r w:rsidR="000C5992">
        <w:rPr>
          <w:rFonts w:ascii="Times New Roman" w:hAnsi="Times New Roman" w:cs="Times New Roman"/>
          <w:b/>
          <w:bCs/>
          <w:sz w:val="28"/>
        </w:rPr>
        <w:t xml:space="preserve"> </w:t>
      </w:r>
      <w:r w:rsidRPr="000C5992">
        <w:rPr>
          <w:rFonts w:ascii="Times New Roman" w:hAnsi="Times New Roman" w:cs="Times New Roman"/>
          <w:sz w:val="28"/>
        </w:rPr>
        <w:t>створ</w:t>
      </w:r>
      <w:r w:rsidR="000C5992">
        <w:rPr>
          <w:rFonts w:ascii="Times New Roman" w:hAnsi="Times New Roman" w:cs="Times New Roman"/>
          <w:sz w:val="28"/>
        </w:rPr>
        <w:t>ити</w:t>
      </w:r>
      <w:r w:rsidRPr="000C5992">
        <w:rPr>
          <w:rFonts w:ascii="Times New Roman" w:hAnsi="Times New Roman" w:cs="Times New Roman"/>
          <w:sz w:val="28"/>
        </w:rPr>
        <w:t xml:space="preserve"> належн</w:t>
      </w:r>
      <w:r w:rsidR="000C5992">
        <w:rPr>
          <w:rFonts w:ascii="Times New Roman" w:hAnsi="Times New Roman" w:cs="Times New Roman"/>
          <w:sz w:val="28"/>
        </w:rPr>
        <w:t>і</w:t>
      </w:r>
      <w:r w:rsidRPr="000C5992">
        <w:rPr>
          <w:rFonts w:ascii="Times New Roman" w:hAnsi="Times New Roman" w:cs="Times New Roman"/>
          <w:sz w:val="28"/>
        </w:rPr>
        <w:t xml:space="preserve"> умов</w:t>
      </w:r>
      <w:r w:rsidR="000C5992">
        <w:rPr>
          <w:rFonts w:ascii="Times New Roman" w:hAnsi="Times New Roman" w:cs="Times New Roman"/>
          <w:sz w:val="28"/>
        </w:rPr>
        <w:t>и</w:t>
      </w:r>
      <w:r w:rsidRPr="000C5992">
        <w:rPr>
          <w:rFonts w:ascii="Times New Roman" w:hAnsi="Times New Roman" w:cs="Times New Roman"/>
          <w:sz w:val="28"/>
        </w:rPr>
        <w:t xml:space="preserve"> для ефективного використання майна комунальної власності, збереження та раціональн</w:t>
      </w:r>
      <w:r w:rsidR="000C5992">
        <w:rPr>
          <w:rFonts w:ascii="Times New Roman" w:hAnsi="Times New Roman" w:cs="Times New Roman"/>
          <w:sz w:val="28"/>
        </w:rPr>
        <w:t>ого</w:t>
      </w:r>
      <w:r w:rsidRPr="000C5992">
        <w:rPr>
          <w:rFonts w:ascii="Times New Roman" w:hAnsi="Times New Roman" w:cs="Times New Roman"/>
          <w:sz w:val="28"/>
        </w:rPr>
        <w:t xml:space="preserve"> використання земельних ресурсів, шляхом забезпечення сталого розвитку землекористування, захисту прав власників і користувачів земельних ділянок. Виконання дохідної частини бюджету </w:t>
      </w:r>
      <w:r w:rsidR="00476FDF" w:rsidRPr="000C5992">
        <w:rPr>
          <w:rFonts w:ascii="Times New Roman" w:hAnsi="Times New Roman" w:cs="Times New Roman"/>
          <w:sz w:val="28"/>
        </w:rPr>
        <w:t>Ковельської</w:t>
      </w:r>
      <w:r w:rsidRPr="000C5992">
        <w:rPr>
          <w:rFonts w:ascii="Times New Roman" w:hAnsi="Times New Roman" w:cs="Times New Roman"/>
          <w:sz w:val="28"/>
        </w:rPr>
        <w:t xml:space="preserve"> територіальної громади за рахунок</w:t>
      </w:r>
      <w:r w:rsidR="000C5992">
        <w:rPr>
          <w:rFonts w:ascii="Times New Roman" w:hAnsi="Times New Roman" w:cs="Times New Roman"/>
          <w:sz w:val="28"/>
        </w:rPr>
        <w:t xml:space="preserve"> продажу через аукціон,</w:t>
      </w:r>
      <w:r w:rsidRPr="000C5992">
        <w:rPr>
          <w:rFonts w:ascii="Times New Roman" w:hAnsi="Times New Roman" w:cs="Times New Roman"/>
          <w:sz w:val="28"/>
        </w:rPr>
        <w:t xml:space="preserve"> сплати орендної плати та земельного податку за користування земельними ділянками</w:t>
      </w:r>
      <w:r w:rsidR="00F51A6B">
        <w:rPr>
          <w:rFonts w:ascii="Times New Roman" w:hAnsi="Times New Roman" w:cs="Times New Roman"/>
          <w:sz w:val="28"/>
        </w:rPr>
        <w:t>, а також приміщень комунальної власності</w:t>
      </w:r>
      <w:r w:rsidRPr="000C5992">
        <w:rPr>
          <w:rFonts w:ascii="Times New Roman" w:hAnsi="Times New Roman" w:cs="Times New Roman"/>
          <w:sz w:val="28"/>
        </w:rPr>
        <w:t>.</w:t>
      </w:r>
    </w:p>
    <w:p w:rsidR="00E9699A" w:rsidRPr="000D17ED" w:rsidRDefault="00E9699A">
      <w:pPr>
        <w:ind w:firstLine="709"/>
        <w:jc w:val="both"/>
        <w:rPr>
          <w:rFonts w:ascii="Times New Roman" w:hAnsi="Times New Roman" w:cs="Times New Roman"/>
          <w:color w:val="FF0000"/>
        </w:rPr>
      </w:pPr>
    </w:p>
    <w:p w:rsidR="00E9699A" w:rsidRPr="00141261" w:rsidRDefault="00B24635">
      <w:pPr>
        <w:ind w:firstLine="709"/>
        <w:jc w:val="center"/>
      </w:pPr>
      <w:r w:rsidRPr="00141261">
        <w:rPr>
          <w:rFonts w:ascii="Times New Roman" w:hAnsi="Times New Roman" w:cs="Times New Roman"/>
          <w:b/>
          <w:bCs/>
          <w:sz w:val="28"/>
        </w:rPr>
        <w:t>Пріоритетні завдання:</w:t>
      </w:r>
    </w:p>
    <w:p w:rsidR="00E9699A" w:rsidRPr="00141261" w:rsidRDefault="00E9699A">
      <w:pPr>
        <w:ind w:firstLine="709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E9699A" w:rsidRPr="00141261" w:rsidRDefault="00B24635">
      <w:pPr>
        <w:ind w:firstLine="709"/>
        <w:jc w:val="both"/>
      </w:pPr>
      <w:r w:rsidRPr="00141261">
        <w:rPr>
          <w:rFonts w:ascii="Times New Roman" w:hAnsi="Times New Roman" w:cs="Times New Roman"/>
          <w:sz w:val="28"/>
        </w:rPr>
        <w:t>- надання в оренду</w:t>
      </w:r>
      <w:r w:rsidR="00F51A6B" w:rsidRPr="00141261">
        <w:rPr>
          <w:rFonts w:ascii="Times New Roman" w:hAnsi="Times New Roman" w:cs="Times New Roman"/>
          <w:sz w:val="28"/>
        </w:rPr>
        <w:t xml:space="preserve"> та продаж</w:t>
      </w:r>
      <w:r w:rsidRPr="00141261">
        <w:rPr>
          <w:rFonts w:ascii="Times New Roman" w:hAnsi="Times New Roman" w:cs="Times New Roman"/>
          <w:sz w:val="28"/>
        </w:rPr>
        <w:t xml:space="preserve"> </w:t>
      </w:r>
      <w:r w:rsidR="00F51A6B" w:rsidRPr="00141261">
        <w:rPr>
          <w:rFonts w:ascii="Times New Roman" w:hAnsi="Times New Roman" w:cs="Times New Roman"/>
          <w:sz w:val="28"/>
        </w:rPr>
        <w:t>майна комунальної власності із забезпеченням принципів прозорості через електронну торгову систему</w:t>
      </w:r>
      <w:r w:rsidRPr="00141261">
        <w:rPr>
          <w:rFonts w:ascii="Times New Roman" w:hAnsi="Times New Roman" w:cs="Times New Roman"/>
          <w:sz w:val="28"/>
        </w:rPr>
        <w:t>;</w:t>
      </w:r>
    </w:p>
    <w:p w:rsidR="00E9699A" w:rsidRDefault="00B2463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141261">
        <w:rPr>
          <w:rFonts w:ascii="Times New Roman" w:hAnsi="Times New Roman" w:cs="Times New Roman"/>
          <w:sz w:val="28"/>
        </w:rPr>
        <w:t>- </w:t>
      </w:r>
      <w:r w:rsidR="00141261" w:rsidRPr="00141261">
        <w:rPr>
          <w:rFonts w:ascii="Times New Roman" w:hAnsi="Times New Roman" w:cs="Times New Roman"/>
          <w:sz w:val="28"/>
        </w:rPr>
        <w:t>організація та виконання заходів щодо проведення технічної інвентаризації та державної реєстрації права власності на об’єкти нерухомого майна, що є власністю Ковельської територіальної громади</w:t>
      </w:r>
      <w:r w:rsidRPr="00141261">
        <w:rPr>
          <w:rFonts w:ascii="Times New Roman" w:hAnsi="Times New Roman" w:cs="Times New Roman"/>
          <w:sz w:val="28"/>
        </w:rPr>
        <w:t>;</w:t>
      </w:r>
    </w:p>
    <w:p w:rsidR="005000C9" w:rsidRPr="00FD6F59" w:rsidRDefault="005000C9">
      <w:pPr>
        <w:ind w:firstLine="709"/>
        <w:jc w:val="both"/>
      </w:pPr>
      <w:r>
        <w:rPr>
          <w:rFonts w:ascii="Times New Roman" w:hAnsi="Times New Roman" w:cs="Times New Roman"/>
          <w:sz w:val="28"/>
        </w:rPr>
        <w:t>- проведення системного аналізу ефективного використання комунального майн</w:t>
      </w:r>
      <w:r w:rsidR="00FD6F59">
        <w:rPr>
          <w:rFonts w:ascii="Times New Roman" w:hAnsi="Times New Roman" w:cs="Times New Roman"/>
          <w:sz w:val="28"/>
        </w:rPr>
        <w:t>а та обстеження об</w:t>
      </w:r>
      <w:r w:rsidR="00FD6F59" w:rsidRPr="00FD6F59">
        <w:rPr>
          <w:rFonts w:ascii="Times New Roman" w:hAnsi="Times New Roman" w:cs="Times New Roman"/>
          <w:sz w:val="28"/>
          <w:lang w:val="ru-RU"/>
        </w:rPr>
        <w:t>’</w:t>
      </w:r>
      <w:r w:rsidR="00FD6F59">
        <w:rPr>
          <w:rFonts w:ascii="Times New Roman" w:hAnsi="Times New Roman" w:cs="Times New Roman"/>
          <w:sz w:val="28"/>
        </w:rPr>
        <w:t>єктів</w:t>
      </w:r>
      <w:r>
        <w:rPr>
          <w:rFonts w:ascii="Times New Roman" w:hAnsi="Times New Roman" w:cs="Times New Roman"/>
          <w:sz w:val="28"/>
        </w:rPr>
        <w:t xml:space="preserve"> </w:t>
      </w:r>
      <w:r w:rsidR="00517271">
        <w:rPr>
          <w:rFonts w:ascii="Times New Roman" w:hAnsi="Times New Roman" w:cs="Times New Roman"/>
          <w:sz w:val="28"/>
        </w:rPr>
        <w:t>передан</w:t>
      </w:r>
      <w:r w:rsidR="00FD6F59">
        <w:rPr>
          <w:rFonts w:ascii="Times New Roman" w:hAnsi="Times New Roman" w:cs="Times New Roman"/>
          <w:sz w:val="28"/>
        </w:rPr>
        <w:t>их в оренду, здійснення контролю за виконанням зобов</w:t>
      </w:r>
      <w:r w:rsidR="00FD6F59" w:rsidRPr="00FD6F59">
        <w:rPr>
          <w:rFonts w:ascii="Times New Roman" w:hAnsi="Times New Roman" w:cs="Times New Roman"/>
          <w:sz w:val="28"/>
          <w:lang w:val="ru-RU"/>
        </w:rPr>
        <w:t>’</w:t>
      </w:r>
      <w:r w:rsidR="00FD6F59">
        <w:rPr>
          <w:rFonts w:ascii="Times New Roman" w:hAnsi="Times New Roman" w:cs="Times New Roman"/>
          <w:sz w:val="28"/>
        </w:rPr>
        <w:t>язань передбачених договорами оренди майна;</w:t>
      </w:r>
    </w:p>
    <w:p w:rsidR="00E9699A" w:rsidRPr="006C4651" w:rsidRDefault="00B24635">
      <w:pPr>
        <w:ind w:firstLine="709"/>
        <w:jc w:val="both"/>
      </w:pPr>
      <w:r w:rsidRPr="006C4651">
        <w:rPr>
          <w:rFonts w:ascii="Times New Roman" w:hAnsi="Times New Roman" w:cs="Times New Roman"/>
          <w:kern w:val="0"/>
          <w:sz w:val="28"/>
        </w:rPr>
        <w:t>-</w:t>
      </w:r>
      <w:r w:rsidRPr="006C4651">
        <w:rPr>
          <w:rFonts w:ascii="Times New Roman" w:hAnsi="Times New Roman" w:cs="Times New Roman"/>
          <w:b/>
          <w:sz w:val="28"/>
        </w:rPr>
        <w:t> </w:t>
      </w:r>
      <w:r w:rsidRPr="006C4651">
        <w:rPr>
          <w:rFonts w:ascii="Times New Roman" w:hAnsi="Times New Roman" w:cs="Times New Roman"/>
          <w:sz w:val="28"/>
        </w:rPr>
        <w:t>сприяння громадянам та юридичним особам у реалізації своїх прав, передбачених земельним законодавством;</w:t>
      </w:r>
    </w:p>
    <w:p w:rsidR="00E9699A" w:rsidRPr="006C4651" w:rsidRDefault="00B24635">
      <w:pPr>
        <w:ind w:firstLine="709"/>
        <w:jc w:val="both"/>
      </w:pPr>
      <w:r w:rsidRPr="006C4651">
        <w:rPr>
          <w:rFonts w:ascii="Times New Roman" w:hAnsi="Times New Roman" w:cs="Times New Roman"/>
          <w:sz w:val="28"/>
        </w:rPr>
        <w:t xml:space="preserve">- забезпечення доступності, зручності та сталості надання адміністративних послуг у сфері земельних відносин на усій території </w:t>
      </w:r>
      <w:r w:rsidR="003E22EA" w:rsidRPr="006C4651">
        <w:rPr>
          <w:rFonts w:ascii="Times New Roman" w:hAnsi="Times New Roman" w:cs="Times New Roman"/>
          <w:sz w:val="28"/>
        </w:rPr>
        <w:t>Ковельської</w:t>
      </w:r>
      <w:r w:rsidRPr="006C4651">
        <w:rPr>
          <w:rFonts w:ascii="Times New Roman" w:hAnsi="Times New Roman" w:cs="Times New Roman"/>
          <w:sz w:val="28"/>
        </w:rPr>
        <w:t xml:space="preserve"> територіальної громади;</w:t>
      </w:r>
    </w:p>
    <w:p w:rsidR="00E9699A" w:rsidRPr="000D17ED" w:rsidRDefault="00E9699A">
      <w:pPr>
        <w:ind w:firstLine="709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:rsidR="00E9699A" w:rsidRPr="00FD6F59" w:rsidRDefault="00B24635">
      <w:pPr>
        <w:ind w:firstLine="709"/>
        <w:jc w:val="center"/>
      </w:pPr>
      <w:r w:rsidRPr="00FD6F59">
        <w:rPr>
          <w:rFonts w:ascii="Times New Roman" w:hAnsi="Times New Roman" w:cs="Times New Roman"/>
          <w:b/>
          <w:bCs/>
          <w:sz w:val="28"/>
        </w:rPr>
        <w:t>Основні заходи:</w:t>
      </w: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10"/>
          <w:szCs w:val="10"/>
        </w:rPr>
      </w:pPr>
    </w:p>
    <w:p w:rsidR="00E9699A" w:rsidRPr="006C4651" w:rsidRDefault="00B24635">
      <w:pPr>
        <w:ind w:firstLine="709"/>
        <w:jc w:val="both"/>
      </w:pPr>
      <w:r w:rsidRPr="006C4651">
        <w:rPr>
          <w:rFonts w:ascii="Times New Roman" w:hAnsi="Times New Roman" w:cs="Times New Roman"/>
          <w:sz w:val="28"/>
        </w:rPr>
        <w:t> - </w:t>
      </w:r>
      <w:r w:rsidR="003E22EA" w:rsidRPr="006C4651">
        <w:rPr>
          <w:rFonts w:ascii="Times New Roman" w:hAnsi="Times New Roman" w:cs="Times New Roman"/>
          <w:sz w:val="28"/>
        </w:rPr>
        <w:t xml:space="preserve">забезпечення </w:t>
      </w:r>
      <w:r w:rsidRPr="006C4651">
        <w:rPr>
          <w:rFonts w:ascii="Times New Roman" w:hAnsi="Times New Roman" w:cs="Times New Roman"/>
          <w:sz w:val="28"/>
        </w:rPr>
        <w:t>надходження</w:t>
      </w:r>
      <w:r w:rsidR="003E22EA" w:rsidRPr="006C4651">
        <w:rPr>
          <w:rFonts w:ascii="Times New Roman" w:hAnsi="Times New Roman" w:cs="Times New Roman"/>
          <w:sz w:val="28"/>
        </w:rPr>
        <w:t xml:space="preserve"> планових</w:t>
      </w:r>
      <w:r w:rsidRPr="006C4651">
        <w:rPr>
          <w:rFonts w:ascii="Times New Roman" w:hAnsi="Times New Roman" w:cs="Times New Roman"/>
          <w:sz w:val="28"/>
        </w:rPr>
        <w:t xml:space="preserve"> коштів у 202</w:t>
      </w:r>
      <w:r w:rsidR="001B249E" w:rsidRPr="006C4651">
        <w:rPr>
          <w:rFonts w:ascii="Times New Roman" w:hAnsi="Times New Roman" w:cs="Times New Roman"/>
          <w:sz w:val="28"/>
        </w:rPr>
        <w:t>3</w:t>
      </w:r>
      <w:r w:rsidRPr="006C4651">
        <w:rPr>
          <w:rFonts w:ascii="Times New Roman" w:hAnsi="Times New Roman" w:cs="Times New Roman"/>
          <w:sz w:val="28"/>
        </w:rPr>
        <w:t xml:space="preserve"> році до бюджету </w:t>
      </w:r>
      <w:r w:rsidR="003E22EA" w:rsidRPr="006C4651">
        <w:rPr>
          <w:rFonts w:ascii="Times New Roman" w:hAnsi="Times New Roman" w:cs="Times New Roman"/>
          <w:sz w:val="28"/>
        </w:rPr>
        <w:t>Ковельської</w:t>
      </w:r>
      <w:r w:rsidRPr="006C4651">
        <w:rPr>
          <w:rFonts w:ascii="Times New Roman" w:hAnsi="Times New Roman" w:cs="Times New Roman"/>
          <w:sz w:val="28"/>
        </w:rPr>
        <w:t xml:space="preserve"> територіальної громади від</w:t>
      </w:r>
      <w:r w:rsidR="003E22EA" w:rsidRPr="006C4651">
        <w:rPr>
          <w:rFonts w:ascii="Times New Roman" w:hAnsi="Times New Roman" w:cs="Times New Roman"/>
          <w:sz w:val="28"/>
        </w:rPr>
        <w:t xml:space="preserve"> відчуження та</w:t>
      </w:r>
      <w:r w:rsidRPr="006C4651">
        <w:rPr>
          <w:rFonts w:ascii="Times New Roman" w:hAnsi="Times New Roman" w:cs="Times New Roman"/>
          <w:sz w:val="28"/>
        </w:rPr>
        <w:t xml:space="preserve"> оренди нежитлових</w:t>
      </w:r>
      <w:r w:rsidR="003E22EA" w:rsidRPr="006C4651">
        <w:rPr>
          <w:rFonts w:ascii="Times New Roman" w:hAnsi="Times New Roman" w:cs="Times New Roman"/>
          <w:sz w:val="28"/>
        </w:rPr>
        <w:t xml:space="preserve"> приміщень, продажу та оренди земельних ділянок</w:t>
      </w:r>
      <w:r w:rsidRPr="006C4651">
        <w:rPr>
          <w:rFonts w:ascii="Times New Roman" w:hAnsi="Times New Roman" w:cs="Times New Roman"/>
          <w:sz w:val="28"/>
        </w:rPr>
        <w:t>;</w:t>
      </w:r>
    </w:p>
    <w:p w:rsidR="00E9699A" w:rsidRPr="00FD6F59" w:rsidRDefault="00B24635">
      <w:pPr>
        <w:ind w:firstLine="709"/>
        <w:jc w:val="both"/>
      </w:pPr>
      <w:r w:rsidRPr="00FD6F59">
        <w:rPr>
          <w:rFonts w:ascii="Times New Roman" w:hAnsi="Times New Roman" w:cs="Times New Roman"/>
          <w:sz w:val="28"/>
        </w:rPr>
        <w:t>- забезпечення інформаційної відкритості процесу відчуження та оренди;</w:t>
      </w:r>
    </w:p>
    <w:p w:rsidR="00E9699A" w:rsidRPr="006C4651" w:rsidRDefault="00B24635">
      <w:pPr>
        <w:ind w:firstLine="709"/>
        <w:jc w:val="both"/>
      </w:pPr>
      <w:r w:rsidRPr="006C4651">
        <w:rPr>
          <w:rFonts w:ascii="Times New Roman" w:hAnsi="Times New Roman" w:cs="Times New Roman"/>
          <w:sz w:val="28"/>
        </w:rPr>
        <w:t xml:space="preserve">- проведення конкурсів щодо: відбору незалежних експертів-оцінювачів нежитлових приміщень комунальної власності, на право оренди нежитлових приміщень, оформлення права на користування окремими елементами благоустрою комунальної власності для розміщення тимчасових споруд з метою провадження підприємницької діяльності на території </w:t>
      </w:r>
      <w:r w:rsidR="003E22EA" w:rsidRPr="006C4651">
        <w:rPr>
          <w:rFonts w:ascii="Times New Roman" w:hAnsi="Times New Roman" w:cs="Times New Roman"/>
          <w:sz w:val="28"/>
        </w:rPr>
        <w:t>громади</w:t>
      </w:r>
      <w:r w:rsidRPr="006C4651">
        <w:rPr>
          <w:rFonts w:ascii="Times New Roman" w:hAnsi="Times New Roman" w:cs="Times New Roman"/>
          <w:sz w:val="28"/>
        </w:rPr>
        <w:t>;</w:t>
      </w:r>
    </w:p>
    <w:p w:rsidR="00E9699A" w:rsidRPr="006C4651" w:rsidRDefault="00B24635">
      <w:pPr>
        <w:ind w:firstLine="709"/>
        <w:jc w:val="both"/>
      </w:pPr>
      <w:r w:rsidRPr="006C4651">
        <w:rPr>
          <w:rFonts w:ascii="Times New Roman" w:hAnsi="Times New Roman" w:cs="Times New Roman"/>
          <w:sz w:val="28"/>
        </w:rPr>
        <w:t>- контроль за цільовим використанням майна територіальної громади та забезпечення проведення орендарями своєчасних розрахунків за використання об’єктів комунальної власності;</w:t>
      </w:r>
    </w:p>
    <w:p w:rsidR="00E9699A" w:rsidRPr="006C4651" w:rsidRDefault="00B24635">
      <w:pPr>
        <w:ind w:firstLine="709"/>
        <w:jc w:val="both"/>
      </w:pPr>
      <w:r w:rsidRPr="006C4651">
        <w:rPr>
          <w:rFonts w:ascii="Times New Roman" w:hAnsi="Times New Roman" w:cs="Times New Roman"/>
          <w:sz w:val="28"/>
        </w:rPr>
        <w:t xml:space="preserve">- контроль за використанням матеріальних ресурсів підприємств, установ, організацій та закладів комунальної власності територіальної громади. </w:t>
      </w:r>
    </w:p>
    <w:p w:rsidR="00E9699A" w:rsidRPr="006C4651" w:rsidRDefault="00B24635">
      <w:pPr>
        <w:ind w:firstLine="709"/>
        <w:jc w:val="both"/>
      </w:pPr>
      <w:r w:rsidRPr="006C4651">
        <w:rPr>
          <w:rFonts w:ascii="Times New Roman" w:hAnsi="Times New Roman" w:cs="Times New Roman"/>
          <w:sz w:val="28"/>
        </w:rPr>
        <w:lastRenderedPageBreak/>
        <w:t>- продаж земельних ділянок комунальної власності (</w:t>
      </w:r>
      <w:r w:rsidR="006C4651" w:rsidRPr="006C4651">
        <w:rPr>
          <w:rFonts w:ascii="Times New Roman" w:hAnsi="Times New Roman" w:cs="Times New Roman"/>
          <w:sz w:val="28"/>
        </w:rPr>
        <w:t xml:space="preserve">інших </w:t>
      </w:r>
      <w:r w:rsidRPr="006C4651">
        <w:rPr>
          <w:rFonts w:ascii="Times New Roman" w:hAnsi="Times New Roman" w:cs="Times New Roman"/>
          <w:sz w:val="28"/>
        </w:rPr>
        <w:t>речових прав на них) на конкурентних засадах (</w:t>
      </w:r>
      <w:r w:rsidR="006C4651" w:rsidRPr="006C4651">
        <w:rPr>
          <w:rFonts w:ascii="Times New Roman" w:hAnsi="Times New Roman" w:cs="Times New Roman"/>
          <w:sz w:val="28"/>
        </w:rPr>
        <w:t>шляхом електронних торгів</w:t>
      </w:r>
      <w:r w:rsidRPr="006C4651">
        <w:rPr>
          <w:rFonts w:ascii="Times New Roman" w:hAnsi="Times New Roman" w:cs="Times New Roman"/>
          <w:sz w:val="28"/>
        </w:rPr>
        <w:t xml:space="preserve">) на території </w:t>
      </w:r>
      <w:r w:rsidR="003E22EA" w:rsidRPr="006C4651">
        <w:rPr>
          <w:rFonts w:ascii="Times New Roman" w:hAnsi="Times New Roman" w:cs="Times New Roman"/>
          <w:sz w:val="28"/>
        </w:rPr>
        <w:t>Ковельської</w:t>
      </w:r>
      <w:r w:rsidRPr="006C4651">
        <w:rPr>
          <w:rFonts w:ascii="Times New Roman" w:hAnsi="Times New Roman" w:cs="Times New Roman"/>
          <w:sz w:val="28"/>
        </w:rPr>
        <w:t xml:space="preserve"> територіальної громади;</w:t>
      </w:r>
    </w:p>
    <w:p w:rsidR="00E9699A" w:rsidRPr="006C4651" w:rsidRDefault="00B24635">
      <w:pPr>
        <w:ind w:firstLine="709"/>
        <w:jc w:val="both"/>
      </w:pPr>
      <w:r w:rsidRPr="006C4651">
        <w:rPr>
          <w:rFonts w:ascii="Times New Roman" w:hAnsi="Times New Roman" w:cs="Times New Roman"/>
          <w:sz w:val="28"/>
        </w:rPr>
        <w:t xml:space="preserve">- продаж земельних ділянок комунальної власності несільськогосподарського призначення </w:t>
      </w:r>
      <w:r w:rsidR="003E22EA" w:rsidRPr="006C4651">
        <w:rPr>
          <w:rFonts w:ascii="Times New Roman" w:hAnsi="Times New Roman" w:cs="Times New Roman"/>
          <w:sz w:val="28"/>
        </w:rPr>
        <w:t>фізичним</w:t>
      </w:r>
      <w:r w:rsidRPr="006C4651">
        <w:rPr>
          <w:rFonts w:ascii="Times New Roman" w:hAnsi="Times New Roman" w:cs="Times New Roman"/>
          <w:sz w:val="28"/>
        </w:rPr>
        <w:t xml:space="preserve"> та юридичним особам, які мають право на набуття земельних ділянок у власність (викуп земельних ділянок, на яких розташовані об’єкти нерухомого майна, що є власністю покупців цих ділянок);</w:t>
      </w:r>
    </w:p>
    <w:p w:rsidR="00E9699A" w:rsidRPr="006C4651" w:rsidRDefault="00B24635">
      <w:pPr>
        <w:ind w:firstLine="709"/>
        <w:jc w:val="both"/>
      </w:pPr>
      <w:r w:rsidRPr="006C4651">
        <w:rPr>
          <w:rFonts w:ascii="Times New Roman" w:hAnsi="Times New Roman" w:cs="Times New Roman"/>
          <w:sz w:val="28"/>
        </w:rPr>
        <w:t>- організація приватизації земельних ділянок комунальної власності та оформлення права постійного користування земельними ділянками під об’єктами комунальної власності</w:t>
      </w:r>
      <w:r w:rsidR="006C4651" w:rsidRPr="006C4651">
        <w:rPr>
          <w:rFonts w:ascii="Times New Roman" w:hAnsi="Times New Roman" w:cs="Times New Roman"/>
          <w:sz w:val="28"/>
        </w:rPr>
        <w:t>.</w:t>
      </w:r>
    </w:p>
    <w:p w:rsidR="00E9699A" w:rsidRPr="000D17ED" w:rsidRDefault="00E9699A">
      <w:pPr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219EC" w:rsidRDefault="00841564">
      <w:pPr>
        <w:spacing w:line="360" w:lineRule="auto"/>
        <w:ind w:firstLine="709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0219EC">
        <w:rPr>
          <w:rFonts w:ascii="Times New Roman" w:hAnsi="Times New Roman" w:cs="Times New Roman"/>
          <w:b/>
          <w:bCs/>
          <w:sz w:val="28"/>
          <w:szCs w:val="28"/>
        </w:rPr>
        <w:t>.1.3. Підприє</w:t>
      </w:r>
      <w:r w:rsidR="001C2E50" w:rsidRPr="000219EC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B24635" w:rsidRPr="000219EC">
        <w:rPr>
          <w:rFonts w:ascii="Times New Roman" w:hAnsi="Times New Roman" w:cs="Times New Roman"/>
          <w:b/>
          <w:bCs/>
          <w:sz w:val="28"/>
          <w:szCs w:val="28"/>
        </w:rPr>
        <w:t>ництво та регуляторна діяльність</w:t>
      </w:r>
    </w:p>
    <w:p w:rsidR="00E9699A" w:rsidRPr="000219EC" w:rsidRDefault="00B24635">
      <w:pPr>
        <w:ind w:firstLine="709"/>
        <w:jc w:val="both"/>
      </w:pPr>
      <w:r w:rsidRPr="000219EC">
        <w:rPr>
          <w:rFonts w:ascii="Times New Roman" w:hAnsi="Times New Roman" w:cs="Times New Roman"/>
          <w:b/>
          <w:bCs/>
          <w:sz w:val="28"/>
          <w:szCs w:val="28"/>
        </w:rPr>
        <w:t xml:space="preserve">Головна мета: </w:t>
      </w:r>
      <w:r w:rsidRPr="000219EC">
        <w:rPr>
          <w:rFonts w:ascii="Times New Roman" w:hAnsi="Times New Roman" w:cs="Times New Roman"/>
          <w:sz w:val="28"/>
          <w:szCs w:val="28"/>
        </w:rPr>
        <w:t>створення організаційно-економічних умов для стимулювання, активізації, підтримки та розвитку підприємництва</w:t>
      </w:r>
      <w:r w:rsidR="000219EC" w:rsidRPr="000219EC">
        <w:rPr>
          <w:rFonts w:ascii="Times New Roman" w:hAnsi="Times New Roman" w:cs="Times New Roman"/>
          <w:sz w:val="28"/>
          <w:szCs w:val="28"/>
        </w:rPr>
        <w:t xml:space="preserve"> в межах</w:t>
      </w:r>
      <w:r w:rsidRPr="000219EC">
        <w:rPr>
          <w:rFonts w:ascii="Times New Roman" w:hAnsi="Times New Roman" w:cs="Times New Roman"/>
          <w:sz w:val="28"/>
          <w:szCs w:val="28"/>
        </w:rPr>
        <w:t xml:space="preserve"> </w:t>
      </w:r>
      <w:r w:rsidR="00EF47B0" w:rsidRPr="000219EC">
        <w:rPr>
          <w:rFonts w:ascii="Times New Roman" w:hAnsi="Times New Roman" w:cs="Times New Roman"/>
          <w:sz w:val="28"/>
          <w:szCs w:val="28"/>
        </w:rPr>
        <w:t>Ковельської</w:t>
      </w:r>
      <w:r w:rsidRPr="000219EC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  <w:r w:rsidR="00001A8E">
        <w:rPr>
          <w:rFonts w:ascii="Times New Roman" w:hAnsi="Times New Roman" w:cs="Times New Roman"/>
          <w:sz w:val="28"/>
          <w:szCs w:val="28"/>
        </w:rPr>
        <w:t xml:space="preserve">, </w:t>
      </w:r>
      <w:r w:rsidR="00001A8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 період воєнного стану та після його припинення або скасування</w:t>
      </w:r>
      <w:r w:rsidRPr="000219EC">
        <w:rPr>
          <w:rFonts w:ascii="Times New Roman" w:hAnsi="Times New Roman" w:cs="Times New Roman"/>
          <w:sz w:val="28"/>
          <w:szCs w:val="28"/>
        </w:rPr>
        <w:t>.</w:t>
      </w:r>
      <w:r w:rsidR="00DF60CE" w:rsidRPr="000219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99A" w:rsidRPr="000219EC" w:rsidRDefault="00E9699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9699A" w:rsidRPr="000219EC" w:rsidRDefault="00B24635">
      <w:pPr>
        <w:ind w:firstLine="709"/>
        <w:jc w:val="center"/>
      </w:pPr>
      <w:r w:rsidRPr="000219EC">
        <w:rPr>
          <w:rFonts w:ascii="Times New Roman" w:hAnsi="Times New Roman" w:cs="Times New Roman"/>
          <w:b/>
          <w:bCs/>
          <w:sz w:val="28"/>
          <w:szCs w:val="28"/>
        </w:rPr>
        <w:t>Пріоритетні завдання:</w:t>
      </w:r>
    </w:p>
    <w:p w:rsidR="00E9699A" w:rsidRPr="00B17F8A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10"/>
          <w:szCs w:val="10"/>
        </w:rPr>
      </w:pPr>
    </w:p>
    <w:p w:rsidR="001C6257" w:rsidRPr="00AA1C9F" w:rsidRDefault="001C6257" w:rsidP="00E85D7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1C9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17F8A" w:rsidRPr="00AA1C9F">
        <w:rPr>
          <w:rFonts w:ascii="Times New Roman" w:hAnsi="Times New Roman" w:cs="Times New Roman"/>
          <w:bCs/>
          <w:sz w:val="28"/>
          <w:szCs w:val="28"/>
        </w:rPr>
        <w:t>в межах</w:t>
      </w:r>
      <w:r w:rsidR="00CA04A2" w:rsidRPr="00AA1C9F">
        <w:rPr>
          <w:rFonts w:ascii="Times New Roman" w:hAnsi="Times New Roman" w:cs="Times New Roman"/>
          <w:bCs/>
          <w:sz w:val="28"/>
          <w:szCs w:val="28"/>
        </w:rPr>
        <w:t xml:space="preserve"> власних</w:t>
      </w:r>
      <w:r w:rsidR="00B17F8A" w:rsidRPr="00AA1C9F">
        <w:rPr>
          <w:rFonts w:ascii="Times New Roman" w:hAnsi="Times New Roman" w:cs="Times New Roman"/>
          <w:bCs/>
          <w:sz w:val="28"/>
          <w:szCs w:val="28"/>
        </w:rPr>
        <w:t xml:space="preserve"> повноважень </w:t>
      </w:r>
      <w:r w:rsidR="00CA04A2" w:rsidRPr="00AA1C9F">
        <w:rPr>
          <w:rFonts w:ascii="Times New Roman" w:hAnsi="Times New Roman" w:cs="Times New Roman"/>
          <w:bCs/>
          <w:sz w:val="28"/>
          <w:szCs w:val="28"/>
        </w:rPr>
        <w:t>ОМС</w:t>
      </w:r>
      <w:r w:rsidR="00B17F8A" w:rsidRPr="00AA1C9F">
        <w:rPr>
          <w:rFonts w:ascii="Times New Roman" w:hAnsi="Times New Roman" w:cs="Times New Roman"/>
          <w:bCs/>
          <w:sz w:val="28"/>
          <w:szCs w:val="28"/>
        </w:rPr>
        <w:t xml:space="preserve"> та його виконавчих органів, </w:t>
      </w:r>
      <w:r w:rsidRPr="00AA1C9F">
        <w:rPr>
          <w:rFonts w:ascii="Times New Roman" w:hAnsi="Times New Roman" w:cs="Times New Roman"/>
          <w:bCs/>
          <w:sz w:val="28"/>
          <w:szCs w:val="28"/>
        </w:rPr>
        <w:t>сприя</w:t>
      </w:r>
      <w:r w:rsidR="00B17F8A" w:rsidRPr="00AA1C9F">
        <w:rPr>
          <w:rFonts w:ascii="Times New Roman" w:hAnsi="Times New Roman" w:cs="Times New Roman"/>
          <w:bCs/>
          <w:sz w:val="28"/>
          <w:szCs w:val="28"/>
        </w:rPr>
        <w:t>ти</w:t>
      </w:r>
      <w:r w:rsidR="00AA1C9F" w:rsidRPr="00AA1C9F">
        <w:rPr>
          <w:rFonts w:ascii="Times New Roman" w:hAnsi="Times New Roman" w:cs="Times New Roman"/>
          <w:bCs/>
          <w:sz w:val="28"/>
          <w:szCs w:val="28"/>
        </w:rPr>
        <w:t xml:space="preserve"> мінімізації дестабілізуючих факторів</w:t>
      </w:r>
      <w:r w:rsidR="00B17F8A" w:rsidRPr="00AA1C9F">
        <w:rPr>
          <w:rFonts w:ascii="Times New Roman" w:hAnsi="Times New Roman" w:cs="Times New Roman"/>
          <w:bCs/>
          <w:sz w:val="28"/>
          <w:szCs w:val="28"/>
        </w:rPr>
        <w:t>, що виникли у зв’язку з військовою агресією р</w:t>
      </w:r>
      <w:r w:rsidR="00AA1C9F" w:rsidRPr="00AA1C9F">
        <w:rPr>
          <w:rFonts w:ascii="Times New Roman" w:hAnsi="Times New Roman" w:cs="Times New Roman"/>
          <w:bCs/>
          <w:sz w:val="28"/>
          <w:szCs w:val="28"/>
        </w:rPr>
        <w:t>осії та негативно позначаються на здійсненні господарської діяльності місцевого бізнесу</w:t>
      </w:r>
      <w:r w:rsidR="00B17F8A" w:rsidRPr="00AA1C9F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E9699A" w:rsidRPr="000219EC" w:rsidRDefault="00B24635" w:rsidP="00E85D7C">
      <w:pPr>
        <w:ind w:firstLine="709"/>
        <w:jc w:val="both"/>
      </w:pPr>
      <w:r w:rsidRPr="000219EC">
        <w:rPr>
          <w:rFonts w:ascii="Times New Roman" w:hAnsi="Times New Roman" w:cs="Times New Roman"/>
          <w:bCs/>
          <w:sz w:val="28"/>
          <w:szCs w:val="28"/>
        </w:rPr>
        <w:t>- </w:t>
      </w:r>
      <w:r w:rsidR="00DF60CE" w:rsidRPr="000219EC">
        <w:rPr>
          <w:rFonts w:ascii="Times New Roman" w:hAnsi="Times New Roman" w:cs="Times New Roman"/>
          <w:bCs/>
          <w:sz w:val="28"/>
          <w:szCs w:val="28"/>
        </w:rPr>
        <w:t>формування</w:t>
      </w:r>
      <w:r w:rsidR="000219EC" w:rsidRPr="000219EC">
        <w:rPr>
          <w:rFonts w:ascii="Times New Roman" w:hAnsi="Times New Roman" w:cs="Times New Roman"/>
          <w:bCs/>
          <w:sz w:val="28"/>
          <w:szCs w:val="28"/>
        </w:rPr>
        <w:t xml:space="preserve"> переліку пропозицій вільних виробничих площ, що можуть використовуватися переміщеними (релокованими) підприємствами</w:t>
      </w:r>
      <w:r w:rsidRPr="000219EC">
        <w:rPr>
          <w:rFonts w:ascii="Times New Roman" w:hAnsi="Times New Roman" w:cs="Times New Roman"/>
          <w:sz w:val="28"/>
        </w:rPr>
        <w:t>;</w:t>
      </w:r>
    </w:p>
    <w:p w:rsidR="00E9699A" w:rsidRPr="00E85D7C" w:rsidRDefault="00B24635" w:rsidP="00E85D7C">
      <w:pPr>
        <w:ind w:firstLine="709"/>
        <w:jc w:val="both"/>
      </w:pPr>
      <w:r w:rsidRPr="00E85D7C">
        <w:rPr>
          <w:rFonts w:ascii="Times New Roman" w:hAnsi="Times New Roman" w:cs="Times New Roman"/>
          <w:sz w:val="28"/>
        </w:rPr>
        <w:t>- ресурсна, освітня та інформаційна підтримка суб’єктів підприємництва;</w:t>
      </w:r>
    </w:p>
    <w:p w:rsidR="00E9699A" w:rsidRPr="00E85D7C" w:rsidRDefault="00B24635" w:rsidP="00E85D7C">
      <w:pPr>
        <w:ind w:firstLine="709"/>
        <w:jc w:val="both"/>
      </w:pPr>
      <w:r w:rsidRPr="00E85D7C">
        <w:rPr>
          <w:rFonts w:ascii="Times New Roman" w:hAnsi="Times New Roman" w:cs="Times New Roman"/>
          <w:sz w:val="28"/>
        </w:rPr>
        <w:t>- популяризація ідей підприємництва та самозайнятості населення;</w:t>
      </w:r>
    </w:p>
    <w:p w:rsidR="00E9699A" w:rsidRPr="00E85D7C" w:rsidRDefault="00B24635" w:rsidP="00E85D7C">
      <w:pPr>
        <w:ind w:firstLine="709"/>
        <w:jc w:val="both"/>
      </w:pPr>
      <w:r w:rsidRPr="00E85D7C">
        <w:rPr>
          <w:rFonts w:ascii="Times New Roman" w:hAnsi="Times New Roman" w:cs="Times New Roman"/>
          <w:sz w:val="28"/>
        </w:rPr>
        <w:t>- залучення потенціалу бізнесу до участі в економічно-соціальному</w:t>
      </w:r>
      <w:r w:rsidRPr="00E85D7C">
        <w:rPr>
          <w:rFonts w:ascii="Times New Roman" w:hAnsi="Times New Roman" w:cs="Times New Roman"/>
          <w:bCs/>
          <w:sz w:val="28"/>
          <w:szCs w:val="28"/>
        </w:rPr>
        <w:t xml:space="preserve">  розвитку громади</w:t>
      </w:r>
      <w:r w:rsidR="00E85D7C" w:rsidRPr="00E85D7C">
        <w:rPr>
          <w:rFonts w:ascii="Times New Roman" w:hAnsi="Times New Roman" w:cs="Times New Roman"/>
          <w:bCs/>
          <w:sz w:val="28"/>
          <w:szCs w:val="28"/>
        </w:rPr>
        <w:t>;</w:t>
      </w:r>
    </w:p>
    <w:p w:rsidR="00E9699A" w:rsidRPr="00D14659" w:rsidRDefault="00B24635" w:rsidP="00E85D7C">
      <w:pPr>
        <w:ind w:firstLine="709"/>
        <w:jc w:val="both"/>
      </w:pPr>
      <w:r w:rsidRPr="00E85D7C">
        <w:rPr>
          <w:rFonts w:ascii="Times New Roman" w:hAnsi="Times New Roman" w:cs="Times New Roman"/>
          <w:sz w:val="28"/>
        </w:rPr>
        <w:t>- захист прав споживачів;</w:t>
      </w:r>
    </w:p>
    <w:p w:rsidR="00E85D7C" w:rsidRPr="00E85D7C" w:rsidRDefault="00E85D7C" w:rsidP="00E85D7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85D7C">
        <w:rPr>
          <w:rFonts w:ascii="Times New Roman" w:hAnsi="Times New Roman" w:cs="Times New Roman"/>
          <w:sz w:val="28"/>
        </w:rPr>
        <w:t xml:space="preserve">- підтримка місцевих товаровиробників шляхом сприяння розвитку торговельної мережі, залучення місцевих товаровиробників до участі </w:t>
      </w:r>
      <w:r w:rsidRPr="00E85D7C">
        <w:rPr>
          <w:rFonts w:ascii="Times New Roman" w:hAnsi="Times New Roman" w:cs="Times New Roman"/>
          <w:sz w:val="28"/>
        </w:rPr>
        <w:br/>
        <w:t>у заходах щодо просування товарів та послуг;</w:t>
      </w:r>
    </w:p>
    <w:p w:rsidR="00E9699A" w:rsidRPr="00E85D7C" w:rsidRDefault="00B24635" w:rsidP="00E85D7C">
      <w:pPr>
        <w:ind w:firstLine="709"/>
        <w:jc w:val="both"/>
      </w:pPr>
      <w:r w:rsidRPr="00E85D7C">
        <w:rPr>
          <w:rFonts w:ascii="Times New Roman" w:hAnsi="Times New Roman" w:cs="Times New Roman"/>
          <w:sz w:val="28"/>
          <w:szCs w:val="28"/>
        </w:rPr>
        <w:t>- забезпечення дотримання правових та організаційних засад щодо реалізації державної регуляторної політики у сфері господарської діяльності.</w:t>
      </w:r>
    </w:p>
    <w:p w:rsidR="00E9699A" w:rsidRPr="000D17ED" w:rsidRDefault="00E9699A">
      <w:pPr>
        <w:ind w:firstLine="709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:rsidR="00E9699A" w:rsidRPr="00BB20EB" w:rsidRDefault="00B24635">
      <w:pPr>
        <w:ind w:firstLine="709"/>
        <w:jc w:val="center"/>
      </w:pPr>
      <w:r w:rsidRPr="00BB20EB">
        <w:rPr>
          <w:rFonts w:ascii="Times New Roman" w:hAnsi="Times New Roman" w:cs="Times New Roman"/>
          <w:b/>
          <w:bCs/>
          <w:sz w:val="28"/>
          <w:szCs w:val="28"/>
        </w:rPr>
        <w:t>Основні заходи:</w:t>
      </w:r>
    </w:p>
    <w:p w:rsidR="00A2366D" w:rsidRDefault="00A2366D" w:rsidP="00A2366D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366D" w:rsidRDefault="00A2366D" w:rsidP="00A2366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постійний моніторинг та оприлюднення </w:t>
      </w:r>
      <w:r w:rsidRPr="000219EC">
        <w:rPr>
          <w:rFonts w:ascii="Times New Roman" w:hAnsi="Times New Roman" w:cs="Times New Roman"/>
          <w:bCs/>
          <w:sz w:val="28"/>
          <w:szCs w:val="28"/>
        </w:rPr>
        <w:t>пропозицій</w:t>
      </w:r>
      <w:r>
        <w:rPr>
          <w:rFonts w:ascii="Times New Roman" w:hAnsi="Times New Roman" w:cs="Times New Roman"/>
          <w:bCs/>
          <w:sz w:val="28"/>
          <w:szCs w:val="28"/>
        </w:rPr>
        <w:t xml:space="preserve"> щодо</w:t>
      </w:r>
      <w:r w:rsidRPr="000219EC">
        <w:rPr>
          <w:rFonts w:ascii="Times New Roman" w:hAnsi="Times New Roman" w:cs="Times New Roman"/>
          <w:bCs/>
          <w:sz w:val="28"/>
          <w:szCs w:val="28"/>
        </w:rPr>
        <w:t xml:space="preserve"> вільних виробничих площ, </w:t>
      </w:r>
      <w:r>
        <w:rPr>
          <w:rFonts w:ascii="Times New Roman" w:hAnsi="Times New Roman" w:cs="Times New Roman"/>
          <w:bCs/>
          <w:sz w:val="28"/>
          <w:szCs w:val="28"/>
        </w:rPr>
        <w:t>які</w:t>
      </w:r>
      <w:r w:rsidRPr="000219EC">
        <w:rPr>
          <w:rFonts w:ascii="Times New Roman" w:hAnsi="Times New Roman" w:cs="Times New Roman"/>
          <w:bCs/>
          <w:sz w:val="28"/>
          <w:szCs w:val="28"/>
        </w:rPr>
        <w:t xml:space="preserve"> можуть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бути</w:t>
      </w:r>
      <w:r w:rsidRPr="000219EC">
        <w:rPr>
          <w:rFonts w:ascii="Times New Roman" w:hAnsi="Times New Roman" w:cs="Times New Roman"/>
          <w:bCs/>
          <w:sz w:val="28"/>
          <w:szCs w:val="28"/>
        </w:rPr>
        <w:t xml:space="preserve"> використ</w:t>
      </w:r>
      <w:r>
        <w:rPr>
          <w:rFonts w:ascii="Times New Roman" w:hAnsi="Times New Roman" w:cs="Times New Roman"/>
          <w:bCs/>
          <w:sz w:val="28"/>
          <w:szCs w:val="28"/>
        </w:rPr>
        <w:t>ані</w:t>
      </w:r>
      <w:r w:rsidRPr="000219E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для релокації підприємств;</w:t>
      </w:r>
    </w:p>
    <w:p w:rsidR="00E9699A" w:rsidRPr="00BB20EB" w:rsidRDefault="00B24635">
      <w:pPr>
        <w:ind w:firstLine="709"/>
        <w:jc w:val="both"/>
      </w:pPr>
      <w:r w:rsidRPr="00BB20EB">
        <w:rPr>
          <w:rFonts w:ascii="Times New Roman" w:hAnsi="Times New Roman" w:cs="Times New Roman"/>
          <w:bCs/>
          <w:sz w:val="28"/>
          <w:szCs w:val="28"/>
        </w:rPr>
        <w:t xml:space="preserve">- проведення засідань Координаційної ради з питань </w:t>
      </w:r>
      <w:r w:rsidRPr="00BB20EB">
        <w:rPr>
          <w:rFonts w:ascii="Times New Roman" w:hAnsi="Times New Roman" w:cs="Times New Roman"/>
          <w:sz w:val="28"/>
        </w:rPr>
        <w:t>підприємництва</w:t>
      </w:r>
      <w:r w:rsidR="00EF47B0" w:rsidRPr="00BB20EB">
        <w:rPr>
          <w:rFonts w:ascii="Times New Roman" w:hAnsi="Times New Roman" w:cs="Times New Roman"/>
          <w:sz w:val="28"/>
        </w:rPr>
        <w:t xml:space="preserve"> на території Ковельської територіальної громади</w:t>
      </w:r>
      <w:r w:rsidRPr="00BB20EB">
        <w:rPr>
          <w:rFonts w:ascii="Times New Roman" w:hAnsi="Times New Roman" w:cs="Times New Roman"/>
          <w:sz w:val="28"/>
        </w:rPr>
        <w:t>, робочих зустрічей, нарад, круглих столів щодо вирішення проблемних питань підприємництва;</w:t>
      </w:r>
    </w:p>
    <w:p w:rsidR="00E9699A" w:rsidRPr="00A668BA" w:rsidRDefault="00B24635" w:rsidP="00A668BA">
      <w:pPr>
        <w:tabs>
          <w:tab w:val="left" w:pos="3225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A668BA">
        <w:rPr>
          <w:rFonts w:ascii="Times New Roman" w:hAnsi="Times New Roman" w:cs="Times New Roman"/>
          <w:sz w:val="28"/>
        </w:rPr>
        <w:t>-</w:t>
      </w:r>
      <w:r w:rsidRPr="000D17ED">
        <w:rPr>
          <w:rFonts w:ascii="Times New Roman" w:hAnsi="Times New Roman" w:cs="Times New Roman"/>
          <w:color w:val="FF0000"/>
          <w:sz w:val="28"/>
        </w:rPr>
        <w:t> </w:t>
      </w:r>
      <w:r w:rsidR="00A668BA" w:rsidRPr="005E364B">
        <w:rPr>
          <w:rFonts w:ascii="Times New Roman" w:hAnsi="Times New Roman"/>
          <w:sz w:val="28"/>
          <w:szCs w:val="28"/>
          <w:shd w:val="clear" w:color="auto" w:fill="FFFFFF"/>
        </w:rPr>
        <w:t xml:space="preserve">забезпечення доступу громадян та бізнесу до всіх електронних державних послуг за єдиними стандартами, </w:t>
      </w:r>
      <w:r w:rsidR="00A668BA" w:rsidRPr="005E364B">
        <w:rPr>
          <w:rFonts w:ascii="Times New Roman" w:hAnsi="Times New Roman"/>
          <w:sz w:val="28"/>
          <w:szCs w:val="28"/>
        </w:rPr>
        <w:t xml:space="preserve">оптимізація, регулювання та </w:t>
      </w:r>
      <w:r w:rsidR="00A668BA" w:rsidRPr="005E364B">
        <w:rPr>
          <w:rFonts w:ascii="Times New Roman" w:hAnsi="Times New Roman"/>
          <w:sz w:val="28"/>
          <w:szCs w:val="28"/>
        </w:rPr>
        <w:lastRenderedPageBreak/>
        <w:t>полегшення адміністративних процедур для малого та середнього бізнесу</w:t>
      </w:r>
      <w:r w:rsidR="00A668BA">
        <w:rPr>
          <w:rFonts w:ascii="Times New Roman" w:hAnsi="Times New Roman"/>
          <w:sz w:val="28"/>
          <w:szCs w:val="28"/>
        </w:rPr>
        <w:t>, у тому числі за посередництвом</w:t>
      </w:r>
      <w:r w:rsidR="00A668BA" w:rsidRPr="005E364B">
        <w:rPr>
          <w:rFonts w:ascii="Times New Roman" w:hAnsi="Times New Roman"/>
          <w:sz w:val="28"/>
          <w:szCs w:val="28"/>
        </w:rPr>
        <w:t xml:space="preserve"> роботи порталу державних послуг «ДІЯ»;</w:t>
      </w:r>
    </w:p>
    <w:p w:rsidR="00E9699A" w:rsidRPr="00A668BA" w:rsidRDefault="00B24635">
      <w:pPr>
        <w:ind w:firstLine="709"/>
        <w:jc w:val="both"/>
      </w:pPr>
      <w:r w:rsidRPr="00A668BA">
        <w:rPr>
          <w:rFonts w:ascii="Times New Roman" w:hAnsi="Times New Roman" w:cs="Times New Roman"/>
          <w:sz w:val="28"/>
        </w:rPr>
        <w:t>- інформування суб’єктів господарювання щодо можливостей</w:t>
      </w:r>
      <w:r w:rsidRPr="00A668BA">
        <w:rPr>
          <w:rFonts w:ascii="Times New Roman" w:hAnsi="Times New Roman" w:cs="Times New Roman"/>
          <w:bCs/>
          <w:sz w:val="28"/>
          <w:szCs w:val="28"/>
        </w:rPr>
        <w:t xml:space="preserve"> ресурсного забезпечення їх діяльності, впровадження законодавчих і місцевих ініціатив зі сприяння бізнесовому середовищу, надання методичної, консультаційної та організаційної допомоги суб’єктам господарювання;</w:t>
      </w:r>
    </w:p>
    <w:p w:rsidR="00E9699A" w:rsidRPr="00A668BA" w:rsidRDefault="00B24635">
      <w:pPr>
        <w:ind w:firstLine="709"/>
        <w:jc w:val="both"/>
      </w:pPr>
      <w:r w:rsidRPr="00A668BA">
        <w:rPr>
          <w:rFonts w:ascii="Times New Roman" w:hAnsi="Times New Roman" w:cs="Times New Roman"/>
          <w:bCs/>
          <w:sz w:val="28"/>
          <w:szCs w:val="28"/>
        </w:rPr>
        <w:t>- </w:t>
      </w:r>
      <w:r w:rsidRPr="00A668BA">
        <w:rPr>
          <w:rFonts w:ascii="Times New Roman" w:hAnsi="Times New Roman" w:cs="Times New Roman"/>
          <w:sz w:val="28"/>
        </w:rPr>
        <w:t>проведення організаційно-освітніх заходів, спрямованих на підвищення фахового рівня знань: семінарів, навчань, тренінгів для суб’єктів господарювання;</w:t>
      </w:r>
    </w:p>
    <w:p w:rsidR="00E9699A" w:rsidRPr="00A668BA" w:rsidRDefault="00B24635">
      <w:pPr>
        <w:ind w:firstLine="709"/>
        <w:jc w:val="both"/>
      </w:pPr>
      <w:r w:rsidRPr="00A668BA">
        <w:rPr>
          <w:rFonts w:ascii="Times New Roman" w:hAnsi="Times New Roman" w:cs="Times New Roman"/>
          <w:sz w:val="28"/>
        </w:rPr>
        <w:t>- залучення суб’єктів підприємництва до участі у реалізації соціальних ініціатив та проєктів (у т. ч. щодо благоустрою населених пунктів), а також до торгівельно - побутового обслуговування загальноміських заходів;</w:t>
      </w:r>
    </w:p>
    <w:p w:rsidR="00E9699A" w:rsidRDefault="00B2463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668BA">
        <w:rPr>
          <w:rFonts w:ascii="Times New Roman" w:hAnsi="Times New Roman" w:cs="Times New Roman"/>
          <w:sz w:val="28"/>
        </w:rPr>
        <w:t xml:space="preserve">- формування ефективної торгівельної інфраструктури та мережі закладів сфери послуг із встановленням зручного для населення режиму </w:t>
      </w:r>
      <w:r w:rsidRPr="00A668BA">
        <w:rPr>
          <w:rFonts w:ascii="Times New Roman" w:hAnsi="Times New Roman" w:cs="Times New Roman"/>
          <w:sz w:val="28"/>
          <w:lang w:val="ru-RU"/>
        </w:rPr>
        <w:t xml:space="preserve">їх </w:t>
      </w:r>
      <w:r w:rsidRPr="00A668BA">
        <w:rPr>
          <w:rFonts w:ascii="Times New Roman" w:hAnsi="Times New Roman" w:cs="Times New Roman"/>
          <w:sz w:val="28"/>
        </w:rPr>
        <w:t>роботи;</w:t>
      </w:r>
    </w:p>
    <w:p w:rsidR="00A513A9" w:rsidRDefault="00A513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0304EF">
        <w:rPr>
          <w:rFonts w:ascii="Times New Roman" w:hAnsi="Times New Roman"/>
          <w:sz w:val="28"/>
          <w:szCs w:val="28"/>
        </w:rPr>
        <w:t xml:space="preserve">забезпечення реалізації заходів </w:t>
      </w:r>
      <w:r>
        <w:rPr>
          <w:rFonts w:ascii="Times New Roman" w:hAnsi="Times New Roman"/>
          <w:sz w:val="28"/>
          <w:szCs w:val="28"/>
        </w:rPr>
        <w:t>П</w:t>
      </w:r>
      <w:r w:rsidRPr="000304EF">
        <w:rPr>
          <w:rFonts w:ascii="Times New Roman" w:hAnsi="Times New Roman"/>
          <w:sz w:val="28"/>
          <w:szCs w:val="28"/>
        </w:rPr>
        <w:t>рограми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13A9">
        <w:rPr>
          <w:rFonts w:ascii="Times New Roman" w:hAnsi="Times New Roman" w:cs="Times New Roman"/>
          <w:sz w:val="28"/>
          <w:szCs w:val="28"/>
        </w:rPr>
        <w:t>розвитку малого і середнього підприємництва Ковельської територіальної громади на 2022-2025 роки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21CB" w:rsidRPr="002351A6" w:rsidRDefault="007F21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351A6">
        <w:rPr>
          <w:rFonts w:ascii="Times New Roman" w:hAnsi="Times New Roman" w:cs="Times New Roman"/>
          <w:sz w:val="28"/>
          <w:szCs w:val="28"/>
        </w:rPr>
        <w:t xml:space="preserve">виконання заходів, що передбачені </w:t>
      </w:r>
      <w:r w:rsidR="002351A6">
        <w:rPr>
          <w:rFonts w:ascii="Times New Roman" w:hAnsi="Times New Roman" w:cs="Times New Roman"/>
          <w:sz w:val="28"/>
          <w:szCs w:val="28"/>
        </w:rPr>
        <w:t>в</w:t>
      </w:r>
      <w:r w:rsidRPr="002351A6">
        <w:rPr>
          <w:rFonts w:ascii="Times New Roman" w:hAnsi="Times New Roman" w:cs="Times New Roman"/>
          <w:sz w:val="28"/>
          <w:szCs w:val="28"/>
        </w:rPr>
        <w:t xml:space="preserve"> рамках програми «EU4Business: конкурентоспроможність та інтернаціоналізація МСП», що фінансується Європейським Союзом та урядом Німеччини, впроваджується німецькою федеральною компанією Deutsche Gesellschaft für Internationale Zusammenarbeit (GIZ) GmbH, </w:t>
      </w:r>
      <w:r w:rsidR="002351A6" w:rsidRPr="002351A6">
        <w:rPr>
          <w:rFonts w:ascii="Times New Roman" w:hAnsi="Times New Roman" w:cs="Times New Roman"/>
          <w:sz w:val="28"/>
          <w:szCs w:val="28"/>
        </w:rPr>
        <w:t>а саме проєкту</w:t>
      </w:r>
      <w:r w:rsidRPr="002351A6">
        <w:rPr>
          <w:rFonts w:ascii="Times New Roman" w:hAnsi="Times New Roman" w:cs="Times New Roman"/>
          <w:sz w:val="28"/>
          <w:szCs w:val="28"/>
        </w:rPr>
        <w:t xml:space="preserve"> «Нові експортно-логістичні можливості МСП при формуванні міжміського кластеру найбільших громад-залізничників»</w:t>
      </w:r>
      <w:r w:rsidR="002351A6">
        <w:rPr>
          <w:rFonts w:ascii="Times New Roman" w:hAnsi="Times New Roman" w:cs="Times New Roman"/>
          <w:sz w:val="28"/>
          <w:szCs w:val="28"/>
        </w:rPr>
        <w:t>;</w:t>
      </w:r>
    </w:p>
    <w:p w:rsidR="00FA4AB3" w:rsidRDefault="00B2463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668BA">
        <w:rPr>
          <w:rFonts w:ascii="Times New Roman" w:hAnsi="Times New Roman" w:cs="Times New Roman"/>
          <w:sz w:val="28"/>
        </w:rPr>
        <w:t>- розгляд звернень споживачів, виявлення умов, що обмежують їх права, консультування споживачів з питань їх захисту</w:t>
      </w:r>
      <w:r w:rsidR="00FA4AB3" w:rsidRPr="00A668BA">
        <w:rPr>
          <w:rFonts w:ascii="Times New Roman" w:hAnsi="Times New Roman" w:cs="Times New Roman"/>
          <w:sz w:val="28"/>
        </w:rPr>
        <w:t>;</w:t>
      </w:r>
    </w:p>
    <w:p w:rsidR="007F21CB" w:rsidRDefault="007F21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- прийняття рішень </w:t>
      </w:r>
      <w:r w:rsidRPr="007F21CB">
        <w:rPr>
          <w:rFonts w:ascii="Times New Roman" w:hAnsi="Times New Roman" w:cs="Times New Roman"/>
          <w:sz w:val="28"/>
          <w:szCs w:val="28"/>
        </w:rPr>
        <w:t>міської ради та виконавчого комітету щодо затвердження планів підготовки проєктів регуляторних актів на 2024 рік;</w:t>
      </w:r>
    </w:p>
    <w:p w:rsidR="007F21CB" w:rsidRPr="007F21CB" w:rsidRDefault="007F21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CB">
        <w:rPr>
          <w:rFonts w:ascii="Times New Roman" w:hAnsi="Times New Roman" w:cs="Times New Roman"/>
          <w:sz w:val="28"/>
          <w:szCs w:val="28"/>
        </w:rPr>
        <w:t>- здійснення заходів з відстеження результативності регуляторних актів Ковельською міською радою та виконавчим комітетом міської ради.</w:t>
      </w:r>
    </w:p>
    <w:p w:rsidR="00E9699A" w:rsidRPr="000D17ED" w:rsidRDefault="00E9699A" w:rsidP="00EF47B0">
      <w:pPr>
        <w:widowControl w:val="0"/>
        <w:rPr>
          <w:rFonts w:ascii="Times New Roman" w:hAnsi="Times New Roman" w:cs="Times New Roman"/>
          <w:b/>
          <w:bCs/>
          <w:color w:val="FF0000"/>
          <w:kern w:val="0"/>
          <w:sz w:val="28"/>
          <w:szCs w:val="28"/>
        </w:rPr>
      </w:pPr>
    </w:p>
    <w:p w:rsidR="00E9699A" w:rsidRPr="0095475E" w:rsidRDefault="00841564">
      <w:pPr>
        <w:widowControl w:val="0"/>
        <w:ind w:firstLine="709"/>
        <w:jc w:val="center"/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2</w:t>
      </w:r>
      <w:r w:rsidR="00B24635" w:rsidRPr="0095475E">
        <w:rPr>
          <w:rFonts w:ascii="Times New Roman" w:hAnsi="Times New Roman" w:cs="Times New Roman"/>
          <w:b/>
          <w:bCs/>
          <w:kern w:val="0"/>
          <w:sz w:val="28"/>
          <w:szCs w:val="28"/>
        </w:rPr>
        <w:t>.1.</w:t>
      </w:r>
      <w:r w:rsidR="00EF47B0" w:rsidRPr="0095475E">
        <w:rPr>
          <w:rFonts w:ascii="Times New Roman" w:hAnsi="Times New Roman" w:cs="Times New Roman"/>
          <w:b/>
          <w:bCs/>
          <w:kern w:val="0"/>
          <w:sz w:val="28"/>
          <w:szCs w:val="28"/>
        </w:rPr>
        <w:t>4</w:t>
      </w:r>
      <w:r w:rsidR="00B24635" w:rsidRPr="0095475E">
        <w:rPr>
          <w:rFonts w:ascii="Times New Roman" w:hAnsi="Times New Roman" w:cs="Times New Roman"/>
          <w:b/>
          <w:bCs/>
          <w:kern w:val="0"/>
          <w:sz w:val="28"/>
          <w:szCs w:val="28"/>
        </w:rPr>
        <w:t>. Інвестиційна діяльність</w:t>
      </w:r>
    </w:p>
    <w:p w:rsidR="00E9699A" w:rsidRPr="0095475E" w:rsidRDefault="00E9699A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kern w:val="0"/>
          <w:sz w:val="10"/>
          <w:szCs w:val="10"/>
        </w:rPr>
      </w:pPr>
    </w:p>
    <w:p w:rsidR="00E9699A" w:rsidRPr="0095475E" w:rsidRDefault="00B24635">
      <w:pPr>
        <w:widowControl w:val="0"/>
        <w:ind w:firstLine="709"/>
        <w:jc w:val="both"/>
      </w:pPr>
      <w:r w:rsidRPr="0095475E">
        <w:rPr>
          <w:rFonts w:ascii="Times New Roman" w:hAnsi="Times New Roman" w:cs="Times New Roman"/>
          <w:b/>
          <w:bCs/>
          <w:kern w:val="0"/>
          <w:sz w:val="28"/>
          <w:szCs w:val="28"/>
        </w:rPr>
        <w:t>Головна мета:</w:t>
      </w:r>
      <w:r w:rsidRPr="0095475E">
        <w:rPr>
          <w:rFonts w:ascii="Times New Roman" w:hAnsi="Times New Roman" w:cs="Times New Roman"/>
          <w:kern w:val="0"/>
          <w:sz w:val="28"/>
          <w:szCs w:val="28"/>
        </w:rPr>
        <w:t xml:space="preserve"> створення сприятливих умов</w:t>
      </w:r>
      <w:r w:rsidR="00303D85"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r w:rsidR="00303D8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 період воєнного стану та після його припинення або скасування,</w:t>
      </w:r>
      <w:r w:rsidRPr="0095475E">
        <w:rPr>
          <w:rFonts w:ascii="Times New Roman" w:hAnsi="Times New Roman" w:cs="Times New Roman"/>
          <w:kern w:val="0"/>
          <w:sz w:val="28"/>
          <w:szCs w:val="28"/>
        </w:rPr>
        <w:t xml:space="preserve"> для </w:t>
      </w:r>
      <w:r w:rsidR="0095475E" w:rsidRPr="0095475E">
        <w:rPr>
          <w:rFonts w:ascii="Times New Roman" w:hAnsi="Times New Roman" w:cs="Times New Roman"/>
          <w:kern w:val="0"/>
          <w:sz w:val="28"/>
          <w:szCs w:val="28"/>
        </w:rPr>
        <w:t>залучення потенційних</w:t>
      </w:r>
      <w:r w:rsidRPr="0095475E">
        <w:rPr>
          <w:rFonts w:ascii="Times New Roman" w:hAnsi="Times New Roman" w:cs="Times New Roman"/>
          <w:kern w:val="0"/>
          <w:sz w:val="28"/>
          <w:szCs w:val="28"/>
        </w:rPr>
        <w:t xml:space="preserve"> інвесторів,</w:t>
      </w:r>
      <w:r w:rsidR="00DC3535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303D85">
        <w:rPr>
          <w:rFonts w:ascii="Times New Roman" w:hAnsi="Times New Roman" w:cs="Times New Roman"/>
          <w:kern w:val="0"/>
          <w:sz w:val="28"/>
          <w:szCs w:val="28"/>
        </w:rPr>
        <w:t xml:space="preserve">здійснення </w:t>
      </w:r>
      <w:r w:rsidR="00DC3535">
        <w:rPr>
          <w:rFonts w:ascii="Times New Roman" w:hAnsi="Times New Roman" w:cs="Times New Roman"/>
          <w:kern w:val="0"/>
          <w:sz w:val="28"/>
          <w:szCs w:val="28"/>
        </w:rPr>
        <w:t>релокації підприємств.</w:t>
      </w:r>
      <w:r w:rsidRPr="0095475E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DC3535">
        <w:rPr>
          <w:rFonts w:ascii="Times New Roman" w:hAnsi="Times New Roman" w:cs="Times New Roman"/>
          <w:sz w:val="28"/>
          <w:szCs w:val="28"/>
        </w:rPr>
        <w:t>В</w:t>
      </w:r>
      <w:r w:rsidR="0095475E" w:rsidRPr="0095475E">
        <w:rPr>
          <w:rFonts w:ascii="Times New Roman" w:hAnsi="Times New Roman" w:cs="Times New Roman"/>
          <w:sz w:val="28"/>
          <w:szCs w:val="28"/>
        </w:rPr>
        <w:t>себічне сприяння у підготовці та реалізації інвестиційних проєктів, а</w:t>
      </w:r>
      <w:r w:rsidR="0095475E" w:rsidRPr="0095475E">
        <w:rPr>
          <w:rFonts w:ascii="Times New Roman" w:hAnsi="Times New Roman" w:cs="Times New Roman"/>
          <w:kern w:val="0"/>
          <w:sz w:val="28"/>
          <w:szCs w:val="28"/>
        </w:rPr>
        <w:t xml:space="preserve"> також збільшення обсягів надходження інвестицій.</w:t>
      </w:r>
    </w:p>
    <w:p w:rsidR="00E9699A" w:rsidRPr="000D17ED" w:rsidRDefault="00E9699A">
      <w:pPr>
        <w:widowControl w:val="0"/>
        <w:ind w:firstLine="709"/>
        <w:jc w:val="both"/>
        <w:rPr>
          <w:rFonts w:ascii="Times New Roman" w:hAnsi="Times New Roman" w:cs="Times New Roman"/>
          <w:color w:val="FF0000"/>
          <w:kern w:val="0"/>
          <w:sz w:val="28"/>
          <w:szCs w:val="28"/>
        </w:rPr>
      </w:pPr>
    </w:p>
    <w:p w:rsidR="00E9699A" w:rsidRPr="0095475E" w:rsidRDefault="00B24635">
      <w:pPr>
        <w:widowControl w:val="0"/>
        <w:ind w:firstLine="709"/>
        <w:jc w:val="center"/>
      </w:pPr>
      <w:r w:rsidRPr="0095475E">
        <w:rPr>
          <w:rFonts w:ascii="Times New Roman" w:hAnsi="Times New Roman" w:cs="Times New Roman"/>
          <w:b/>
          <w:bCs/>
          <w:kern w:val="0"/>
          <w:sz w:val="28"/>
          <w:szCs w:val="28"/>
        </w:rPr>
        <w:t>Пріоритетні завдання:</w:t>
      </w:r>
    </w:p>
    <w:p w:rsidR="00E9699A" w:rsidRPr="0095475E" w:rsidRDefault="00E9699A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kern w:val="0"/>
          <w:sz w:val="10"/>
          <w:szCs w:val="10"/>
        </w:rPr>
      </w:pPr>
    </w:p>
    <w:p w:rsidR="00E9699A" w:rsidRPr="0095475E" w:rsidRDefault="00B24635">
      <w:pPr>
        <w:widowControl w:val="0"/>
        <w:ind w:firstLine="709"/>
        <w:jc w:val="both"/>
      </w:pPr>
      <w:r w:rsidRPr="0095475E">
        <w:rPr>
          <w:rFonts w:ascii="Times New Roman" w:hAnsi="Times New Roman" w:cs="Times New Roman"/>
          <w:kern w:val="0"/>
          <w:sz w:val="28"/>
          <w:szCs w:val="28"/>
        </w:rPr>
        <w:t xml:space="preserve">- збільшення надходжень до бюджету </w:t>
      </w:r>
      <w:r w:rsidR="003D6B7C" w:rsidRPr="0095475E">
        <w:rPr>
          <w:rFonts w:ascii="Times New Roman" w:hAnsi="Times New Roman" w:cs="Times New Roman"/>
          <w:kern w:val="0"/>
          <w:sz w:val="28"/>
          <w:szCs w:val="28"/>
        </w:rPr>
        <w:t>Ковельської</w:t>
      </w:r>
      <w:r w:rsidRPr="0095475E">
        <w:rPr>
          <w:rFonts w:ascii="Times New Roman" w:hAnsi="Times New Roman" w:cs="Times New Roman"/>
          <w:kern w:val="0"/>
          <w:sz w:val="28"/>
          <w:szCs w:val="28"/>
        </w:rPr>
        <w:t xml:space="preserve"> територіальної громади за рахунок росту обсягів внутрішніх та іноземних інвестицій;</w:t>
      </w:r>
    </w:p>
    <w:p w:rsidR="00E9699A" w:rsidRDefault="00B24635">
      <w:pPr>
        <w:widowControl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95475E">
        <w:rPr>
          <w:rFonts w:ascii="Times New Roman" w:hAnsi="Times New Roman" w:cs="Times New Roman"/>
          <w:kern w:val="0"/>
          <w:sz w:val="28"/>
          <w:szCs w:val="28"/>
        </w:rPr>
        <w:t>- формування сприятливого інвестиційного клімату</w:t>
      </w:r>
      <w:r w:rsidR="00303D85">
        <w:rPr>
          <w:rFonts w:ascii="Times New Roman" w:hAnsi="Times New Roman" w:cs="Times New Roman"/>
          <w:kern w:val="0"/>
          <w:sz w:val="28"/>
          <w:szCs w:val="28"/>
        </w:rPr>
        <w:t>;</w:t>
      </w:r>
      <w:r w:rsidRPr="0095475E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</w:p>
    <w:p w:rsidR="00303D85" w:rsidRPr="0095475E" w:rsidRDefault="00303D85">
      <w:pPr>
        <w:widowControl w:val="0"/>
        <w:ind w:firstLine="709"/>
        <w:jc w:val="both"/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- забезпечення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інформаційної та організаційної підтримки інвесторів</w:t>
      </w:r>
      <w:r w:rsidRPr="0095475E">
        <w:rPr>
          <w:rFonts w:ascii="Times New Roman" w:hAnsi="Times New Roman" w:cs="Times New Roman"/>
          <w:kern w:val="0"/>
          <w:sz w:val="28"/>
          <w:szCs w:val="28"/>
        </w:rPr>
        <w:t>;</w:t>
      </w:r>
    </w:p>
    <w:p w:rsidR="00E9699A" w:rsidRPr="0095475E" w:rsidRDefault="00B24635" w:rsidP="003D6B7C">
      <w:pPr>
        <w:widowControl w:val="0"/>
        <w:ind w:firstLine="709"/>
        <w:jc w:val="both"/>
      </w:pPr>
      <w:r w:rsidRPr="0095475E">
        <w:rPr>
          <w:rFonts w:ascii="Times New Roman" w:hAnsi="Times New Roman" w:cs="Times New Roman"/>
          <w:kern w:val="0"/>
          <w:sz w:val="28"/>
          <w:szCs w:val="28"/>
        </w:rPr>
        <w:t>- залучення внутрішніх та зовнішніх інвестицій у розвиток інфраструктури громади для вирішення проблем соціально-економічного розвитку;</w:t>
      </w:r>
    </w:p>
    <w:p w:rsidR="00E9699A" w:rsidRPr="0095475E" w:rsidRDefault="00B24635">
      <w:pPr>
        <w:widowControl w:val="0"/>
        <w:ind w:firstLine="709"/>
        <w:jc w:val="both"/>
      </w:pPr>
      <w:r w:rsidRPr="0095475E">
        <w:rPr>
          <w:rFonts w:ascii="Times New Roman" w:hAnsi="Times New Roman" w:cs="Times New Roman"/>
          <w:kern w:val="0"/>
          <w:sz w:val="28"/>
          <w:szCs w:val="28"/>
        </w:rPr>
        <w:t xml:space="preserve">- забезпечення максимально відкритого доступу до інформації про </w:t>
      </w:r>
      <w:r w:rsidR="00241EE0" w:rsidRPr="0095475E">
        <w:rPr>
          <w:rFonts w:ascii="Times New Roman" w:hAnsi="Times New Roman" w:cs="Times New Roman"/>
          <w:kern w:val="0"/>
          <w:sz w:val="28"/>
          <w:szCs w:val="28"/>
        </w:rPr>
        <w:t>Ковельську</w:t>
      </w:r>
      <w:r w:rsidRPr="0095475E">
        <w:rPr>
          <w:rFonts w:ascii="Times New Roman" w:hAnsi="Times New Roman" w:cs="Times New Roman"/>
          <w:kern w:val="0"/>
          <w:sz w:val="28"/>
          <w:szCs w:val="28"/>
        </w:rPr>
        <w:t xml:space="preserve"> територіальну громаду, її потенціал та можливості для інвестування; </w:t>
      </w:r>
    </w:p>
    <w:p w:rsidR="00E9699A" w:rsidRPr="0095475E" w:rsidRDefault="00B24635">
      <w:pPr>
        <w:widowControl w:val="0"/>
        <w:ind w:firstLine="709"/>
        <w:jc w:val="both"/>
      </w:pPr>
      <w:r w:rsidRPr="0095475E"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- формування іміджу </w:t>
      </w:r>
      <w:r w:rsidR="00241EE0" w:rsidRPr="0095475E">
        <w:rPr>
          <w:rFonts w:ascii="Times New Roman" w:hAnsi="Times New Roman" w:cs="Times New Roman"/>
          <w:kern w:val="0"/>
          <w:sz w:val="28"/>
          <w:szCs w:val="28"/>
        </w:rPr>
        <w:t>Ковельської</w:t>
      </w:r>
      <w:r w:rsidRPr="0095475E">
        <w:rPr>
          <w:rFonts w:ascii="Times New Roman" w:hAnsi="Times New Roman" w:cs="Times New Roman"/>
          <w:kern w:val="0"/>
          <w:sz w:val="28"/>
          <w:szCs w:val="28"/>
        </w:rPr>
        <w:t xml:space="preserve"> територіальної громади, як відкритої для бізнесу та інвестицій</w:t>
      </w:r>
      <w:r w:rsidR="00241EE0" w:rsidRPr="0095475E">
        <w:rPr>
          <w:rFonts w:ascii="Times New Roman" w:hAnsi="Times New Roman" w:cs="Times New Roman"/>
          <w:kern w:val="0"/>
          <w:sz w:val="28"/>
          <w:szCs w:val="28"/>
        </w:rPr>
        <w:t>.</w:t>
      </w:r>
    </w:p>
    <w:p w:rsidR="00E9699A" w:rsidRPr="000D17ED" w:rsidRDefault="00E9699A">
      <w:pPr>
        <w:widowControl w:val="0"/>
        <w:ind w:firstLine="709"/>
        <w:jc w:val="both"/>
        <w:rPr>
          <w:rFonts w:ascii="Times New Roman" w:hAnsi="Times New Roman" w:cs="Times New Roman"/>
          <w:color w:val="FF0000"/>
          <w:kern w:val="0"/>
        </w:rPr>
      </w:pPr>
    </w:p>
    <w:p w:rsidR="00241EE0" w:rsidRPr="00B72CBD" w:rsidRDefault="00B24635" w:rsidP="007A0340">
      <w:pPr>
        <w:widowControl w:val="0"/>
        <w:shd w:val="clear" w:color="auto" w:fill="FFFFFF"/>
        <w:ind w:firstLine="57"/>
        <w:jc w:val="center"/>
      </w:pPr>
      <w:r w:rsidRPr="00B72CBD">
        <w:rPr>
          <w:rFonts w:ascii="Times New Roman" w:hAnsi="Times New Roman" w:cs="Times New Roman"/>
          <w:b/>
          <w:bCs/>
          <w:kern w:val="0"/>
          <w:sz w:val="28"/>
          <w:szCs w:val="28"/>
        </w:rPr>
        <w:t>Основні заходи:</w:t>
      </w:r>
    </w:p>
    <w:p w:rsidR="007A0340" w:rsidRPr="00B72CBD" w:rsidRDefault="007A0340" w:rsidP="007A0340">
      <w:pPr>
        <w:widowControl w:val="0"/>
        <w:shd w:val="clear" w:color="auto" w:fill="FFFFFF"/>
        <w:ind w:firstLine="57"/>
        <w:jc w:val="center"/>
      </w:pPr>
    </w:p>
    <w:p w:rsidR="00E9699A" w:rsidRPr="00B72CBD" w:rsidRDefault="00B24635">
      <w:pPr>
        <w:widowControl w:val="0"/>
        <w:ind w:firstLine="709"/>
        <w:jc w:val="both"/>
      </w:pPr>
      <w:r w:rsidRPr="00B72CBD">
        <w:rPr>
          <w:rFonts w:ascii="Times New Roman" w:hAnsi="Times New Roman" w:cs="Times New Roman"/>
          <w:kern w:val="0"/>
          <w:sz w:val="28"/>
          <w:szCs w:val="28"/>
        </w:rPr>
        <w:t>- ініціювання, реалізація та супровід інвестиційних програм та проєктів регіонального розвитку, що можуть фінансуватися з державного бюджету, зокрема, з Державного фонду регіонального розвитку, Українського культурного фонду, інших урядових програм в рамках відповідних конкурсів;</w:t>
      </w:r>
    </w:p>
    <w:p w:rsidR="00E9699A" w:rsidRPr="00B72CBD" w:rsidRDefault="00B24635">
      <w:pPr>
        <w:widowControl w:val="0"/>
        <w:ind w:firstLine="709"/>
        <w:jc w:val="both"/>
      </w:pPr>
      <w:r w:rsidRPr="00B72CBD">
        <w:rPr>
          <w:rFonts w:ascii="Times New Roman" w:hAnsi="Times New Roman" w:cs="Times New Roman"/>
          <w:kern w:val="0"/>
          <w:sz w:val="28"/>
          <w:szCs w:val="28"/>
        </w:rPr>
        <w:t xml:space="preserve">- заохочення виконавчих органів та комунальних підприємств </w:t>
      </w:r>
      <w:r w:rsidR="00241EE0" w:rsidRPr="00B72CBD">
        <w:rPr>
          <w:rFonts w:ascii="Times New Roman" w:hAnsi="Times New Roman" w:cs="Times New Roman"/>
          <w:kern w:val="0"/>
          <w:sz w:val="28"/>
          <w:szCs w:val="28"/>
        </w:rPr>
        <w:t>Ковельської</w:t>
      </w:r>
      <w:r w:rsidRPr="00B72CBD">
        <w:rPr>
          <w:rFonts w:ascii="Times New Roman" w:hAnsi="Times New Roman" w:cs="Times New Roman"/>
          <w:kern w:val="0"/>
          <w:sz w:val="28"/>
          <w:szCs w:val="28"/>
        </w:rPr>
        <w:t xml:space="preserve"> міської ради до ініціювання інвестиційних проєктів в різних сферах та їх подальшого впровадження;</w:t>
      </w:r>
    </w:p>
    <w:p w:rsidR="00E9699A" w:rsidRPr="00B72CBD" w:rsidRDefault="00B24635">
      <w:pPr>
        <w:widowControl w:val="0"/>
        <w:ind w:firstLine="709"/>
        <w:jc w:val="both"/>
      </w:pPr>
      <w:r w:rsidRPr="00B72CBD">
        <w:rPr>
          <w:rFonts w:ascii="Times New Roman" w:hAnsi="Times New Roman" w:cs="Times New Roman"/>
          <w:kern w:val="0"/>
          <w:sz w:val="28"/>
          <w:szCs w:val="28"/>
        </w:rPr>
        <w:t>- участь у конкурсах на отримання фінансування за рахунок коштів міжнародної технічної допомоги;</w:t>
      </w:r>
    </w:p>
    <w:p w:rsidR="00E9699A" w:rsidRPr="00B72CBD" w:rsidRDefault="00B24635">
      <w:pPr>
        <w:widowControl w:val="0"/>
        <w:ind w:firstLine="709"/>
        <w:jc w:val="both"/>
      </w:pPr>
      <w:r w:rsidRPr="00B72CBD">
        <w:rPr>
          <w:rFonts w:ascii="Times New Roman" w:hAnsi="Times New Roman" w:cs="Times New Roman"/>
          <w:kern w:val="0"/>
          <w:sz w:val="28"/>
          <w:szCs w:val="28"/>
        </w:rPr>
        <w:t>- залучення приватних інвестицій у будівництво та реконструкцію об’єктів комунальної власності, транспортної та інженерної інфраструктури, використовуючи механізми державно-приватного партнерства, концесії, енергосервісних контрактів тощо;</w:t>
      </w:r>
    </w:p>
    <w:p w:rsidR="00241EE0" w:rsidRPr="00B72CBD" w:rsidRDefault="00B24635" w:rsidP="001945AC">
      <w:pPr>
        <w:widowControl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B72CBD">
        <w:rPr>
          <w:rFonts w:ascii="Times New Roman" w:hAnsi="Times New Roman" w:cs="Times New Roman"/>
          <w:kern w:val="0"/>
          <w:sz w:val="28"/>
          <w:szCs w:val="28"/>
        </w:rPr>
        <w:t>- допомога місцевому бізнесу у залученні інвесторів на об’єкти приватної власності (не діючі промислові підприємства, земельні ділянки, що не використовуються), формування та поширення відповідних інвестиційних пропозицій;</w:t>
      </w:r>
    </w:p>
    <w:p w:rsidR="00E9699A" w:rsidRPr="00B72CBD" w:rsidRDefault="00B24635">
      <w:pPr>
        <w:widowControl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B72CBD">
        <w:rPr>
          <w:rFonts w:ascii="Times New Roman" w:hAnsi="Times New Roman" w:cs="Times New Roman"/>
          <w:kern w:val="0"/>
          <w:sz w:val="28"/>
          <w:szCs w:val="28"/>
        </w:rPr>
        <w:t>- налагодження</w:t>
      </w:r>
      <w:r w:rsidR="00241EE0" w:rsidRPr="00B72CBD">
        <w:rPr>
          <w:rFonts w:ascii="Times New Roman" w:hAnsi="Times New Roman" w:cs="Times New Roman"/>
          <w:kern w:val="0"/>
          <w:sz w:val="28"/>
          <w:szCs w:val="28"/>
        </w:rPr>
        <w:t xml:space="preserve"> нових</w:t>
      </w:r>
      <w:r w:rsidRPr="00B72CBD">
        <w:rPr>
          <w:rFonts w:ascii="Times New Roman" w:hAnsi="Times New Roman" w:cs="Times New Roman"/>
          <w:kern w:val="0"/>
          <w:sz w:val="28"/>
          <w:szCs w:val="28"/>
        </w:rPr>
        <w:t xml:space="preserve"> зв’язків та поглиблення наявних контактів з міжнародними фінансовими організаціями та донорами (Європейський банк реконструкції та розвитку, Європейський інвестиційний банк, Світовий банк, Група Світового банку, GIZ тощо);</w:t>
      </w:r>
    </w:p>
    <w:p w:rsidR="001945AC" w:rsidRPr="00B72CBD" w:rsidRDefault="00B24635" w:rsidP="00241EE0">
      <w:pPr>
        <w:widowControl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B72CBD">
        <w:rPr>
          <w:rFonts w:ascii="Times New Roman" w:hAnsi="Times New Roman" w:cs="Times New Roman"/>
          <w:kern w:val="0"/>
          <w:sz w:val="28"/>
          <w:szCs w:val="28"/>
        </w:rPr>
        <w:t>- </w:t>
      </w:r>
      <w:r w:rsidR="00B72CBD" w:rsidRPr="00B72CBD">
        <w:rPr>
          <w:rFonts w:ascii="Times New Roman" w:hAnsi="Times New Roman" w:cs="Times New Roman"/>
          <w:kern w:val="0"/>
          <w:sz w:val="28"/>
          <w:szCs w:val="28"/>
        </w:rPr>
        <w:t xml:space="preserve">актуалізація інвестиційного паспорта громади та </w:t>
      </w:r>
      <w:r w:rsidRPr="00B72CBD">
        <w:rPr>
          <w:rFonts w:ascii="Times New Roman" w:hAnsi="Times New Roman" w:cs="Times New Roman"/>
          <w:kern w:val="0"/>
          <w:sz w:val="28"/>
          <w:szCs w:val="28"/>
        </w:rPr>
        <w:t xml:space="preserve">поширення інформації про інвестиційний потенціал </w:t>
      </w:r>
      <w:r w:rsidR="00241EE0" w:rsidRPr="00B72CBD">
        <w:rPr>
          <w:rFonts w:ascii="Times New Roman" w:hAnsi="Times New Roman" w:cs="Times New Roman"/>
          <w:kern w:val="0"/>
          <w:sz w:val="28"/>
          <w:szCs w:val="28"/>
        </w:rPr>
        <w:t>Ковельської</w:t>
      </w:r>
      <w:r w:rsidRPr="00B72CBD">
        <w:rPr>
          <w:rFonts w:ascii="Times New Roman" w:hAnsi="Times New Roman" w:cs="Times New Roman"/>
          <w:kern w:val="0"/>
          <w:sz w:val="28"/>
          <w:szCs w:val="28"/>
        </w:rPr>
        <w:t xml:space="preserve"> територіальної громади через сайт міської </w:t>
      </w:r>
      <w:r w:rsidR="00241EE0" w:rsidRPr="00B72CBD">
        <w:rPr>
          <w:rFonts w:ascii="Times New Roman" w:hAnsi="Times New Roman" w:cs="Times New Roman"/>
          <w:kern w:val="0"/>
          <w:sz w:val="28"/>
          <w:szCs w:val="28"/>
        </w:rPr>
        <w:t>ради, соціальні мережі, місцеві та</w:t>
      </w:r>
      <w:r w:rsidR="001945AC" w:rsidRPr="00B72CBD">
        <w:rPr>
          <w:rFonts w:ascii="Times New Roman" w:hAnsi="Times New Roman" w:cs="Times New Roman"/>
          <w:kern w:val="0"/>
          <w:sz w:val="28"/>
          <w:szCs w:val="28"/>
        </w:rPr>
        <w:t xml:space="preserve"> всеукраїнські ЗМІ;</w:t>
      </w:r>
    </w:p>
    <w:p w:rsidR="00E9699A" w:rsidRPr="00B72CBD" w:rsidRDefault="001945AC" w:rsidP="00241EE0">
      <w:pPr>
        <w:widowControl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B72CBD">
        <w:rPr>
          <w:rFonts w:ascii="Times New Roman" w:hAnsi="Times New Roman" w:cs="Times New Roman"/>
          <w:kern w:val="0"/>
          <w:sz w:val="28"/>
          <w:szCs w:val="28"/>
        </w:rPr>
        <w:t>- формування та постійне оновлення інформації щодо                      інвестиційно-привабливих земельних ділянок (Greenfield) та об’єктів нерухомості (Brownfield)</w:t>
      </w:r>
      <w:r w:rsidR="00001A8E" w:rsidRPr="00B72CBD">
        <w:rPr>
          <w:rFonts w:ascii="Times New Roman" w:hAnsi="Times New Roman" w:cs="Times New Roman"/>
          <w:kern w:val="0"/>
          <w:sz w:val="28"/>
          <w:szCs w:val="28"/>
        </w:rPr>
        <w:t>;</w:t>
      </w:r>
      <w:r w:rsidR="00B24635" w:rsidRPr="00B72CBD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</w:p>
    <w:p w:rsidR="00001A8E" w:rsidRPr="00B72CBD" w:rsidRDefault="00001A8E" w:rsidP="00001A8E">
      <w:pPr>
        <w:ind w:firstLine="709"/>
        <w:jc w:val="both"/>
      </w:pPr>
      <w:r w:rsidRPr="00B72CBD">
        <w:rPr>
          <w:rFonts w:ascii="Times New Roman" w:hAnsi="Times New Roman" w:cs="Times New Roman"/>
          <w:sz w:val="28"/>
        </w:rPr>
        <w:t>- напрацювання т</w:t>
      </w:r>
      <w:r w:rsidR="00B72CBD" w:rsidRPr="00B72CBD">
        <w:rPr>
          <w:rFonts w:ascii="Times New Roman" w:hAnsi="Times New Roman" w:cs="Times New Roman"/>
          <w:sz w:val="28"/>
        </w:rPr>
        <w:t>а реалізація плану заходів щодо перспективи розміщення</w:t>
      </w:r>
      <w:r w:rsidRPr="00B72CBD">
        <w:rPr>
          <w:rFonts w:ascii="Times New Roman" w:hAnsi="Times New Roman" w:cs="Times New Roman"/>
          <w:sz w:val="28"/>
        </w:rPr>
        <w:t xml:space="preserve"> індустріального парку</w:t>
      </w:r>
      <w:r w:rsidR="00B72CBD" w:rsidRPr="00B72CBD">
        <w:rPr>
          <w:rFonts w:ascii="Times New Roman" w:hAnsi="Times New Roman" w:cs="Times New Roman"/>
          <w:sz w:val="28"/>
        </w:rPr>
        <w:t xml:space="preserve"> на земельній ділянці площею 40 га</w:t>
      </w:r>
      <w:r w:rsidRPr="00B72CBD">
        <w:rPr>
          <w:rFonts w:ascii="Times New Roman" w:hAnsi="Times New Roman" w:cs="Times New Roman"/>
          <w:sz w:val="28"/>
        </w:rPr>
        <w:t>.</w:t>
      </w:r>
    </w:p>
    <w:p w:rsidR="00E9699A" w:rsidRPr="000D17ED" w:rsidRDefault="00E9699A">
      <w:pPr>
        <w:widowControl w:val="0"/>
        <w:ind w:firstLine="709"/>
        <w:jc w:val="both"/>
        <w:rPr>
          <w:rFonts w:ascii="Times New Roman" w:hAnsi="Times New Roman" w:cs="Times New Roman"/>
          <w:color w:val="FF0000"/>
          <w:kern w:val="0"/>
          <w:sz w:val="28"/>
          <w:szCs w:val="28"/>
        </w:rPr>
      </w:pPr>
    </w:p>
    <w:p w:rsidR="00E9699A" w:rsidRPr="00E62DDC" w:rsidRDefault="00841564">
      <w:pPr>
        <w:spacing w:line="360" w:lineRule="auto"/>
        <w:ind w:firstLine="709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E62DDC">
        <w:rPr>
          <w:rFonts w:ascii="Times New Roman" w:hAnsi="Times New Roman" w:cs="Times New Roman"/>
          <w:b/>
          <w:bCs/>
          <w:sz w:val="28"/>
          <w:szCs w:val="28"/>
        </w:rPr>
        <w:t>.1.</w:t>
      </w:r>
      <w:r w:rsidR="00241EE0" w:rsidRPr="00E62DD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24635" w:rsidRPr="00E62DDC">
        <w:rPr>
          <w:rFonts w:ascii="Times New Roman" w:hAnsi="Times New Roman" w:cs="Times New Roman"/>
          <w:b/>
          <w:bCs/>
          <w:sz w:val="28"/>
          <w:szCs w:val="28"/>
        </w:rPr>
        <w:t>. Проєктна діяльність та співпраця з міжнародними інституціями</w:t>
      </w:r>
    </w:p>
    <w:p w:rsidR="00E9699A" w:rsidRPr="00E62DDC" w:rsidRDefault="00B24635">
      <w:pPr>
        <w:ind w:firstLine="709"/>
        <w:jc w:val="both"/>
      </w:pPr>
      <w:r w:rsidRPr="00E62DDC">
        <w:rPr>
          <w:rFonts w:ascii="Times New Roman" w:hAnsi="Times New Roman" w:cs="Times New Roman"/>
          <w:b/>
          <w:bCs/>
          <w:sz w:val="28"/>
          <w:szCs w:val="28"/>
        </w:rPr>
        <w:t>Головна мета</w:t>
      </w:r>
      <w:r w:rsidRPr="00E62DDC">
        <w:rPr>
          <w:rFonts w:ascii="Times New Roman" w:hAnsi="Times New Roman" w:cs="Times New Roman"/>
          <w:sz w:val="28"/>
          <w:szCs w:val="28"/>
        </w:rPr>
        <w:t xml:space="preserve">: </w:t>
      </w:r>
      <w:r w:rsidR="007F1203" w:rsidRPr="00E62DDC">
        <w:rPr>
          <w:rFonts w:ascii="Times New Roman" w:hAnsi="Times New Roman" w:cs="Times New Roman"/>
          <w:sz w:val="28"/>
          <w:szCs w:val="28"/>
        </w:rPr>
        <w:t xml:space="preserve">формування та </w:t>
      </w:r>
      <w:r w:rsidRPr="00E62DDC">
        <w:rPr>
          <w:rFonts w:ascii="Times New Roman" w:hAnsi="Times New Roman" w:cs="Times New Roman"/>
          <w:sz w:val="28"/>
          <w:szCs w:val="28"/>
        </w:rPr>
        <w:t xml:space="preserve">підтримка позитивного іміджу </w:t>
      </w:r>
      <w:r w:rsidR="007F1203" w:rsidRPr="00E62DDC">
        <w:rPr>
          <w:rFonts w:ascii="Times New Roman" w:hAnsi="Times New Roman" w:cs="Times New Roman"/>
          <w:sz w:val="28"/>
          <w:szCs w:val="28"/>
        </w:rPr>
        <w:t>Ковельської</w:t>
      </w:r>
      <w:r w:rsidRPr="00E62DDC">
        <w:rPr>
          <w:rFonts w:ascii="Times New Roman" w:hAnsi="Times New Roman" w:cs="Times New Roman"/>
          <w:sz w:val="28"/>
          <w:szCs w:val="28"/>
        </w:rPr>
        <w:t xml:space="preserve"> територіальної громади як надійного та перспективного партнера для реалізації міжнародних проєктів та ініціатив в галузях економіки, охорони здоров’я, науки, освіти, культури, туризму, соціальної політики, екологічної безпеки, місцевого самоврядування та в інших сферах суспільного життя. </w:t>
      </w:r>
    </w:p>
    <w:p w:rsidR="00E9699A" w:rsidRPr="00E62DDC" w:rsidRDefault="00E9699A">
      <w:pPr>
        <w:ind w:firstLine="709"/>
        <w:jc w:val="both"/>
        <w:rPr>
          <w:rFonts w:ascii="Times New Roman" w:hAnsi="Times New Roman" w:cs="Times New Roman"/>
        </w:rPr>
      </w:pPr>
    </w:p>
    <w:p w:rsidR="00E9699A" w:rsidRPr="00E62DDC" w:rsidRDefault="00B24635">
      <w:pPr>
        <w:spacing w:line="360" w:lineRule="auto"/>
        <w:ind w:firstLine="709"/>
        <w:jc w:val="center"/>
      </w:pPr>
      <w:r w:rsidRPr="00E62DDC">
        <w:rPr>
          <w:rFonts w:ascii="Times New Roman" w:hAnsi="Times New Roman" w:cs="Times New Roman"/>
          <w:b/>
          <w:bCs/>
          <w:sz w:val="28"/>
          <w:szCs w:val="28"/>
        </w:rPr>
        <w:t>Пріоритетні завдання:</w:t>
      </w:r>
    </w:p>
    <w:p w:rsidR="00E9699A" w:rsidRPr="00E62DDC" w:rsidRDefault="00B24635">
      <w:pPr>
        <w:ind w:firstLine="709"/>
        <w:jc w:val="both"/>
      </w:pPr>
      <w:r w:rsidRPr="00E62DDC">
        <w:rPr>
          <w:rFonts w:ascii="Times New Roman" w:hAnsi="Times New Roman" w:cs="Times New Roman"/>
          <w:sz w:val="28"/>
          <w:szCs w:val="28"/>
        </w:rPr>
        <w:t>- </w:t>
      </w:r>
      <w:r w:rsidR="004940CB" w:rsidRPr="00E62DDC">
        <w:rPr>
          <w:rFonts w:ascii="Times New Roman" w:hAnsi="Times New Roman" w:cs="Times New Roman"/>
          <w:sz w:val="28"/>
          <w:szCs w:val="28"/>
        </w:rPr>
        <w:t>підготовка та подача заявок на участь у</w:t>
      </w:r>
      <w:r w:rsidRPr="00E62DDC">
        <w:rPr>
          <w:rFonts w:ascii="Times New Roman" w:hAnsi="Times New Roman" w:cs="Times New Roman"/>
          <w:sz w:val="28"/>
          <w:szCs w:val="28"/>
        </w:rPr>
        <w:t xml:space="preserve"> проєкт</w:t>
      </w:r>
      <w:r w:rsidR="004940CB" w:rsidRPr="00E62DDC">
        <w:rPr>
          <w:rFonts w:ascii="Times New Roman" w:hAnsi="Times New Roman" w:cs="Times New Roman"/>
          <w:sz w:val="28"/>
          <w:szCs w:val="28"/>
        </w:rPr>
        <w:t>ах</w:t>
      </w:r>
      <w:r w:rsidRPr="00E62DDC">
        <w:rPr>
          <w:rFonts w:ascii="Times New Roman" w:hAnsi="Times New Roman" w:cs="Times New Roman"/>
          <w:sz w:val="28"/>
          <w:szCs w:val="28"/>
        </w:rPr>
        <w:t xml:space="preserve"> міжнародної технічної допомоги;</w:t>
      </w:r>
    </w:p>
    <w:p w:rsidR="00E9699A" w:rsidRPr="00E62DDC" w:rsidRDefault="00B24635">
      <w:pPr>
        <w:ind w:firstLine="709"/>
        <w:jc w:val="both"/>
      </w:pPr>
      <w:r w:rsidRPr="00E62DDC">
        <w:rPr>
          <w:rFonts w:ascii="Times New Roman" w:hAnsi="Times New Roman" w:cs="Times New Roman"/>
          <w:sz w:val="28"/>
          <w:szCs w:val="28"/>
        </w:rPr>
        <w:lastRenderedPageBreak/>
        <w:t>- співпраця з донорськими установами, котрі надають технічну допомогу для впровадження проєктів розвитку, участь у грантових програмах;</w:t>
      </w:r>
    </w:p>
    <w:p w:rsidR="00E9699A" w:rsidRPr="00E62DDC" w:rsidRDefault="00B246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DDC">
        <w:rPr>
          <w:rFonts w:ascii="Times New Roman" w:hAnsi="Times New Roman" w:cs="Times New Roman"/>
          <w:sz w:val="28"/>
          <w:szCs w:val="28"/>
        </w:rPr>
        <w:t xml:space="preserve">- поглиблення співробітництва з </w:t>
      </w:r>
      <w:r w:rsidR="004940CB" w:rsidRPr="00E62DDC">
        <w:rPr>
          <w:rFonts w:ascii="Times New Roman" w:hAnsi="Times New Roman" w:cs="Times New Roman"/>
          <w:sz w:val="28"/>
          <w:szCs w:val="28"/>
        </w:rPr>
        <w:t>містами партнерами.</w:t>
      </w:r>
    </w:p>
    <w:p w:rsidR="00E9699A" w:rsidRPr="000D17ED" w:rsidRDefault="00E9699A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9699A" w:rsidRPr="006E78F0" w:rsidRDefault="00B24635">
      <w:pPr>
        <w:ind w:firstLine="709"/>
        <w:jc w:val="center"/>
      </w:pPr>
      <w:r w:rsidRPr="006E78F0">
        <w:rPr>
          <w:rFonts w:ascii="Times New Roman" w:hAnsi="Times New Roman" w:cs="Times New Roman"/>
          <w:b/>
          <w:bCs/>
          <w:sz w:val="28"/>
          <w:szCs w:val="28"/>
        </w:rPr>
        <w:t>Основні заходи:</w:t>
      </w:r>
    </w:p>
    <w:p w:rsidR="00E9699A" w:rsidRPr="006E78F0" w:rsidRDefault="00E9699A">
      <w:pPr>
        <w:ind w:firstLine="709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E9699A" w:rsidRPr="006E78F0" w:rsidRDefault="00B24635">
      <w:pPr>
        <w:ind w:firstLine="709"/>
        <w:jc w:val="both"/>
      </w:pPr>
      <w:r w:rsidRPr="006E78F0">
        <w:rPr>
          <w:rFonts w:ascii="Times New Roman" w:hAnsi="Times New Roman" w:cs="Times New Roman"/>
          <w:sz w:val="28"/>
          <w:szCs w:val="28"/>
        </w:rPr>
        <w:t xml:space="preserve">- підготовка та подача проєктних заявок на реалізацію міжнародних і транскордонних проєктів за фінансової підтримки програм відповідно до оголошених конкурсів; </w:t>
      </w:r>
    </w:p>
    <w:p w:rsidR="00E9699A" w:rsidRPr="006E78F0" w:rsidRDefault="00B24635" w:rsidP="009806F6">
      <w:pPr>
        <w:ind w:firstLine="709"/>
        <w:jc w:val="both"/>
      </w:pPr>
      <w:r w:rsidRPr="006E78F0">
        <w:rPr>
          <w:rFonts w:ascii="Times New Roman" w:hAnsi="Times New Roman" w:cs="Times New Roman"/>
          <w:sz w:val="28"/>
          <w:szCs w:val="28"/>
        </w:rPr>
        <w:t xml:space="preserve">- підготовка та подача проєктних заявок </w:t>
      </w:r>
      <w:r w:rsidR="006E78F0" w:rsidRPr="006E78F0">
        <w:rPr>
          <w:rFonts w:ascii="Times New Roman" w:hAnsi="Times New Roman" w:cs="Times New Roman"/>
          <w:sz w:val="28"/>
          <w:szCs w:val="28"/>
        </w:rPr>
        <w:t>для участі у</w:t>
      </w:r>
      <w:r w:rsidRPr="006E78F0">
        <w:rPr>
          <w:rFonts w:ascii="Times New Roman" w:hAnsi="Times New Roman" w:cs="Times New Roman"/>
          <w:sz w:val="28"/>
          <w:szCs w:val="28"/>
        </w:rPr>
        <w:t xml:space="preserve"> державн</w:t>
      </w:r>
      <w:r w:rsidR="006E78F0" w:rsidRPr="006E78F0">
        <w:rPr>
          <w:rFonts w:ascii="Times New Roman" w:hAnsi="Times New Roman" w:cs="Times New Roman"/>
          <w:sz w:val="28"/>
          <w:szCs w:val="28"/>
        </w:rPr>
        <w:t>их</w:t>
      </w:r>
      <w:r w:rsidRPr="006E78F0">
        <w:rPr>
          <w:rFonts w:ascii="Times New Roman" w:hAnsi="Times New Roman" w:cs="Times New Roman"/>
          <w:sz w:val="28"/>
          <w:szCs w:val="28"/>
        </w:rPr>
        <w:t xml:space="preserve"> програм</w:t>
      </w:r>
      <w:r w:rsidR="006E78F0" w:rsidRPr="006E78F0">
        <w:rPr>
          <w:rFonts w:ascii="Times New Roman" w:hAnsi="Times New Roman" w:cs="Times New Roman"/>
          <w:sz w:val="28"/>
          <w:szCs w:val="28"/>
        </w:rPr>
        <w:t>ах</w:t>
      </w:r>
      <w:r w:rsidRPr="006E78F0">
        <w:rPr>
          <w:rFonts w:ascii="Times New Roman" w:hAnsi="Times New Roman" w:cs="Times New Roman"/>
          <w:sz w:val="28"/>
          <w:szCs w:val="28"/>
        </w:rPr>
        <w:t xml:space="preserve"> регіонального розвитку</w:t>
      </w:r>
      <w:r w:rsidR="006E78F0" w:rsidRPr="006E78F0">
        <w:rPr>
          <w:rFonts w:ascii="Times New Roman" w:hAnsi="Times New Roman" w:cs="Times New Roman"/>
          <w:sz w:val="28"/>
          <w:szCs w:val="28"/>
        </w:rPr>
        <w:t xml:space="preserve"> тощо</w:t>
      </w:r>
      <w:r w:rsidRPr="006E78F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699A" w:rsidRPr="006E78F0" w:rsidRDefault="00B24635">
      <w:pPr>
        <w:ind w:firstLine="709"/>
        <w:jc w:val="both"/>
      </w:pPr>
      <w:r w:rsidRPr="006E78F0">
        <w:rPr>
          <w:rFonts w:ascii="Times New Roman" w:hAnsi="Times New Roman" w:cs="Times New Roman"/>
          <w:sz w:val="28"/>
          <w:szCs w:val="28"/>
        </w:rPr>
        <w:t xml:space="preserve">- проведення інформаційно-просвітницьких заходів до Дня Європи на території </w:t>
      </w:r>
      <w:r w:rsidR="009806F6" w:rsidRPr="006E78F0">
        <w:rPr>
          <w:rFonts w:ascii="Times New Roman" w:hAnsi="Times New Roman" w:cs="Times New Roman"/>
          <w:sz w:val="28"/>
          <w:szCs w:val="28"/>
        </w:rPr>
        <w:t>Ковельської</w:t>
      </w:r>
      <w:r w:rsidRPr="006E78F0">
        <w:rPr>
          <w:rFonts w:ascii="Times New Roman" w:hAnsi="Times New Roman" w:cs="Times New Roman"/>
          <w:sz w:val="28"/>
          <w:szCs w:val="28"/>
        </w:rPr>
        <w:t xml:space="preserve"> територіальної громади; </w:t>
      </w:r>
    </w:p>
    <w:p w:rsidR="00E9699A" w:rsidRPr="006E78F0" w:rsidRDefault="00B24635" w:rsidP="009806F6">
      <w:pPr>
        <w:ind w:firstLine="709"/>
        <w:jc w:val="both"/>
      </w:pPr>
      <w:r w:rsidRPr="006E78F0">
        <w:rPr>
          <w:rFonts w:ascii="Times New Roman" w:hAnsi="Times New Roman" w:cs="Times New Roman"/>
          <w:sz w:val="28"/>
          <w:szCs w:val="28"/>
        </w:rPr>
        <w:t xml:space="preserve">- поширення інформації серед потенційних учасників грантових програм (заклади освіти, охорони здоров’я, підприємства житлово-комунального  господарства, громадські організації, представники бізнесу) про актуальні конкурси проєктів МТД, які проводять донорські організації, шляхом публікацій на офіційному сайті міської ради, на сторінці управління </w:t>
      </w:r>
      <w:r w:rsidR="009806F6" w:rsidRPr="006E78F0">
        <w:rPr>
          <w:rFonts w:ascii="Times New Roman" w:hAnsi="Times New Roman" w:cs="Times New Roman"/>
          <w:sz w:val="28"/>
          <w:szCs w:val="28"/>
        </w:rPr>
        <w:t>економічного розвитку та торгівлі</w:t>
      </w:r>
      <w:r w:rsidRPr="006E78F0">
        <w:rPr>
          <w:rFonts w:ascii="Times New Roman" w:hAnsi="Times New Roman" w:cs="Times New Roman"/>
          <w:sz w:val="28"/>
          <w:szCs w:val="28"/>
        </w:rPr>
        <w:t xml:space="preserve"> у соціальних мережах</w:t>
      </w:r>
      <w:r w:rsidR="006E78F0">
        <w:rPr>
          <w:rFonts w:ascii="Times New Roman" w:hAnsi="Times New Roman" w:cs="Times New Roman"/>
          <w:sz w:val="28"/>
          <w:szCs w:val="28"/>
        </w:rPr>
        <w:t>;</w:t>
      </w:r>
    </w:p>
    <w:p w:rsidR="006E78F0" w:rsidRDefault="006E78F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8F0">
        <w:rPr>
          <w:rFonts w:ascii="Times New Roman" w:hAnsi="Times New Roman" w:cs="Times New Roman"/>
          <w:sz w:val="28"/>
          <w:szCs w:val="28"/>
        </w:rPr>
        <w:t>- реалізація заходів в рамках програми НЕФКО «Підтримка ЄС для нагальних потреб розміщення внутрішньо переміщених осіб в Україні», що фінансується Інвестиційною платформою сусідства Європейського Союзу (NIP), з метою вирішення нагальної потреби із розміщення внутрішньо переміщених осіб (ВПО), а саме інвестиційного проєкту «Реконструкція двоповерхової адміністративної будівлі та учбово-побутового корпусу під багатоквартирні житлові будинки на вулиці Драгоманова, 17 в місті Ковелі Волинської області»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73F9" w:rsidRPr="006E78F0" w:rsidRDefault="006E78F0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78F0">
        <w:rPr>
          <w:rFonts w:ascii="Times New Roman" w:hAnsi="Times New Roman" w:cs="Times New Roman"/>
          <w:sz w:val="28"/>
          <w:szCs w:val="28"/>
        </w:rPr>
        <w:t>реалізація заходів в</w:t>
      </w:r>
      <w:r>
        <w:rPr>
          <w:szCs w:val="28"/>
        </w:rPr>
        <w:t xml:space="preserve"> </w:t>
      </w:r>
      <w:r w:rsidRPr="006E78F0">
        <w:rPr>
          <w:rFonts w:ascii="Times New Roman" w:hAnsi="Times New Roman" w:cs="Times New Roman"/>
          <w:sz w:val="28"/>
          <w:szCs w:val="28"/>
        </w:rPr>
        <w:t>рамках Програми підтримки Європейського Союзу «Житло для внутрішньо переміщених осіб (ВПО) та відновлення звільнених міст в Україні», координацію та моніторинг якої забезпечує НЕФКО</w:t>
      </w:r>
      <w:r w:rsidRPr="00542B11">
        <w:rPr>
          <w:szCs w:val="28"/>
        </w:rPr>
        <w:t>.</w:t>
      </w:r>
      <w:r w:rsidRPr="006E78F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F3C16" w:rsidRPr="000D17ED" w:rsidRDefault="004F3C16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9699A" w:rsidRPr="007E5CFC" w:rsidRDefault="00841564">
      <w:pPr>
        <w:spacing w:line="360" w:lineRule="auto"/>
        <w:ind w:firstLine="709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7E5CFC">
        <w:rPr>
          <w:rFonts w:ascii="Times New Roman" w:hAnsi="Times New Roman" w:cs="Times New Roman"/>
          <w:b/>
          <w:bCs/>
          <w:sz w:val="28"/>
          <w:szCs w:val="28"/>
        </w:rPr>
        <w:t>.1.</w:t>
      </w:r>
      <w:r w:rsidR="004940CB" w:rsidRPr="007E5CF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B24635" w:rsidRPr="007E5CFC">
        <w:rPr>
          <w:rFonts w:ascii="Times New Roman" w:hAnsi="Times New Roman" w:cs="Times New Roman"/>
          <w:b/>
          <w:bCs/>
          <w:sz w:val="28"/>
          <w:szCs w:val="28"/>
        </w:rPr>
        <w:t xml:space="preserve">. Система </w:t>
      </w:r>
      <w:r w:rsidR="009806F6" w:rsidRPr="007E5CFC">
        <w:rPr>
          <w:rFonts w:ascii="Times New Roman" w:hAnsi="Times New Roman" w:cs="Times New Roman"/>
          <w:b/>
          <w:bCs/>
          <w:sz w:val="28"/>
          <w:szCs w:val="28"/>
        </w:rPr>
        <w:t>надання адміністративних послуг</w:t>
      </w:r>
      <w:r w:rsidR="00B24635" w:rsidRPr="007E5C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9699A" w:rsidRPr="007E5CFC" w:rsidRDefault="00B246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CFC">
        <w:rPr>
          <w:rFonts w:ascii="Times New Roman" w:hAnsi="Times New Roman" w:cs="Times New Roman"/>
          <w:b/>
          <w:bCs/>
          <w:sz w:val="28"/>
        </w:rPr>
        <w:t>Головна мета</w:t>
      </w:r>
      <w:r w:rsidRPr="007E5CFC">
        <w:rPr>
          <w:rFonts w:ascii="Times New Roman" w:hAnsi="Times New Roman" w:cs="Times New Roman"/>
          <w:sz w:val="28"/>
        </w:rPr>
        <w:t xml:space="preserve">: </w:t>
      </w:r>
      <w:r w:rsidR="009806F6" w:rsidRPr="007E5CFC">
        <w:rPr>
          <w:rFonts w:ascii="Times New Roman" w:hAnsi="Times New Roman" w:cs="Times New Roman"/>
          <w:sz w:val="28"/>
        </w:rPr>
        <w:t xml:space="preserve">Покращення доступності та якості надання адміністративних послуг мешканцям громади, </w:t>
      </w:r>
      <w:r w:rsidRPr="007E5CFC">
        <w:rPr>
          <w:rFonts w:ascii="Times New Roman" w:hAnsi="Times New Roman" w:cs="Times New Roman"/>
          <w:sz w:val="28"/>
        </w:rPr>
        <w:t>розвиток цифрової трансформації (цифровізації) та електронної інформаційної взаємодії для покращення сервісів надання публічних послуг, а також розширення функцій ЦНАП та переліку послуг, що надаються через них</w:t>
      </w:r>
      <w:r w:rsidRPr="007E5CFC">
        <w:rPr>
          <w:rFonts w:ascii="Times New Roman" w:hAnsi="Times New Roman" w:cs="Times New Roman"/>
          <w:sz w:val="28"/>
          <w:szCs w:val="28"/>
        </w:rPr>
        <w:t>.</w:t>
      </w:r>
    </w:p>
    <w:p w:rsidR="00E9699A" w:rsidRPr="007E5CFC" w:rsidRDefault="00E9699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9699A" w:rsidRPr="007E5CFC" w:rsidRDefault="00B24635">
      <w:pPr>
        <w:ind w:firstLine="709"/>
        <w:jc w:val="center"/>
      </w:pPr>
      <w:r w:rsidRPr="007E5CFC">
        <w:rPr>
          <w:rFonts w:ascii="Times New Roman" w:hAnsi="Times New Roman" w:cs="Times New Roman"/>
          <w:b/>
          <w:bCs/>
          <w:sz w:val="28"/>
        </w:rPr>
        <w:t>Пріоритетні завдання:</w:t>
      </w:r>
    </w:p>
    <w:p w:rsidR="00E9699A" w:rsidRPr="007E5CFC" w:rsidRDefault="00E9699A">
      <w:pPr>
        <w:ind w:firstLine="709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E9699A" w:rsidRPr="007E5CFC" w:rsidRDefault="00B24635">
      <w:pPr>
        <w:ind w:firstLine="709"/>
        <w:jc w:val="both"/>
      </w:pPr>
      <w:r w:rsidRPr="007E5CFC">
        <w:rPr>
          <w:rFonts w:ascii="Times New Roman" w:hAnsi="Times New Roman" w:cs="Times New Roman"/>
          <w:sz w:val="28"/>
          <w:szCs w:val="28"/>
        </w:rPr>
        <w:t>- забезпечення високого рівня сервісу обслуговування шляхом дотримання затверджених стандартів надання адміністративних послуг;</w:t>
      </w:r>
    </w:p>
    <w:p w:rsidR="000025E7" w:rsidRDefault="000025E7" w:rsidP="000025E7">
      <w:pPr>
        <w:ind w:firstLine="709"/>
        <w:jc w:val="both"/>
      </w:pPr>
      <w:r>
        <w:rPr>
          <w:rFonts w:cs="Times New Roman"/>
          <w:color w:val="000000"/>
          <w:sz w:val="28"/>
          <w:szCs w:val="28"/>
        </w:rPr>
        <w:t xml:space="preserve">- максимальне розширення переліку адміністративних послуг, використання електронних сервісів (е-послуг); </w:t>
      </w:r>
    </w:p>
    <w:p w:rsidR="000025E7" w:rsidRDefault="000025E7" w:rsidP="000025E7">
      <w:pPr>
        <w:ind w:firstLine="709"/>
        <w:jc w:val="both"/>
      </w:pPr>
      <w:r>
        <w:rPr>
          <w:rFonts w:cs="Times New Roman"/>
          <w:color w:val="000000"/>
          <w:sz w:val="28"/>
          <w:szCs w:val="28"/>
        </w:rPr>
        <w:t>- надання нових послуг населенню в електронному (цифровому) форматі;</w:t>
      </w:r>
    </w:p>
    <w:p w:rsidR="000025E7" w:rsidRDefault="000025E7" w:rsidP="000025E7">
      <w:pPr>
        <w:ind w:firstLine="709"/>
        <w:jc w:val="both"/>
      </w:pPr>
      <w:r>
        <w:rPr>
          <w:rFonts w:cs="Times New Roman"/>
          <w:color w:val="000000"/>
          <w:sz w:val="28"/>
          <w:szCs w:val="28"/>
        </w:rPr>
        <w:t>- автоматизація роботи ЦНАП шляхом запровадження оновлених механізмів, нових сучасних інформаційних  систем та рішень;</w:t>
      </w:r>
    </w:p>
    <w:p w:rsidR="000025E7" w:rsidRDefault="000025E7" w:rsidP="000025E7">
      <w:pPr>
        <w:ind w:firstLine="709"/>
        <w:jc w:val="both"/>
      </w:pPr>
      <w:r>
        <w:rPr>
          <w:rFonts w:cs="Times New Roman"/>
          <w:color w:val="000000"/>
          <w:sz w:val="28"/>
        </w:rPr>
        <w:lastRenderedPageBreak/>
        <w:t>- забезпечення доступності та комфортності отримання послуг, які надаються у ЦНАП, в тому числі для осіб з інвалідністю.</w:t>
      </w:r>
    </w:p>
    <w:p w:rsidR="009806F6" w:rsidRPr="000D17ED" w:rsidRDefault="009806F6" w:rsidP="009806F6">
      <w:pPr>
        <w:ind w:firstLine="709"/>
        <w:jc w:val="both"/>
        <w:rPr>
          <w:color w:val="FF0000"/>
        </w:rPr>
      </w:pPr>
    </w:p>
    <w:p w:rsidR="00E9699A" w:rsidRPr="000025E7" w:rsidRDefault="00B24635">
      <w:pPr>
        <w:spacing w:line="360" w:lineRule="auto"/>
        <w:jc w:val="center"/>
      </w:pPr>
      <w:r w:rsidRPr="000025E7">
        <w:rPr>
          <w:rFonts w:ascii="Times New Roman" w:hAnsi="Times New Roman" w:cs="Times New Roman"/>
          <w:b/>
          <w:bCs/>
          <w:sz w:val="28"/>
          <w:szCs w:val="28"/>
        </w:rPr>
        <w:t>Основні заходи:</w:t>
      </w:r>
    </w:p>
    <w:p w:rsidR="000025E7" w:rsidRPr="000025E7" w:rsidRDefault="000025E7" w:rsidP="000025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5E7">
        <w:rPr>
          <w:rFonts w:ascii="Times New Roman" w:hAnsi="Times New Roman" w:cs="Times New Roman"/>
          <w:sz w:val="28"/>
          <w:szCs w:val="28"/>
        </w:rPr>
        <w:t xml:space="preserve">- доповнення переліку адміністративних послуг, що надаються через ЦНАП та віддалені робочі місця в тому числі шляхом впровадження різноманітних електронних сервісів;  </w:t>
      </w:r>
    </w:p>
    <w:p w:rsidR="000025E7" w:rsidRPr="000025E7" w:rsidRDefault="000025E7" w:rsidP="000025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5E7">
        <w:rPr>
          <w:rFonts w:ascii="Times New Roman" w:hAnsi="Times New Roman" w:cs="Times New Roman"/>
          <w:sz w:val="28"/>
          <w:szCs w:val="28"/>
        </w:rPr>
        <w:t>- </w:t>
      </w:r>
      <w:r>
        <w:rPr>
          <w:rFonts w:ascii="Times New Roman" w:hAnsi="Times New Roman" w:cs="Times New Roman"/>
          <w:sz w:val="28"/>
          <w:szCs w:val="28"/>
        </w:rPr>
        <w:t>надання електронних послуг</w:t>
      </w:r>
      <w:r w:rsidRPr="000025E7">
        <w:rPr>
          <w:rFonts w:ascii="Times New Roman" w:hAnsi="Times New Roman" w:cs="Times New Roman"/>
          <w:sz w:val="28"/>
          <w:szCs w:val="28"/>
        </w:rPr>
        <w:t xml:space="preserve"> через портал Дія;</w:t>
      </w:r>
    </w:p>
    <w:p w:rsidR="000025E7" w:rsidRPr="000025E7" w:rsidRDefault="000025E7" w:rsidP="000025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5E7">
        <w:rPr>
          <w:rFonts w:ascii="Times New Roman" w:hAnsi="Times New Roman" w:cs="Times New Roman"/>
          <w:sz w:val="28"/>
          <w:szCs w:val="28"/>
        </w:rPr>
        <w:t>- проведення інформаційно-роз’яснювальної роботи серед мешканців громади щодо використання електронних сервісів, отримання електронних  послуг та «цифровізації населення»;</w:t>
      </w:r>
    </w:p>
    <w:p w:rsidR="000025E7" w:rsidRPr="000025E7" w:rsidRDefault="000025E7" w:rsidP="000025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5E7">
        <w:rPr>
          <w:rFonts w:ascii="Times New Roman" w:hAnsi="Times New Roman" w:cs="Times New Roman"/>
          <w:sz w:val="28"/>
          <w:szCs w:val="28"/>
        </w:rPr>
        <w:t xml:space="preserve">- запровадження підходу/принципу роботи адміністратора ЦНАП як «цифрового посередника» для певної категорії громадян; </w:t>
      </w:r>
    </w:p>
    <w:p w:rsidR="000025E7" w:rsidRPr="000025E7" w:rsidRDefault="000025E7" w:rsidP="000025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5E7">
        <w:rPr>
          <w:rFonts w:ascii="Times New Roman" w:hAnsi="Times New Roman" w:cs="Times New Roman"/>
          <w:sz w:val="28"/>
          <w:szCs w:val="28"/>
        </w:rPr>
        <w:t>- розгортання місць самообслуговування в усіх підрозділах ЦНАП для доступу до е-послуг громадян, які не мають необхідної комп’ютерної техніки вдома чи не можуть самостійно скористатися такими сервісами;</w:t>
      </w:r>
    </w:p>
    <w:p w:rsidR="000025E7" w:rsidRPr="000025E7" w:rsidRDefault="000025E7" w:rsidP="000025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5E7">
        <w:rPr>
          <w:rFonts w:ascii="Times New Roman" w:hAnsi="Times New Roman" w:cs="Times New Roman"/>
          <w:sz w:val="28"/>
          <w:szCs w:val="28"/>
        </w:rPr>
        <w:t>- запровадження та використання сучасних ІТ-рішень та інструменів в роботі ЦНАП, надання електронних, в тому числі комплексних послуг для населення;</w:t>
      </w:r>
    </w:p>
    <w:p w:rsidR="000025E7" w:rsidRPr="000025E7" w:rsidRDefault="000025E7" w:rsidP="000025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5E7">
        <w:rPr>
          <w:rFonts w:ascii="Times New Roman" w:hAnsi="Times New Roman" w:cs="Times New Roman"/>
          <w:sz w:val="28"/>
          <w:szCs w:val="28"/>
        </w:rPr>
        <w:t>- максимальне застосування та дотримання безпекових заходів при роботі з електронними публічними реєстрами та сервісами, які застосовуються при наданні адміністративних послуг у ЦНАП.</w:t>
      </w:r>
    </w:p>
    <w:p w:rsidR="00C80E9D" w:rsidRPr="000D17ED" w:rsidRDefault="00C80E9D" w:rsidP="00C80E9D">
      <w:pPr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</w:p>
    <w:p w:rsidR="00077A68" w:rsidRPr="007A3F57" w:rsidRDefault="00841564" w:rsidP="00077A68">
      <w:pPr>
        <w:spacing w:line="360" w:lineRule="auto"/>
        <w:ind w:firstLine="709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77A68" w:rsidRPr="007A3F57">
        <w:rPr>
          <w:rFonts w:ascii="Times New Roman" w:hAnsi="Times New Roman" w:cs="Times New Roman"/>
          <w:b/>
          <w:bCs/>
          <w:sz w:val="28"/>
          <w:szCs w:val="28"/>
        </w:rPr>
        <w:t xml:space="preserve">.1.7. Агропромисловий комплекс </w:t>
      </w:r>
    </w:p>
    <w:p w:rsidR="001945AC" w:rsidRPr="007A3F57" w:rsidRDefault="00077A68" w:rsidP="001945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F57">
        <w:rPr>
          <w:rFonts w:ascii="Times New Roman" w:hAnsi="Times New Roman" w:cs="Times New Roman"/>
          <w:b/>
          <w:bCs/>
          <w:sz w:val="28"/>
        </w:rPr>
        <w:t>Головна мета</w:t>
      </w:r>
      <w:r w:rsidRPr="007A3F57">
        <w:rPr>
          <w:rFonts w:ascii="Times New Roman" w:hAnsi="Times New Roman" w:cs="Times New Roman"/>
          <w:sz w:val="28"/>
        </w:rPr>
        <w:t xml:space="preserve">: </w:t>
      </w:r>
      <w:r w:rsidR="00CF4A6A" w:rsidRPr="007A3F57">
        <w:rPr>
          <w:rFonts w:ascii="Times New Roman" w:hAnsi="Times New Roman" w:cs="Times New Roman"/>
          <w:sz w:val="28"/>
          <w:szCs w:val="28"/>
        </w:rPr>
        <w:t>створення передумов сталого розвитку агропромислового комплексу громади, підтримка розвитку підприємництва у сільській місцевості та покращення умов життя і праці жителів сільських населених пунктів, що були приєднані до Ковельської територіальної громади.</w:t>
      </w:r>
    </w:p>
    <w:p w:rsidR="00077A68" w:rsidRPr="007A3F57" w:rsidRDefault="00077A68" w:rsidP="00CF4A6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077A68" w:rsidRPr="007A3F57" w:rsidRDefault="00077A68" w:rsidP="00077A68">
      <w:pPr>
        <w:ind w:firstLine="709"/>
        <w:jc w:val="center"/>
      </w:pPr>
      <w:r w:rsidRPr="007A3F57">
        <w:rPr>
          <w:rFonts w:ascii="Times New Roman" w:hAnsi="Times New Roman" w:cs="Times New Roman"/>
          <w:b/>
          <w:bCs/>
          <w:sz w:val="28"/>
        </w:rPr>
        <w:t>Пріоритетні завдання:</w:t>
      </w:r>
    </w:p>
    <w:p w:rsidR="00077A68" w:rsidRPr="007A3F57" w:rsidRDefault="00077A68" w:rsidP="00077A68">
      <w:pPr>
        <w:ind w:firstLine="709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CF4A6A" w:rsidRPr="007A3F57" w:rsidRDefault="00CF4A6A" w:rsidP="00CF4A6A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A3F57">
        <w:rPr>
          <w:rFonts w:ascii="Times New Roman" w:hAnsi="Times New Roman" w:cs="Times New Roman"/>
          <w:sz w:val="28"/>
        </w:rPr>
        <w:t>- розроблення Програми розвитку агропромислового комплексу Ковельської територіальної громади;</w:t>
      </w:r>
    </w:p>
    <w:p w:rsidR="00CF4A6A" w:rsidRPr="007A3F57" w:rsidRDefault="00CF4A6A" w:rsidP="00CF4A6A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A3F57">
        <w:rPr>
          <w:rFonts w:ascii="Times New Roman" w:hAnsi="Times New Roman" w:cs="Times New Roman"/>
          <w:sz w:val="28"/>
        </w:rPr>
        <w:t>- забезпечення раціонального використання сільськогосподарських земель;</w:t>
      </w:r>
    </w:p>
    <w:p w:rsidR="00CF4A6A" w:rsidRPr="007A3F57" w:rsidRDefault="00CF4A6A" w:rsidP="00CF4A6A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A3F57">
        <w:rPr>
          <w:rFonts w:ascii="Times New Roman" w:hAnsi="Times New Roman" w:cs="Times New Roman"/>
          <w:sz w:val="28"/>
        </w:rPr>
        <w:t>- забезпечення рівноправного доступу сільськогосподарських товаровиробників, незалежно від форм господарювання, до державних та регіональних програм підтримки розвитку агропромислового, що фінансуються з Державного та місцевих бюджетів;</w:t>
      </w:r>
    </w:p>
    <w:p w:rsidR="00CF4A6A" w:rsidRPr="007A3F57" w:rsidRDefault="00CF4A6A" w:rsidP="00CF4A6A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A3F57">
        <w:rPr>
          <w:rFonts w:ascii="Times New Roman" w:hAnsi="Times New Roman" w:cs="Times New Roman"/>
          <w:sz w:val="28"/>
        </w:rPr>
        <w:t>- зростання обсягів виробництва валової пр</w:t>
      </w:r>
      <w:r w:rsidR="00D14659" w:rsidRPr="007A3F57">
        <w:rPr>
          <w:rFonts w:ascii="Times New Roman" w:hAnsi="Times New Roman" w:cs="Times New Roman"/>
          <w:sz w:val="28"/>
        </w:rPr>
        <w:t>одукції сільського господарства.</w:t>
      </w:r>
    </w:p>
    <w:p w:rsidR="00E31ED6" w:rsidRPr="007A3F57" w:rsidRDefault="00E31ED6" w:rsidP="00E31ED6">
      <w:pPr>
        <w:jc w:val="both"/>
      </w:pPr>
    </w:p>
    <w:p w:rsidR="00077A68" w:rsidRPr="007A3F57" w:rsidRDefault="00077A68" w:rsidP="00077A68">
      <w:pPr>
        <w:spacing w:line="360" w:lineRule="auto"/>
        <w:jc w:val="center"/>
      </w:pPr>
      <w:r w:rsidRPr="007A3F57">
        <w:rPr>
          <w:rFonts w:ascii="Times New Roman" w:hAnsi="Times New Roman" w:cs="Times New Roman"/>
          <w:b/>
          <w:bCs/>
          <w:sz w:val="28"/>
          <w:szCs w:val="28"/>
        </w:rPr>
        <w:t>Основні заходи:</w:t>
      </w:r>
    </w:p>
    <w:p w:rsidR="00CF4A6A" w:rsidRPr="007A3F57" w:rsidRDefault="00CF4A6A" w:rsidP="00CF4A6A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A3F57">
        <w:rPr>
          <w:rFonts w:ascii="Times New Roman" w:hAnsi="Times New Roman" w:cs="Times New Roman"/>
          <w:sz w:val="28"/>
        </w:rPr>
        <w:t>- затвердження та фінансове забезпечення Програми розвитку агропромислового комплексу Ковельської міської територіальної громади;</w:t>
      </w:r>
    </w:p>
    <w:p w:rsidR="00CF4A6A" w:rsidRPr="007A3F57" w:rsidRDefault="00CF4A6A" w:rsidP="00CF4A6A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A3F57">
        <w:rPr>
          <w:rFonts w:ascii="Times New Roman" w:hAnsi="Times New Roman" w:cs="Times New Roman"/>
          <w:sz w:val="28"/>
        </w:rPr>
        <w:t>- якісний розвиток інфраструктури агропромислового комплексу громади;</w:t>
      </w:r>
    </w:p>
    <w:p w:rsidR="00D14659" w:rsidRPr="007A3F57" w:rsidRDefault="00CF4A6A" w:rsidP="00CF4A6A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A3F57">
        <w:rPr>
          <w:rFonts w:ascii="Times New Roman" w:hAnsi="Times New Roman" w:cs="Times New Roman"/>
          <w:sz w:val="28"/>
        </w:rPr>
        <w:lastRenderedPageBreak/>
        <w:t>- збільшення кількісних показників в галуз</w:t>
      </w:r>
      <w:r w:rsidR="00D14659" w:rsidRPr="007A3F57">
        <w:rPr>
          <w:rFonts w:ascii="Times New Roman" w:hAnsi="Times New Roman" w:cs="Times New Roman"/>
          <w:sz w:val="28"/>
        </w:rPr>
        <w:t>ях рослинництва та тваринництва;</w:t>
      </w:r>
    </w:p>
    <w:p w:rsidR="00D14659" w:rsidRPr="007A3F57" w:rsidRDefault="00D14659" w:rsidP="00CF4A6A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A3F57">
        <w:rPr>
          <w:rFonts w:ascii="Times New Roman" w:hAnsi="Times New Roman" w:cs="Times New Roman"/>
          <w:sz w:val="28"/>
        </w:rPr>
        <w:t>- надання консультацій щодо роботи Державного аграрного реєстру (ДАР);</w:t>
      </w:r>
    </w:p>
    <w:p w:rsidR="00D14659" w:rsidRPr="007A3F57" w:rsidRDefault="00D14659" w:rsidP="00D14659">
      <w:pPr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7A3F57">
        <w:rPr>
          <w:rFonts w:ascii="Times New Roman" w:hAnsi="Times New Roman" w:cs="Times New Roman"/>
          <w:sz w:val="28"/>
          <w:szCs w:val="28"/>
        </w:rPr>
        <w:t xml:space="preserve">- ведення реєстру ветеринарно-санітарних паспортів пасік, зареєстрованих на території громади. </w:t>
      </w:r>
    </w:p>
    <w:p w:rsidR="00CF4A6A" w:rsidRPr="000D17ED" w:rsidRDefault="00CF4A6A" w:rsidP="00CF4A6A">
      <w:pPr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 w:rsidRPr="000D17ED">
        <w:rPr>
          <w:rFonts w:ascii="Times New Roman" w:hAnsi="Times New Roman" w:cs="Times New Roman"/>
          <w:color w:val="FF0000"/>
          <w:sz w:val="28"/>
        </w:rPr>
        <w:t xml:space="preserve"> </w:t>
      </w:r>
    </w:p>
    <w:p w:rsidR="00077A68" w:rsidRPr="000D17ED" w:rsidRDefault="00077A68" w:rsidP="00A13E14">
      <w:pPr>
        <w:ind w:firstLine="709"/>
        <w:jc w:val="both"/>
        <w:rPr>
          <w:color w:val="FF0000"/>
        </w:rPr>
      </w:pPr>
    </w:p>
    <w:p w:rsidR="001A17F2" w:rsidRPr="006B527D" w:rsidRDefault="00841564" w:rsidP="00C80E9D">
      <w:pPr>
        <w:pageBreakBefore/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C80E9D" w:rsidRPr="006B527D">
        <w:rPr>
          <w:rFonts w:ascii="Times New Roman" w:hAnsi="Times New Roman" w:cs="Times New Roman"/>
          <w:b/>
          <w:bCs/>
          <w:sz w:val="28"/>
          <w:szCs w:val="28"/>
        </w:rPr>
        <w:t>.2. ІНФРАСТРУ</w:t>
      </w:r>
      <w:r w:rsidR="00B24635" w:rsidRPr="006B527D">
        <w:rPr>
          <w:rFonts w:ascii="Times New Roman" w:hAnsi="Times New Roman" w:cs="Times New Roman"/>
          <w:b/>
          <w:bCs/>
          <w:sz w:val="28"/>
          <w:szCs w:val="28"/>
        </w:rPr>
        <w:t>КТУРНИЙ РОЗВИТОК</w:t>
      </w:r>
    </w:p>
    <w:p w:rsidR="00E9699A" w:rsidRPr="006B527D" w:rsidRDefault="00841564">
      <w:pPr>
        <w:spacing w:line="360" w:lineRule="auto"/>
        <w:ind w:firstLine="709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6B527D">
        <w:rPr>
          <w:rFonts w:ascii="Times New Roman" w:hAnsi="Times New Roman" w:cs="Times New Roman"/>
          <w:b/>
          <w:bCs/>
          <w:sz w:val="28"/>
          <w:szCs w:val="28"/>
        </w:rPr>
        <w:t>.2.</w:t>
      </w:r>
      <w:r w:rsidR="00C80E9D" w:rsidRPr="006B5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24635" w:rsidRPr="006B527D">
        <w:rPr>
          <w:rFonts w:ascii="Times New Roman" w:hAnsi="Times New Roman" w:cs="Times New Roman"/>
          <w:b/>
          <w:bCs/>
          <w:sz w:val="28"/>
          <w:szCs w:val="28"/>
        </w:rPr>
        <w:t>. Містобудівна політика. Капітальне будівництво.</w:t>
      </w:r>
    </w:p>
    <w:p w:rsidR="00E9699A" w:rsidRPr="000D17ED" w:rsidRDefault="00B24635">
      <w:pPr>
        <w:ind w:firstLine="709"/>
        <w:jc w:val="both"/>
        <w:rPr>
          <w:color w:val="FF0000"/>
        </w:rPr>
      </w:pPr>
      <w:r w:rsidRPr="00AD0DA2">
        <w:rPr>
          <w:rFonts w:ascii="Times New Roman" w:hAnsi="Times New Roman" w:cs="Times New Roman"/>
          <w:b/>
          <w:bCs/>
          <w:sz w:val="28"/>
          <w:szCs w:val="28"/>
        </w:rPr>
        <w:t>Головна мета</w:t>
      </w:r>
      <w:r w:rsidRPr="00AD0DA2">
        <w:rPr>
          <w:rFonts w:ascii="Times New Roman" w:hAnsi="Times New Roman" w:cs="Times New Roman"/>
          <w:bCs/>
          <w:sz w:val="28"/>
          <w:szCs w:val="28"/>
        </w:rPr>
        <w:t>: </w:t>
      </w:r>
      <w:r w:rsidR="006B527D" w:rsidRPr="00AD0DA2">
        <w:rPr>
          <w:rFonts w:ascii="Times New Roman" w:hAnsi="Times New Roman" w:cs="Times New Roman"/>
          <w:bCs/>
          <w:sz w:val="28"/>
          <w:szCs w:val="28"/>
        </w:rPr>
        <w:t>зважаючи на особливості періоду воєнного стану</w:t>
      </w:r>
      <w:r w:rsidR="00AD0DA2" w:rsidRPr="00AD0DA2">
        <w:rPr>
          <w:rFonts w:ascii="Times New Roman" w:hAnsi="Times New Roman" w:cs="Times New Roman"/>
          <w:bCs/>
          <w:sz w:val="28"/>
          <w:szCs w:val="28"/>
        </w:rPr>
        <w:t xml:space="preserve"> важливим</w:t>
      </w:r>
      <w:r w:rsidR="006B527D" w:rsidRPr="00AD0D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0DA2" w:rsidRPr="00AD0DA2">
        <w:rPr>
          <w:bCs/>
          <w:sz w:val="28"/>
          <w:szCs w:val="28"/>
        </w:rPr>
        <w:t xml:space="preserve">є створення безпечного та комфортного </w:t>
      </w:r>
      <w:r w:rsidR="00AD0DA2" w:rsidRPr="00AD0DA2">
        <w:rPr>
          <w:sz w:val="28"/>
          <w:szCs w:val="28"/>
        </w:rPr>
        <w:t xml:space="preserve">матеріально-просторового середовища для </w:t>
      </w:r>
      <w:r w:rsidR="00AD0DA2">
        <w:rPr>
          <w:color w:val="000000"/>
          <w:sz w:val="28"/>
          <w:szCs w:val="28"/>
        </w:rPr>
        <w:t>мешканців громади. Будівництво та реконструкція об’єктів містобудування в першу чергу для забезпечення житлом внутрішньо переміщених осіб, спорудження та реставрація соціальних об’єктів, створення якісної інженерної та транспортної інфраструктури.</w:t>
      </w:r>
    </w:p>
    <w:p w:rsidR="00E9699A" w:rsidRPr="000D17ED" w:rsidRDefault="00E9699A">
      <w:pPr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E9699A" w:rsidRPr="00AD0DA2" w:rsidRDefault="00B24635">
      <w:pPr>
        <w:ind w:firstLine="709"/>
        <w:jc w:val="center"/>
      </w:pPr>
      <w:r w:rsidRPr="00AD0DA2">
        <w:rPr>
          <w:rFonts w:ascii="Times New Roman" w:hAnsi="Times New Roman" w:cs="Times New Roman"/>
          <w:b/>
          <w:bCs/>
          <w:sz w:val="28"/>
        </w:rPr>
        <w:t>Пріоритетні завдання:</w:t>
      </w: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10"/>
          <w:szCs w:val="10"/>
        </w:rPr>
      </w:pPr>
    </w:p>
    <w:p w:rsidR="00AD0DA2" w:rsidRDefault="00AD0DA2" w:rsidP="00AD0DA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розроблення містобудівної та проєктної документації для будівництва житла для</w:t>
      </w:r>
      <w:r w:rsidRPr="00DB5D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внутрішньо переміщених осіб</w:t>
      </w:r>
      <w:r>
        <w:rPr>
          <w:bCs/>
          <w:sz w:val="28"/>
          <w:szCs w:val="28"/>
        </w:rPr>
        <w:t>;</w:t>
      </w:r>
    </w:p>
    <w:p w:rsidR="00AD0DA2" w:rsidRDefault="00AD0DA2" w:rsidP="00AD0DA2">
      <w:pPr>
        <w:ind w:firstLine="709"/>
        <w:jc w:val="both"/>
      </w:pPr>
      <w:r>
        <w:rPr>
          <w:color w:val="000000"/>
          <w:sz w:val="28"/>
        </w:rPr>
        <w:t>- впровадження в будівництво прогресивних проєктних рішень, нових будівельних матеріалів та виробів, приділяючи значну увагу матеріалам, що відповідають екологічним вимогам та які не мають негативного впливу на довкілля;</w:t>
      </w:r>
    </w:p>
    <w:p w:rsidR="00AD0DA2" w:rsidRDefault="00AD0DA2" w:rsidP="00AD0DA2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- забезпечення реалізації заходів щодо заощадження енергетичних ресурсів на стадії проєктування та під час виконання будівельних робіт;</w:t>
      </w:r>
    </w:p>
    <w:p w:rsidR="00AD0DA2" w:rsidRPr="00AD0DA2" w:rsidRDefault="00AD0DA2" w:rsidP="00AD0D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B5D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впровадження </w:t>
      </w:r>
      <w:r w:rsidRPr="00DB5D41">
        <w:rPr>
          <w:sz w:val="28"/>
          <w:szCs w:val="28"/>
        </w:rPr>
        <w:t xml:space="preserve"> програмного комплексу </w:t>
      </w:r>
      <w:r>
        <w:rPr>
          <w:color w:val="000000"/>
          <w:sz w:val="28"/>
          <w:szCs w:val="28"/>
        </w:rPr>
        <w:t>«</w:t>
      </w:r>
      <w:r w:rsidRPr="00F074E3">
        <w:rPr>
          <w:color w:val="000000"/>
          <w:sz w:val="28"/>
          <w:szCs w:val="28"/>
        </w:rPr>
        <w:t>Містобудівний кадастр</w:t>
      </w:r>
      <w:r>
        <w:rPr>
          <w:color w:val="000000"/>
          <w:sz w:val="28"/>
          <w:szCs w:val="28"/>
        </w:rPr>
        <w:t>» для</w:t>
      </w:r>
      <w:r w:rsidRPr="00DB5D41">
        <w:rPr>
          <w:sz w:val="28"/>
          <w:szCs w:val="28"/>
        </w:rPr>
        <w:t xml:space="preserve"> задоволення інформаційних потреб у сфері містобудівної діяльності організацій, підприємств, громадських об'єднань та громадян</w:t>
      </w:r>
      <w:r w:rsidRPr="00DB5D4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з метою</w:t>
      </w:r>
      <w:r w:rsidRPr="00DB5D41">
        <w:rPr>
          <w:sz w:val="28"/>
          <w:szCs w:val="28"/>
          <w:shd w:val="clear" w:color="auto" w:fill="FFFFFF"/>
        </w:rPr>
        <w:t xml:space="preserve"> доступу до геопросторових даних про місто</w:t>
      </w:r>
      <w:r>
        <w:rPr>
          <w:sz w:val="28"/>
          <w:szCs w:val="28"/>
          <w:shd w:val="clear" w:color="auto" w:fill="FFFFFF"/>
        </w:rPr>
        <w:t>;</w:t>
      </w:r>
      <w:r w:rsidRPr="00DB5D41">
        <w:rPr>
          <w:sz w:val="28"/>
          <w:szCs w:val="28"/>
          <w:shd w:val="clear" w:color="auto" w:fill="FFFFFF"/>
        </w:rPr>
        <w:t xml:space="preserve"> </w:t>
      </w:r>
    </w:p>
    <w:p w:rsidR="004E0A6F" w:rsidRPr="00AD0DA2" w:rsidRDefault="004E0A6F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0DA2">
        <w:rPr>
          <w:rFonts w:ascii="Times New Roman" w:hAnsi="Times New Roman" w:cs="Times New Roman"/>
          <w:bCs/>
          <w:sz w:val="28"/>
          <w:szCs w:val="28"/>
        </w:rPr>
        <w:t>- проведення комплексних робіт щодо усунення проблеми підтоплень;</w:t>
      </w:r>
    </w:p>
    <w:p w:rsidR="00E9699A" w:rsidRPr="00AD0DA2" w:rsidRDefault="00AD0DA2" w:rsidP="00AD0DA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0DA2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20924" w:rsidRPr="00AD0DA2">
        <w:rPr>
          <w:rFonts w:ascii="Times New Roman" w:hAnsi="Times New Roman" w:cs="Times New Roman"/>
          <w:bCs/>
          <w:sz w:val="28"/>
          <w:szCs w:val="28"/>
        </w:rPr>
        <w:t>проведення капітального ремонту та реконстр</w:t>
      </w:r>
      <w:r w:rsidR="00405F9E">
        <w:rPr>
          <w:rFonts w:ascii="Times New Roman" w:hAnsi="Times New Roman" w:cs="Times New Roman"/>
          <w:bCs/>
          <w:sz w:val="28"/>
          <w:szCs w:val="28"/>
        </w:rPr>
        <w:t xml:space="preserve">укції об’єктів </w:t>
      </w:r>
      <w:r w:rsidR="00A20924" w:rsidRPr="00AD0DA2">
        <w:rPr>
          <w:rFonts w:ascii="Times New Roman" w:hAnsi="Times New Roman" w:cs="Times New Roman"/>
          <w:bCs/>
          <w:sz w:val="28"/>
          <w:szCs w:val="28"/>
        </w:rPr>
        <w:t>вулично-дорожньої мережі, прибудинкових територій, вулиць та секторів приватної житлової забудови Ковельської територіальної громади</w:t>
      </w:r>
      <w:r w:rsidR="00405F9E">
        <w:rPr>
          <w:rFonts w:ascii="Times New Roman" w:hAnsi="Times New Roman" w:cs="Times New Roman"/>
          <w:bCs/>
          <w:sz w:val="28"/>
          <w:szCs w:val="28"/>
        </w:rPr>
        <w:t xml:space="preserve"> (за умови можливості фінансування капітальних видатків).</w:t>
      </w:r>
    </w:p>
    <w:p w:rsidR="00E9699A" w:rsidRPr="000D17ED" w:rsidRDefault="00E9699A">
      <w:pPr>
        <w:ind w:firstLine="709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:rsidR="00E9699A" w:rsidRPr="00405F9E" w:rsidRDefault="00B24635">
      <w:pPr>
        <w:jc w:val="center"/>
      </w:pPr>
      <w:r w:rsidRPr="00405F9E">
        <w:rPr>
          <w:rFonts w:ascii="Times New Roman" w:hAnsi="Times New Roman" w:cs="Times New Roman"/>
          <w:b/>
          <w:bCs/>
          <w:sz w:val="28"/>
        </w:rPr>
        <w:t>Основні заходи:</w:t>
      </w:r>
    </w:p>
    <w:p w:rsidR="00E9699A" w:rsidRPr="00405F9E" w:rsidRDefault="00E9699A">
      <w:pPr>
        <w:ind w:firstLine="709"/>
        <w:jc w:val="center"/>
        <w:rPr>
          <w:rFonts w:ascii="Times New Roman" w:hAnsi="Times New Roman" w:cs="Times New Roman"/>
          <w:sz w:val="10"/>
          <w:szCs w:val="10"/>
        </w:rPr>
      </w:pPr>
    </w:p>
    <w:p w:rsidR="00E9699A" w:rsidRPr="00405F9E" w:rsidRDefault="00B2463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405F9E">
        <w:rPr>
          <w:rFonts w:ascii="Times New Roman" w:hAnsi="Times New Roman" w:cs="Times New Roman"/>
          <w:sz w:val="28"/>
        </w:rPr>
        <w:t>- розроблення та затверд</w:t>
      </w:r>
      <w:r w:rsidR="00F73B90" w:rsidRPr="00405F9E">
        <w:rPr>
          <w:rFonts w:ascii="Times New Roman" w:hAnsi="Times New Roman" w:cs="Times New Roman"/>
          <w:sz w:val="28"/>
        </w:rPr>
        <w:t>ження</w:t>
      </w:r>
      <w:r w:rsidR="006B5667" w:rsidRPr="00405F9E">
        <w:rPr>
          <w:rFonts w:ascii="Times New Roman" w:hAnsi="Times New Roman" w:cs="Times New Roman"/>
          <w:sz w:val="28"/>
        </w:rPr>
        <w:t xml:space="preserve"> генеральних та</w:t>
      </w:r>
      <w:r w:rsidR="00F73B90" w:rsidRPr="00405F9E">
        <w:rPr>
          <w:rFonts w:ascii="Times New Roman" w:hAnsi="Times New Roman" w:cs="Times New Roman"/>
          <w:sz w:val="28"/>
        </w:rPr>
        <w:t xml:space="preserve"> детальних планів територій</w:t>
      </w:r>
      <w:r w:rsidRPr="00405F9E">
        <w:rPr>
          <w:rFonts w:ascii="Times New Roman" w:hAnsi="Times New Roman" w:cs="Times New Roman"/>
          <w:sz w:val="28"/>
        </w:rPr>
        <w:t xml:space="preserve"> </w:t>
      </w:r>
      <w:r w:rsidR="00F73B90" w:rsidRPr="00405F9E">
        <w:rPr>
          <w:rFonts w:ascii="Times New Roman" w:hAnsi="Times New Roman" w:cs="Times New Roman"/>
          <w:sz w:val="28"/>
        </w:rPr>
        <w:t>Ковельської</w:t>
      </w:r>
      <w:r w:rsidRPr="00405F9E">
        <w:rPr>
          <w:rFonts w:ascii="Times New Roman" w:hAnsi="Times New Roman" w:cs="Times New Roman"/>
          <w:sz w:val="28"/>
        </w:rPr>
        <w:t xml:space="preserve"> територіальної громади;</w:t>
      </w:r>
    </w:p>
    <w:p w:rsidR="00A20924" w:rsidRPr="00405F9E" w:rsidRDefault="006B5667" w:rsidP="00A20924">
      <w:pPr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  <w:r w:rsidRPr="00405F9E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         </w:t>
      </w:r>
      <w:r w:rsidR="00A20924" w:rsidRPr="00405F9E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- будівництво кладовища по вул. Варшавській (1 черга);</w:t>
      </w:r>
    </w:p>
    <w:p w:rsidR="00405F9E" w:rsidRPr="002E68CA" w:rsidRDefault="00405F9E" w:rsidP="00405F9E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</w:rPr>
        <w:t xml:space="preserve">- розроблення та затвердження детального плану території для розміщення логістичного центру на вулиці Брестській в місті Ковелі, з метою розвитку транспортних та </w:t>
      </w:r>
      <w:r w:rsidRPr="002E68CA">
        <w:rPr>
          <w:sz w:val="28"/>
          <w:szCs w:val="28"/>
        </w:rPr>
        <w:t>залізничних перевезень</w:t>
      </w:r>
      <w:r w:rsidRPr="002E68CA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для </w:t>
      </w:r>
      <w:r w:rsidRPr="002E68CA">
        <w:rPr>
          <w:sz w:val="28"/>
          <w:szCs w:val="28"/>
          <w:shd w:val="clear" w:color="auto" w:fill="FFFFFF"/>
        </w:rPr>
        <w:t>експорт</w:t>
      </w:r>
      <w:r>
        <w:rPr>
          <w:sz w:val="28"/>
          <w:szCs w:val="28"/>
          <w:shd w:val="clear" w:color="auto" w:fill="FFFFFF"/>
        </w:rPr>
        <w:t>у</w:t>
      </w:r>
      <w:r w:rsidR="007F34D0">
        <w:rPr>
          <w:sz w:val="28"/>
          <w:szCs w:val="28"/>
          <w:shd w:val="clear" w:color="auto" w:fill="FFFFFF"/>
        </w:rPr>
        <w:t xml:space="preserve"> товарів та агропродукції, в тому числі</w:t>
      </w:r>
      <w:r w:rsidRPr="002E68CA">
        <w:rPr>
          <w:sz w:val="28"/>
          <w:szCs w:val="28"/>
          <w:shd w:val="clear" w:color="auto" w:fill="FFFFFF"/>
        </w:rPr>
        <w:t xml:space="preserve"> українського зерна </w:t>
      </w:r>
      <w:r>
        <w:rPr>
          <w:sz w:val="28"/>
          <w:szCs w:val="28"/>
          <w:shd w:val="clear" w:color="auto" w:fill="FFFFFF"/>
        </w:rPr>
        <w:t>у зв’язку з</w:t>
      </w:r>
      <w:r w:rsidRPr="002E68CA">
        <w:rPr>
          <w:sz w:val="28"/>
          <w:szCs w:val="28"/>
          <w:shd w:val="clear" w:color="auto" w:fill="FFFFFF"/>
        </w:rPr>
        <w:t xml:space="preserve"> блокування морських портів</w:t>
      </w:r>
      <w:r>
        <w:rPr>
          <w:sz w:val="28"/>
          <w:szCs w:val="28"/>
          <w:shd w:val="clear" w:color="auto" w:fill="FFFFFF"/>
        </w:rPr>
        <w:t>;</w:t>
      </w:r>
      <w:r w:rsidRPr="002E68CA">
        <w:rPr>
          <w:sz w:val="28"/>
          <w:szCs w:val="28"/>
        </w:rPr>
        <w:t xml:space="preserve"> </w:t>
      </w:r>
    </w:p>
    <w:p w:rsidR="00405F9E" w:rsidRDefault="00405F9E" w:rsidP="00405F9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реконструкція адміністративних будівель на вулиці Драгоманова, 17 з метою облаштування багатоквартирного житлового будинку для внутрішньо переміщених осіб;</w:t>
      </w:r>
    </w:p>
    <w:p w:rsidR="00405F9E" w:rsidRDefault="00405F9E" w:rsidP="00405F9E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будівництво багатоквартирного житлового будинку на вулиці Володимира Кияна, 49-А</w:t>
      </w:r>
      <w:r w:rsidRPr="00E620D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для розміщення 210 внутрішньо переміщених осіб</w:t>
      </w:r>
      <w:r>
        <w:rPr>
          <w:bCs/>
          <w:color w:val="000000"/>
          <w:sz w:val="28"/>
          <w:szCs w:val="28"/>
        </w:rPr>
        <w:t>;</w:t>
      </w:r>
    </w:p>
    <w:p w:rsidR="00C80E9D" w:rsidRDefault="00405F9E" w:rsidP="005820A6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- </w:t>
      </w:r>
      <w:r w:rsidR="005820A6">
        <w:rPr>
          <w:color w:val="000000"/>
          <w:sz w:val="28"/>
        </w:rPr>
        <w:t xml:space="preserve">розроблення містобудівної </w:t>
      </w:r>
      <w:r>
        <w:rPr>
          <w:color w:val="000000"/>
          <w:sz w:val="28"/>
        </w:rPr>
        <w:t xml:space="preserve">документації для розміщення об’єктів громадського призначення, виробництва, сфери послуг  та дорожнього сервісу з </w:t>
      </w:r>
      <w:r>
        <w:rPr>
          <w:color w:val="000000"/>
          <w:sz w:val="28"/>
        </w:rPr>
        <w:lastRenderedPageBreak/>
        <w:t>метою залучення інвестицій та оформлення територій для  розміщення цих об’єктів, в тому числі і шляхом перенесення</w:t>
      </w:r>
      <w:r w:rsidR="005820A6">
        <w:rPr>
          <w:color w:val="000000"/>
          <w:sz w:val="28"/>
        </w:rPr>
        <w:t xml:space="preserve"> (релокації)</w:t>
      </w:r>
      <w:r>
        <w:rPr>
          <w:color w:val="000000"/>
          <w:sz w:val="28"/>
        </w:rPr>
        <w:t xml:space="preserve"> з окупованих територій. </w:t>
      </w:r>
    </w:p>
    <w:p w:rsidR="00841564" w:rsidRPr="005820A6" w:rsidRDefault="00841564" w:rsidP="005820A6">
      <w:pPr>
        <w:ind w:firstLine="567"/>
        <w:jc w:val="both"/>
        <w:rPr>
          <w:sz w:val="28"/>
          <w:szCs w:val="28"/>
        </w:rPr>
      </w:pPr>
    </w:p>
    <w:p w:rsidR="00C80E9D" w:rsidRPr="00E10F20" w:rsidRDefault="00841564" w:rsidP="00C80E9D">
      <w:pPr>
        <w:spacing w:line="360" w:lineRule="auto"/>
        <w:ind w:firstLine="709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80E9D" w:rsidRPr="00E10F20">
        <w:rPr>
          <w:rFonts w:ascii="Times New Roman" w:hAnsi="Times New Roman" w:cs="Times New Roman"/>
          <w:b/>
          <w:bCs/>
          <w:sz w:val="28"/>
          <w:szCs w:val="28"/>
        </w:rPr>
        <w:t>.2.2. Житлово-комунальне господарство</w:t>
      </w:r>
    </w:p>
    <w:p w:rsidR="000922E3" w:rsidRPr="00E10F20" w:rsidRDefault="00C80E9D" w:rsidP="000922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20">
        <w:rPr>
          <w:rFonts w:ascii="Times New Roman" w:hAnsi="Times New Roman" w:cs="Times New Roman"/>
          <w:b/>
          <w:bCs/>
          <w:sz w:val="28"/>
          <w:szCs w:val="28"/>
        </w:rPr>
        <w:t xml:space="preserve">Головна мета: </w:t>
      </w:r>
      <w:r w:rsidRPr="00E10F20">
        <w:rPr>
          <w:rFonts w:ascii="Times New Roman" w:hAnsi="Times New Roman" w:cs="Times New Roman"/>
          <w:sz w:val="28"/>
          <w:szCs w:val="28"/>
        </w:rPr>
        <w:t xml:space="preserve">створення сприятливих умов для функціонування житлово-комунального господарства Ковельської територіальної громади, забезпечення прав мешканців територіальної громади на </w:t>
      </w:r>
      <w:r w:rsidR="000922E3" w:rsidRPr="00E10F20">
        <w:rPr>
          <w:rFonts w:ascii="Times New Roman" w:hAnsi="Times New Roman" w:cs="Times New Roman"/>
          <w:sz w:val="28"/>
          <w:szCs w:val="28"/>
        </w:rPr>
        <w:t>якісні</w:t>
      </w:r>
      <w:r w:rsidRPr="00E10F20">
        <w:rPr>
          <w:rFonts w:ascii="Times New Roman" w:hAnsi="Times New Roman" w:cs="Times New Roman"/>
          <w:sz w:val="28"/>
          <w:szCs w:val="28"/>
        </w:rPr>
        <w:t xml:space="preserve"> умови проживання</w:t>
      </w:r>
      <w:bookmarkStart w:id="1" w:name="__DdeLink__908_625886684"/>
      <w:r w:rsidRPr="00E10F20">
        <w:rPr>
          <w:rFonts w:ascii="Times New Roman" w:hAnsi="Times New Roman" w:cs="Times New Roman"/>
          <w:sz w:val="28"/>
          <w:szCs w:val="28"/>
          <w:highlight w:val="white"/>
          <w:lang w:val="ru-RU"/>
        </w:rPr>
        <w:t>.</w:t>
      </w:r>
      <w:bookmarkEnd w:id="1"/>
      <w:r w:rsidRPr="00E10F2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6B5667" w:rsidRPr="00E10F20">
        <w:rPr>
          <w:rFonts w:ascii="Times New Roman" w:hAnsi="Times New Roman" w:cs="Times New Roman"/>
          <w:sz w:val="28"/>
          <w:szCs w:val="28"/>
        </w:rPr>
        <w:t>К</w:t>
      </w:r>
      <w:r w:rsidRPr="00E10F20">
        <w:rPr>
          <w:rFonts w:ascii="Times New Roman" w:hAnsi="Times New Roman" w:cs="Times New Roman"/>
          <w:sz w:val="28"/>
          <w:szCs w:val="28"/>
        </w:rPr>
        <w:t>омплексн</w:t>
      </w:r>
      <w:r w:rsidR="006B5667" w:rsidRPr="00E10F20">
        <w:rPr>
          <w:rFonts w:ascii="Times New Roman" w:hAnsi="Times New Roman" w:cs="Times New Roman"/>
          <w:sz w:val="28"/>
          <w:szCs w:val="28"/>
        </w:rPr>
        <w:t>ий</w:t>
      </w:r>
      <w:r w:rsidRPr="00E10F20">
        <w:rPr>
          <w:rFonts w:ascii="Times New Roman" w:hAnsi="Times New Roman" w:cs="Times New Roman"/>
          <w:sz w:val="28"/>
          <w:szCs w:val="28"/>
        </w:rPr>
        <w:t xml:space="preserve"> розвит</w:t>
      </w:r>
      <w:r w:rsidR="006B5667" w:rsidRPr="00E10F20">
        <w:rPr>
          <w:rFonts w:ascii="Times New Roman" w:hAnsi="Times New Roman" w:cs="Times New Roman"/>
          <w:sz w:val="28"/>
          <w:szCs w:val="28"/>
        </w:rPr>
        <w:t>ок</w:t>
      </w:r>
      <w:r w:rsidRPr="00E10F20">
        <w:rPr>
          <w:rFonts w:ascii="Times New Roman" w:hAnsi="Times New Roman" w:cs="Times New Roman"/>
          <w:sz w:val="28"/>
          <w:szCs w:val="28"/>
        </w:rPr>
        <w:t xml:space="preserve"> житлово-комунального господарства з питань водо- і теплопостачання, водовідведення, експлуатації та ремонту житла, дорожнього та зеленого господарства, благоустрою території громади, вивезення побутових відходів, надання ритуальних та інших послуг населенню.</w:t>
      </w:r>
    </w:p>
    <w:p w:rsidR="005820A6" w:rsidRPr="000D17ED" w:rsidRDefault="005820A6" w:rsidP="000922E3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80E9D" w:rsidRPr="00E10F20" w:rsidRDefault="00C80E9D" w:rsidP="00C80E9D">
      <w:pPr>
        <w:ind w:firstLine="709"/>
        <w:jc w:val="center"/>
        <w:rPr>
          <w:rFonts w:ascii="Times New Roman" w:hAnsi="Times New Roman" w:cs="Times New Roman"/>
          <w:b/>
          <w:bCs/>
          <w:sz w:val="28"/>
        </w:rPr>
      </w:pPr>
      <w:r w:rsidRPr="00E10F20">
        <w:rPr>
          <w:rFonts w:ascii="Times New Roman" w:hAnsi="Times New Roman" w:cs="Times New Roman"/>
          <w:b/>
          <w:bCs/>
          <w:sz w:val="28"/>
        </w:rPr>
        <w:t>Пріоритетні завдання:</w:t>
      </w:r>
    </w:p>
    <w:p w:rsidR="00C80E9D" w:rsidRPr="00E10F20" w:rsidRDefault="00C80E9D" w:rsidP="00C80E9D">
      <w:pPr>
        <w:rPr>
          <w:rFonts w:ascii="Times New Roman" w:hAnsi="Times New Roman" w:cs="Times New Roman"/>
          <w:b/>
          <w:bCs/>
          <w:sz w:val="10"/>
          <w:szCs w:val="10"/>
        </w:rPr>
      </w:pPr>
    </w:p>
    <w:p w:rsidR="00C80E9D" w:rsidRPr="00E10F20" w:rsidRDefault="00E10F20" w:rsidP="00C80E9D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10F20">
        <w:rPr>
          <w:rFonts w:ascii="Times New Roman" w:hAnsi="Times New Roman" w:cs="Times New Roman"/>
          <w:sz w:val="28"/>
        </w:rPr>
        <w:t>- </w:t>
      </w:r>
      <w:r w:rsidR="006973DC" w:rsidRPr="00E10F20">
        <w:rPr>
          <w:rFonts w:ascii="Times New Roman" w:hAnsi="Times New Roman" w:cs="Times New Roman"/>
          <w:sz w:val="28"/>
        </w:rPr>
        <w:t>забезпечення сприятливих умов для</w:t>
      </w:r>
      <w:r w:rsidR="00C80E9D" w:rsidRPr="00E10F20">
        <w:rPr>
          <w:rFonts w:ascii="Times New Roman" w:hAnsi="Times New Roman" w:cs="Times New Roman"/>
          <w:sz w:val="28"/>
        </w:rPr>
        <w:t xml:space="preserve"> розви</w:t>
      </w:r>
      <w:r w:rsidR="006973DC" w:rsidRPr="00E10F20">
        <w:rPr>
          <w:rFonts w:ascii="Times New Roman" w:hAnsi="Times New Roman" w:cs="Times New Roman"/>
          <w:sz w:val="28"/>
        </w:rPr>
        <w:t>тку</w:t>
      </w:r>
      <w:r w:rsidR="00C80E9D" w:rsidRPr="00E10F20">
        <w:rPr>
          <w:rFonts w:ascii="Times New Roman" w:hAnsi="Times New Roman" w:cs="Times New Roman"/>
          <w:sz w:val="28"/>
        </w:rPr>
        <w:t xml:space="preserve"> конкурентного середовища на ринку обслуговування житла;</w:t>
      </w:r>
    </w:p>
    <w:p w:rsidR="00C80E9D" w:rsidRPr="00E10F20" w:rsidRDefault="00C80E9D" w:rsidP="00C80E9D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10F20">
        <w:rPr>
          <w:rFonts w:ascii="Times New Roman" w:hAnsi="Times New Roman" w:cs="Times New Roman"/>
          <w:sz w:val="28"/>
        </w:rPr>
        <w:t>- сприяння створенню об’єднань співвласників багатоквартирних будинків;</w:t>
      </w:r>
    </w:p>
    <w:p w:rsidR="00C80E9D" w:rsidRPr="00E10F20" w:rsidRDefault="00E10F20" w:rsidP="00C80E9D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10F20">
        <w:rPr>
          <w:rFonts w:ascii="Times New Roman" w:hAnsi="Times New Roman" w:cs="Times New Roman"/>
          <w:sz w:val="28"/>
        </w:rPr>
        <w:t>-</w:t>
      </w:r>
      <w:r w:rsidR="00C80E9D" w:rsidRPr="00E10F20">
        <w:rPr>
          <w:rFonts w:ascii="Times New Roman" w:hAnsi="Times New Roman" w:cs="Times New Roman"/>
          <w:sz w:val="28"/>
        </w:rPr>
        <w:t xml:space="preserve"> робот</w:t>
      </w:r>
      <w:r w:rsidRPr="00E10F20">
        <w:rPr>
          <w:rFonts w:ascii="Times New Roman" w:hAnsi="Times New Roman" w:cs="Times New Roman"/>
          <w:sz w:val="28"/>
        </w:rPr>
        <w:t>а</w:t>
      </w:r>
      <w:r w:rsidR="00C80E9D" w:rsidRPr="00E10F20">
        <w:rPr>
          <w:rFonts w:ascii="Times New Roman" w:hAnsi="Times New Roman" w:cs="Times New Roman"/>
          <w:sz w:val="28"/>
        </w:rPr>
        <w:t xml:space="preserve"> з населенням щодо погашення заборгованості за спожиті комунальні послуги;</w:t>
      </w:r>
    </w:p>
    <w:p w:rsidR="00C80E9D" w:rsidRPr="00E10F20" w:rsidRDefault="00C80E9D" w:rsidP="00C80E9D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10F20">
        <w:rPr>
          <w:rFonts w:ascii="Times New Roman" w:hAnsi="Times New Roman" w:cs="Times New Roman"/>
          <w:sz w:val="28"/>
        </w:rPr>
        <w:t>- технічне переоснащення житлово-комунального господарства, скорочення питомих показників використання енергетичних матеріальних ресурсів на виробництво послуг, у т.ч. створення дієвого прозорого механізму стимулювання використання альтернативних джерел енергії і видів палива;</w:t>
      </w:r>
    </w:p>
    <w:p w:rsidR="00C80E9D" w:rsidRPr="00E10F20" w:rsidRDefault="00C80E9D" w:rsidP="00C80E9D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80E9D" w:rsidRPr="00E10F20" w:rsidRDefault="00C80E9D" w:rsidP="00C80E9D">
      <w:pPr>
        <w:spacing w:line="360" w:lineRule="auto"/>
        <w:jc w:val="center"/>
      </w:pPr>
      <w:r w:rsidRPr="00E10F20">
        <w:rPr>
          <w:rFonts w:ascii="Times New Roman" w:hAnsi="Times New Roman" w:cs="Times New Roman"/>
          <w:b/>
          <w:bCs/>
          <w:sz w:val="28"/>
          <w:szCs w:val="28"/>
        </w:rPr>
        <w:t>Основні заходи:</w:t>
      </w:r>
    </w:p>
    <w:p w:rsidR="00C80E9D" w:rsidRPr="00E10F20" w:rsidRDefault="00C80E9D" w:rsidP="00C80E9D">
      <w:pPr>
        <w:ind w:firstLine="709"/>
        <w:jc w:val="both"/>
      </w:pPr>
      <w:r w:rsidRPr="00E10F20">
        <w:rPr>
          <w:rFonts w:ascii="Times New Roman" w:hAnsi="Times New Roman" w:cs="Times New Roman"/>
          <w:sz w:val="28"/>
          <w:szCs w:val="28"/>
        </w:rPr>
        <w:t>- </w:t>
      </w:r>
      <w:r w:rsidR="000922E3" w:rsidRPr="00E10F20">
        <w:rPr>
          <w:rFonts w:ascii="Times New Roman" w:hAnsi="Times New Roman" w:cs="Times New Roman"/>
          <w:sz w:val="28"/>
          <w:szCs w:val="28"/>
        </w:rPr>
        <w:t>якісне</w:t>
      </w:r>
      <w:r w:rsidRPr="00E10F20">
        <w:rPr>
          <w:rFonts w:ascii="Times New Roman" w:hAnsi="Times New Roman" w:cs="Times New Roman"/>
          <w:sz w:val="28"/>
          <w:szCs w:val="28"/>
        </w:rPr>
        <w:t xml:space="preserve"> утримання та озеленення вулиць Ковельської територіальної громади</w:t>
      </w:r>
      <w:r w:rsidRPr="00E10F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73DC" w:rsidRPr="00E10F20" w:rsidRDefault="006973DC" w:rsidP="006B5667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10F20">
        <w:rPr>
          <w:rFonts w:ascii="Times New Roman" w:hAnsi="Times New Roman" w:cs="Times New Roman"/>
          <w:sz w:val="28"/>
        </w:rPr>
        <w:t>- облаштування нових та вдосконалення наявних майданчиків для тимчасового зберігання побутових відходів на території громади;</w:t>
      </w:r>
    </w:p>
    <w:p w:rsidR="005A4CCB" w:rsidRPr="00E10F20" w:rsidRDefault="005A4CCB" w:rsidP="006B5667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10F20">
        <w:rPr>
          <w:rFonts w:ascii="Times New Roman" w:hAnsi="Times New Roman" w:cs="Times New Roman"/>
          <w:sz w:val="28"/>
        </w:rPr>
        <w:t>- розширення полігону твердих побутових відходів;</w:t>
      </w:r>
    </w:p>
    <w:p w:rsidR="00C80E9D" w:rsidRPr="00E10F20" w:rsidRDefault="00C80E9D" w:rsidP="00C80E9D">
      <w:pPr>
        <w:ind w:firstLine="709"/>
        <w:jc w:val="both"/>
      </w:pPr>
      <w:r w:rsidRPr="00E10F20">
        <w:rPr>
          <w:rFonts w:ascii="Times New Roman" w:hAnsi="Times New Roman" w:cs="Times New Roman"/>
          <w:sz w:val="28"/>
          <w:szCs w:val="28"/>
        </w:rPr>
        <w:t>- поховальна справа (утримання кладовища, поховання одиноких громадян);</w:t>
      </w:r>
    </w:p>
    <w:p w:rsidR="00C80E9D" w:rsidRPr="00E10F20" w:rsidRDefault="00C80E9D" w:rsidP="00C80E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20">
        <w:rPr>
          <w:rFonts w:ascii="Times New Roman" w:hAnsi="Times New Roman" w:cs="Times New Roman"/>
          <w:sz w:val="28"/>
          <w:szCs w:val="28"/>
        </w:rPr>
        <w:t>- утримання в належному стані прибережної зони річки Турії;</w:t>
      </w:r>
    </w:p>
    <w:p w:rsidR="005A4CCB" w:rsidRPr="00E10F20" w:rsidRDefault="005A4CCB" w:rsidP="00C80E9D">
      <w:pPr>
        <w:ind w:firstLine="709"/>
        <w:jc w:val="both"/>
      </w:pPr>
      <w:r w:rsidRPr="00E10F20">
        <w:rPr>
          <w:rFonts w:ascii="Times New Roman" w:hAnsi="Times New Roman" w:cs="Times New Roman"/>
          <w:sz w:val="28"/>
          <w:szCs w:val="28"/>
        </w:rPr>
        <w:t xml:space="preserve">- </w:t>
      </w:r>
      <w:r w:rsidRPr="00E10F20">
        <w:rPr>
          <w:rFonts w:ascii="Times New Roman" w:hAnsi="Times New Roman" w:cs="Times New Roman"/>
          <w:sz w:val="28"/>
          <w:szCs w:val="28"/>
          <w:highlight w:val="white"/>
        </w:rPr>
        <w:t>будівництво мереж господарсько-фекальної каналізації та мереж водовідведення дощових і талих вод.</w:t>
      </w:r>
    </w:p>
    <w:p w:rsidR="00C80E9D" w:rsidRPr="00E10F20" w:rsidRDefault="00C80E9D" w:rsidP="00C80E9D">
      <w:pPr>
        <w:ind w:firstLine="709"/>
        <w:jc w:val="both"/>
      </w:pPr>
      <w:r w:rsidRPr="00E10F20">
        <w:rPr>
          <w:rFonts w:ascii="Times New Roman" w:hAnsi="Times New Roman" w:cs="Times New Roman"/>
          <w:sz w:val="28"/>
          <w:szCs w:val="28"/>
        </w:rPr>
        <w:t>- встановлення вузлів обліку теплової енергії та реконструкція теплових мереж житлових будинків (на умовах співфінансування з мешканцями будинку);</w:t>
      </w:r>
    </w:p>
    <w:p w:rsidR="00C80E9D" w:rsidRPr="00E10F20" w:rsidRDefault="00C80E9D" w:rsidP="00C80E9D">
      <w:pPr>
        <w:ind w:firstLine="709"/>
        <w:jc w:val="both"/>
      </w:pPr>
      <w:r w:rsidRPr="00E10F20">
        <w:rPr>
          <w:rFonts w:ascii="Times New Roman" w:hAnsi="Times New Roman" w:cs="Times New Roman"/>
          <w:sz w:val="28"/>
          <w:szCs w:val="28"/>
        </w:rPr>
        <w:t>- капітальний ремонт ліфтів (на умовах співфінансування з мешканцями будинку);</w:t>
      </w:r>
    </w:p>
    <w:p w:rsidR="00C80E9D" w:rsidRPr="00E10F20" w:rsidRDefault="00C80E9D" w:rsidP="00C80E9D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10F20">
        <w:rPr>
          <w:rFonts w:ascii="Times New Roman" w:hAnsi="Times New Roman" w:cs="Times New Roman"/>
          <w:sz w:val="28"/>
          <w:szCs w:val="28"/>
        </w:rPr>
        <w:t>- в</w:t>
      </w:r>
      <w:r w:rsidRPr="00E10F20">
        <w:rPr>
          <w:rFonts w:ascii="Times New Roman" w:hAnsi="Times New Roman" w:cs="Times New Roman"/>
          <w:sz w:val="28"/>
        </w:rPr>
        <w:t>ідшкодування відсотків кредитів та частини тіла кредиту на впровадження заходів енергозбереження в житлових будинках ОСББ та ЖБК (встановлення ІТП, влаштування вікон, утеплення фасадів, тощо);</w:t>
      </w:r>
    </w:p>
    <w:p w:rsidR="00FC47C7" w:rsidRPr="00E10F20" w:rsidRDefault="00FC47C7" w:rsidP="00C80E9D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10F20">
        <w:rPr>
          <w:rFonts w:ascii="Times New Roman" w:hAnsi="Times New Roman" w:cs="Times New Roman"/>
          <w:sz w:val="28"/>
        </w:rPr>
        <w:t>- співфінансування заходів щодо модернізації жилових будинків ОСББ та ЖБК (</w:t>
      </w:r>
      <w:r w:rsidR="005A4CCB" w:rsidRPr="00E10F20">
        <w:rPr>
          <w:rFonts w:ascii="Times New Roman" w:hAnsi="Times New Roman" w:cs="Times New Roman"/>
          <w:sz w:val="28"/>
        </w:rPr>
        <w:t xml:space="preserve">відмостка фундаментів та цоколів, ремонт даху та водостічних труб, ремонт входів у під’їзди, тощо); </w:t>
      </w:r>
    </w:p>
    <w:p w:rsidR="000922E3" w:rsidRPr="00E10F20" w:rsidRDefault="000922E3" w:rsidP="00C80E9D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10F20">
        <w:rPr>
          <w:rFonts w:ascii="Times New Roman" w:hAnsi="Times New Roman" w:cs="Times New Roman"/>
          <w:sz w:val="28"/>
        </w:rPr>
        <w:lastRenderedPageBreak/>
        <w:t xml:space="preserve">- </w:t>
      </w:r>
      <w:r w:rsidR="00FC47C7" w:rsidRPr="00E10F20">
        <w:rPr>
          <w:rFonts w:ascii="Times New Roman" w:hAnsi="Times New Roman" w:cs="Times New Roman"/>
          <w:sz w:val="28"/>
        </w:rPr>
        <w:t>ремонт об</w:t>
      </w:r>
      <w:r w:rsidR="00FC47C7" w:rsidRPr="00E10F20">
        <w:rPr>
          <w:rFonts w:ascii="Times New Roman" w:hAnsi="Times New Roman" w:cs="Times New Roman"/>
          <w:sz w:val="28"/>
          <w:lang w:val="ru-RU"/>
        </w:rPr>
        <w:t>’</w:t>
      </w:r>
      <w:r w:rsidR="00FC47C7" w:rsidRPr="00E10F20">
        <w:rPr>
          <w:rFonts w:ascii="Times New Roman" w:hAnsi="Times New Roman" w:cs="Times New Roman"/>
          <w:sz w:val="28"/>
        </w:rPr>
        <w:t>єктів вулично-дорожньої мережі методом напівпросочування та технікою тонкошарового покриття;</w:t>
      </w:r>
    </w:p>
    <w:p w:rsidR="00E9699A" w:rsidRDefault="008851C4" w:rsidP="00E10F20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10F20">
        <w:rPr>
          <w:rFonts w:ascii="Times New Roman" w:hAnsi="Times New Roman" w:cs="Times New Roman"/>
          <w:sz w:val="28"/>
        </w:rPr>
        <w:t>- проведення необхідних заходів щодо розширення кладовища.</w:t>
      </w:r>
    </w:p>
    <w:p w:rsidR="006D2B62" w:rsidRPr="00E10F20" w:rsidRDefault="006D2B62" w:rsidP="00E10F20">
      <w:pPr>
        <w:ind w:firstLine="709"/>
        <w:jc w:val="both"/>
      </w:pPr>
    </w:p>
    <w:p w:rsidR="005A4CCB" w:rsidRPr="00E10F20" w:rsidRDefault="006D2B62" w:rsidP="005A4CCB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E10F20">
        <w:rPr>
          <w:rFonts w:ascii="Times New Roman" w:hAnsi="Times New Roman" w:cs="Times New Roman"/>
          <w:b/>
          <w:bCs/>
          <w:sz w:val="28"/>
          <w:szCs w:val="28"/>
        </w:rPr>
        <w:t>.2.3. Благоуст</w:t>
      </w:r>
      <w:r w:rsidR="001C2E50" w:rsidRPr="00E10F20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B24635" w:rsidRPr="00E10F20">
        <w:rPr>
          <w:rFonts w:ascii="Times New Roman" w:hAnsi="Times New Roman" w:cs="Times New Roman"/>
          <w:b/>
          <w:bCs/>
          <w:sz w:val="28"/>
          <w:szCs w:val="28"/>
        </w:rPr>
        <w:t>ій та громадський порядок</w:t>
      </w:r>
    </w:p>
    <w:p w:rsidR="00E9699A" w:rsidRPr="00E10F20" w:rsidRDefault="00B2463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10F20">
        <w:rPr>
          <w:rFonts w:ascii="Times New Roman" w:hAnsi="Times New Roman" w:cs="Times New Roman"/>
          <w:b/>
          <w:bCs/>
          <w:sz w:val="28"/>
        </w:rPr>
        <w:t>Головна мета: </w:t>
      </w:r>
      <w:r w:rsidR="005A4CCB" w:rsidRPr="00E10F20">
        <w:rPr>
          <w:rFonts w:ascii="Times New Roman" w:hAnsi="Times New Roman" w:cs="Times New Roman"/>
          <w:sz w:val="28"/>
        </w:rPr>
        <w:t>створення зручних</w:t>
      </w:r>
      <w:r w:rsidR="00BB5EFC" w:rsidRPr="00E10F20">
        <w:rPr>
          <w:rFonts w:ascii="Times New Roman" w:hAnsi="Times New Roman" w:cs="Times New Roman"/>
          <w:sz w:val="28"/>
        </w:rPr>
        <w:t>, здорових та культурних умов проживання для мешканців громади та забезпечення</w:t>
      </w:r>
      <w:r w:rsidRPr="00E10F20">
        <w:rPr>
          <w:rFonts w:ascii="Times New Roman" w:hAnsi="Times New Roman" w:cs="Times New Roman"/>
          <w:sz w:val="28"/>
        </w:rPr>
        <w:t xml:space="preserve"> громадського порядку, законності, прав, свобод і законних інтересів громадян. </w:t>
      </w:r>
    </w:p>
    <w:p w:rsidR="00E9699A" w:rsidRPr="00E10F20" w:rsidRDefault="00E9699A" w:rsidP="008851C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9699A" w:rsidRPr="00E10F20" w:rsidRDefault="00B24635">
      <w:pPr>
        <w:jc w:val="center"/>
      </w:pPr>
      <w:r w:rsidRPr="00E10F20">
        <w:rPr>
          <w:rFonts w:ascii="Times New Roman" w:hAnsi="Times New Roman" w:cs="Times New Roman"/>
          <w:b/>
          <w:bCs/>
          <w:sz w:val="28"/>
        </w:rPr>
        <w:t>Пріоритетне завдання:</w:t>
      </w:r>
    </w:p>
    <w:p w:rsidR="00E9699A" w:rsidRPr="00E10F20" w:rsidRDefault="00E9699A">
      <w:pPr>
        <w:ind w:firstLine="709"/>
        <w:jc w:val="center"/>
        <w:rPr>
          <w:rFonts w:ascii="Times New Roman" w:hAnsi="Times New Roman" w:cs="Times New Roman"/>
          <w:sz w:val="10"/>
          <w:szCs w:val="10"/>
        </w:rPr>
      </w:pPr>
    </w:p>
    <w:p w:rsidR="00E9699A" w:rsidRPr="00E10F20" w:rsidRDefault="00B24635">
      <w:pPr>
        <w:ind w:firstLine="709"/>
        <w:jc w:val="both"/>
      </w:pPr>
      <w:r w:rsidRPr="00E10F20">
        <w:rPr>
          <w:rFonts w:ascii="Times New Roman" w:hAnsi="Times New Roman" w:cs="Times New Roman"/>
          <w:sz w:val="28"/>
        </w:rPr>
        <w:t>Здійснення постійного контролю за дотриманням законодавства у сфері благоустрою громадянами, підприємствами, установами та організаціями.</w:t>
      </w:r>
    </w:p>
    <w:p w:rsidR="00E9699A" w:rsidRPr="00E10F20" w:rsidRDefault="00E9699A">
      <w:pPr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E9699A" w:rsidRPr="00E10F20" w:rsidRDefault="00B24635">
      <w:pPr>
        <w:spacing w:line="360" w:lineRule="auto"/>
        <w:jc w:val="center"/>
      </w:pPr>
      <w:bookmarkStart w:id="2" w:name="__DdeLink__4851_3394819369"/>
      <w:r w:rsidRPr="00E10F20">
        <w:rPr>
          <w:rFonts w:ascii="Times New Roman" w:hAnsi="Times New Roman" w:cs="Times New Roman"/>
          <w:b/>
          <w:bCs/>
          <w:sz w:val="28"/>
          <w:szCs w:val="28"/>
        </w:rPr>
        <w:t>Основні заходи:</w:t>
      </w:r>
      <w:bookmarkEnd w:id="2"/>
    </w:p>
    <w:p w:rsidR="00E9699A" w:rsidRPr="00E10F20" w:rsidRDefault="00B246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20">
        <w:rPr>
          <w:rFonts w:ascii="Times New Roman" w:hAnsi="Times New Roman" w:cs="Times New Roman"/>
          <w:sz w:val="28"/>
          <w:szCs w:val="28"/>
        </w:rPr>
        <w:t xml:space="preserve">- контроль за станом благоустрою території </w:t>
      </w:r>
      <w:r w:rsidR="00C43E2D" w:rsidRPr="00E10F20">
        <w:rPr>
          <w:rFonts w:ascii="Times New Roman" w:hAnsi="Times New Roman" w:cs="Times New Roman"/>
          <w:sz w:val="28"/>
          <w:szCs w:val="28"/>
        </w:rPr>
        <w:t>Ковельської</w:t>
      </w:r>
      <w:r w:rsidRPr="00E10F20">
        <w:rPr>
          <w:rFonts w:ascii="Times New Roman" w:hAnsi="Times New Roman" w:cs="Times New Roman"/>
          <w:sz w:val="28"/>
          <w:szCs w:val="28"/>
        </w:rPr>
        <w:t xml:space="preserve"> територіальної громади, а саме: за недопущенням спалювання сміття, гілля листя, за розміщенням реклами у не дозволених місцях, за викидами сміття та зливанням нечистот, недопущенням паркування на зелених зонах і т.п.;</w:t>
      </w:r>
    </w:p>
    <w:p w:rsidR="00E9699A" w:rsidRPr="00E10F20" w:rsidRDefault="00B24635">
      <w:pPr>
        <w:ind w:firstLine="709"/>
        <w:jc w:val="both"/>
      </w:pPr>
      <w:r w:rsidRPr="00E10F20">
        <w:rPr>
          <w:rFonts w:ascii="Times New Roman" w:hAnsi="Times New Roman" w:cs="Times New Roman"/>
          <w:sz w:val="28"/>
          <w:szCs w:val="28"/>
        </w:rPr>
        <w:t>- проведення демонтажу незаконно встановлених тимчасових споруд, малих архітектурних форм, металевих та дерев’яних конструкцій;</w:t>
      </w:r>
    </w:p>
    <w:p w:rsidR="00E9699A" w:rsidRPr="00E10F20" w:rsidRDefault="00B24635">
      <w:pPr>
        <w:ind w:firstLine="709"/>
        <w:jc w:val="both"/>
      </w:pPr>
      <w:r w:rsidRPr="00E10F20">
        <w:rPr>
          <w:rFonts w:ascii="Times New Roman" w:hAnsi="Times New Roman" w:cs="Times New Roman"/>
          <w:sz w:val="28"/>
          <w:szCs w:val="28"/>
        </w:rPr>
        <w:t xml:space="preserve">- здійснення контролю за недопущенням стихійної торгівлі на території </w:t>
      </w:r>
      <w:r w:rsidR="00C43E2D" w:rsidRPr="00E10F20">
        <w:rPr>
          <w:rFonts w:ascii="Times New Roman" w:hAnsi="Times New Roman" w:cs="Times New Roman"/>
          <w:sz w:val="28"/>
          <w:szCs w:val="28"/>
        </w:rPr>
        <w:t>Ковельської</w:t>
      </w:r>
      <w:r w:rsidRPr="00E10F20">
        <w:rPr>
          <w:rFonts w:ascii="Times New Roman" w:hAnsi="Times New Roman" w:cs="Times New Roman"/>
          <w:sz w:val="28"/>
          <w:szCs w:val="28"/>
        </w:rPr>
        <w:t xml:space="preserve"> територіальної громади;</w:t>
      </w:r>
    </w:p>
    <w:p w:rsidR="00E9699A" w:rsidRPr="00E10F20" w:rsidRDefault="00B24635">
      <w:pPr>
        <w:ind w:firstLine="709"/>
        <w:jc w:val="both"/>
      </w:pPr>
      <w:r w:rsidRPr="00E10F20">
        <w:rPr>
          <w:rFonts w:ascii="Times New Roman" w:hAnsi="Times New Roman" w:cs="Times New Roman"/>
          <w:sz w:val="28"/>
          <w:szCs w:val="28"/>
        </w:rPr>
        <w:t>- забезпечення правопорядку, охорони прав, свобод і законних інтересів громадян;</w:t>
      </w:r>
    </w:p>
    <w:p w:rsidR="00E9699A" w:rsidRPr="00E10F20" w:rsidRDefault="00B2463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10F20">
        <w:rPr>
          <w:rFonts w:ascii="Times New Roman" w:hAnsi="Times New Roman" w:cs="Times New Roman"/>
          <w:sz w:val="28"/>
          <w:szCs w:val="28"/>
        </w:rPr>
        <w:t>- </w:t>
      </w:r>
      <w:r w:rsidR="00C70B4F" w:rsidRPr="00E10F20">
        <w:rPr>
          <w:rFonts w:ascii="Times New Roman" w:hAnsi="Times New Roman" w:cs="Times New Roman"/>
          <w:sz w:val="28"/>
          <w:szCs w:val="28"/>
        </w:rPr>
        <w:t xml:space="preserve">реалізація заходів </w:t>
      </w:r>
      <w:r w:rsidR="00C70B4F" w:rsidRPr="00E10F20">
        <w:rPr>
          <w:rFonts w:ascii="Times New Roman" w:hAnsi="Times New Roman" w:cs="Times New Roman"/>
          <w:bCs/>
          <w:sz w:val="28"/>
          <w:szCs w:val="28"/>
        </w:rPr>
        <w:t xml:space="preserve">з охорони громадського порядку, профілактики правопорушень та злочинів шляхом </w:t>
      </w:r>
      <w:r w:rsidR="00C70B4F" w:rsidRPr="00E10F20">
        <w:rPr>
          <w:rFonts w:ascii="TimesNewRomanPSMT" w:hAnsi="TimesNewRomanPSMT" w:cs="TimesNewRomanPSMT"/>
          <w:sz w:val="28"/>
          <w:szCs w:val="28"/>
        </w:rPr>
        <w:t>впровадження систем відеоспостереження на території громади</w:t>
      </w:r>
      <w:r w:rsidRPr="00E10F20">
        <w:rPr>
          <w:rFonts w:ascii="Times New Roman" w:hAnsi="Times New Roman" w:cs="Times New Roman"/>
          <w:sz w:val="28"/>
        </w:rPr>
        <w:t xml:space="preserve">. </w:t>
      </w:r>
    </w:p>
    <w:p w:rsidR="00E9699A" w:rsidRPr="000D17ED" w:rsidRDefault="00E9699A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9699A" w:rsidRPr="007F34D0" w:rsidRDefault="006D2B62">
      <w:pPr>
        <w:spacing w:line="360" w:lineRule="auto"/>
        <w:ind w:firstLine="709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7F34D0">
        <w:rPr>
          <w:rFonts w:ascii="Times New Roman" w:hAnsi="Times New Roman" w:cs="Times New Roman"/>
          <w:b/>
          <w:bCs/>
          <w:sz w:val="28"/>
          <w:szCs w:val="28"/>
        </w:rPr>
        <w:t>.2.4. Розвиток транспортної інфраструктури</w:t>
      </w:r>
    </w:p>
    <w:p w:rsidR="00E9699A" w:rsidRPr="007F34D0" w:rsidRDefault="00B24635">
      <w:pPr>
        <w:ind w:firstLine="709"/>
        <w:jc w:val="both"/>
      </w:pPr>
      <w:r w:rsidRPr="007F34D0">
        <w:rPr>
          <w:rFonts w:ascii="Times New Roman" w:hAnsi="Times New Roman" w:cs="Times New Roman"/>
          <w:b/>
          <w:bCs/>
          <w:sz w:val="28"/>
          <w:szCs w:val="28"/>
        </w:rPr>
        <w:t xml:space="preserve">Головна мета: </w:t>
      </w:r>
      <w:r w:rsidRPr="007F34D0">
        <w:rPr>
          <w:rFonts w:ascii="Times New Roman" w:hAnsi="Times New Roman" w:cs="Times New Roman"/>
          <w:sz w:val="28"/>
          <w:szCs w:val="28"/>
        </w:rPr>
        <w:t xml:space="preserve">формування сучасної та доступної транспортної інфраструктури </w:t>
      </w:r>
      <w:r w:rsidR="00C70B4F" w:rsidRPr="007F34D0">
        <w:rPr>
          <w:rFonts w:ascii="Times New Roman" w:hAnsi="Times New Roman" w:cs="Times New Roman"/>
          <w:sz w:val="28"/>
          <w:szCs w:val="28"/>
        </w:rPr>
        <w:t>Ковельської</w:t>
      </w:r>
      <w:r w:rsidRPr="007F34D0">
        <w:rPr>
          <w:rFonts w:ascii="Times New Roman" w:hAnsi="Times New Roman" w:cs="Times New Roman"/>
          <w:sz w:val="28"/>
          <w:szCs w:val="28"/>
        </w:rPr>
        <w:t xml:space="preserve"> територіальної громади, що забезпечуватиме високий рівень якості та прозорості надання транспортних послуг.</w:t>
      </w:r>
    </w:p>
    <w:p w:rsidR="00E9699A" w:rsidRPr="007F34D0" w:rsidRDefault="00E9699A" w:rsidP="00D57DA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699A" w:rsidRPr="007F34D0" w:rsidRDefault="00B24635">
      <w:pPr>
        <w:ind w:firstLine="709"/>
        <w:jc w:val="center"/>
      </w:pPr>
      <w:r w:rsidRPr="007F34D0">
        <w:rPr>
          <w:rFonts w:ascii="Times New Roman" w:hAnsi="Times New Roman" w:cs="Times New Roman"/>
          <w:b/>
          <w:bCs/>
          <w:sz w:val="28"/>
          <w:szCs w:val="28"/>
        </w:rPr>
        <w:t>Пріоритетні завдання:</w:t>
      </w:r>
    </w:p>
    <w:p w:rsidR="00E9699A" w:rsidRPr="007F34D0" w:rsidRDefault="00E9699A">
      <w:pPr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E9699A" w:rsidRPr="007F34D0" w:rsidRDefault="00B246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4D0">
        <w:rPr>
          <w:rFonts w:ascii="Times New Roman" w:hAnsi="Times New Roman" w:cs="Times New Roman"/>
          <w:sz w:val="28"/>
          <w:szCs w:val="28"/>
        </w:rPr>
        <w:t xml:space="preserve">- розвиток та оптимізація пасажирської транспортної мережі </w:t>
      </w:r>
      <w:r w:rsidR="00C70B4F" w:rsidRPr="007F34D0"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Pr="007F34D0">
        <w:rPr>
          <w:rFonts w:ascii="Times New Roman" w:hAnsi="Times New Roman" w:cs="Times New Roman"/>
          <w:sz w:val="28"/>
          <w:szCs w:val="28"/>
        </w:rPr>
        <w:t xml:space="preserve"> територіальної громади;</w:t>
      </w:r>
    </w:p>
    <w:p w:rsidR="00917255" w:rsidRPr="007F34D0" w:rsidRDefault="00917255">
      <w:pPr>
        <w:ind w:firstLine="709"/>
        <w:jc w:val="both"/>
      </w:pPr>
      <w:r w:rsidRPr="007F34D0">
        <w:rPr>
          <w:rFonts w:ascii="Times New Roman" w:hAnsi="Times New Roman" w:cs="Times New Roman"/>
          <w:sz w:val="28"/>
          <w:szCs w:val="28"/>
        </w:rPr>
        <w:t>- впровадження комплексної системи моніторингу за якістю надання транспортних послуг.</w:t>
      </w:r>
    </w:p>
    <w:p w:rsidR="00E9699A" w:rsidRPr="007F34D0" w:rsidRDefault="00E9699A">
      <w:pPr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9699A" w:rsidRPr="007F34D0" w:rsidRDefault="00B24635">
      <w:pPr>
        <w:ind w:firstLine="709"/>
        <w:jc w:val="center"/>
      </w:pPr>
      <w:r w:rsidRPr="007F34D0">
        <w:rPr>
          <w:rFonts w:ascii="Times New Roman" w:hAnsi="Times New Roman" w:cs="Times New Roman"/>
          <w:b/>
          <w:bCs/>
          <w:sz w:val="28"/>
          <w:szCs w:val="28"/>
        </w:rPr>
        <w:t>Основні заходи:</w:t>
      </w:r>
    </w:p>
    <w:p w:rsidR="00E9699A" w:rsidRPr="007F34D0" w:rsidRDefault="00E9699A">
      <w:pPr>
        <w:ind w:firstLine="709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E9699A" w:rsidRPr="007F34D0" w:rsidRDefault="00B24635" w:rsidP="00093D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4D0">
        <w:rPr>
          <w:rFonts w:ascii="Times New Roman" w:hAnsi="Times New Roman" w:cs="Times New Roman"/>
          <w:sz w:val="28"/>
          <w:szCs w:val="28"/>
        </w:rPr>
        <w:t>- </w:t>
      </w:r>
      <w:r w:rsidR="00917255" w:rsidRPr="007F34D0">
        <w:rPr>
          <w:rFonts w:ascii="Times New Roman" w:hAnsi="Times New Roman" w:cs="Times New Roman"/>
          <w:sz w:val="28"/>
          <w:szCs w:val="28"/>
        </w:rPr>
        <w:t>оновлення</w:t>
      </w:r>
      <w:r w:rsidRPr="007F34D0">
        <w:rPr>
          <w:rFonts w:ascii="Times New Roman" w:hAnsi="Times New Roman" w:cs="Times New Roman"/>
          <w:sz w:val="28"/>
          <w:szCs w:val="28"/>
        </w:rPr>
        <w:t xml:space="preserve"> приватними перевізниками міста </w:t>
      </w:r>
      <w:r w:rsidR="00917255" w:rsidRPr="007F34D0">
        <w:rPr>
          <w:rFonts w:ascii="Times New Roman" w:hAnsi="Times New Roman" w:cs="Times New Roman"/>
          <w:sz w:val="28"/>
          <w:szCs w:val="28"/>
        </w:rPr>
        <w:t>автопарку</w:t>
      </w:r>
      <w:r w:rsidR="00093D51" w:rsidRPr="007F34D0">
        <w:rPr>
          <w:rFonts w:ascii="Times New Roman" w:hAnsi="Times New Roman" w:cs="Times New Roman"/>
          <w:sz w:val="28"/>
          <w:szCs w:val="28"/>
        </w:rPr>
        <w:t>,</w:t>
      </w:r>
      <w:r w:rsidRPr="007F34D0">
        <w:rPr>
          <w:rFonts w:ascii="Times New Roman" w:hAnsi="Times New Roman" w:cs="Times New Roman"/>
          <w:sz w:val="28"/>
          <w:szCs w:val="28"/>
        </w:rPr>
        <w:t xml:space="preserve"> </w:t>
      </w:r>
      <w:r w:rsidR="00093D51" w:rsidRPr="007F34D0">
        <w:rPr>
          <w:rFonts w:ascii="Times New Roman" w:hAnsi="Times New Roman" w:cs="Times New Roman"/>
          <w:sz w:val="28"/>
          <w:szCs w:val="28"/>
        </w:rPr>
        <w:t>з метою створення якісних умов перевезення пасажирів, зокрема пристосованих для перевезення людей з обмеженими фізичними можливостями</w:t>
      </w:r>
      <w:r w:rsidR="00C70B4F" w:rsidRPr="007F34D0">
        <w:rPr>
          <w:rFonts w:ascii="Times New Roman" w:hAnsi="Times New Roman" w:cs="Times New Roman"/>
          <w:sz w:val="28"/>
          <w:szCs w:val="28"/>
        </w:rPr>
        <w:t>;</w:t>
      </w:r>
    </w:p>
    <w:p w:rsidR="00E9699A" w:rsidRPr="00D40DAA" w:rsidRDefault="00B246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DAA">
        <w:rPr>
          <w:rFonts w:ascii="Times New Roman" w:hAnsi="Times New Roman" w:cs="Times New Roman"/>
          <w:sz w:val="28"/>
          <w:szCs w:val="28"/>
        </w:rPr>
        <w:t>- </w:t>
      </w:r>
      <w:r w:rsidR="00D40DAA">
        <w:rPr>
          <w:rFonts w:ascii="Times New Roman" w:hAnsi="Times New Roman" w:cs="Times New Roman"/>
          <w:sz w:val="28"/>
          <w:szCs w:val="28"/>
        </w:rPr>
        <w:t xml:space="preserve"> впровадження </w:t>
      </w:r>
      <w:r w:rsidR="00D40DAA" w:rsidRPr="00D40DAA">
        <w:rPr>
          <w:rFonts w:ascii="Times New Roman" w:hAnsi="Times New Roman" w:cs="Times New Roman"/>
          <w:sz w:val="28"/>
          <w:szCs w:val="28"/>
        </w:rPr>
        <w:t>автоматизованої системи обліку оплати проїзду</w:t>
      </w:r>
      <w:r w:rsidR="00BA43C4">
        <w:rPr>
          <w:rFonts w:ascii="Times New Roman" w:hAnsi="Times New Roman" w:cs="Times New Roman"/>
          <w:sz w:val="28"/>
          <w:szCs w:val="28"/>
        </w:rPr>
        <w:t xml:space="preserve"> (електронний квиток)</w:t>
      </w:r>
      <w:r w:rsidR="00D40DAA" w:rsidRPr="00D40DAA">
        <w:rPr>
          <w:rFonts w:ascii="Times New Roman" w:hAnsi="Times New Roman" w:cs="Times New Roman"/>
          <w:sz w:val="28"/>
          <w:szCs w:val="28"/>
        </w:rPr>
        <w:t xml:space="preserve"> у громадському транспорті</w:t>
      </w:r>
      <w:r w:rsidRPr="00D40DAA">
        <w:rPr>
          <w:rFonts w:ascii="Times New Roman" w:hAnsi="Times New Roman" w:cs="Times New Roman"/>
          <w:sz w:val="28"/>
          <w:szCs w:val="28"/>
        </w:rPr>
        <w:t>;</w:t>
      </w:r>
    </w:p>
    <w:p w:rsidR="00E9699A" w:rsidRPr="007F34D0" w:rsidRDefault="00B24635">
      <w:pPr>
        <w:ind w:firstLine="709"/>
        <w:jc w:val="both"/>
      </w:pPr>
      <w:r w:rsidRPr="007F34D0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093D51" w:rsidRPr="007F34D0">
        <w:rPr>
          <w:rFonts w:ascii="Times New Roman" w:hAnsi="Times New Roman" w:cs="Times New Roman"/>
          <w:sz w:val="28"/>
          <w:szCs w:val="28"/>
        </w:rPr>
        <w:t>технічне переоснащення</w:t>
      </w:r>
      <w:r w:rsidRPr="007F34D0">
        <w:rPr>
          <w:rFonts w:ascii="Times New Roman" w:hAnsi="Times New Roman" w:cs="Times New Roman"/>
          <w:sz w:val="28"/>
          <w:szCs w:val="28"/>
        </w:rPr>
        <w:t xml:space="preserve"> зупинок громадського транспорту;</w:t>
      </w:r>
    </w:p>
    <w:p w:rsidR="00E9699A" w:rsidRPr="007F34D0" w:rsidRDefault="00B24635" w:rsidP="00917255">
      <w:pPr>
        <w:ind w:firstLine="709"/>
        <w:jc w:val="both"/>
      </w:pPr>
      <w:r w:rsidRPr="007F34D0">
        <w:rPr>
          <w:rFonts w:ascii="Times New Roman" w:hAnsi="Times New Roman" w:cs="Times New Roman"/>
          <w:sz w:val="28"/>
        </w:rPr>
        <w:t xml:space="preserve">- організація перевезень пасажирів до </w:t>
      </w:r>
      <w:r w:rsidR="00C70B4F" w:rsidRPr="007F34D0">
        <w:rPr>
          <w:rFonts w:ascii="Times New Roman" w:hAnsi="Times New Roman" w:cs="Times New Roman"/>
          <w:sz w:val="28"/>
        </w:rPr>
        <w:t>населених пунктів, що були</w:t>
      </w:r>
      <w:r w:rsidR="00C70B4F" w:rsidRPr="007F34D0">
        <w:t xml:space="preserve"> </w:t>
      </w:r>
      <w:r w:rsidRPr="007F34D0">
        <w:rPr>
          <w:rFonts w:ascii="Times New Roman" w:hAnsi="Times New Roman" w:cs="Times New Roman"/>
          <w:sz w:val="28"/>
        </w:rPr>
        <w:t>приєдна</w:t>
      </w:r>
      <w:r w:rsidR="00C70B4F" w:rsidRPr="007F34D0">
        <w:rPr>
          <w:rFonts w:ascii="Times New Roman" w:hAnsi="Times New Roman" w:cs="Times New Roman"/>
          <w:sz w:val="28"/>
        </w:rPr>
        <w:t>ні</w:t>
      </w:r>
      <w:r w:rsidRPr="007F34D0">
        <w:rPr>
          <w:rFonts w:ascii="Times New Roman" w:hAnsi="Times New Roman" w:cs="Times New Roman"/>
          <w:sz w:val="28"/>
        </w:rPr>
        <w:t xml:space="preserve"> до міста </w:t>
      </w:r>
      <w:r w:rsidR="00C70B4F" w:rsidRPr="007F34D0">
        <w:rPr>
          <w:rFonts w:ascii="Times New Roman" w:hAnsi="Times New Roman" w:cs="Times New Roman"/>
          <w:sz w:val="28"/>
        </w:rPr>
        <w:t>Ковеля</w:t>
      </w:r>
      <w:r w:rsidRPr="007F34D0">
        <w:rPr>
          <w:rFonts w:ascii="Times New Roman" w:hAnsi="Times New Roman" w:cs="Times New Roman"/>
          <w:sz w:val="28"/>
        </w:rPr>
        <w:t>.</w:t>
      </w:r>
    </w:p>
    <w:p w:rsidR="00E9699A" w:rsidRPr="000D17ED" w:rsidRDefault="00E9699A" w:rsidP="002713B7">
      <w:pPr>
        <w:spacing w:line="36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747960" w:rsidRDefault="006D2B62" w:rsidP="002713B7">
      <w:pPr>
        <w:pageBreakBefore/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B24635" w:rsidRPr="00747960">
        <w:rPr>
          <w:rFonts w:ascii="Times New Roman" w:hAnsi="Times New Roman" w:cs="Times New Roman"/>
          <w:b/>
          <w:bCs/>
          <w:sz w:val="28"/>
          <w:szCs w:val="28"/>
        </w:rPr>
        <w:t>.3. СТВОРЕННЯ УМОВ ДЛЯ ПОКРАЩЕННЯ ЯКОСТІ ЖИТТЯ</w:t>
      </w:r>
    </w:p>
    <w:p w:rsidR="00E9699A" w:rsidRPr="00747960" w:rsidRDefault="006D2B62">
      <w:pPr>
        <w:spacing w:line="360" w:lineRule="auto"/>
        <w:ind w:firstLine="709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747960">
        <w:rPr>
          <w:rFonts w:ascii="Times New Roman" w:hAnsi="Times New Roman" w:cs="Times New Roman"/>
          <w:b/>
          <w:bCs/>
          <w:sz w:val="28"/>
          <w:szCs w:val="28"/>
        </w:rPr>
        <w:t>.3.1. Охорона здоров’я</w:t>
      </w:r>
    </w:p>
    <w:p w:rsidR="00E9699A" w:rsidRPr="00747960" w:rsidRDefault="00B24635">
      <w:pPr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960">
        <w:rPr>
          <w:rFonts w:ascii="Times New Roman" w:hAnsi="Times New Roman" w:cs="Times New Roman"/>
          <w:b/>
          <w:sz w:val="28"/>
          <w:szCs w:val="28"/>
        </w:rPr>
        <w:t>Головна мета: </w:t>
      </w:r>
      <w:r w:rsidRPr="00747960">
        <w:rPr>
          <w:rFonts w:ascii="Times New Roman" w:hAnsi="Times New Roman" w:cs="Times New Roman"/>
          <w:sz w:val="28"/>
          <w:szCs w:val="28"/>
        </w:rPr>
        <w:t xml:space="preserve">збереження і зміцнення здоров’я мешканців </w:t>
      </w:r>
      <w:r w:rsidR="00C70B4F" w:rsidRPr="00747960">
        <w:rPr>
          <w:rFonts w:ascii="Times New Roman" w:hAnsi="Times New Roman" w:cs="Times New Roman"/>
          <w:sz w:val="28"/>
          <w:szCs w:val="28"/>
        </w:rPr>
        <w:t>Ковельської</w:t>
      </w:r>
      <w:r w:rsidRPr="00747960">
        <w:rPr>
          <w:rFonts w:ascii="Times New Roman" w:hAnsi="Times New Roman" w:cs="Times New Roman"/>
          <w:sz w:val="28"/>
          <w:szCs w:val="28"/>
        </w:rPr>
        <w:t xml:space="preserve"> територіальної громади, підвищення якості та ефективності медико-санітарної допомоги, забезпечення соціальної справедливості і прав громадян на охорону здоров’я, поширення стандартів здорового способу життя та забезпечення доступу мешканців до якісних медичних послуг, як передумова підвищення показників якості та тривалості життя. </w:t>
      </w:r>
    </w:p>
    <w:p w:rsidR="00C70B4F" w:rsidRPr="000D17ED" w:rsidRDefault="00C70B4F">
      <w:pPr>
        <w:ind w:right="57" w:firstLine="709"/>
        <w:jc w:val="both"/>
        <w:rPr>
          <w:color w:val="FF0000"/>
        </w:rPr>
      </w:pPr>
    </w:p>
    <w:p w:rsidR="00B55FC9" w:rsidRDefault="00B24635" w:rsidP="003009BA">
      <w:pPr>
        <w:shd w:val="clear" w:color="auto" w:fill="FFFFFF"/>
        <w:spacing w:after="29" w:line="252" w:lineRule="auto"/>
        <w:ind w:lef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960">
        <w:rPr>
          <w:rFonts w:ascii="Times New Roman" w:hAnsi="Times New Roman" w:cs="Times New Roman"/>
          <w:b/>
          <w:sz w:val="28"/>
          <w:szCs w:val="28"/>
        </w:rPr>
        <w:t>Пріоритетні завдання:</w:t>
      </w:r>
    </w:p>
    <w:p w:rsidR="00747960" w:rsidRPr="00747960" w:rsidRDefault="00747960" w:rsidP="003009BA">
      <w:pPr>
        <w:shd w:val="clear" w:color="auto" w:fill="FFFFFF"/>
        <w:spacing w:after="29" w:line="252" w:lineRule="auto"/>
        <w:ind w:lef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FC9" w:rsidRPr="00747960" w:rsidRDefault="00B55FC9" w:rsidP="00B55FC9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7960">
        <w:rPr>
          <w:rFonts w:ascii="Times New Roman" w:hAnsi="Times New Roman" w:cs="Times New Roman"/>
          <w:bCs/>
          <w:sz w:val="28"/>
          <w:szCs w:val="28"/>
        </w:rPr>
        <w:t>- виконання загальнодержавних та місцевих програм по охороні здоров’я мешканців громади, з матеріальною та фінансовою корекцією для їх максимально повного виконання;</w:t>
      </w:r>
    </w:p>
    <w:p w:rsidR="00B55FC9" w:rsidRPr="00747960" w:rsidRDefault="00B55FC9" w:rsidP="00B55FC9">
      <w:pPr>
        <w:pStyle w:val="af1"/>
        <w:spacing w:after="28" w:line="240" w:lineRule="auto"/>
        <w:ind w:left="50"/>
        <w:jc w:val="both"/>
        <w:rPr>
          <w:rFonts w:ascii="Times New Roman" w:hAnsi="Times New Roman" w:cs="Times New Roman"/>
          <w:sz w:val="28"/>
          <w:szCs w:val="28"/>
        </w:rPr>
      </w:pPr>
      <w:r w:rsidRPr="00747960">
        <w:rPr>
          <w:rFonts w:ascii="Times New Roman" w:hAnsi="Times New Roman" w:cs="Times New Roman"/>
          <w:sz w:val="28"/>
          <w:szCs w:val="28"/>
        </w:rPr>
        <w:t>- </w:t>
      </w:r>
      <w:r w:rsidR="00747960" w:rsidRPr="00747960">
        <w:rPr>
          <w:rFonts w:ascii="Times New Roman" w:hAnsi="Times New Roman" w:cs="Times New Roman"/>
          <w:sz w:val="28"/>
          <w:szCs w:val="28"/>
        </w:rPr>
        <w:t>поліпшення медикаментозного і матеріально-технічного забезпечення галузі охорони здоров'я відповідно до стандартів медичної допомоги і з урахуванням необхідності досягнення гарантованого державою обсягу безоплатної медичної допомоги громадянам</w:t>
      </w:r>
      <w:r w:rsidRPr="0074796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55FC9" w:rsidRPr="00747960" w:rsidRDefault="00B55FC9" w:rsidP="00B55FC9">
      <w:pPr>
        <w:pStyle w:val="af1"/>
        <w:spacing w:after="28" w:line="240" w:lineRule="auto"/>
        <w:ind w:left="50"/>
        <w:jc w:val="both"/>
        <w:rPr>
          <w:rFonts w:ascii="Times New Roman" w:hAnsi="Times New Roman" w:cs="Times New Roman"/>
          <w:sz w:val="28"/>
          <w:szCs w:val="28"/>
        </w:rPr>
      </w:pPr>
      <w:r w:rsidRPr="00747960">
        <w:rPr>
          <w:rFonts w:ascii="Times New Roman" w:hAnsi="Times New Roman" w:cs="Times New Roman"/>
          <w:sz w:val="28"/>
          <w:szCs w:val="28"/>
        </w:rPr>
        <w:t>- </w:t>
      </w:r>
      <w:r w:rsidR="00747960" w:rsidRPr="00747960">
        <w:rPr>
          <w:rFonts w:ascii="Times New Roman" w:hAnsi="Times New Roman" w:cs="Times New Roman"/>
          <w:sz w:val="28"/>
          <w:szCs w:val="28"/>
        </w:rPr>
        <w:t>впровадження прогресивних діагностичних і лікувальних технологій та комп’ютеризації  в медичних закладах.</w:t>
      </w:r>
    </w:p>
    <w:p w:rsidR="00E9699A" w:rsidRPr="000D17ED" w:rsidRDefault="00E9699A">
      <w:pPr>
        <w:spacing w:after="29"/>
        <w:ind w:left="60" w:firstLine="709"/>
        <w:rPr>
          <w:rFonts w:ascii="Times New Roman" w:hAnsi="Times New Roman" w:cs="Times New Roman"/>
          <w:color w:val="FF0000"/>
          <w:sz w:val="20"/>
          <w:szCs w:val="20"/>
        </w:rPr>
      </w:pPr>
    </w:p>
    <w:p w:rsidR="00E9699A" w:rsidRPr="00DC295F" w:rsidRDefault="00B24635">
      <w:pPr>
        <w:pStyle w:val="af1"/>
        <w:shd w:val="clear" w:color="auto" w:fill="FFFFFF"/>
        <w:spacing w:after="28" w:line="252" w:lineRule="auto"/>
        <w:ind w:left="5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295F">
        <w:rPr>
          <w:rFonts w:ascii="Times New Roman" w:hAnsi="Times New Roman" w:cs="Times New Roman"/>
          <w:b/>
          <w:bCs/>
          <w:sz w:val="28"/>
          <w:szCs w:val="28"/>
        </w:rPr>
        <w:t>Основні заходи:</w:t>
      </w:r>
    </w:p>
    <w:p w:rsidR="00C70B4F" w:rsidRPr="00DC295F" w:rsidRDefault="00C70B4F">
      <w:pPr>
        <w:pStyle w:val="af1"/>
        <w:shd w:val="clear" w:color="auto" w:fill="FFFFFF"/>
        <w:spacing w:after="28" w:line="252" w:lineRule="auto"/>
        <w:ind w:left="57" w:firstLine="0"/>
        <w:jc w:val="center"/>
      </w:pPr>
    </w:p>
    <w:p w:rsidR="00641898" w:rsidRPr="00DC295F" w:rsidRDefault="00B55FC9" w:rsidP="00B55FC9">
      <w:pPr>
        <w:pStyle w:val="af1"/>
        <w:spacing w:after="28" w:line="240" w:lineRule="auto"/>
        <w:ind w:left="50"/>
        <w:jc w:val="both"/>
        <w:rPr>
          <w:rFonts w:ascii="Times New Roman" w:hAnsi="Times New Roman" w:cs="Times New Roman"/>
          <w:sz w:val="28"/>
          <w:szCs w:val="28"/>
        </w:rPr>
      </w:pPr>
      <w:r w:rsidRPr="00DC295F">
        <w:rPr>
          <w:rFonts w:ascii="Times New Roman" w:hAnsi="Times New Roman" w:cs="Times New Roman"/>
          <w:sz w:val="28"/>
          <w:szCs w:val="28"/>
        </w:rPr>
        <w:t xml:space="preserve">- капітальний ремонт </w:t>
      </w:r>
      <w:r w:rsidR="00747960" w:rsidRPr="00DC295F">
        <w:rPr>
          <w:rFonts w:ascii="Times New Roman" w:hAnsi="Times New Roman" w:cs="Times New Roman"/>
          <w:sz w:val="28"/>
          <w:szCs w:val="28"/>
        </w:rPr>
        <w:t xml:space="preserve">внутрішніх інженерних мереж пологового будинку </w:t>
      </w:r>
      <w:r w:rsidRPr="00DC295F">
        <w:rPr>
          <w:rFonts w:ascii="Times New Roman" w:hAnsi="Times New Roman" w:cs="Times New Roman"/>
          <w:sz w:val="28"/>
          <w:szCs w:val="28"/>
        </w:rPr>
        <w:t xml:space="preserve"> </w:t>
      </w:r>
      <w:r w:rsidR="00747960" w:rsidRPr="00DC295F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</w:t>
      </w:r>
      <w:r w:rsidRPr="00DC295F">
        <w:rPr>
          <w:rFonts w:ascii="Times New Roman" w:hAnsi="Times New Roman" w:cs="Times New Roman"/>
          <w:sz w:val="28"/>
          <w:szCs w:val="28"/>
        </w:rPr>
        <w:t xml:space="preserve"> Ковельськ</w:t>
      </w:r>
      <w:r w:rsidR="00747960" w:rsidRPr="00DC295F">
        <w:rPr>
          <w:rFonts w:ascii="Times New Roman" w:hAnsi="Times New Roman" w:cs="Times New Roman"/>
          <w:sz w:val="28"/>
          <w:szCs w:val="28"/>
        </w:rPr>
        <w:t>е</w:t>
      </w:r>
      <w:r w:rsidRPr="00DC295F">
        <w:rPr>
          <w:rFonts w:ascii="Times New Roman" w:hAnsi="Times New Roman" w:cs="Times New Roman"/>
          <w:sz w:val="28"/>
          <w:szCs w:val="28"/>
        </w:rPr>
        <w:t xml:space="preserve"> міськрайонн</w:t>
      </w:r>
      <w:r w:rsidR="00747960" w:rsidRPr="00DC295F">
        <w:rPr>
          <w:rFonts w:ascii="Times New Roman" w:hAnsi="Times New Roman" w:cs="Times New Roman"/>
          <w:sz w:val="28"/>
          <w:szCs w:val="28"/>
        </w:rPr>
        <w:t>е</w:t>
      </w:r>
      <w:r w:rsidRPr="00DC295F">
        <w:rPr>
          <w:rFonts w:ascii="Times New Roman" w:hAnsi="Times New Roman" w:cs="Times New Roman"/>
          <w:sz w:val="28"/>
          <w:szCs w:val="28"/>
        </w:rPr>
        <w:t xml:space="preserve"> територіальн</w:t>
      </w:r>
      <w:r w:rsidR="00747960" w:rsidRPr="00DC295F">
        <w:rPr>
          <w:rFonts w:ascii="Times New Roman" w:hAnsi="Times New Roman" w:cs="Times New Roman"/>
          <w:sz w:val="28"/>
          <w:szCs w:val="28"/>
        </w:rPr>
        <w:t>е</w:t>
      </w:r>
      <w:r w:rsidRPr="00DC295F">
        <w:rPr>
          <w:rFonts w:ascii="Times New Roman" w:hAnsi="Times New Roman" w:cs="Times New Roman"/>
          <w:sz w:val="28"/>
          <w:szCs w:val="28"/>
        </w:rPr>
        <w:t xml:space="preserve"> медичн</w:t>
      </w:r>
      <w:r w:rsidR="00747960" w:rsidRPr="00DC295F">
        <w:rPr>
          <w:rFonts w:ascii="Times New Roman" w:hAnsi="Times New Roman" w:cs="Times New Roman"/>
          <w:sz w:val="28"/>
          <w:szCs w:val="28"/>
        </w:rPr>
        <w:t>е</w:t>
      </w:r>
      <w:r w:rsidR="00641898" w:rsidRPr="00DC295F">
        <w:rPr>
          <w:rFonts w:ascii="Times New Roman" w:hAnsi="Times New Roman" w:cs="Times New Roman"/>
          <w:sz w:val="28"/>
          <w:szCs w:val="28"/>
        </w:rPr>
        <w:t xml:space="preserve"> об'єднання Ковельської міської ради Волинської області</w:t>
      </w:r>
      <w:r w:rsidRPr="00DC295F">
        <w:rPr>
          <w:rFonts w:ascii="Times New Roman" w:hAnsi="Times New Roman" w:cs="Times New Roman"/>
          <w:sz w:val="28"/>
          <w:szCs w:val="28"/>
        </w:rPr>
        <w:t xml:space="preserve">  по вул. </w:t>
      </w:r>
      <w:r w:rsidR="00641898" w:rsidRPr="00DC295F">
        <w:rPr>
          <w:rFonts w:ascii="Times New Roman" w:hAnsi="Times New Roman" w:cs="Times New Roman"/>
          <w:sz w:val="28"/>
          <w:szCs w:val="28"/>
        </w:rPr>
        <w:t>Вітовського</w:t>
      </w:r>
      <w:r w:rsidRPr="00DC295F">
        <w:rPr>
          <w:rFonts w:ascii="Times New Roman" w:hAnsi="Times New Roman" w:cs="Times New Roman"/>
          <w:sz w:val="28"/>
          <w:szCs w:val="28"/>
        </w:rPr>
        <w:t xml:space="preserve">, </w:t>
      </w:r>
      <w:r w:rsidR="00641898" w:rsidRPr="00DC295F">
        <w:rPr>
          <w:rFonts w:ascii="Times New Roman" w:hAnsi="Times New Roman" w:cs="Times New Roman"/>
          <w:sz w:val="28"/>
          <w:szCs w:val="28"/>
        </w:rPr>
        <w:t>22</w:t>
      </w:r>
      <w:r w:rsidRPr="00DC295F">
        <w:rPr>
          <w:rFonts w:ascii="Times New Roman" w:hAnsi="Times New Roman" w:cs="Times New Roman"/>
          <w:sz w:val="28"/>
          <w:szCs w:val="28"/>
        </w:rPr>
        <w:t xml:space="preserve"> в м. Ковелі;</w:t>
      </w:r>
    </w:p>
    <w:p w:rsidR="00B55FC9" w:rsidRPr="00DC295F" w:rsidRDefault="00641898" w:rsidP="00B55FC9">
      <w:pPr>
        <w:pStyle w:val="af1"/>
        <w:spacing w:after="28" w:line="240" w:lineRule="auto"/>
        <w:ind w:left="50"/>
        <w:jc w:val="both"/>
        <w:rPr>
          <w:rFonts w:ascii="Times New Roman" w:hAnsi="Times New Roman" w:cs="Times New Roman"/>
          <w:sz w:val="28"/>
          <w:szCs w:val="28"/>
        </w:rPr>
      </w:pPr>
      <w:r w:rsidRPr="00DC295F">
        <w:rPr>
          <w:rFonts w:ascii="Times New Roman" w:hAnsi="Times New Roman" w:cs="Times New Roman"/>
          <w:sz w:val="28"/>
          <w:szCs w:val="28"/>
        </w:rPr>
        <w:t>- капітальний ремонт</w:t>
      </w:r>
      <w:r w:rsidR="00B55FC9" w:rsidRPr="00DC295F">
        <w:rPr>
          <w:rFonts w:ascii="Times New Roman" w:hAnsi="Times New Roman" w:cs="Times New Roman"/>
          <w:sz w:val="28"/>
          <w:szCs w:val="28"/>
        </w:rPr>
        <w:t xml:space="preserve"> </w:t>
      </w:r>
      <w:r w:rsidRPr="00DC295F">
        <w:rPr>
          <w:rFonts w:ascii="Times New Roman" w:hAnsi="Times New Roman" w:cs="Times New Roman"/>
          <w:sz w:val="28"/>
          <w:szCs w:val="28"/>
        </w:rPr>
        <w:t>будівлі неврологічного і інфекційного відділень (улаштування засобів безперешкодного доступу (підйомника) для осіб з інвалідністю та інших маломобільних груп населення) Комунального некомерційного підприємства Ковельське міськрайонне територіальне медичне об'єднання Ковельської міської ради Волинської області  по вул. Олени Пчілки, 4 в м. Ковелі;</w:t>
      </w:r>
    </w:p>
    <w:p w:rsidR="00641898" w:rsidRPr="00DC295F" w:rsidRDefault="00641898" w:rsidP="00641898">
      <w:pPr>
        <w:pStyle w:val="af1"/>
        <w:spacing w:after="28" w:line="240" w:lineRule="auto"/>
        <w:ind w:left="50"/>
        <w:jc w:val="both"/>
        <w:rPr>
          <w:rFonts w:ascii="Times New Roman" w:hAnsi="Times New Roman" w:cs="Times New Roman"/>
          <w:sz w:val="28"/>
          <w:szCs w:val="28"/>
        </w:rPr>
      </w:pPr>
      <w:r w:rsidRPr="00DC295F">
        <w:rPr>
          <w:rFonts w:ascii="Times New Roman" w:hAnsi="Times New Roman" w:cs="Times New Roman"/>
          <w:sz w:val="28"/>
          <w:szCs w:val="28"/>
        </w:rPr>
        <w:t>- реконструкція частини будівлі центральної районної дікарні під відділення анестезіології з ліжками для інтенсивної терапії ЦРЛ Комунального некомерційного підприємства Ковельське міськрайонне територіальне медичне об'єднання Ковельської міської ради Волинської області  по вул. Олени Пчілки, 4 в м. Ковелі;</w:t>
      </w:r>
    </w:p>
    <w:p w:rsidR="007D0721" w:rsidRPr="00DC295F" w:rsidRDefault="007D0721" w:rsidP="00B55FC9">
      <w:pPr>
        <w:pStyle w:val="af1"/>
        <w:spacing w:after="28" w:line="240" w:lineRule="auto"/>
        <w:ind w:left="50"/>
        <w:jc w:val="both"/>
        <w:rPr>
          <w:rFonts w:ascii="Times New Roman" w:hAnsi="Times New Roman" w:cs="Times New Roman"/>
          <w:sz w:val="28"/>
          <w:szCs w:val="28"/>
        </w:rPr>
      </w:pPr>
      <w:r w:rsidRPr="00DC295F">
        <w:rPr>
          <w:rFonts w:ascii="Times New Roman" w:hAnsi="Times New Roman" w:cs="Times New Roman"/>
          <w:sz w:val="28"/>
          <w:szCs w:val="28"/>
        </w:rPr>
        <w:t xml:space="preserve">- </w:t>
      </w:r>
      <w:r w:rsidR="003009BA" w:rsidRPr="00DC295F">
        <w:rPr>
          <w:rFonts w:ascii="Times New Roman" w:hAnsi="Times New Roman" w:cs="Times New Roman"/>
          <w:sz w:val="28"/>
          <w:szCs w:val="28"/>
        </w:rPr>
        <w:t>розширення мережі закладів охорони здоров’я шляхом реалізації інвестиційного проєкту (будівництво багатоквартирного житлового будинку з приміщеннями для закладу охорони здоров’я по вул. Івасюка, м. Ковель)</w:t>
      </w:r>
      <w:r w:rsidRPr="00DC295F">
        <w:rPr>
          <w:rFonts w:ascii="Times New Roman" w:hAnsi="Times New Roman" w:cs="Times New Roman"/>
          <w:sz w:val="28"/>
          <w:szCs w:val="28"/>
        </w:rPr>
        <w:t>;</w:t>
      </w:r>
    </w:p>
    <w:p w:rsidR="007D0721" w:rsidRDefault="007D0721" w:rsidP="00B55FC9">
      <w:pPr>
        <w:pStyle w:val="af1"/>
        <w:spacing w:after="28" w:line="240" w:lineRule="auto"/>
        <w:ind w:left="50"/>
        <w:jc w:val="both"/>
        <w:rPr>
          <w:rFonts w:ascii="Times New Roman" w:hAnsi="Times New Roman" w:cs="Times New Roman"/>
          <w:sz w:val="28"/>
          <w:szCs w:val="28"/>
        </w:rPr>
      </w:pPr>
      <w:r w:rsidRPr="00DC295F">
        <w:rPr>
          <w:rFonts w:ascii="Times New Roman" w:hAnsi="Times New Roman" w:cs="Times New Roman"/>
          <w:sz w:val="28"/>
          <w:szCs w:val="28"/>
        </w:rPr>
        <w:t xml:space="preserve">- відкриття нової амбулаторії </w:t>
      </w:r>
      <w:r w:rsidR="002E35D4" w:rsidRPr="00DC295F">
        <w:rPr>
          <w:rFonts w:ascii="Times New Roman" w:hAnsi="Times New Roman" w:cs="Times New Roman"/>
          <w:sz w:val="28"/>
          <w:szCs w:val="28"/>
        </w:rPr>
        <w:t>по вул. Володимира Кияна</w:t>
      </w:r>
      <w:r w:rsidR="00641898" w:rsidRPr="00DC295F">
        <w:rPr>
          <w:rFonts w:ascii="Times New Roman" w:hAnsi="Times New Roman" w:cs="Times New Roman"/>
          <w:sz w:val="28"/>
          <w:szCs w:val="28"/>
        </w:rPr>
        <w:t xml:space="preserve"> в м. Ковелі</w:t>
      </w:r>
      <w:r w:rsidR="002E35D4" w:rsidRPr="00DC295F">
        <w:rPr>
          <w:rFonts w:ascii="Times New Roman" w:hAnsi="Times New Roman" w:cs="Times New Roman"/>
          <w:sz w:val="28"/>
          <w:szCs w:val="28"/>
        </w:rPr>
        <w:t xml:space="preserve"> та забезпечення надання якісних медичних послуг її персоналом</w:t>
      </w:r>
      <w:r w:rsidR="00641898" w:rsidRPr="00DC295F">
        <w:rPr>
          <w:rFonts w:ascii="Times New Roman" w:hAnsi="Times New Roman" w:cs="Times New Roman"/>
          <w:sz w:val="28"/>
          <w:szCs w:val="28"/>
        </w:rPr>
        <w:t>.</w:t>
      </w:r>
    </w:p>
    <w:p w:rsidR="006D2B62" w:rsidRDefault="006D2B62" w:rsidP="00B55FC9">
      <w:pPr>
        <w:pStyle w:val="af1"/>
        <w:spacing w:after="28" w:line="240" w:lineRule="auto"/>
        <w:ind w:left="50"/>
        <w:jc w:val="both"/>
        <w:rPr>
          <w:rFonts w:ascii="Times New Roman" w:hAnsi="Times New Roman" w:cs="Times New Roman"/>
          <w:sz w:val="28"/>
          <w:szCs w:val="28"/>
        </w:rPr>
      </w:pPr>
    </w:p>
    <w:p w:rsidR="006D2B62" w:rsidRPr="00DC295F" w:rsidRDefault="006D2B62" w:rsidP="00B55FC9">
      <w:pPr>
        <w:pStyle w:val="af1"/>
        <w:spacing w:after="28" w:line="240" w:lineRule="auto"/>
        <w:ind w:left="50"/>
        <w:jc w:val="both"/>
        <w:rPr>
          <w:rFonts w:ascii="Times New Roman" w:hAnsi="Times New Roman" w:cs="Times New Roman"/>
          <w:sz w:val="28"/>
          <w:szCs w:val="28"/>
        </w:rPr>
      </w:pPr>
    </w:p>
    <w:p w:rsidR="00D918F5" w:rsidRPr="000D17ED" w:rsidRDefault="00D918F5" w:rsidP="007D0721">
      <w:pPr>
        <w:spacing w:after="28"/>
        <w:jc w:val="both"/>
        <w:rPr>
          <w:color w:val="FF0000"/>
        </w:rPr>
      </w:pPr>
    </w:p>
    <w:p w:rsidR="00E9699A" w:rsidRPr="00C514B0" w:rsidRDefault="006D2B62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B24635" w:rsidRPr="00C514B0">
        <w:rPr>
          <w:rFonts w:ascii="Times New Roman" w:hAnsi="Times New Roman" w:cs="Times New Roman"/>
          <w:b/>
          <w:bCs/>
          <w:sz w:val="28"/>
          <w:szCs w:val="28"/>
        </w:rPr>
        <w:t>.3.2. Освіта</w:t>
      </w:r>
    </w:p>
    <w:p w:rsidR="00E9699A" w:rsidRPr="00C514B0" w:rsidRDefault="00B2463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C514B0">
        <w:rPr>
          <w:rFonts w:ascii="Times New Roman" w:hAnsi="Times New Roman" w:cs="Times New Roman"/>
          <w:b/>
          <w:bCs/>
          <w:sz w:val="28"/>
          <w:szCs w:val="28"/>
        </w:rPr>
        <w:t>Головна мета: </w:t>
      </w:r>
      <w:r w:rsidRPr="00C514B0">
        <w:rPr>
          <w:rFonts w:ascii="Times New Roman" w:hAnsi="Times New Roman" w:cs="Times New Roman"/>
          <w:sz w:val="28"/>
        </w:rPr>
        <w:t xml:space="preserve">підвищення якості надання освітніх послуг жителям </w:t>
      </w:r>
      <w:r w:rsidR="00D918F5" w:rsidRPr="00C514B0">
        <w:rPr>
          <w:rFonts w:ascii="Times New Roman" w:hAnsi="Times New Roman" w:cs="Times New Roman"/>
          <w:sz w:val="28"/>
        </w:rPr>
        <w:t>Ковельської</w:t>
      </w:r>
      <w:r w:rsidRPr="00C514B0">
        <w:rPr>
          <w:rFonts w:ascii="Times New Roman" w:hAnsi="Times New Roman" w:cs="Times New Roman"/>
          <w:sz w:val="28"/>
        </w:rPr>
        <w:t xml:space="preserve"> територіальної громади, створення </w:t>
      </w:r>
      <w:r w:rsidR="004C0D23" w:rsidRPr="00C514B0">
        <w:rPr>
          <w:rFonts w:ascii="Times New Roman" w:hAnsi="Times New Roman" w:cs="Times New Roman"/>
          <w:sz w:val="28"/>
        </w:rPr>
        <w:t>безпечних</w:t>
      </w:r>
      <w:r w:rsidRPr="00C514B0">
        <w:rPr>
          <w:rFonts w:ascii="Times New Roman" w:hAnsi="Times New Roman" w:cs="Times New Roman"/>
          <w:sz w:val="28"/>
        </w:rPr>
        <w:t xml:space="preserve"> умов</w:t>
      </w:r>
      <w:r w:rsidR="004C0D23" w:rsidRPr="00C514B0">
        <w:rPr>
          <w:rFonts w:ascii="Times New Roman" w:hAnsi="Times New Roman" w:cs="Times New Roman"/>
          <w:sz w:val="28"/>
        </w:rPr>
        <w:t xml:space="preserve"> для</w:t>
      </w:r>
      <w:r w:rsidRPr="00C514B0">
        <w:rPr>
          <w:rFonts w:ascii="Times New Roman" w:hAnsi="Times New Roman" w:cs="Times New Roman"/>
          <w:sz w:val="28"/>
        </w:rPr>
        <w:t xml:space="preserve"> навчання і виховання дітей, розвиток їх інтелектуальних, творчих і фізичних здібностей. </w:t>
      </w:r>
    </w:p>
    <w:p w:rsidR="00D918F5" w:rsidRPr="000D17ED" w:rsidRDefault="00D918F5">
      <w:pPr>
        <w:ind w:firstLine="709"/>
        <w:jc w:val="both"/>
        <w:rPr>
          <w:color w:val="FF0000"/>
        </w:rPr>
      </w:pPr>
    </w:p>
    <w:p w:rsidR="00E9699A" w:rsidRPr="00D646C1" w:rsidRDefault="00B24635">
      <w:pPr>
        <w:ind w:firstLine="709"/>
        <w:jc w:val="center"/>
        <w:rPr>
          <w:rFonts w:ascii="Times New Roman" w:hAnsi="Times New Roman" w:cs="Times New Roman"/>
          <w:b/>
          <w:bCs/>
          <w:sz w:val="28"/>
        </w:rPr>
      </w:pPr>
      <w:r w:rsidRPr="00D646C1">
        <w:rPr>
          <w:rFonts w:ascii="Times New Roman" w:hAnsi="Times New Roman" w:cs="Times New Roman"/>
          <w:b/>
          <w:bCs/>
          <w:sz w:val="28"/>
        </w:rPr>
        <w:t>Пріоритетні завдання:</w:t>
      </w:r>
    </w:p>
    <w:p w:rsidR="00E9699A" w:rsidRPr="00D646C1" w:rsidRDefault="00E9699A" w:rsidP="006628A8">
      <w:pPr>
        <w:rPr>
          <w:rFonts w:ascii="Times New Roman" w:hAnsi="Times New Roman" w:cs="Times New Roman"/>
          <w:b/>
          <w:bCs/>
          <w:sz w:val="10"/>
          <w:szCs w:val="10"/>
        </w:rPr>
      </w:pPr>
    </w:p>
    <w:p w:rsidR="00322B57" w:rsidRPr="00D646C1" w:rsidRDefault="00322B57">
      <w:pPr>
        <w:ind w:firstLine="709"/>
        <w:jc w:val="both"/>
        <w:rPr>
          <w:rFonts w:ascii="Times New Roman" w:hAnsi="Times New Roman" w:cs="Times New Roman"/>
          <w:sz w:val="28"/>
        </w:rPr>
      </w:pPr>
      <w:r w:rsidRPr="00D646C1">
        <w:rPr>
          <w:rFonts w:ascii="Times New Roman" w:hAnsi="Times New Roman" w:cs="Times New Roman"/>
          <w:sz w:val="28"/>
        </w:rPr>
        <w:t>- влаштування укриттів в закладах освіти;</w:t>
      </w:r>
    </w:p>
    <w:p w:rsidR="00E9699A" w:rsidRPr="00D646C1" w:rsidRDefault="00B2463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D646C1">
        <w:rPr>
          <w:rFonts w:ascii="Times New Roman" w:hAnsi="Times New Roman" w:cs="Times New Roman"/>
          <w:sz w:val="28"/>
        </w:rPr>
        <w:t>- </w:t>
      </w:r>
      <w:r w:rsidR="00322B57" w:rsidRPr="00D646C1">
        <w:rPr>
          <w:rFonts w:ascii="Times New Roman" w:hAnsi="Times New Roman" w:cs="Times New Roman"/>
          <w:sz w:val="28"/>
        </w:rPr>
        <w:t>реалізація державних, регіональних, місцевих цільових програм, а також інвестиційних проєктів у галузі освіти</w:t>
      </w:r>
      <w:r w:rsidRPr="00D646C1">
        <w:rPr>
          <w:rFonts w:ascii="Times New Roman" w:hAnsi="Times New Roman" w:cs="Times New Roman"/>
          <w:sz w:val="28"/>
        </w:rPr>
        <w:t>;</w:t>
      </w:r>
    </w:p>
    <w:p w:rsidR="00E9699A" w:rsidRPr="00D646C1" w:rsidRDefault="00B2463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D646C1">
        <w:rPr>
          <w:rFonts w:ascii="Times New Roman" w:hAnsi="Times New Roman" w:cs="Times New Roman"/>
          <w:sz w:val="28"/>
        </w:rPr>
        <w:t>- </w:t>
      </w:r>
      <w:r w:rsidR="00322B57" w:rsidRPr="00D646C1">
        <w:rPr>
          <w:rFonts w:ascii="Times New Roman" w:hAnsi="Times New Roman" w:cs="Times New Roman"/>
          <w:sz w:val="28"/>
        </w:rPr>
        <w:t>активізація роботи щодо створення оптимальної мережі закладів дошкільної освіти  різних типів, профілів відповідно до потреб населення</w:t>
      </w:r>
      <w:r w:rsidRPr="00D646C1">
        <w:rPr>
          <w:rFonts w:ascii="Times New Roman" w:hAnsi="Times New Roman" w:cs="Times New Roman"/>
          <w:sz w:val="28"/>
        </w:rPr>
        <w:t>;</w:t>
      </w:r>
    </w:p>
    <w:p w:rsidR="00E9699A" w:rsidRPr="00D646C1" w:rsidRDefault="00B2463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D646C1">
        <w:rPr>
          <w:rFonts w:ascii="Times New Roman" w:hAnsi="Times New Roman" w:cs="Times New Roman"/>
          <w:sz w:val="28"/>
        </w:rPr>
        <w:t>- </w:t>
      </w:r>
      <w:r w:rsidR="00322B57" w:rsidRPr="00D646C1">
        <w:rPr>
          <w:rFonts w:ascii="Times New Roman" w:hAnsi="Times New Roman" w:cs="Times New Roman"/>
          <w:sz w:val="28"/>
        </w:rPr>
        <w:t>продовження роботи щодо запровадження Державних стандартів початкової, базової та повної загальної середньої освіти</w:t>
      </w:r>
      <w:r w:rsidRPr="00D646C1">
        <w:rPr>
          <w:rFonts w:ascii="Times New Roman" w:hAnsi="Times New Roman" w:cs="Times New Roman"/>
          <w:sz w:val="28"/>
        </w:rPr>
        <w:t>;</w:t>
      </w:r>
    </w:p>
    <w:p w:rsidR="00E9699A" w:rsidRPr="00D646C1" w:rsidRDefault="00B2463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D646C1">
        <w:rPr>
          <w:rFonts w:ascii="Times New Roman" w:hAnsi="Times New Roman" w:cs="Times New Roman"/>
          <w:sz w:val="28"/>
        </w:rPr>
        <w:t>- забезпечення прав дітей із особливими освітніми потребами на здобуття ними рівного доступу до якісної дошкільної, загальної середньої, позашкільної, професійно-технічної освіти через функціонування інклюзивних класів, груп тощо, упровадження усіх форм індивідуального навчання;</w:t>
      </w:r>
    </w:p>
    <w:p w:rsidR="00786CEC" w:rsidRPr="00D646C1" w:rsidRDefault="00B24635" w:rsidP="008319E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D646C1">
        <w:rPr>
          <w:rFonts w:ascii="Times New Roman" w:hAnsi="Times New Roman" w:cs="Times New Roman"/>
          <w:sz w:val="28"/>
        </w:rPr>
        <w:t>- </w:t>
      </w:r>
      <w:r w:rsidR="00322B57" w:rsidRPr="00D646C1">
        <w:rPr>
          <w:rFonts w:ascii="Times New Roman" w:hAnsi="Times New Roman" w:cs="Times New Roman"/>
          <w:sz w:val="28"/>
        </w:rPr>
        <w:t>реалізація плану заходів відповідно до Концепції «Нова українська школа»;</w:t>
      </w:r>
    </w:p>
    <w:p w:rsidR="00322B57" w:rsidRPr="00D646C1" w:rsidRDefault="00322B57" w:rsidP="008319E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D646C1">
        <w:rPr>
          <w:rFonts w:ascii="Times New Roman" w:hAnsi="Times New Roman" w:cs="Times New Roman"/>
          <w:sz w:val="28"/>
        </w:rPr>
        <w:t>- продовження комп’ютеризації закладів загальної середньої освіти І-ІІІ та І-ІІ  ступенів.</w:t>
      </w:r>
    </w:p>
    <w:p w:rsidR="008319E3" w:rsidRPr="000D17ED" w:rsidRDefault="008319E3" w:rsidP="008319E3">
      <w:pPr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</w:p>
    <w:p w:rsidR="00E9699A" w:rsidRPr="002F62B0" w:rsidRDefault="00B24635" w:rsidP="00786CEC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62B0">
        <w:rPr>
          <w:rFonts w:ascii="Times New Roman" w:hAnsi="Times New Roman" w:cs="Times New Roman"/>
          <w:b/>
          <w:bCs/>
          <w:sz w:val="28"/>
          <w:szCs w:val="28"/>
        </w:rPr>
        <w:t>Основні заходи:</w:t>
      </w:r>
    </w:p>
    <w:p w:rsidR="00786CEC" w:rsidRPr="000D17ED" w:rsidRDefault="00786CEC" w:rsidP="00786CEC">
      <w:pPr>
        <w:ind w:firstLine="709"/>
        <w:jc w:val="both"/>
        <w:rPr>
          <w:color w:val="FF0000"/>
        </w:rPr>
      </w:pPr>
    </w:p>
    <w:p w:rsidR="00DA2FEE" w:rsidRPr="00DA2FEE" w:rsidRDefault="00D9430A" w:rsidP="00DA2FEE">
      <w:pPr>
        <w:jc w:val="both"/>
        <w:rPr>
          <w:rFonts w:ascii="Times New Roman" w:hAnsi="Times New Roman" w:cs="Times New Roman"/>
          <w:sz w:val="28"/>
          <w:szCs w:val="28"/>
        </w:rPr>
      </w:pPr>
      <w:r w:rsidRPr="00DA2FEE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DA2FEE" w:rsidRPr="00DA2FEE">
        <w:rPr>
          <w:rFonts w:ascii="Times New Roman" w:hAnsi="Times New Roman" w:cs="Times New Roman"/>
          <w:sz w:val="28"/>
          <w:szCs w:val="28"/>
        </w:rPr>
        <w:t xml:space="preserve">нове будівництво укриття закладу загальної середньої освіти </w:t>
      </w:r>
      <w:r w:rsidR="002F62B0">
        <w:rPr>
          <w:rFonts w:ascii="Times New Roman" w:hAnsi="Times New Roman" w:cs="Times New Roman"/>
          <w:sz w:val="28"/>
          <w:szCs w:val="28"/>
        </w:rPr>
        <w:t>Ліцей № 1</w:t>
      </w:r>
      <w:r w:rsidR="00DA2FEE" w:rsidRPr="00DA2FEE">
        <w:rPr>
          <w:rFonts w:ascii="Times New Roman" w:hAnsi="Times New Roman" w:cs="Times New Roman"/>
          <w:sz w:val="28"/>
          <w:szCs w:val="28"/>
        </w:rPr>
        <w:t xml:space="preserve"> по вул. </w:t>
      </w:r>
      <w:r w:rsidR="002F62B0">
        <w:rPr>
          <w:rFonts w:ascii="Times New Roman" w:hAnsi="Times New Roman" w:cs="Times New Roman"/>
          <w:sz w:val="28"/>
          <w:szCs w:val="28"/>
        </w:rPr>
        <w:t>Незалежності</w:t>
      </w:r>
      <w:r w:rsidR="00DA2FEE" w:rsidRPr="00DA2FEE">
        <w:rPr>
          <w:rFonts w:ascii="Times New Roman" w:hAnsi="Times New Roman" w:cs="Times New Roman"/>
          <w:sz w:val="28"/>
          <w:szCs w:val="28"/>
        </w:rPr>
        <w:t>, 2</w:t>
      </w:r>
      <w:r w:rsidR="002F62B0">
        <w:rPr>
          <w:rFonts w:ascii="Times New Roman" w:hAnsi="Times New Roman" w:cs="Times New Roman"/>
          <w:sz w:val="28"/>
          <w:szCs w:val="28"/>
        </w:rPr>
        <w:t>9</w:t>
      </w:r>
      <w:r w:rsidR="00DA2FEE" w:rsidRPr="00DA2FEE">
        <w:rPr>
          <w:rFonts w:ascii="Times New Roman" w:hAnsi="Times New Roman" w:cs="Times New Roman"/>
          <w:sz w:val="28"/>
          <w:szCs w:val="28"/>
        </w:rPr>
        <w:t xml:space="preserve"> в м. Ковелі Волинської області;</w:t>
      </w:r>
    </w:p>
    <w:p w:rsidR="00DA2FEE" w:rsidRDefault="00DA2F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капітальний ремонт санвузлів Ліцею № 10 по вул. Міцкевича, 59а в м. Ковелі </w:t>
      </w:r>
      <w:r w:rsidRPr="00DA2FEE">
        <w:rPr>
          <w:rFonts w:ascii="Times New Roman" w:hAnsi="Times New Roman" w:cs="Times New Roman"/>
          <w:sz w:val="28"/>
          <w:szCs w:val="28"/>
        </w:rPr>
        <w:t>Волинської області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2FEE" w:rsidRDefault="00DA2F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капітальний ремонт покрівлі закладу </w:t>
      </w:r>
      <w:r w:rsidRPr="00DA2FEE">
        <w:rPr>
          <w:rFonts w:ascii="Times New Roman" w:hAnsi="Times New Roman" w:cs="Times New Roman"/>
          <w:sz w:val="28"/>
          <w:szCs w:val="28"/>
        </w:rPr>
        <w:t>загальної середньої освіти І-ІІІ ступенів № 8</w:t>
      </w:r>
      <w:r w:rsidR="002F62B0">
        <w:rPr>
          <w:rFonts w:ascii="Times New Roman" w:hAnsi="Times New Roman" w:cs="Times New Roman"/>
          <w:sz w:val="28"/>
          <w:szCs w:val="28"/>
        </w:rPr>
        <w:t xml:space="preserve"> по вул. Театральна, 21 в м. Ковелі Волинської області;</w:t>
      </w:r>
    </w:p>
    <w:p w:rsidR="00E9699A" w:rsidRPr="00DA2FEE" w:rsidRDefault="00B246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EE">
        <w:rPr>
          <w:rFonts w:ascii="Times New Roman" w:hAnsi="Times New Roman" w:cs="Times New Roman"/>
          <w:sz w:val="28"/>
          <w:szCs w:val="28"/>
        </w:rPr>
        <w:t>- </w:t>
      </w:r>
      <w:r w:rsidR="00DA2FEE" w:rsidRPr="00DA2FEE">
        <w:rPr>
          <w:rFonts w:ascii="Times New Roman" w:hAnsi="Times New Roman" w:cs="Times New Roman"/>
          <w:sz w:val="28"/>
          <w:szCs w:val="28"/>
        </w:rPr>
        <w:t>розвиток та зміцнення матеріально-технічної бази освітніх закладів</w:t>
      </w:r>
      <w:r w:rsidRPr="00DA2FEE">
        <w:rPr>
          <w:rFonts w:ascii="Times New Roman" w:hAnsi="Times New Roman" w:cs="Times New Roman"/>
          <w:sz w:val="28"/>
          <w:szCs w:val="28"/>
        </w:rPr>
        <w:t>;</w:t>
      </w:r>
    </w:p>
    <w:p w:rsidR="00FB4CB9" w:rsidRPr="00DA2FEE" w:rsidRDefault="00FB4CB9" w:rsidP="00FB4CB9">
      <w:pPr>
        <w:ind w:firstLine="709"/>
        <w:jc w:val="both"/>
        <w:rPr>
          <w:rFonts w:ascii="Times New Roman" w:hAnsi="Times New Roman" w:cs="Times New Roman"/>
          <w:sz w:val="28"/>
        </w:rPr>
      </w:pPr>
      <w:r w:rsidRPr="00DA2FEE">
        <w:rPr>
          <w:rFonts w:ascii="Times New Roman" w:hAnsi="Times New Roman" w:cs="Times New Roman"/>
          <w:sz w:val="28"/>
        </w:rPr>
        <w:t>- створення внутрішньої системи забезпечення якості освіти в закладах загальної середньої освіти громади;</w:t>
      </w:r>
    </w:p>
    <w:p w:rsidR="00FB4CB9" w:rsidRPr="00DA2FEE" w:rsidRDefault="00FB4CB9" w:rsidP="00FB4CB9">
      <w:pPr>
        <w:ind w:firstLine="709"/>
        <w:jc w:val="both"/>
        <w:rPr>
          <w:rFonts w:ascii="Times New Roman" w:hAnsi="Times New Roman" w:cs="Times New Roman"/>
          <w:sz w:val="28"/>
        </w:rPr>
      </w:pPr>
      <w:r w:rsidRPr="00DA2FEE">
        <w:rPr>
          <w:rFonts w:ascii="Times New Roman" w:hAnsi="Times New Roman" w:cs="Times New Roman"/>
          <w:sz w:val="28"/>
        </w:rPr>
        <w:t>- дотримання принципів доступної освіти та підтримка дистанційної, індивідуальної та інклюзивної форм освіти в освітніх закладах громади;</w:t>
      </w:r>
    </w:p>
    <w:p w:rsidR="00FB4CB9" w:rsidRPr="00DA2FEE" w:rsidRDefault="00FB4CB9" w:rsidP="00FB4CB9">
      <w:pPr>
        <w:ind w:firstLine="709"/>
        <w:jc w:val="both"/>
        <w:rPr>
          <w:rFonts w:ascii="Times New Roman" w:hAnsi="Times New Roman" w:cs="Times New Roman"/>
          <w:sz w:val="28"/>
        </w:rPr>
      </w:pPr>
      <w:r w:rsidRPr="00DA2FEE">
        <w:rPr>
          <w:rFonts w:ascii="Times New Roman" w:hAnsi="Times New Roman" w:cs="Times New Roman"/>
          <w:sz w:val="28"/>
        </w:rPr>
        <w:t>- виконання концепції  національно-патріотичного виховання дітей та молоді;</w:t>
      </w:r>
    </w:p>
    <w:p w:rsidR="00D3215C" w:rsidRPr="00DA2FEE" w:rsidRDefault="00D3215C" w:rsidP="00D321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EE">
        <w:rPr>
          <w:rFonts w:ascii="Times New Roman" w:hAnsi="Times New Roman" w:cs="Times New Roman"/>
          <w:sz w:val="28"/>
          <w:szCs w:val="28"/>
        </w:rPr>
        <w:t>- звільнення  від оплати за харчування у 202</w:t>
      </w:r>
      <w:r w:rsidR="00DA2FEE" w:rsidRPr="00DA2FEE">
        <w:rPr>
          <w:rFonts w:ascii="Times New Roman" w:hAnsi="Times New Roman" w:cs="Times New Roman"/>
          <w:sz w:val="28"/>
          <w:szCs w:val="28"/>
        </w:rPr>
        <w:t>2</w:t>
      </w:r>
      <w:r w:rsidRPr="00DA2FEE">
        <w:rPr>
          <w:rFonts w:ascii="Times New Roman" w:hAnsi="Times New Roman" w:cs="Times New Roman"/>
          <w:sz w:val="28"/>
          <w:szCs w:val="28"/>
        </w:rPr>
        <w:t>-202</w:t>
      </w:r>
      <w:r w:rsidR="00DA2FEE" w:rsidRPr="00DA2FEE">
        <w:rPr>
          <w:rFonts w:ascii="Times New Roman" w:hAnsi="Times New Roman" w:cs="Times New Roman"/>
          <w:sz w:val="28"/>
          <w:szCs w:val="28"/>
        </w:rPr>
        <w:t>3</w:t>
      </w:r>
      <w:r w:rsidRPr="00DA2FEE">
        <w:rPr>
          <w:rFonts w:ascii="Times New Roman" w:hAnsi="Times New Roman" w:cs="Times New Roman"/>
          <w:sz w:val="28"/>
          <w:szCs w:val="28"/>
        </w:rPr>
        <w:t xml:space="preserve"> навчальному році дітей, </w:t>
      </w:r>
      <w:r w:rsidR="00DA2FEE" w:rsidRPr="00DA2FEE">
        <w:rPr>
          <w:rFonts w:ascii="Times New Roman" w:hAnsi="Times New Roman"/>
          <w:sz w:val="28"/>
          <w:szCs w:val="28"/>
        </w:rPr>
        <w:t>з числа внутрішньо переміщених осіб, та дітей, які постраждали від збройних конфліктів</w:t>
      </w:r>
      <w:r w:rsidRPr="00DA2FEE">
        <w:rPr>
          <w:rFonts w:ascii="Times New Roman" w:hAnsi="Times New Roman" w:cs="Times New Roman"/>
          <w:sz w:val="28"/>
          <w:szCs w:val="28"/>
        </w:rPr>
        <w:t>;</w:t>
      </w:r>
    </w:p>
    <w:p w:rsidR="00FB4CB9" w:rsidRPr="00DA2FEE" w:rsidRDefault="004E6CE1" w:rsidP="004E6CE1">
      <w:pPr>
        <w:jc w:val="both"/>
        <w:rPr>
          <w:rFonts w:ascii="Times New Roman" w:hAnsi="Times New Roman" w:cs="Times New Roman"/>
          <w:sz w:val="28"/>
        </w:rPr>
      </w:pPr>
      <w:r w:rsidRPr="00DA2FEE">
        <w:rPr>
          <w:rFonts w:ascii="Times New Roman" w:hAnsi="Times New Roman" w:cs="Times New Roman"/>
          <w:sz w:val="28"/>
        </w:rPr>
        <w:t xml:space="preserve">          </w:t>
      </w:r>
      <w:r w:rsidR="00FB4CB9" w:rsidRPr="00DA2FEE">
        <w:rPr>
          <w:rFonts w:ascii="Times New Roman" w:hAnsi="Times New Roman" w:cs="Times New Roman"/>
          <w:sz w:val="28"/>
        </w:rPr>
        <w:t>- запровадження</w:t>
      </w:r>
      <w:r w:rsidRPr="00DA2FEE">
        <w:rPr>
          <w:rFonts w:ascii="Times New Roman" w:hAnsi="Times New Roman" w:cs="Times New Roman"/>
          <w:sz w:val="28"/>
        </w:rPr>
        <w:t xml:space="preserve"> нових форм та методів</w:t>
      </w:r>
      <w:r w:rsidR="00FB4CB9" w:rsidRPr="00DA2FEE">
        <w:rPr>
          <w:rFonts w:ascii="Times New Roman" w:hAnsi="Times New Roman" w:cs="Times New Roman"/>
          <w:sz w:val="28"/>
        </w:rPr>
        <w:t xml:space="preserve"> правовиховної роботи;</w:t>
      </w:r>
    </w:p>
    <w:p w:rsidR="00FB4CB9" w:rsidRPr="00DA2FEE" w:rsidRDefault="004E6CE1" w:rsidP="00FB4CB9">
      <w:pPr>
        <w:ind w:firstLine="709"/>
        <w:jc w:val="both"/>
        <w:rPr>
          <w:rFonts w:ascii="Times New Roman" w:hAnsi="Times New Roman" w:cs="Times New Roman"/>
          <w:sz w:val="28"/>
        </w:rPr>
      </w:pPr>
      <w:r w:rsidRPr="00DA2FEE">
        <w:rPr>
          <w:rFonts w:ascii="Times New Roman" w:hAnsi="Times New Roman" w:cs="Times New Roman"/>
          <w:sz w:val="28"/>
        </w:rPr>
        <w:t>- участь</w:t>
      </w:r>
      <w:r w:rsidR="00FB4CB9" w:rsidRPr="00DA2FEE">
        <w:rPr>
          <w:rFonts w:ascii="Times New Roman" w:hAnsi="Times New Roman" w:cs="Times New Roman"/>
          <w:sz w:val="28"/>
        </w:rPr>
        <w:t xml:space="preserve"> закладів освіти в інвестиційних про</w:t>
      </w:r>
      <w:r w:rsidRPr="00DA2FEE">
        <w:rPr>
          <w:rFonts w:ascii="Times New Roman" w:hAnsi="Times New Roman" w:cs="Times New Roman"/>
          <w:sz w:val="28"/>
        </w:rPr>
        <w:t>є</w:t>
      </w:r>
      <w:r w:rsidR="00FB4CB9" w:rsidRPr="00DA2FEE">
        <w:rPr>
          <w:rFonts w:ascii="Times New Roman" w:hAnsi="Times New Roman" w:cs="Times New Roman"/>
          <w:sz w:val="28"/>
        </w:rPr>
        <w:t>ктах з метою залучення позабюджетних коштів;</w:t>
      </w:r>
    </w:p>
    <w:p w:rsidR="00FB4CB9" w:rsidRDefault="00FB4CB9" w:rsidP="00FB4CB9">
      <w:pPr>
        <w:ind w:firstLine="709"/>
        <w:jc w:val="both"/>
        <w:rPr>
          <w:rFonts w:ascii="Times New Roman" w:hAnsi="Times New Roman" w:cs="Times New Roman"/>
          <w:sz w:val="28"/>
        </w:rPr>
      </w:pPr>
      <w:r w:rsidRPr="00DA2FEE">
        <w:rPr>
          <w:rFonts w:ascii="Times New Roman" w:hAnsi="Times New Roman" w:cs="Times New Roman"/>
          <w:sz w:val="28"/>
        </w:rPr>
        <w:t>- реалізація державної освітньої концепції «Нова Українська школа»</w:t>
      </w:r>
      <w:r w:rsidR="004E6CE1" w:rsidRPr="00DA2FEE">
        <w:rPr>
          <w:rFonts w:ascii="Times New Roman" w:hAnsi="Times New Roman" w:cs="Times New Roman"/>
          <w:sz w:val="28"/>
        </w:rPr>
        <w:t>.</w:t>
      </w:r>
    </w:p>
    <w:p w:rsidR="006D2B62" w:rsidRPr="00DA2FEE" w:rsidRDefault="006D2B62" w:rsidP="00FB4CB9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E9699A" w:rsidRPr="00135A90" w:rsidRDefault="00E9699A" w:rsidP="004E6CE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699A" w:rsidRPr="00135A90" w:rsidRDefault="006D2B62">
      <w:pPr>
        <w:ind w:firstLine="709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B24635" w:rsidRPr="00135A90">
        <w:rPr>
          <w:rFonts w:ascii="Times New Roman" w:hAnsi="Times New Roman" w:cs="Times New Roman"/>
          <w:b/>
          <w:bCs/>
          <w:sz w:val="28"/>
          <w:szCs w:val="28"/>
        </w:rPr>
        <w:t>.3.3. Соціальний захист</w:t>
      </w:r>
    </w:p>
    <w:p w:rsidR="00E9699A" w:rsidRPr="00135A90" w:rsidRDefault="00E9699A">
      <w:pPr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9699A" w:rsidRPr="00135A90" w:rsidRDefault="00B24635">
      <w:pPr>
        <w:ind w:firstLine="709"/>
        <w:jc w:val="both"/>
      </w:pPr>
      <w:r w:rsidRPr="00135A90">
        <w:rPr>
          <w:rFonts w:ascii="Times New Roman" w:hAnsi="Times New Roman" w:cs="Times New Roman"/>
          <w:b/>
          <w:bCs/>
          <w:sz w:val="28"/>
        </w:rPr>
        <w:t>Головна мета: </w:t>
      </w:r>
      <w:r w:rsidRPr="00135A90">
        <w:rPr>
          <w:rFonts w:ascii="Times New Roman" w:hAnsi="Times New Roman" w:cs="Times New Roman"/>
          <w:sz w:val="28"/>
        </w:rPr>
        <w:t>забезпечення соціального захисту та обслуговування громадян, які потребують допомоги та соціальної підтримки.</w:t>
      </w:r>
    </w:p>
    <w:p w:rsidR="00CF0F76" w:rsidRPr="00135A90" w:rsidRDefault="00CF0F76" w:rsidP="007F2EC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E9699A" w:rsidRPr="00135A90" w:rsidRDefault="00B24635">
      <w:pPr>
        <w:ind w:firstLine="709"/>
        <w:jc w:val="center"/>
      </w:pPr>
      <w:r w:rsidRPr="00135A90">
        <w:rPr>
          <w:rFonts w:ascii="Times New Roman" w:hAnsi="Times New Roman" w:cs="Times New Roman"/>
          <w:b/>
          <w:bCs/>
          <w:sz w:val="28"/>
        </w:rPr>
        <w:t>Пріоритетні завдання:</w:t>
      </w:r>
    </w:p>
    <w:p w:rsidR="00E9699A" w:rsidRPr="00135A90" w:rsidRDefault="00E9699A">
      <w:pPr>
        <w:ind w:firstLine="709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E9699A" w:rsidRPr="00135A90" w:rsidRDefault="00B24635">
      <w:pPr>
        <w:pStyle w:val="af1"/>
        <w:spacing w:after="0" w:line="240" w:lineRule="auto"/>
        <w:ind w:left="0"/>
        <w:jc w:val="both"/>
      </w:pPr>
      <w:r w:rsidRPr="00135A90">
        <w:rPr>
          <w:rFonts w:ascii="Times New Roman" w:hAnsi="Times New Roman" w:cs="Times New Roman"/>
          <w:sz w:val="28"/>
          <w:szCs w:val="28"/>
        </w:rPr>
        <w:t xml:space="preserve">- забезпечення надання доступних та якісних послуг соціального спрямування жителям </w:t>
      </w:r>
      <w:r w:rsidR="008319E3" w:rsidRPr="00135A90">
        <w:rPr>
          <w:rFonts w:ascii="Times New Roman" w:hAnsi="Times New Roman" w:cs="Times New Roman"/>
          <w:sz w:val="28"/>
          <w:szCs w:val="28"/>
        </w:rPr>
        <w:t>Ковельської</w:t>
      </w:r>
      <w:r w:rsidRPr="00135A90">
        <w:rPr>
          <w:rFonts w:ascii="Times New Roman" w:hAnsi="Times New Roman" w:cs="Times New Roman"/>
          <w:sz w:val="28"/>
          <w:szCs w:val="28"/>
        </w:rPr>
        <w:t xml:space="preserve"> територіальної громади;</w:t>
      </w:r>
    </w:p>
    <w:p w:rsidR="00E9699A" w:rsidRPr="00135A90" w:rsidRDefault="00B24635">
      <w:pPr>
        <w:pStyle w:val="af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5A90">
        <w:rPr>
          <w:rFonts w:ascii="Times New Roman" w:hAnsi="Times New Roman" w:cs="Times New Roman"/>
          <w:sz w:val="28"/>
          <w:szCs w:val="28"/>
        </w:rPr>
        <w:t>- створення необхідних умов для забезпечення підтримки найуразливіших верств населення, забезпечення адресності та ефективності місцевих соціальних гарантій;</w:t>
      </w:r>
    </w:p>
    <w:p w:rsidR="00E9699A" w:rsidRPr="00135A90" w:rsidRDefault="00B24635">
      <w:pPr>
        <w:pStyle w:val="af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5A90">
        <w:rPr>
          <w:rFonts w:ascii="Times New Roman" w:hAnsi="Times New Roman" w:cs="Times New Roman"/>
          <w:sz w:val="28"/>
          <w:szCs w:val="28"/>
        </w:rPr>
        <w:t> - </w:t>
      </w:r>
      <w:bookmarkStart w:id="3" w:name="__DdeLink__263_2184289851"/>
      <w:r w:rsidR="00135A90" w:rsidRPr="00135A90">
        <w:rPr>
          <w:rFonts w:ascii="Times New Roman" w:hAnsi="Times New Roman" w:cs="Times New Roman"/>
          <w:sz w:val="28"/>
          <w:szCs w:val="28"/>
        </w:rPr>
        <w:t>підвищення адресності соціальної підтримки особам, які постраждали внаслідок збройного конфлікту внаслідок військової агресії російської федерації проти України та реалізація державної політики з метою соціального захисту таких осіб</w:t>
      </w:r>
      <w:r w:rsidRPr="00135A90">
        <w:rPr>
          <w:rFonts w:ascii="Times New Roman" w:hAnsi="Times New Roman" w:cs="Times New Roman"/>
          <w:sz w:val="28"/>
          <w:szCs w:val="28"/>
        </w:rPr>
        <w:t>;</w:t>
      </w:r>
      <w:bookmarkEnd w:id="3"/>
    </w:p>
    <w:p w:rsidR="00E9699A" w:rsidRPr="00135A90" w:rsidRDefault="00B24635">
      <w:pPr>
        <w:pStyle w:val="af1"/>
        <w:spacing w:after="0" w:line="240" w:lineRule="auto"/>
        <w:ind w:left="0"/>
        <w:jc w:val="both"/>
      </w:pPr>
      <w:r w:rsidRPr="00135A90">
        <w:rPr>
          <w:rFonts w:ascii="Times New Roman" w:hAnsi="Times New Roman" w:cs="Times New Roman"/>
          <w:sz w:val="28"/>
          <w:szCs w:val="28"/>
        </w:rPr>
        <w:t>- підтримка та співпраця із громадськими організаціями ветеранів, осіб з інвалідністю, громадськими організаціями соціального спрямування.</w:t>
      </w:r>
    </w:p>
    <w:p w:rsidR="00E9699A" w:rsidRPr="00135A90" w:rsidRDefault="00E9699A">
      <w:pPr>
        <w:ind w:firstLine="709"/>
        <w:jc w:val="center"/>
        <w:rPr>
          <w:rFonts w:ascii="Times New Roman" w:hAnsi="Times New Roman" w:cs="Times New Roman"/>
          <w:b/>
          <w:bCs/>
          <w:sz w:val="28"/>
        </w:rPr>
      </w:pPr>
    </w:p>
    <w:p w:rsidR="00E9699A" w:rsidRPr="00135A90" w:rsidRDefault="00B24635">
      <w:pPr>
        <w:ind w:firstLine="57"/>
        <w:jc w:val="center"/>
      </w:pPr>
      <w:r w:rsidRPr="00135A90">
        <w:rPr>
          <w:rFonts w:ascii="Times New Roman" w:hAnsi="Times New Roman" w:cs="Times New Roman"/>
          <w:b/>
          <w:bCs/>
          <w:sz w:val="28"/>
        </w:rPr>
        <w:t>Основні заходи:</w:t>
      </w:r>
    </w:p>
    <w:p w:rsidR="00E9699A" w:rsidRPr="00135A90" w:rsidRDefault="00E9699A">
      <w:pPr>
        <w:ind w:firstLine="709"/>
        <w:jc w:val="center"/>
        <w:rPr>
          <w:rFonts w:ascii="Times New Roman" w:hAnsi="Times New Roman" w:cs="Times New Roman"/>
          <w:sz w:val="10"/>
          <w:szCs w:val="10"/>
        </w:rPr>
      </w:pPr>
    </w:p>
    <w:p w:rsidR="00284553" w:rsidRPr="00135A90" w:rsidRDefault="00284553" w:rsidP="00284553">
      <w:pPr>
        <w:pStyle w:val="af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5A90">
        <w:rPr>
          <w:rFonts w:ascii="Times New Roman" w:hAnsi="Times New Roman" w:cs="Times New Roman"/>
          <w:sz w:val="28"/>
          <w:szCs w:val="28"/>
        </w:rPr>
        <w:t xml:space="preserve">- </w:t>
      </w:r>
      <w:r w:rsidR="00135A90" w:rsidRPr="00135A90">
        <w:rPr>
          <w:rFonts w:ascii="Times New Roman" w:hAnsi="Times New Roman" w:cs="Times New Roman"/>
          <w:sz w:val="28"/>
          <w:szCs w:val="28"/>
        </w:rPr>
        <w:t>здійснення заходів щодо реальної підтримки і соціального захисту осіб з інвалідністю та ветеранів війни і праці, одиноких непрацездатних громадян, сімей з дітьми та молоді</w:t>
      </w:r>
      <w:r w:rsidRPr="00135A90">
        <w:rPr>
          <w:rFonts w:ascii="Times New Roman" w:hAnsi="Times New Roman" w:cs="Times New Roman"/>
          <w:sz w:val="28"/>
          <w:szCs w:val="28"/>
        </w:rPr>
        <w:t>;</w:t>
      </w:r>
    </w:p>
    <w:p w:rsidR="00284553" w:rsidRPr="00135A90" w:rsidRDefault="00284553" w:rsidP="00284553">
      <w:pPr>
        <w:pStyle w:val="af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5A90">
        <w:rPr>
          <w:rFonts w:ascii="Times New Roman" w:hAnsi="Times New Roman" w:cs="Times New Roman"/>
          <w:sz w:val="28"/>
          <w:szCs w:val="28"/>
        </w:rPr>
        <w:t xml:space="preserve">- </w:t>
      </w:r>
      <w:r w:rsidR="00135A90" w:rsidRPr="00135A90">
        <w:rPr>
          <w:rFonts w:ascii="Times New Roman" w:hAnsi="Times New Roman" w:cs="Times New Roman"/>
          <w:sz w:val="28"/>
          <w:szCs w:val="28"/>
        </w:rPr>
        <w:t>вжиття заходів щодо недопущення нецільового використання бюджетних коштів при наданні різних видів допомоги</w:t>
      </w:r>
      <w:r w:rsidRPr="00135A90">
        <w:rPr>
          <w:rFonts w:ascii="Times New Roman" w:hAnsi="Times New Roman" w:cs="Times New Roman"/>
          <w:sz w:val="28"/>
          <w:szCs w:val="28"/>
        </w:rPr>
        <w:t>;</w:t>
      </w:r>
    </w:p>
    <w:p w:rsidR="00284553" w:rsidRPr="00135A90" w:rsidRDefault="00284553" w:rsidP="00284553">
      <w:pPr>
        <w:pStyle w:val="af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5A90">
        <w:rPr>
          <w:rFonts w:ascii="Times New Roman" w:hAnsi="Times New Roman" w:cs="Times New Roman"/>
          <w:sz w:val="28"/>
          <w:szCs w:val="28"/>
        </w:rPr>
        <w:t xml:space="preserve">- </w:t>
      </w:r>
      <w:r w:rsidR="00135A90" w:rsidRPr="00135A90">
        <w:rPr>
          <w:rFonts w:ascii="Times New Roman" w:hAnsi="Times New Roman" w:cs="Times New Roman"/>
          <w:sz w:val="28"/>
          <w:szCs w:val="28"/>
        </w:rPr>
        <w:t>забезпечення виконання заходів міської Програми соціального захисту окремих категорій мешканців м. Ковеля на 2023 рік</w:t>
      </w:r>
      <w:r w:rsidRPr="00135A90">
        <w:rPr>
          <w:rFonts w:ascii="Times New Roman" w:hAnsi="Times New Roman" w:cs="Times New Roman"/>
          <w:sz w:val="28"/>
          <w:szCs w:val="28"/>
        </w:rPr>
        <w:t>;</w:t>
      </w:r>
    </w:p>
    <w:p w:rsidR="00284553" w:rsidRPr="00135A90" w:rsidRDefault="00284553" w:rsidP="00284553">
      <w:pPr>
        <w:pStyle w:val="af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5A90">
        <w:rPr>
          <w:rFonts w:ascii="Times New Roman" w:hAnsi="Times New Roman" w:cs="Times New Roman"/>
          <w:sz w:val="28"/>
          <w:szCs w:val="28"/>
        </w:rPr>
        <w:t xml:space="preserve">- </w:t>
      </w:r>
      <w:r w:rsidR="00135A90" w:rsidRPr="00135A90">
        <w:rPr>
          <w:rFonts w:ascii="Times New Roman" w:hAnsi="Times New Roman" w:cs="Times New Roman"/>
          <w:sz w:val="28"/>
          <w:szCs w:val="28"/>
        </w:rPr>
        <w:t>забезпечення виконання заходів міської Програми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2022-2024 роки</w:t>
      </w:r>
      <w:r w:rsidRPr="00135A90">
        <w:rPr>
          <w:rFonts w:ascii="Times New Roman" w:hAnsi="Times New Roman" w:cs="Times New Roman"/>
          <w:sz w:val="28"/>
          <w:szCs w:val="28"/>
        </w:rPr>
        <w:t>;</w:t>
      </w:r>
    </w:p>
    <w:p w:rsidR="00E9699A" w:rsidRPr="00135A90" w:rsidRDefault="00E9699A" w:rsidP="00312EC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9699A" w:rsidRPr="00135A90" w:rsidRDefault="006D2B62">
      <w:pPr>
        <w:spacing w:line="360" w:lineRule="auto"/>
        <w:ind w:firstLine="709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135A90">
        <w:rPr>
          <w:rFonts w:ascii="Times New Roman" w:hAnsi="Times New Roman" w:cs="Times New Roman"/>
          <w:b/>
          <w:bCs/>
          <w:sz w:val="28"/>
          <w:szCs w:val="28"/>
        </w:rPr>
        <w:t>.3.4. Зайнятість населення та охорона праці</w:t>
      </w:r>
    </w:p>
    <w:p w:rsidR="00E9699A" w:rsidRPr="00135A90" w:rsidRDefault="00B24635">
      <w:pPr>
        <w:ind w:firstLine="709"/>
        <w:jc w:val="both"/>
      </w:pPr>
      <w:r w:rsidRPr="00135A90">
        <w:rPr>
          <w:rFonts w:ascii="Times New Roman" w:hAnsi="Times New Roman" w:cs="Times New Roman"/>
          <w:b/>
          <w:bCs/>
          <w:sz w:val="28"/>
        </w:rPr>
        <w:t>Головна мета</w:t>
      </w:r>
      <w:r w:rsidRPr="00135A90">
        <w:rPr>
          <w:rFonts w:ascii="Times New Roman" w:hAnsi="Times New Roman" w:cs="Times New Roman"/>
          <w:sz w:val="28"/>
        </w:rPr>
        <w:t xml:space="preserve">: забезпечення своєчасного та гідного рівня оплати праці найманих працівників, соціального захисту працездатних осіб </w:t>
      </w:r>
      <w:r w:rsidR="002D4EBD" w:rsidRPr="00135A90">
        <w:rPr>
          <w:rFonts w:ascii="Times New Roman" w:hAnsi="Times New Roman" w:cs="Times New Roman"/>
          <w:sz w:val="28"/>
        </w:rPr>
        <w:t>Ковельської</w:t>
      </w:r>
      <w:r w:rsidRPr="00135A90">
        <w:rPr>
          <w:rFonts w:ascii="Times New Roman" w:hAnsi="Times New Roman" w:cs="Times New Roman"/>
          <w:sz w:val="28"/>
        </w:rPr>
        <w:t xml:space="preserve"> територіальної громади у процесі їх трудової діяльності.</w:t>
      </w:r>
    </w:p>
    <w:p w:rsidR="00E9699A" w:rsidRPr="00135A90" w:rsidRDefault="00E9699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9699A" w:rsidRPr="00135A90" w:rsidRDefault="00B24635">
      <w:pPr>
        <w:ind w:firstLine="709"/>
        <w:jc w:val="center"/>
      </w:pPr>
      <w:r w:rsidRPr="00135A90">
        <w:rPr>
          <w:rFonts w:ascii="Times New Roman" w:hAnsi="Times New Roman" w:cs="Times New Roman"/>
          <w:b/>
          <w:bCs/>
          <w:sz w:val="28"/>
        </w:rPr>
        <w:t>Пріоритетні завдання:</w:t>
      </w:r>
    </w:p>
    <w:p w:rsidR="00E9699A" w:rsidRPr="00135A90" w:rsidRDefault="00E9699A">
      <w:pPr>
        <w:ind w:firstLine="709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E9699A" w:rsidRPr="00135A90" w:rsidRDefault="00B24635">
      <w:pPr>
        <w:ind w:firstLine="709"/>
        <w:jc w:val="both"/>
      </w:pPr>
      <w:r w:rsidRPr="00135A90">
        <w:rPr>
          <w:rFonts w:ascii="Times New Roman" w:hAnsi="Times New Roman" w:cs="Times New Roman"/>
          <w:sz w:val="28"/>
        </w:rPr>
        <w:t>- детінізація відносин у сфері зайнятості населення та легалізація доходів від трудової діяльності;</w:t>
      </w:r>
    </w:p>
    <w:p w:rsidR="00E9699A" w:rsidRPr="00135A90" w:rsidRDefault="00B24635">
      <w:pPr>
        <w:ind w:firstLine="709"/>
        <w:jc w:val="both"/>
      </w:pPr>
      <w:r w:rsidRPr="00135A90">
        <w:rPr>
          <w:rFonts w:ascii="Times New Roman" w:hAnsi="Times New Roman" w:cs="Times New Roman"/>
          <w:sz w:val="28"/>
        </w:rPr>
        <w:t xml:space="preserve">- забезпечення конституційного права працездатних осіб </w:t>
      </w:r>
      <w:r w:rsidR="002D4EBD" w:rsidRPr="00135A90">
        <w:rPr>
          <w:rFonts w:ascii="Times New Roman" w:hAnsi="Times New Roman" w:cs="Times New Roman"/>
          <w:sz w:val="28"/>
        </w:rPr>
        <w:t>Ковельської</w:t>
      </w:r>
      <w:r w:rsidRPr="00135A90">
        <w:rPr>
          <w:rFonts w:ascii="Times New Roman" w:hAnsi="Times New Roman" w:cs="Times New Roman"/>
          <w:sz w:val="28"/>
        </w:rPr>
        <w:t xml:space="preserve"> територіальної громади на належні, безпечні та здорові умови праці;</w:t>
      </w:r>
    </w:p>
    <w:p w:rsidR="00E9699A" w:rsidRPr="00135A90" w:rsidRDefault="00B24635">
      <w:pPr>
        <w:ind w:firstLine="709"/>
        <w:jc w:val="both"/>
      </w:pPr>
      <w:r w:rsidRPr="00135A90">
        <w:rPr>
          <w:rFonts w:ascii="Times New Roman" w:hAnsi="Times New Roman" w:cs="Times New Roman"/>
          <w:szCs w:val="28"/>
        </w:rPr>
        <w:t>-</w:t>
      </w:r>
      <w:r w:rsidRPr="00135A90">
        <w:rPr>
          <w:rFonts w:ascii="Times New Roman" w:hAnsi="Times New Roman" w:cs="Times New Roman"/>
          <w:sz w:val="28"/>
          <w:szCs w:val="28"/>
        </w:rPr>
        <w:t> сприяння реалізації трудового потенціалу громадян, які шукають роботу, у професійній самореалізації, підвищенні конкурентоспроможності на сучасному ринку праці шляхом залучення громадян до активних програм зайнятості;</w:t>
      </w:r>
    </w:p>
    <w:p w:rsidR="00E9699A" w:rsidRPr="00135A90" w:rsidRDefault="00B24635">
      <w:pPr>
        <w:ind w:firstLine="709"/>
        <w:jc w:val="both"/>
      </w:pPr>
      <w:r w:rsidRPr="00135A90">
        <w:rPr>
          <w:rFonts w:ascii="Times New Roman" w:hAnsi="Times New Roman" w:cs="Times New Roman"/>
          <w:sz w:val="28"/>
          <w:szCs w:val="28"/>
        </w:rPr>
        <w:lastRenderedPageBreak/>
        <w:t>- cтворення сприятливих умов для розвитку малого та середнього підприємництва, запровадження ефективних форм співпраці усіх сторін соціального діалогу задля стійкого функціонування і розвитку підприємництва та економічного зростання громади;</w:t>
      </w:r>
    </w:p>
    <w:p w:rsidR="00E9699A" w:rsidRPr="00135A90" w:rsidRDefault="00B24635">
      <w:pPr>
        <w:ind w:firstLine="709"/>
        <w:jc w:val="both"/>
      </w:pPr>
      <w:r w:rsidRPr="00135A90">
        <w:rPr>
          <w:rFonts w:ascii="Times New Roman" w:hAnsi="Times New Roman" w:cs="Times New Roman"/>
          <w:sz w:val="28"/>
          <w:szCs w:val="28"/>
        </w:rPr>
        <w:t xml:space="preserve">- розширення програм співпраці між </w:t>
      </w:r>
      <w:r w:rsidRPr="00135A90">
        <w:rPr>
          <w:rFonts w:ascii="Times New Roman" w:hAnsi="Times New Roman" w:cs="Times New Roman"/>
          <w:sz w:val="28"/>
          <w:szCs w:val="28"/>
          <w:lang w:eastAsia="uk-UA"/>
        </w:rPr>
        <w:t xml:space="preserve">зацікавленими службами, відомствами та громадськими організаціями, проведення спільних інформаційних кампаній задля </w:t>
      </w:r>
      <w:r w:rsidRPr="00135A90">
        <w:rPr>
          <w:rFonts w:ascii="Times New Roman" w:hAnsi="Times New Roman" w:cs="Times New Roman"/>
          <w:sz w:val="28"/>
          <w:szCs w:val="28"/>
        </w:rPr>
        <w:t>ефективного переміщення робочої сили від освіти до ринку праці, від безробіття до зайнятості.</w:t>
      </w:r>
    </w:p>
    <w:p w:rsidR="00E9699A" w:rsidRPr="00135A90" w:rsidRDefault="00E9699A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E9699A" w:rsidRPr="00135A90" w:rsidRDefault="00B24635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135A90">
        <w:rPr>
          <w:rFonts w:ascii="Times New Roman" w:hAnsi="Times New Roman" w:cs="Times New Roman"/>
          <w:b/>
          <w:bCs/>
          <w:sz w:val="28"/>
        </w:rPr>
        <w:t>Основні заходи:</w:t>
      </w:r>
    </w:p>
    <w:p w:rsidR="00E9699A" w:rsidRPr="00135A90" w:rsidRDefault="00E9699A" w:rsidP="007F2EC7">
      <w:pPr>
        <w:rPr>
          <w:rFonts w:ascii="Times New Roman" w:hAnsi="Times New Roman" w:cs="Times New Roman"/>
          <w:b/>
          <w:sz w:val="10"/>
          <w:szCs w:val="10"/>
        </w:rPr>
      </w:pPr>
    </w:p>
    <w:p w:rsidR="00E9699A" w:rsidRPr="00135A90" w:rsidRDefault="00B24635">
      <w:pPr>
        <w:ind w:firstLine="709"/>
        <w:jc w:val="both"/>
      </w:pPr>
      <w:r w:rsidRPr="00135A90">
        <w:rPr>
          <w:rFonts w:ascii="Times New Roman" w:hAnsi="Times New Roman" w:cs="Times New Roman"/>
          <w:sz w:val="28"/>
        </w:rPr>
        <w:t xml:space="preserve">- проведення моніторингу стану виплати заробітної плати та рівня оплати праці найманих працівників на підприємствах </w:t>
      </w:r>
      <w:r w:rsidR="002D4EBD" w:rsidRPr="00135A90">
        <w:rPr>
          <w:rFonts w:ascii="Times New Roman" w:hAnsi="Times New Roman" w:cs="Times New Roman"/>
          <w:sz w:val="28"/>
        </w:rPr>
        <w:t>Ковельської</w:t>
      </w:r>
      <w:r w:rsidRPr="00135A90">
        <w:rPr>
          <w:rFonts w:ascii="Times New Roman" w:hAnsi="Times New Roman" w:cs="Times New Roman"/>
          <w:sz w:val="28"/>
        </w:rPr>
        <w:t xml:space="preserve"> територіальної громади;</w:t>
      </w:r>
    </w:p>
    <w:p w:rsidR="00E9699A" w:rsidRPr="00135A90" w:rsidRDefault="00B24635">
      <w:pPr>
        <w:ind w:firstLine="709"/>
        <w:jc w:val="both"/>
      </w:pPr>
      <w:r w:rsidRPr="00135A90">
        <w:rPr>
          <w:rFonts w:ascii="Times New Roman" w:hAnsi="Times New Roman" w:cs="Times New Roman"/>
          <w:sz w:val="28"/>
        </w:rPr>
        <w:t>- інформування роботодавців та працівників щодо порядку оформлення трудових відносин та негативних наслідків тіньової зайнятості;</w:t>
      </w:r>
    </w:p>
    <w:p w:rsidR="00E9699A" w:rsidRPr="00135A90" w:rsidRDefault="00B24635">
      <w:pPr>
        <w:ind w:firstLine="709"/>
        <w:jc w:val="both"/>
      </w:pPr>
      <w:r w:rsidRPr="00135A90">
        <w:rPr>
          <w:rFonts w:ascii="Times New Roman" w:hAnsi="Times New Roman" w:cs="Times New Roman"/>
          <w:sz w:val="28"/>
          <w:szCs w:val="28"/>
        </w:rPr>
        <w:t>- здійснення заходів контролю щодо додержання законодавства про працю й накладення штрафів за виявлені порушення у порядку, встановленому законодавством;</w:t>
      </w:r>
    </w:p>
    <w:p w:rsidR="00E9699A" w:rsidRPr="00135A90" w:rsidRDefault="00B24635">
      <w:pPr>
        <w:ind w:firstLine="709"/>
        <w:jc w:val="both"/>
      </w:pPr>
      <w:r w:rsidRPr="00135A90">
        <w:rPr>
          <w:rFonts w:ascii="Times New Roman" w:hAnsi="Times New Roman" w:cs="Times New Roman"/>
          <w:sz w:val="28"/>
        </w:rPr>
        <w:t>- с</w:t>
      </w:r>
      <w:r w:rsidRPr="00135A90">
        <w:rPr>
          <w:rFonts w:ascii="Times New Roman" w:hAnsi="Times New Roman" w:cs="Times New Roman"/>
          <w:sz w:val="28"/>
          <w:szCs w:val="28"/>
        </w:rPr>
        <w:t>прияння</w:t>
      </w:r>
      <w:r w:rsidRPr="00135A90">
        <w:rPr>
          <w:rFonts w:ascii="Times New Roman" w:hAnsi="Times New Roman" w:cs="Times New Roman"/>
          <w:sz w:val="28"/>
        </w:rPr>
        <w:t xml:space="preserve"> тимчасово непрацюючим громадянам, у пошуку та підборі робочого місця, а роботодавцям – у підборі на вакантні робочі місця тих працівників, які володіють необхідними професійними навичками, </w:t>
      </w:r>
      <w:r w:rsidRPr="00135A90">
        <w:rPr>
          <w:rFonts w:ascii="Times New Roman" w:hAnsi="Times New Roman" w:cs="Times New Roman"/>
          <w:sz w:val="28"/>
          <w:szCs w:val="28"/>
        </w:rPr>
        <w:t>проведення професійного добору пошукачів роботи відповідно вимог роботодавця, представлення вакансій шляхом організації міні-ярмарків вакансій, презентацій роботодавця, економічних екскурсій тощо;</w:t>
      </w:r>
    </w:p>
    <w:p w:rsidR="00E9699A" w:rsidRPr="00135A90" w:rsidRDefault="00B24635">
      <w:pPr>
        <w:ind w:firstLine="709"/>
        <w:jc w:val="both"/>
      </w:pPr>
      <w:r w:rsidRPr="00135A90">
        <w:rPr>
          <w:rFonts w:ascii="Times New Roman" w:hAnsi="Times New Roman" w:cs="Times New Roman"/>
          <w:sz w:val="28"/>
          <w:szCs w:val="28"/>
        </w:rPr>
        <w:t>- організація заходів, спрямованих на підвищення активності безробітних у пошуку роботи, посилення їхньої мотивації до трудової діяльності, підвищенню конкурентоспроможності на ринку праці;</w:t>
      </w:r>
    </w:p>
    <w:p w:rsidR="00E9699A" w:rsidRPr="00135A90" w:rsidRDefault="00B24635">
      <w:pPr>
        <w:ind w:firstLine="709"/>
        <w:jc w:val="both"/>
      </w:pPr>
      <w:r w:rsidRPr="00135A90">
        <w:rPr>
          <w:rFonts w:ascii="Times New Roman" w:hAnsi="Times New Roman" w:cs="Times New Roman"/>
          <w:sz w:val="28"/>
          <w:szCs w:val="28"/>
        </w:rPr>
        <w:t>- сприяння розвитку підприємницьких ініціатив серед безробітних громадян: організаційна, консультативна, фінансова підтримка;</w:t>
      </w:r>
    </w:p>
    <w:p w:rsidR="00E9699A" w:rsidRPr="00135A90" w:rsidRDefault="00B24635">
      <w:pPr>
        <w:ind w:firstLine="709"/>
        <w:jc w:val="both"/>
      </w:pPr>
      <w:r w:rsidRPr="00135A90">
        <w:rPr>
          <w:rFonts w:ascii="Times New Roman" w:hAnsi="Times New Roman" w:cs="Times New Roman"/>
          <w:sz w:val="28"/>
          <w:szCs w:val="28"/>
        </w:rPr>
        <w:t>- стимулювання роботодавців до створення нових робочих місць шляхом компенсації фактичних витрат у розмірі єдиного внеску на загальнообов’язкове державне соціальне страхування</w:t>
      </w:r>
      <w:r w:rsidRPr="00135A90">
        <w:rPr>
          <w:rFonts w:ascii="Times New Roman" w:hAnsi="Times New Roman" w:cs="Times New Roman"/>
          <w:sz w:val="28"/>
          <w:szCs w:val="28"/>
          <w:highlight w:val="white"/>
        </w:rPr>
        <w:t>;</w:t>
      </w:r>
    </w:p>
    <w:p w:rsidR="007A0340" w:rsidRPr="00135A90" w:rsidRDefault="00B24635" w:rsidP="007F2EC7">
      <w:pPr>
        <w:ind w:firstLine="709"/>
        <w:jc w:val="both"/>
      </w:pPr>
      <w:r w:rsidRPr="00135A90">
        <w:rPr>
          <w:rFonts w:ascii="Times New Roman" w:hAnsi="Times New Roman" w:cs="Times New Roman"/>
          <w:sz w:val="28"/>
          <w:szCs w:val="28"/>
          <w:highlight w:val="white"/>
        </w:rPr>
        <w:t>- с</w:t>
      </w:r>
      <w:r w:rsidRPr="00135A90">
        <w:rPr>
          <w:rFonts w:ascii="Times New Roman" w:hAnsi="Times New Roman" w:cs="Times New Roman"/>
          <w:sz w:val="28"/>
          <w:szCs w:val="28"/>
        </w:rPr>
        <w:t>прияння набуттю необхідних компетенцій та розвитку кар’єри шляхом проведення профорієнтації та консультування громадянам, які втратили роботу та потребують допомоги у зміні професії</w:t>
      </w:r>
      <w:r w:rsidR="002D4EBD" w:rsidRPr="00135A90">
        <w:rPr>
          <w:rFonts w:ascii="Times New Roman" w:hAnsi="Times New Roman" w:cs="Times New Roman"/>
          <w:sz w:val="28"/>
          <w:szCs w:val="28"/>
        </w:rPr>
        <w:t>.</w:t>
      </w:r>
    </w:p>
    <w:p w:rsidR="007F2EC7" w:rsidRPr="000D17ED" w:rsidRDefault="007F2EC7" w:rsidP="007F2EC7">
      <w:pPr>
        <w:ind w:firstLine="709"/>
        <w:jc w:val="both"/>
        <w:rPr>
          <w:color w:val="FF0000"/>
        </w:rPr>
      </w:pPr>
    </w:p>
    <w:p w:rsidR="00E9699A" w:rsidRPr="00B65606" w:rsidRDefault="006D2B62">
      <w:pPr>
        <w:spacing w:line="360" w:lineRule="auto"/>
        <w:ind w:firstLine="709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B65606">
        <w:rPr>
          <w:rFonts w:ascii="Times New Roman" w:hAnsi="Times New Roman" w:cs="Times New Roman"/>
          <w:b/>
          <w:bCs/>
          <w:sz w:val="28"/>
          <w:szCs w:val="28"/>
        </w:rPr>
        <w:t>.3.5. Підтримка сім’ї та молоді, захист прав дітей</w:t>
      </w:r>
    </w:p>
    <w:p w:rsidR="00E9699A" w:rsidRDefault="00B24635">
      <w:pPr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B65606">
        <w:rPr>
          <w:rFonts w:ascii="Times New Roman" w:hAnsi="Times New Roman" w:cs="Times New Roman"/>
          <w:b/>
          <w:bCs/>
          <w:sz w:val="28"/>
        </w:rPr>
        <w:t>Головна мета:</w:t>
      </w:r>
      <w:r w:rsidRPr="00B65606">
        <w:rPr>
          <w:rFonts w:ascii="Times New Roman" w:hAnsi="Times New Roman" w:cs="Times New Roman"/>
          <w:b/>
          <w:sz w:val="28"/>
        </w:rPr>
        <w:t>  </w:t>
      </w:r>
      <w:r w:rsidRPr="00B65606">
        <w:rPr>
          <w:rFonts w:ascii="Times New Roman" w:hAnsi="Times New Roman" w:cs="Times New Roman"/>
          <w:sz w:val="28"/>
        </w:rPr>
        <w:t>реалізація державної молодіжної та сімейної політики, створення сприятливих умов для життєвого самовизначення і самореалізації молодих людей. З</w:t>
      </w:r>
      <w:r w:rsidRPr="00B65606">
        <w:rPr>
          <w:rFonts w:ascii="Times New Roman" w:hAnsi="Times New Roman" w:cs="Times New Roman"/>
          <w:bCs/>
          <w:sz w:val="28"/>
          <w:szCs w:val="28"/>
        </w:rPr>
        <w:t xml:space="preserve">абезпечення </w:t>
      </w:r>
      <w:r w:rsidRPr="00B65606">
        <w:rPr>
          <w:rFonts w:ascii="Times New Roman" w:hAnsi="Times New Roman" w:cs="Times New Roman"/>
          <w:sz w:val="28"/>
        </w:rPr>
        <w:t>оптимального функціонування цілісної системи соціально-правового захисту дітей та організація результативної роботи</w:t>
      </w:r>
      <w:r w:rsidRPr="00B65606">
        <w:rPr>
          <w:rFonts w:ascii="Times New Roman" w:hAnsi="Times New Roman" w:cs="Times New Roman"/>
          <w:sz w:val="28"/>
          <w:szCs w:val="20"/>
        </w:rPr>
        <w:t xml:space="preserve"> з сім’ями, дітьми та </w:t>
      </w:r>
      <w:r w:rsidRPr="00B65606">
        <w:rPr>
          <w:rFonts w:ascii="Times New Roman" w:hAnsi="Times New Roman" w:cs="Times New Roman"/>
          <w:sz w:val="28"/>
        </w:rPr>
        <w:t>молоддю, які перебувають у складних життєвих обставинах та потребують</w:t>
      </w:r>
      <w:r w:rsidRPr="00B65606">
        <w:rPr>
          <w:rFonts w:ascii="Times New Roman" w:hAnsi="Times New Roman" w:cs="Times New Roman"/>
          <w:sz w:val="28"/>
          <w:szCs w:val="20"/>
        </w:rPr>
        <w:t xml:space="preserve"> сторонньої допомоги.</w:t>
      </w:r>
    </w:p>
    <w:p w:rsidR="006D2B62" w:rsidRDefault="006D2B62">
      <w:pPr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:rsidR="006D2B62" w:rsidRPr="00B65606" w:rsidRDefault="006D2B62">
      <w:pPr>
        <w:ind w:firstLine="709"/>
        <w:jc w:val="both"/>
      </w:pPr>
    </w:p>
    <w:p w:rsidR="00E9699A" w:rsidRPr="000D17ED" w:rsidRDefault="00E9699A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0"/>
        </w:rPr>
      </w:pPr>
    </w:p>
    <w:p w:rsidR="00E9699A" w:rsidRPr="00B65606" w:rsidRDefault="00B24635">
      <w:pPr>
        <w:ind w:firstLine="709"/>
        <w:jc w:val="center"/>
      </w:pPr>
      <w:r w:rsidRPr="00B65606">
        <w:rPr>
          <w:rFonts w:ascii="Times New Roman" w:hAnsi="Times New Roman" w:cs="Times New Roman"/>
          <w:b/>
          <w:bCs/>
          <w:sz w:val="28"/>
        </w:rPr>
        <w:lastRenderedPageBreak/>
        <w:t>Пріоритетні завдання:</w:t>
      </w: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color w:val="FF0000"/>
          <w:sz w:val="10"/>
          <w:szCs w:val="10"/>
        </w:rPr>
      </w:pPr>
    </w:p>
    <w:p w:rsidR="00B65606" w:rsidRDefault="00B65606" w:rsidP="00B65606">
      <w:pPr>
        <w:ind w:firstLine="709"/>
        <w:jc w:val="both"/>
      </w:pPr>
      <w:r>
        <w:rPr>
          <w:rFonts w:ascii="Times New Roman" w:hAnsi="Times New Roman" w:cs="Times New Roman"/>
          <w:color w:val="000000"/>
          <w:sz w:val="28"/>
        </w:rPr>
        <w:t>- підтримка обдарованих дітей та молоді, сімейних цінностей, сприяння розвитку творчого потенціалу, організація змістовного дозвілля та спілкування дітей та молоді (в тому числі з обмеженими фізичними можливостями);</w:t>
      </w:r>
    </w:p>
    <w:p w:rsidR="00B65606" w:rsidRDefault="00B65606" w:rsidP="00B65606">
      <w:pPr>
        <w:ind w:firstLine="709"/>
        <w:jc w:val="both"/>
      </w:pPr>
      <w:r>
        <w:rPr>
          <w:rFonts w:ascii="Times New Roman" w:hAnsi="Times New Roman" w:cs="Times New Roman"/>
          <w:color w:val="000000"/>
          <w:sz w:val="28"/>
        </w:rPr>
        <w:t>- налагодження міжрегіональної та міжнародної співпраці учнівської та студентської молоді;</w:t>
      </w:r>
    </w:p>
    <w:p w:rsidR="00B65606" w:rsidRDefault="00B65606" w:rsidP="00B65606">
      <w:pPr>
        <w:ind w:firstLine="709"/>
        <w:jc w:val="both"/>
      </w:pPr>
      <w:r>
        <w:rPr>
          <w:rFonts w:ascii="Times New Roman" w:hAnsi="Times New Roman" w:cs="Times New Roman"/>
          <w:color w:val="000000"/>
          <w:sz w:val="28"/>
        </w:rPr>
        <w:t>- формування активної громадської позиції молоді, сприяння утвердженню патріотизму та громадянської свідомості Ковельської територіальної громади;</w:t>
      </w:r>
    </w:p>
    <w:p w:rsidR="00B65606" w:rsidRDefault="00B65606" w:rsidP="00B65606">
      <w:pPr>
        <w:ind w:firstLine="709"/>
        <w:jc w:val="both"/>
      </w:pPr>
      <w:r>
        <w:rPr>
          <w:rFonts w:ascii="Times New Roman" w:hAnsi="Times New Roman" w:cs="Times New Roman"/>
          <w:color w:val="000000"/>
          <w:sz w:val="28"/>
        </w:rPr>
        <w:t>- зміцнення здоров’я дітей та молоді через альтернативні форми відпочинку;</w:t>
      </w:r>
    </w:p>
    <w:p w:rsidR="00B65606" w:rsidRDefault="00B65606" w:rsidP="00B65606">
      <w:pPr>
        <w:ind w:firstLine="709"/>
        <w:jc w:val="both"/>
      </w:pPr>
      <w:r>
        <w:rPr>
          <w:rFonts w:ascii="Times New Roman" w:hAnsi="Times New Roman" w:cs="Times New Roman"/>
          <w:color w:val="000000"/>
          <w:sz w:val="28"/>
        </w:rPr>
        <w:t>- соціально-психологічна, духовна підтримка учасників російсько-української війни та членів їх сімей, внутрішньо переміщених осіб, дітей та молоді з особливими потребами, дітей-сиріт, дітей, позбавлених батьківського піклування, осіб з їх числа;</w:t>
      </w:r>
    </w:p>
    <w:p w:rsidR="00B65606" w:rsidRDefault="00B65606" w:rsidP="00B65606">
      <w:pPr>
        <w:ind w:firstLine="709"/>
        <w:jc w:val="both"/>
      </w:pPr>
      <w:r>
        <w:rPr>
          <w:rFonts w:ascii="Times New Roman" w:hAnsi="Times New Roman" w:cs="Times New Roman"/>
          <w:color w:val="000000"/>
          <w:sz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розвиток сімейних форм виховання дітей-сиріт та дітей, позбавлених батьківського піклування (усиновлення, опіка та піклування, прийомні сім'ї, дитячі будинки сімейного типу);</w:t>
      </w:r>
    </w:p>
    <w:p w:rsidR="00B65606" w:rsidRDefault="00B65606" w:rsidP="00B65606">
      <w:pPr>
        <w:ind w:firstLine="709"/>
        <w:jc w:val="both"/>
      </w:pPr>
      <w:r>
        <w:rPr>
          <w:rFonts w:ascii="Times New Roman" w:hAnsi="Times New Roman" w:cs="Times New Roman"/>
          <w:color w:val="000000"/>
          <w:sz w:val="28"/>
        </w:rPr>
        <w:t>- надання якісних адміністративних послуг щодо захисту прав та інтересів дітей жителям Ковельської територіальної  громади;</w:t>
      </w:r>
    </w:p>
    <w:p w:rsidR="00B65606" w:rsidRDefault="00B65606" w:rsidP="00B65606">
      <w:pPr>
        <w:ind w:firstLine="709"/>
        <w:jc w:val="both"/>
      </w:pPr>
      <w:r>
        <w:rPr>
          <w:rFonts w:ascii="Times New Roman" w:hAnsi="Times New Roman" w:cs="Times New Roman"/>
          <w:color w:val="000000"/>
          <w:sz w:val="28"/>
        </w:rPr>
        <w:t>- забезпечення соціальних гарантій дітям-сиротам, дітям, позбавленим батьківського піклування;</w:t>
      </w:r>
    </w:p>
    <w:p w:rsidR="00B65606" w:rsidRDefault="00B65606" w:rsidP="00B65606">
      <w:pPr>
        <w:ind w:firstLine="709"/>
        <w:jc w:val="both"/>
      </w:pPr>
      <w:r>
        <w:rPr>
          <w:rFonts w:ascii="Times New Roman" w:hAnsi="Times New Roman" w:cs="Times New Roman"/>
          <w:color w:val="000000"/>
          <w:sz w:val="28"/>
        </w:rPr>
        <w:t>- надання дітям, які перебувають у складних життєвих обставинах, комплексної соціальної, психологічної, педагогічної допомоги;</w:t>
      </w:r>
    </w:p>
    <w:p w:rsidR="00B65606" w:rsidRDefault="00B65606" w:rsidP="00B65606">
      <w:pPr>
        <w:ind w:firstLine="709"/>
        <w:jc w:val="both"/>
      </w:pPr>
      <w:r>
        <w:rPr>
          <w:rFonts w:ascii="Times New Roman" w:hAnsi="Times New Roman" w:cs="Times New Roman"/>
          <w:color w:val="000000"/>
          <w:sz w:val="28"/>
        </w:rPr>
        <w:t>- запобігання дитячій бездоглядності та протиправним діям у дитячому та</w:t>
      </w:r>
    </w:p>
    <w:p w:rsidR="00B65606" w:rsidRDefault="00B65606" w:rsidP="00B65606">
      <w:pPr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підлітковому середовищі;</w:t>
      </w:r>
    </w:p>
    <w:p w:rsidR="00B65606" w:rsidRDefault="00B65606" w:rsidP="00B65606">
      <w:pPr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- виявлення та погоджене реагування на факти вчинення насильства у територіальній громаді;</w:t>
      </w:r>
    </w:p>
    <w:p w:rsidR="00B65606" w:rsidRDefault="00B65606" w:rsidP="00B65606">
      <w:pPr>
        <w:ind w:firstLine="709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000000"/>
          <w:sz w:val="28"/>
        </w:rPr>
        <w:t>запобігання потраплянню у складні життєві обставини осіб та сімей, впровадження новітніх соціальних технологій, спрямованих на недопущення, мінімізацію чи подолання складних життєвих обставин;</w:t>
      </w:r>
    </w:p>
    <w:p w:rsidR="00B65606" w:rsidRDefault="00B65606" w:rsidP="00B65606">
      <w:pPr>
        <w:ind w:firstLine="709"/>
        <w:jc w:val="both"/>
      </w:pPr>
      <w:r>
        <w:rPr>
          <w:rFonts w:ascii="Times New Roman" w:hAnsi="Times New Roman" w:cs="Times New Roman"/>
          <w:color w:val="000000"/>
          <w:sz w:val="28"/>
        </w:rPr>
        <w:t>- адаптація, інтеграція та соціалізація дітей та молоді з інвалідністю в громаді;</w:t>
      </w:r>
    </w:p>
    <w:p w:rsidR="00B65606" w:rsidRDefault="00B65606" w:rsidP="00B65606">
      <w:pPr>
        <w:ind w:firstLine="709"/>
      </w:pPr>
      <w:r>
        <w:rPr>
          <w:rFonts w:ascii="Times New Roman" w:hAnsi="Times New Roman" w:cs="Times New Roman"/>
          <w:color w:val="000000"/>
          <w:sz w:val="28"/>
        </w:rPr>
        <w:t>- здійснення заходів, спрямованих на зміцнення здоров’я дітей та молоді;</w:t>
      </w:r>
    </w:p>
    <w:p w:rsidR="00B65606" w:rsidRDefault="00B65606" w:rsidP="00B65606">
      <w:pPr>
        <w:ind w:firstLine="709"/>
        <w:jc w:val="both"/>
      </w:pPr>
      <w:r>
        <w:rPr>
          <w:rFonts w:ascii="Times New Roman" w:hAnsi="Times New Roman" w:cs="Times New Roman"/>
          <w:color w:val="000000"/>
          <w:sz w:val="28"/>
        </w:rPr>
        <w:t>- забезпечення соціального захисту, підтримки та соціальної реабілітації, поліпшення матеріальних та соціальних умов проживання, стимулювання до здорового способу життя дітей-сиріт, дітей, позбавлених батьківського піклування;</w:t>
      </w:r>
    </w:p>
    <w:p w:rsidR="00B65606" w:rsidRDefault="00B65606" w:rsidP="00B65606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</w:rPr>
        <w:t>- розвиток соціальної інфраструктури.</w:t>
      </w:r>
    </w:p>
    <w:p w:rsidR="00E9699A" w:rsidRPr="00B65606" w:rsidRDefault="00B24635">
      <w:pPr>
        <w:jc w:val="center"/>
      </w:pPr>
      <w:r w:rsidRPr="00B65606">
        <w:rPr>
          <w:rFonts w:ascii="Times New Roman" w:hAnsi="Times New Roman" w:cs="Times New Roman"/>
          <w:b/>
          <w:bCs/>
          <w:sz w:val="28"/>
        </w:rPr>
        <w:t>Основні заходи:</w:t>
      </w: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color w:val="FF0000"/>
          <w:sz w:val="10"/>
          <w:szCs w:val="10"/>
        </w:rPr>
      </w:pP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- проведення заходів та підтримка ініціатив громадських організацій щодо реалізації молодіжної політики, розвитку інституту сім’ї, пропагування сімейних цінностей;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- організація та проведення заходів, спрямованих на формування національної свідомості та патріотизму, підтримка волонтерського руху;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- допомога у вирішенні соціально-побутових питань дітям-сиротам, дітям, позбавленим батьківського піклування, дітям, які перебувають у складних життєвих обставинах;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- організація молодіжно-культурного обміну та проведення заходів з міжрегіональної та міжнародної співпраці учнівської та студентської молоді;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- впровадження альтернативних форм оздоровлення та відпочинку (пластові, мовні та наметові табори, дозвільні гуртки, туристичні походи, гуртки тощо);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- розвиток сімейних форм виховання дітей-сиріт, дітей, позбавлених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батьківського піклування (усиновлення, опіка та піклування, створення прийомних сімей, </w:t>
      </w:r>
      <w:r>
        <w:rPr>
          <w:rFonts w:ascii="Times New Roman" w:hAnsi="Times New Roman"/>
          <w:color w:val="000000"/>
          <w:sz w:val="28"/>
        </w:rPr>
        <w:t>дитячі будинки сімейного типу, пошук потенційних кандидатів в усиновителі, опікуни/піклувальники, прийомні батьки,                    батьки-вихователі);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- запобігання соціальному сирітству;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- активізація профілактичної роботи щодо запобігання правопорушенням, бездоглядності у дитячому та підлітковому середовищі;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- надання дітям, які перебувають у складних життєвих обставинах, соціально-правової допомоги, в т. ч. матеріальної;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- захист житлових прав дітей-сиріт, дітей, позбавлених батьківського піклування, придбання житла для дітей-сиріт, дітей, позбавлених батьківського піклування, осіб з їх числа, проведення ремонтних робіт у помешканні, яке належить даній категорії дітей;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- проведення заходів з врученням продуктових наборів, наборів санітарно-гігієнічного призначення, канцелярського приладдя дітям, які перебувають у складних життєвих обставинах; реалізація проєктів націлених на соціально-психологічну підтримку сімей військовослужбовців російсько-української війни та внутрішньо переміщених сімей;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- проведення оцінки потреб осіб/сімей, які належать до вразливих груп населення та/або перебувають у складних життєвих обставинах, у соціальних послугах та забезпечення надання комплексу інтегрованих соціальних послуг на основі адресного підходу;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- співпраця з громадськими організаціями, благодійними фондами, представниками бізнесу для надання своєчасної та професійної допомоги сім’ям, що опинилися в складних життєвих обставинах, яка спрямована на швидкий вихід із кризи та подолання складних життєвих обставин;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- проведення соціальної роботи з сім’ями, які виховують дітей з інвалідністю, сприяння діяльності громадських організацій та об’єднань, вихованцями яких є діти та молодь з інвалідністю;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eastAsia="Arial Unicode MS" w:hAnsi="Times New Roman"/>
          <w:color w:val="000000"/>
          <w:sz w:val="28"/>
          <w:szCs w:val="80"/>
        </w:rPr>
        <w:t>- соціальна та психологічна адаптації дітей-сиріт і дітей, позбавлених батьківського піклування, осіб з їх числа з метою підготовки до самостійного життя. Соціальне супроводження сімей опікунів, прийомних сімей та дитячих будинків сімейного типу;</w:t>
      </w:r>
    </w:p>
    <w:p w:rsidR="00B65606" w:rsidRDefault="00B65606" w:rsidP="00B65606">
      <w:pPr>
        <w:widowControl w:val="0"/>
        <w:ind w:firstLine="709"/>
        <w:jc w:val="both"/>
      </w:pPr>
      <w:r>
        <w:rPr>
          <w:rFonts w:ascii="Times New Roman" w:eastAsia="Arial Unicode MS" w:hAnsi="Times New Roman"/>
          <w:color w:val="000000"/>
          <w:sz w:val="28"/>
          <w:szCs w:val="80"/>
        </w:rPr>
        <w:t xml:space="preserve">- 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проведення заходів з попередження підліткової злочинності, бездоглядності, профілактики негативних звичок, організації змістовного дозвілля підлітків. Виготовлення та поширення інформаційно-освітньої продукції з питань протидії домашньому насильству, протидії торгівлі людьми. Забезпечення роботи мобільної бригади соціально-психологічної допомоги </w:t>
      </w:r>
      <w:r>
        <w:rPr>
          <w:rFonts w:ascii="Times New Roman" w:eastAsia="Arial Unicode MS" w:hAnsi="Times New Roman"/>
          <w:color w:val="000000"/>
          <w:sz w:val="28"/>
          <w:szCs w:val="28"/>
        </w:rPr>
        <w:lastRenderedPageBreak/>
        <w:t>постраждалим від домашнього насильства, насильства за ознакою статі та  постраждалим внаслідок воєнних дій/збройних конфліктів.</w:t>
      </w:r>
    </w:p>
    <w:p w:rsidR="00E9699A" w:rsidRPr="000D17ED" w:rsidRDefault="00E9699A">
      <w:pPr>
        <w:widowControl w:val="0"/>
        <w:ind w:firstLine="709"/>
        <w:jc w:val="both"/>
        <w:rPr>
          <w:rFonts w:ascii="Times New Roman" w:hAnsi="Times New Roman" w:cs="Times New Roman"/>
          <w:b/>
          <w:bCs/>
          <w:color w:val="FF0000"/>
        </w:rPr>
      </w:pPr>
    </w:p>
    <w:p w:rsidR="00E9699A" w:rsidRPr="00B65606" w:rsidRDefault="006D2B62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B65606">
        <w:rPr>
          <w:rFonts w:ascii="Times New Roman" w:hAnsi="Times New Roman" w:cs="Times New Roman"/>
          <w:b/>
          <w:bCs/>
          <w:sz w:val="28"/>
          <w:szCs w:val="28"/>
        </w:rPr>
        <w:t>.3.6. Культура</w:t>
      </w:r>
    </w:p>
    <w:p w:rsidR="00E9699A" w:rsidRPr="00B65606" w:rsidRDefault="00B24635" w:rsidP="00771CC1">
      <w:pPr>
        <w:ind w:firstLine="709"/>
        <w:jc w:val="both"/>
      </w:pPr>
      <w:r w:rsidRPr="00B65606">
        <w:rPr>
          <w:rFonts w:ascii="Times New Roman" w:hAnsi="Times New Roman" w:cs="Times New Roman"/>
          <w:b/>
          <w:bCs/>
          <w:sz w:val="28"/>
          <w:szCs w:val="28"/>
        </w:rPr>
        <w:t>Головна мета</w:t>
      </w:r>
      <w:r w:rsidRPr="00B65606">
        <w:rPr>
          <w:rFonts w:ascii="Times New Roman" w:hAnsi="Times New Roman" w:cs="Times New Roman"/>
          <w:bCs/>
          <w:sz w:val="28"/>
          <w:szCs w:val="28"/>
        </w:rPr>
        <w:t xml:space="preserve">: створення належних умов для формування та розвитку сучасної </w:t>
      </w:r>
      <w:r w:rsidRPr="00B65606">
        <w:rPr>
          <w:rFonts w:ascii="Times New Roman" w:hAnsi="Times New Roman" w:cs="Times New Roman"/>
          <w:sz w:val="28"/>
        </w:rPr>
        <w:t>інфраструктури галузі відповідно до вимог сьогодення, забезпечення умов рівного доступу членів громади до культурних процесів, підвищення ролі</w:t>
      </w:r>
      <w:r w:rsidRPr="00B65606">
        <w:rPr>
          <w:rFonts w:ascii="Times New Roman" w:hAnsi="Times New Roman" w:cs="Times New Roman"/>
          <w:bCs/>
          <w:sz w:val="28"/>
          <w:szCs w:val="28"/>
        </w:rPr>
        <w:t xml:space="preserve"> культури у суспільному розвитку </w:t>
      </w:r>
      <w:r w:rsidR="002B0326" w:rsidRPr="00B65606">
        <w:rPr>
          <w:rFonts w:ascii="Times New Roman" w:hAnsi="Times New Roman" w:cs="Times New Roman"/>
          <w:bCs/>
          <w:sz w:val="28"/>
          <w:szCs w:val="28"/>
        </w:rPr>
        <w:t>Ковельської</w:t>
      </w:r>
      <w:r w:rsidRPr="00B65606">
        <w:rPr>
          <w:rFonts w:ascii="Times New Roman" w:hAnsi="Times New Roman" w:cs="Times New Roman"/>
          <w:bCs/>
          <w:sz w:val="28"/>
          <w:szCs w:val="28"/>
        </w:rPr>
        <w:t xml:space="preserve"> територіальної громади.</w:t>
      </w:r>
    </w:p>
    <w:p w:rsidR="00771CC1" w:rsidRPr="00B65606" w:rsidRDefault="00771CC1" w:rsidP="00771CC1">
      <w:pPr>
        <w:ind w:firstLine="709"/>
        <w:jc w:val="both"/>
      </w:pPr>
    </w:p>
    <w:p w:rsidR="00E9699A" w:rsidRPr="00B65606" w:rsidRDefault="00B24635">
      <w:pPr>
        <w:spacing w:line="360" w:lineRule="auto"/>
        <w:ind w:firstLine="57"/>
        <w:jc w:val="center"/>
      </w:pPr>
      <w:r w:rsidRPr="00B65606">
        <w:rPr>
          <w:rFonts w:ascii="Times New Roman" w:hAnsi="Times New Roman" w:cs="Times New Roman"/>
          <w:b/>
          <w:bCs/>
          <w:sz w:val="28"/>
          <w:szCs w:val="28"/>
        </w:rPr>
        <w:t>Пріоритетні завдання:</w:t>
      </w:r>
    </w:p>
    <w:p w:rsidR="00E9699A" w:rsidRPr="00B65606" w:rsidRDefault="00B24635">
      <w:pPr>
        <w:ind w:firstLine="709"/>
        <w:jc w:val="both"/>
      </w:pPr>
      <w:r w:rsidRPr="00B65606">
        <w:rPr>
          <w:rFonts w:ascii="Times New Roman" w:hAnsi="Times New Roman" w:cs="Times New Roman"/>
          <w:sz w:val="28"/>
        </w:rPr>
        <w:t>- впровадження нових моделей функціонування культурних інституцій відповідно до потреб громади, забезпечення їх модернізації та осучаснення;</w:t>
      </w:r>
    </w:p>
    <w:p w:rsidR="00E9699A" w:rsidRPr="00B65606" w:rsidRDefault="00B2463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B65606">
        <w:rPr>
          <w:rFonts w:ascii="Times New Roman" w:hAnsi="Times New Roman" w:cs="Times New Roman"/>
          <w:sz w:val="28"/>
        </w:rPr>
        <w:t>- п</w:t>
      </w:r>
      <w:r w:rsidRPr="00B65606">
        <w:rPr>
          <w:rFonts w:ascii="Times New Roman" w:hAnsi="Times New Roman" w:cs="Times New Roman"/>
          <w:sz w:val="28"/>
          <w:szCs w:val="28"/>
        </w:rPr>
        <w:t>ідвищення якості та доступності </w:t>
      </w:r>
      <w:r w:rsidRPr="00B65606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культурних послуг</w:t>
      </w:r>
      <w:r w:rsidRPr="00B65606">
        <w:rPr>
          <w:rFonts w:ascii="Times New Roman" w:hAnsi="Times New Roman" w:cs="Times New Roman"/>
          <w:sz w:val="28"/>
          <w:szCs w:val="28"/>
        </w:rPr>
        <w:t>,  сприяння розвитку креативних індустрій, активізування соціокультурної діяльності</w:t>
      </w:r>
      <w:r w:rsidRPr="00B65606">
        <w:rPr>
          <w:rFonts w:ascii="Times New Roman" w:hAnsi="Times New Roman" w:cs="Times New Roman"/>
          <w:sz w:val="28"/>
        </w:rPr>
        <w:t>;</w:t>
      </w:r>
    </w:p>
    <w:p w:rsidR="0023023D" w:rsidRPr="00B65606" w:rsidRDefault="0023023D" w:rsidP="0023023D">
      <w:pPr>
        <w:ind w:firstLine="709"/>
        <w:jc w:val="both"/>
      </w:pPr>
      <w:r w:rsidRPr="00B65606">
        <w:rPr>
          <w:rFonts w:ascii="Times New Roman" w:hAnsi="Times New Roman" w:cs="Times New Roman"/>
          <w:bCs/>
          <w:sz w:val="28"/>
          <w:szCs w:val="28"/>
        </w:rPr>
        <w:t xml:space="preserve">- модернізація закладів культури Ковельської </w:t>
      </w:r>
      <w:r w:rsidRPr="00B65606">
        <w:rPr>
          <w:rFonts w:ascii="Times New Roman" w:hAnsi="Times New Roman" w:cs="Times New Roman"/>
          <w:sz w:val="28"/>
        </w:rPr>
        <w:t>територіальної громади, зміцнення їх матеріальної бази;</w:t>
      </w:r>
    </w:p>
    <w:p w:rsidR="00E9699A" w:rsidRPr="00B65606" w:rsidRDefault="00B24635">
      <w:pPr>
        <w:ind w:firstLine="709"/>
        <w:jc w:val="both"/>
      </w:pPr>
      <w:r w:rsidRPr="00B65606">
        <w:rPr>
          <w:rFonts w:ascii="Times New Roman" w:hAnsi="Times New Roman" w:cs="Times New Roman"/>
          <w:sz w:val="28"/>
        </w:rPr>
        <w:t>- забезпечення реалізації заходів міжнародних програм і проєктів, створення умов для забезпечення залучення додаткових донорських коштів у розвиток культурної галузі;</w:t>
      </w:r>
    </w:p>
    <w:p w:rsidR="00E9699A" w:rsidRPr="00B65606" w:rsidRDefault="00B24635" w:rsidP="00771CC1">
      <w:pPr>
        <w:ind w:firstLine="709"/>
        <w:jc w:val="both"/>
      </w:pPr>
      <w:r w:rsidRPr="00B65606">
        <w:rPr>
          <w:rFonts w:ascii="Times New Roman" w:hAnsi="Times New Roman" w:cs="Times New Roman"/>
          <w:sz w:val="28"/>
        </w:rPr>
        <w:t xml:space="preserve">- покращення рівня комунікації та інформування про культурний потенціал </w:t>
      </w:r>
      <w:r w:rsidRPr="00B65606">
        <w:rPr>
          <w:rFonts w:ascii="Times New Roman" w:hAnsi="Times New Roman" w:cs="Times New Roman"/>
          <w:bCs/>
          <w:sz w:val="28"/>
          <w:szCs w:val="28"/>
        </w:rPr>
        <w:t>територіальної громади.</w:t>
      </w:r>
    </w:p>
    <w:p w:rsidR="00771CC1" w:rsidRPr="000D17ED" w:rsidRDefault="00771CC1" w:rsidP="00771CC1">
      <w:pPr>
        <w:ind w:firstLine="709"/>
        <w:jc w:val="both"/>
        <w:rPr>
          <w:color w:val="FF0000"/>
        </w:rPr>
      </w:pPr>
    </w:p>
    <w:p w:rsidR="00E9699A" w:rsidRPr="00B65606" w:rsidRDefault="00B24635">
      <w:pPr>
        <w:spacing w:line="360" w:lineRule="auto"/>
        <w:jc w:val="center"/>
      </w:pPr>
      <w:r w:rsidRPr="00B65606">
        <w:rPr>
          <w:rFonts w:ascii="Times New Roman" w:hAnsi="Times New Roman" w:cs="Times New Roman"/>
          <w:b/>
          <w:bCs/>
          <w:sz w:val="28"/>
          <w:szCs w:val="28"/>
        </w:rPr>
        <w:t>Основні заходи:</w:t>
      </w:r>
    </w:p>
    <w:p w:rsidR="00E9699A" w:rsidRPr="00B65606" w:rsidRDefault="00B2463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B65606">
        <w:rPr>
          <w:rFonts w:ascii="Times New Roman" w:hAnsi="Times New Roman" w:cs="Times New Roman"/>
          <w:sz w:val="28"/>
        </w:rPr>
        <w:t>- створення інноваційних конкурентоспроможних культурно-мистецьких проєктів на базі закладів культури територіальної громади, підтримка творчих ініціатив;</w:t>
      </w:r>
    </w:p>
    <w:p w:rsidR="0023023D" w:rsidRPr="00B65606" w:rsidRDefault="0023023D">
      <w:pPr>
        <w:ind w:firstLine="709"/>
        <w:jc w:val="both"/>
        <w:rPr>
          <w:rFonts w:ascii="Times New Roman" w:hAnsi="Times New Roman" w:cs="Times New Roman"/>
          <w:sz w:val="28"/>
        </w:rPr>
      </w:pPr>
      <w:r w:rsidRPr="00B65606">
        <w:rPr>
          <w:rFonts w:ascii="Times New Roman" w:hAnsi="Times New Roman" w:cs="Times New Roman"/>
          <w:sz w:val="28"/>
        </w:rPr>
        <w:t>- реставраційний ремонт нежитлового приміщення історичного музею;</w:t>
      </w:r>
    </w:p>
    <w:p w:rsidR="0023023D" w:rsidRPr="00B65606" w:rsidRDefault="0023023D" w:rsidP="0023023D">
      <w:pPr>
        <w:ind w:firstLine="709"/>
        <w:jc w:val="both"/>
        <w:rPr>
          <w:rFonts w:ascii="Times New Roman" w:hAnsi="Times New Roman" w:cs="Times New Roman"/>
          <w:sz w:val="28"/>
        </w:rPr>
      </w:pPr>
      <w:r w:rsidRPr="00B65606">
        <w:rPr>
          <w:rFonts w:ascii="Times New Roman" w:hAnsi="Times New Roman" w:cs="Times New Roman"/>
          <w:sz w:val="28"/>
        </w:rPr>
        <w:t>- капітальний ремонт покрівлі дитячої художньої школи, із заміною дерев'яних конструкцій;</w:t>
      </w:r>
    </w:p>
    <w:p w:rsidR="00E9699A" w:rsidRPr="00B65606" w:rsidRDefault="00B24635" w:rsidP="001D38C1">
      <w:pPr>
        <w:ind w:firstLine="709"/>
        <w:jc w:val="both"/>
        <w:rPr>
          <w:rFonts w:ascii="Times New Roman" w:hAnsi="Times New Roman" w:cs="Times New Roman"/>
          <w:sz w:val="28"/>
        </w:rPr>
      </w:pPr>
      <w:r w:rsidRPr="00B65606">
        <w:rPr>
          <w:rFonts w:ascii="Times New Roman" w:hAnsi="Times New Roman" w:cs="Times New Roman"/>
          <w:sz w:val="28"/>
        </w:rPr>
        <w:t>- забезпечення реалізації спільн</w:t>
      </w:r>
      <w:r w:rsidR="001D38C1" w:rsidRPr="00B65606">
        <w:rPr>
          <w:rFonts w:ascii="Times New Roman" w:hAnsi="Times New Roman" w:cs="Times New Roman"/>
          <w:sz w:val="28"/>
        </w:rPr>
        <w:t>ого</w:t>
      </w:r>
      <w:r w:rsidRPr="00B65606">
        <w:rPr>
          <w:rFonts w:ascii="Times New Roman" w:hAnsi="Times New Roman" w:cs="Times New Roman"/>
          <w:sz w:val="28"/>
        </w:rPr>
        <w:t xml:space="preserve"> українсько - польськ</w:t>
      </w:r>
      <w:r w:rsidR="001D38C1" w:rsidRPr="00B65606">
        <w:rPr>
          <w:rFonts w:ascii="Times New Roman" w:hAnsi="Times New Roman" w:cs="Times New Roman"/>
          <w:sz w:val="28"/>
        </w:rPr>
        <w:t>ого</w:t>
      </w:r>
      <w:r w:rsidRPr="00B65606">
        <w:rPr>
          <w:rFonts w:ascii="Times New Roman" w:hAnsi="Times New Roman" w:cs="Times New Roman"/>
          <w:sz w:val="28"/>
        </w:rPr>
        <w:t xml:space="preserve"> </w:t>
      </w:r>
      <w:r w:rsidR="001D38C1" w:rsidRPr="00B65606">
        <w:rPr>
          <w:rFonts w:ascii="Times New Roman" w:hAnsi="Times New Roman" w:cs="Times New Roman"/>
          <w:sz w:val="28"/>
        </w:rPr>
        <w:t>про</w:t>
      </w:r>
      <w:r w:rsidR="0023023D" w:rsidRPr="00B65606">
        <w:rPr>
          <w:rFonts w:ascii="Times New Roman" w:hAnsi="Times New Roman" w:cs="Times New Roman"/>
          <w:sz w:val="28"/>
        </w:rPr>
        <w:t>є</w:t>
      </w:r>
      <w:r w:rsidR="001D38C1" w:rsidRPr="00B65606">
        <w:rPr>
          <w:rFonts w:ascii="Times New Roman" w:hAnsi="Times New Roman" w:cs="Times New Roman"/>
          <w:sz w:val="28"/>
        </w:rPr>
        <w:t>кту «Спільна спадщина – спільна ідентичність»</w:t>
      </w:r>
      <w:r w:rsidRPr="00B65606">
        <w:rPr>
          <w:rFonts w:ascii="Times New Roman" w:hAnsi="Times New Roman" w:cs="Times New Roman"/>
          <w:sz w:val="28"/>
        </w:rPr>
        <w:t xml:space="preserve"> у</w:t>
      </w:r>
      <w:r w:rsidR="001D38C1" w:rsidRPr="00B65606">
        <w:t xml:space="preserve"> </w:t>
      </w:r>
      <w:r w:rsidRPr="00B65606">
        <w:rPr>
          <w:rFonts w:ascii="Times New Roman" w:hAnsi="Times New Roman" w:cs="Times New Roman"/>
          <w:sz w:val="28"/>
        </w:rPr>
        <w:t xml:space="preserve">рамках Програми транскордонного співробітництва «Польща-Білорусь-Україна </w:t>
      </w:r>
      <w:r w:rsidRPr="00B65606">
        <w:rPr>
          <w:rFonts w:ascii="Times New Roman" w:hAnsi="Times New Roman" w:cs="Times New Roman"/>
          <w:sz w:val="28"/>
          <w:highlight w:val="white"/>
        </w:rPr>
        <w:t>2014-2020»</w:t>
      </w:r>
      <w:r w:rsidRPr="00B65606">
        <w:rPr>
          <w:rFonts w:ascii="Times New Roman" w:hAnsi="Times New Roman" w:cs="Times New Roman"/>
          <w:sz w:val="28"/>
        </w:rPr>
        <w:t>;</w:t>
      </w:r>
    </w:p>
    <w:p w:rsidR="007A0340" w:rsidRPr="00B65606" w:rsidRDefault="00771CC1" w:rsidP="00771CC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06">
        <w:rPr>
          <w:rFonts w:ascii="Times New Roman" w:hAnsi="Times New Roman" w:cs="Times New Roman"/>
          <w:sz w:val="28"/>
          <w:szCs w:val="28"/>
        </w:rPr>
        <w:t>- створення туристичних магнітів, арт-просторів, маршрутів та інших туристичних продуктів.</w:t>
      </w:r>
    </w:p>
    <w:p w:rsidR="00771CC1" w:rsidRPr="00B65606" w:rsidRDefault="00771CC1" w:rsidP="00771CC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99A" w:rsidRPr="00B65606" w:rsidRDefault="006D2B62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B65606">
        <w:rPr>
          <w:rFonts w:ascii="Times New Roman" w:hAnsi="Times New Roman" w:cs="Times New Roman"/>
          <w:b/>
          <w:bCs/>
          <w:sz w:val="28"/>
          <w:szCs w:val="28"/>
        </w:rPr>
        <w:t>.3.7. Фізична культура та спорт</w:t>
      </w:r>
    </w:p>
    <w:p w:rsidR="00E9699A" w:rsidRPr="00B65606" w:rsidRDefault="00B24635">
      <w:pPr>
        <w:ind w:firstLine="709"/>
        <w:jc w:val="both"/>
      </w:pPr>
      <w:r w:rsidRPr="00B65606">
        <w:rPr>
          <w:rFonts w:ascii="Times New Roman" w:hAnsi="Times New Roman" w:cs="Times New Roman"/>
          <w:b/>
          <w:bCs/>
          <w:sz w:val="28"/>
        </w:rPr>
        <w:t>Головна мета</w:t>
      </w:r>
      <w:r w:rsidRPr="00B65606">
        <w:rPr>
          <w:rFonts w:ascii="Times New Roman" w:hAnsi="Times New Roman" w:cs="Times New Roman"/>
          <w:sz w:val="28"/>
        </w:rPr>
        <w:t xml:space="preserve">: створення сприятливих умов для максимальної реалізації фізичних здібностей жителів </w:t>
      </w:r>
      <w:r w:rsidR="001D38C1" w:rsidRPr="00B65606">
        <w:rPr>
          <w:rFonts w:ascii="Times New Roman" w:hAnsi="Times New Roman" w:cs="Times New Roman"/>
          <w:sz w:val="28"/>
        </w:rPr>
        <w:t>громади</w:t>
      </w:r>
      <w:r w:rsidRPr="00B65606">
        <w:rPr>
          <w:rFonts w:ascii="Times New Roman" w:hAnsi="Times New Roman" w:cs="Times New Roman"/>
          <w:sz w:val="28"/>
        </w:rPr>
        <w:t xml:space="preserve"> та організації змістовного дозвілля, залучення до постійних і повноцінних занять спортом різних вікових груп населення, розвиток та популяризація видів спорту, розбудова спортивної інфраструктури </w:t>
      </w:r>
      <w:r w:rsidR="001D38C1" w:rsidRPr="00B65606">
        <w:rPr>
          <w:rFonts w:ascii="Times New Roman" w:hAnsi="Times New Roman" w:cs="Times New Roman"/>
          <w:sz w:val="28"/>
        </w:rPr>
        <w:t>Ковельської</w:t>
      </w:r>
      <w:r w:rsidRPr="00B65606">
        <w:rPr>
          <w:rFonts w:ascii="Times New Roman" w:hAnsi="Times New Roman" w:cs="Times New Roman"/>
          <w:sz w:val="28"/>
        </w:rPr>
        <w:t xml:space="preserve"> територіальної громади.</w:t>
      </w:r>
    </w:p>
    <w:p w:rsidR="00E9699A" w:rsidRPr="00B65606" w:rsidRDefault="00E9699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9699A" w:rsidRPr="00B65606" w:rsidRDefault="00B24635">
      <w:pPr>
        <w:jc w:val="center"/>
      </w:pPr>
      <w:r w:rsidRPr="00B65606">
        <w:rPr>
          <w:rFonts w:ascii="Times New Roman" w:hAnsi="Times New Roman" w:cs="Times New Roman"/>
          <w:b/>
          <w:bCs/>
          <w:sz w:val="28"/>
        </w:rPr>
        <w:t>Пріоритетні завдання</w:t>
      </w:r>
      <w:r w:rsidRPr="00B65606">
        <w:rPr>
          <w:rFonts w:ascii="Times New Roman" w:hAnsi="Times New Roman" w:cs="Times New Roman"/>
          <w:sz w:val="28"/>
        </w:rPr>
        <w:t>:</w:t>
      </w:r>
    </w:p>
    <w:p w:rsidR="00E9699A" w:rsidRPr="00B65606" w:rsidRDefault="00E9699A">
      <w:pPr>
        <w:ind w:firstLine="709"/>
        <w:jc w:val="center"/>
        <w:rPr>
          <w:rFonts w:ascii="Times New Roman" w:hAnsi="Times New Roman" w:cs="Times New Roman"/>
          <w:sz w:val="10"/>
          <w:szCs w:val="10"/>
        </w:rPr>
      </w:pPr>
    </w:p>
    <w:p w:rsidR="00E9699A" w:rsidRPr="00B65606" w:rsidRDefault="00B24635">
      <w:pPr>
        <w:ind w:firstLine="709"/>
        <w:jc w:val="both"/>
      </w:pPr>
      <w:bookmarkStart w:id="4" w:name="__DdeLink__288_2573719695"/>
      <w:r w:rsidRPr="00B65606">
        <w:rPr>
          <w:rFonts w:ascii="Times New Roman" w:hAnsi="Times New Roman" w:cs="Times New Roman"/>
          <w:sz w:val="28"/>
        </w:rPr>
        <w:t>-</w:t>
      </w:r>
      <w:bookmarkStart w:id="5" w:name="__DdeLink__2425_3884142984"/>
      <w:r w:rsidRPr="00B65606">
        <w:rPr>
          <w:rFonts w:ascii="Times New Roman" w:hAnsi="Times New Roman" w:cs="Times New Roman"/>
          <w:sz w:val="28"/>
        </w:rPr>
        <w:t xml:space="preserve"> поліпшення </w:t>
      </w:r>
      <w:bookmarkEnd w:id="4"/>
      <w:bookmarkEnd w:id="5"/>
      <w:r w:rsidRPr="00B65606">
        <w:rPr>
          <w:rFonts w:ascii="Times New Roman" w:hAnsi="Times New Roman" w:cs="Times New Roman"/>
          <w:sz w:val="28"/>
        </w:rPr>
        <w:t>наявних та налагодження нових міжрегіональних та міжнародних зв’язків у галузі фізичної культури та спорту;</w:t>
      </w:r>
    </w:p>
    <w:p w:rsidR="00E9699A" w:rsidRPr="00B65606" w:rsidRDefault="00B24635">
      <w:pPr>
        <w:ind w:firstLine="709"/>
        <w:jc w:val="both"/>
      </w:pPr>
      <w:r w:rsidRPr="00B65606">
        <w:rPr>
          <w:rFonts w:ascii="Times New Roman" w:hAnsi="Times New Roman" w:cs="Times New Roman"/>
          <w:sz w:val="28"/>
        </w:rPr>
        <w:lastRenderedPageBreak/>
        <w:t>- збільшення кількості змагань (чемпіонатів) з різних видів спорту серед усіх вікових категорій, у тому числі серед осіб з обмеженими можливостями та людей похилого віку;</w:t>
      </w:r>
    </w:p>
    <w:p w:rsidR="00E9699A" w:rsidRPr="00B65606" w:rsidRDefault="00B24635">
      <w:pPr>
        <w:ind w:firstLine="709"/>
        <w:jc w:val="both"/>
      </w:pPr>
      <w:r w:rsidRPr="00B65606">
        <w:rPr>
          <w:rFonts w:ascii="Times New Roman" w:hAnsi="Times New Roman" w:cs="Times New Roman"/>
          <w:sz w:val="28"/>
        </w:rPr>
        <w:t>- продовження та розширення підтримки обдарованих спортсменів з різних видів спорту;</w:t>
      </w:r>
    </w:p>
    <w:p w:rsidR="00E9699A" w:rsidRPr="00B65606" w:rsidRDefault="00B24635">
      <w:pPr>
        <w:ind w:firstLine="709"/>
        <w:jc w:val="both"/>
      </w:pPr>
      <w:r w:rsidRPr="00B65606">
        <w:rPr>
          <w:rFonts w:ascii="Times New Roman" w:hAnsi="Times New Roman" w:cs="Times New Roman"/>
          <w:sz w:val="28"/>
        </w:rPr>
        <w:t xml:space="preserve">- поліпшення матеріально-технічної бази галузі фізичної культури та спорту </w:t>
      </w:r>
      <w:r w:rsidR="001D38C1" w:rsidRPr="00B65606">
        <w:rPr>
          <w:rFonts w:ascii="Times New Roman" w:hAnsi="Times New Roman" w:cs="Times New Roman"/>
          <w:sz w:val="28"/>
        </w:rPr>
        <w:t>Ковельської</w:t>
      </w:r>
      <w:r w:rsidRPr="00B65606">
        <w:rPr>
          <w:rFonts w:ascii="Times New Roman" w:hAnsi="Times New Roman" w:cs="Times New Roman"/>
          <w:sz w:val="28"/>
        </w:rPr>
        <w:t xml:space="preserve"> територіальної громади.</w:t>
      </w:r>
    </w:p>
    <w:p w:rsidR="007A0340" w:rsidRPr="00B65606" w:rsidRDefault="007A0340" w:rsidP="0023023D">
      <w:pPr>
        <w:rPr>
          <w:rFonts w:ascii="Times New Roman" w:hAnsi="Times New Roman" w:cs="Times New Roman"/>
          <w:b/>
          <w:bCs/>
          <w:sz w:val="28"/>
        </w:rPr>
      </w:pPr>
    </w:p>
    <w:p w:rsidR="00E9699A" w:rsidRPr="00B65606" w:rsidRDefault="00B24635">
      <w:pPr>
        <w:jc w:val="center"/>
      </w:pPr>
      <w:r w:rsidRPr="00B65606">
        <w:rPr>
          <w:rFonts w:ascii="Times New Roman" w:hAnsi="Times New Roman" w:cs="Times New Roman"/>
          <w:b/>
          <w:bCs/>
          <w:sz w:val="28"/>
        </w:rPr>
        <w:t>Основні заходи:</w:t>
      </w:r>
    </w:p>
    <w:p w:rsidR="00E9699A" w:rsidRPr="00B65606" w:rsidRDefault="00E9699A">
      <w:pPr>
        <w:ind w:firstLine="709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E9699A" w:rsidRPr="00B65606" w:rsidRDefault="00B24635">
      <w:pPr>
        <w:ind w:firstLine="709"/>
        <w:jc w:val="both"/>
      </w:pPr>
      <w:r w:rsidRPr="00B65606">
        <w:rPr>
          <w:rFonts w:ascii="Times New Roman" w:hAnsi="Times New Roman" w:cs="Times New Roman"/>
          <w:sz w:val="28"/>
        </w:rPr>
        <w:t>- проведення заходів міжрегіонального та міжнародного рівня у галузі фізичної культури та спорту;</w:t>
      </w:r>
    </w:p>
    <w:p w:rsidR="00E9699A" w:rsidRPr="00B65606" w:rsidRDefault="00B24635">
      <w:pPr>
        <w:ind w:firstLine="709"/>
        <w:jc w:val="both"/>
      </w:pPr>
      <w:r w:rsidRPr="00B65606">
        <w:rPr>
          <w:rFonts w:ascii="Times New Roman" w:hAnsi="Times New Roman" w:cs="Times New Roman"/>
          <w:sz w:val="28"/>
        </w:rPr>
        <w:t>- забезпечення участі спортсменів та збірних команд територіальної громади у змаганнях різного рівня, підтримка обдарованих спортсменів;</w:t>
      </w:r>
    </w:p>
    <w:p w:rsidR="00E9699A" w:rsidRPr="00B65606" w:rsidRDefault="00B24635" w:rsidP="001D38C1">
      <w:pPr>
        <w:ind w:firstLine="709"/>
        <w:jc w:val="both"/>
        <w:rPr>
          <w:rFonts w:ascii="Times New Roman" w:hAnsi="Times New Roman" w:cs="Times New Roman"/>
          <w:sz w:val="28"/>
        </w:rPr>
      </w:pPr>
      <w:r w:rsidRPr="00B65606">
        <w:rPr>
          <w:rFonts w:ascii="Times New Roman" w:hAnsi="Times New Roman" w:cs="Times New Roman"/>
          <w:sz w:val="28"/>
        </w:rPr>
        <w:t>- проведення фізкультурно - оздоровчих та спортивно - масових заходів за місцем проживання та у місцях масового відпочинку громадян серед різних вікових категорій та соціальних груп</w:t>
      </w:r>
      <w:r w:rsidR="0023023D" w:rsidRPr="00B65606">
        <w:rPr>
          <w:rFonts w:ascii="Times New Roman" w:hAnsi="Times New Roman" w:cs="Times New Roman"/>
          <w:sz w:val="28"/>
        </w:rPr>
        <w:t>;</w:t>
      </w:r>
    </w:p>
    <w:p w:rsidR="00734A4A" w:rsidRPr="00B65606" w:rsidRDefault="00734A4A" w:rsidP="00734A4A">
      <w:pPr>
        <w:ind w:firstLine="709"/>
        <w:jc w:val="both"/>
        <w:rPr>
          <w:rFonts w:ascii="Times New Roman" w:hAnsi="Times New Roman" w:cs="Times New Roman"/>
          <w:sz w:val="28"/>
        </w:rPr>
      </w:pPr>
      <w:r w:rsidRPr="00B65606">
        <w:rPr>
          <w:rFonts w:ascii="Times New Roman" w:hAnsi="Times New Roman" w:cs="Times New Roman"/>
          <w:sz w:val="28"/>
        </w:rPr>
        <w:t>- реконсрукція системи опалення басейну Комунального підприємства КДЮСШ ім. Є.Кондратовича.</w:t>
      </w: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D2B62" w:rsidRDefault="006D2B62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D2B62" w:rsidRDefault="006D2B62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D2B62" w:rsidRDefault="006D2B62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D2B62" w:rsidRDefault="006D2B62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D2B62" w:rsidRDefault="006D2B62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D2B62" w:rsidRDefault="006D2B62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D2B62" w:rsidRDefault="006D2B62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D2B62" w:rsidRPr="000D17ED" w:rsidRDefault="006D2B62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0D17ED" w:rsidRDefault="00E9699A">
      <w:pPr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99A" w:rsidRPr="009F3B5A" w:rsidRDefault="00E9699A" w:rsidP="001D38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699A" w:rsidRPr="009F3B5A" w:rsidRDefault="006D2B62" w:rsidP="001D38C1">
      <w:pPr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B24635" w:rsidRPr="009F3B5A">
        <w:rPr>
          <w:rFonts w:ascii="Times New Roman" w:hAnsi="Times New Roman" w:cs="Times New Roman"/>
          <w:b/>
          <w:bCs/>
          <w:sz w:val="28"/>
          <w:szCs w:val="28"/>
        </w:rPr>
        <w:t>.4. СТВОРЕННЯ УМОВ ДЛЯ ПОКРАЩЕННЯ ДОВКІЛЛЯ</w:t>
      </w:r>
    </w:p>
    <w:p w:rsidR="00E9699A" w:rsidRPr="009F3B5A" w:rsidRDefault="00B24635">
      <w:pPr>
        <w:ind w:firstLine="709"/>
        <w:jc w:val="center"/>
      </w:pPr>
      <w:r w:rsidRPr="009F3B5A">
        <w:rPr>
          <w:rFonts w:ascii="Times New Roman" w:hAnsi="Times New Roman" w:cs="Times New Roman"/>
          <w:b/>
          <w:bCs/>
          <w:sz w:val="28"/>
          <w:szCs w:val="28"/>
        </w:rPr>
        <w:t>ТА РЕСУРСОЗБЕРЕЖЕННЯ</w:t>
      </w:r>
    </w:p>
    <w:p w:rsidR="00E9699A" w:rsidRPr="009F3B5A" w:rsidRDefault="00E9699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699A" w:rsidRPr="009F3B5A" w:rsidRDefault="006D2B62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9F3B5A">
        <w:rPr>
          <w:rFonts w:ascii="Times New Roman" w:hAnsi="Times New Roman" w:cs="Times New Roman"/>
          <w:b/>
          <w:bCs/>
          <w:sz w:val="28"/>
          <w:szCs w:val="28"/>
        </w:rPr>
        <w:t>.4.1. Охорона навколишнього природного середовища</w:t>
      </w:r>
    </w:p>
    <w:p w:rsidR="00E9699A" w:rsidRPr="009F3B5A" w:rsidRDefault="00B246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5A">
        <w:rPr>
          <w:rFonts w:ascii="Times New Roman" w:hAnsi="Times New Roman" w:cs="Times New Roman"/>
          <w:b/>
          <w:bCs/>
          <w:sz w:val="28"/>
          <w:szCs w:val="28"/>
        </w:rPr>
        <w:t>Головна мета</w:t>
      </w:r>
      <w:r w:rsidRPr="009F3B5A">
        <w:rPr>
          <w:rFonts w:ascii="Times New Roman" w:hAnsi="Times New Roman" w:cs="Times New Roman"/>
          <w:sz w:val="28"/>
          <w:szCs w:val="28"/>
        </w:rPr>
        <w:t>: забезпечення екологічно безпечного навко</w:t>
      </w:r>
      <w:r w:rsidR="00017B6F" w:rsidRPr="009F3B5A">
        <w:rPr>
          <w:rFonts w:ascii="Times New Roman" w:hAnsi="Times New Roman" w:cs="Times New Roman"/>
          <w:sz w:val="28"/>
          <w:szCs w:val="28"/>
        </w:rPr>
        <w:t>лишнього середовища для життя,</w:t>
      </w:r>
      <w:r w:rsidRPr="009F3B5A">
        <w:rPr>
          <w:rFonts w:ascii="Times New Roman" w:hAnsi="Times New Roman" w:cs="Times New Roman"/>
          <w:sz w:val="28"/>
          <w:szCs w:val="28"/>
        </w:rPr>
        <w:t xml:space="preserve"> здоров’я</w:t>
      </w:r>
      <w:r w:rsidR="00017B6F" w:rsidRPr="009F3B5A">
        <w:rPr>
          <w:rFonts w:ascii="Times New Roman" w:hAnsi="Times New Roman" w:cs="Times New Roman"/>
          <w:sz w:val="28"/>
          <w:szCs w:val="28"/>
        </w:rPr>
        <w:t>, праці та відпочинку мешканців</w:t>
      </w:r>
      <w:r w:rsidRPr="009F3B5A">
        <w:rPr>
          <w:rFonts w:ascii="Times New Roman" w:hAnsi="Times New Roman" w:cs="Times New Roman"/>
          <w:sz w:val="28"/>
          <w:szCs w:val="28"/>
        </w:rPr>
        <w:t xml:space="preserve"> </w:t>
      </w:r>
      <w:r w:rsidR="00017B6F" w:rsidRPr="009F3B5A">
        <w:rPr>
          <w:rFonts w:ascii="Times New Roman" w:hAnsi="Times New Roman" w:cs="Times New Roman"/>
          <w:sz w:val="28"/>
          <w:szCs w:val="28"/>
        </w:rPr>
        <w:t>Ковельської територіальної громади</w:t>
      </w:r>
      <w:r w:rsidRPr="009F3B5A">
        <w:rPr>
          <w:rFonts w:ascii="Times New Roman" w:hAnsi="Times New Roman" w:cs="Times New Roman"/>
          <w:sz w:val="28"/>
          <w:szCs w:val="28"/>
        </w:rPr>
        <w:t>.</w:t>
      </w:r>
    </w:p>
    <w:p w:rsidR="003D2129" w:rsidRPr="000D17ED" w:rsidRDefault="003D2129">
      <w:pPr>
        <w:ind w:firstLine="709"/>
        <w:jc w:val="both"/>
        <w:rPr>
          <w:color w:val="FF0000"/>
        </w:rPr>
      </w:pPr>
    </w:p>
    <w:p w:rsidR="00E9699A" w:rsidRPr="009F3B5A" w:rsidRDefault="00B24635">
      <w:pPr>
        <w:jc w:val="center"/>
      </w:pPr>
      <w:r w:rsidRPr="009F3B5A">
        <w:rPr>
          <w:rFonts w:ascii="Times New Roman" w:hAnsi="Times New Roman" w:cs="Times New Roman"/>
          <w:b/>
          <w:bCs/>
          <w:sz w:val="28"/>
          <w:szCs w:val="28"/>
        </w:rPr>
        <w:t>Пріоритетні завдання:</w:t>
      </w:r>
    </w:p>
    <w:p w:rsidR="00E9699A" w:rsidRPr="009F3B5A" w:rsidRDefault="00E9699A">
      <w:pPr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E9699A" w:rsidRPr="009F3B5A" w:rsidRDefault="00B24635">
      <w:pPr>
        <w:ind w:firstLine="709"/>
        <w:jc w:val="both"/>
      </w:pPr>
      <w:r w:rsidRPr="009F3B5A">
        <w:rPr>
          <w:rFonts w:ascii="Times New Roman" w:hAnsi="Times New Roman" w:cs="Times New Roman"/>
          <w:sz w:val="28"/>
          <w:szCs w:val="28"/>
        </w:rPr>
        <w:t>- </w:t>
      </w:r>
      <w:bookmarkStart w:id="6" w:name="__DdeLink__2093_884271840"/>
      <w:bookmarkStart w:id="7" w:name="__DdeLink__942_3204802791"/>
      <w:r w:rsidRPr="009F3B5A">
        <w:rPr>
          <w:rFonts w:ascii="Times New Roman" w:hAnsi="Times New Roman" w:cs="Times New Roman"/>
          <w:sz w:val="28"/>
          <w:szCs w:val="28"/>
        </w:rPr>
        <w:t xml:space="preserve">зменшення негативного впливу відходів виробництва та споживання на якість довкілля на території </w:t>
      </w:r>
      <w:r w:rsidR="001D38C1" w:rsidRPr="009F3B5A">
        <w:rPr>
          <w:rFonts w:ascii="Times New Roman" w:hAnsi="Times New Roman" w:cs="Times New Roman"/>
          <w:sz w:val="28"/>
          <w:szCs w:val="28"/>
        </w:rPr>
        <w:t>Ковельської</w:t>
      </w:r>
      <w:r w:rsidRPr="009F3B5A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  <w:bookmarkEnd w:id="6"/>
      <w:bookmarkEnd w:id="7"/>
      <w:r w:rsidRPr="009F3B5A">
        <w:rPr>
          <w:rFonts w:ascii="Times New Roman" w:hAnsi="Times New Roman" w:cs="Times New Roman"/>
          <w:sz w:val="28"/>
          <w:szCs w:val="28"/>
        </w:rPr>
        <w:t>;</w:t>
      </w:r>
    </w:p>
    <w:p w:rsidR="00E9699A" w:rsidRPr="009F3B5A" w:rsidRDefault="00B24635">
      <w:pPr>
        <w:ind w:firstLine="709"/>
        <w:jc w:val="both"/>
      </w:pPr>
      <w:r w:rsidRPr="009F3B5A">
        <w:rPr>
          <w:rFonts w:ascii="Times New Roman" w:hAnsi="Times New Roman" w:cs="Times New Roman"/>
          <w:sz w:val="28"/>
          <w:szCs w:val="28"/>
        </w:rPr>
        <w:t>- поліпшення якості поверхневих вод, шляхом здійснення заходів з відновлення гідрологічного режиму річ</w:t>
      </w:r>
      <w:r w:rsidR="001D38C1" w:rsidRPr="009F3B5A">
        <w:rPr>
          <w:rFonts w:ascii="Times New Roman" w:hAnsi="Times New Roman" w:cs="Times New Roman"/>
          <w:sz w:val="28"/>
          <w:szCs w:val="28"/>
        </w:rPr>
        <w:t>ки</w:t>
      </w:r>
      <w:r w:rsidRPr="009F3B5A">
        <w:rPr>
          <w:rFonts w:ascii="Times New Roman" w:hAnsi="Times New Roman" w:cs="Times New Roman"/>
          <w:sz w:val="28"/>
          <w:szCs w:val="28"/>
        </w:rPr>
        <w:t>, очищення русел та благоустрою прибережних захисних смуг водних об’єктів;</w:t>
      </w:r>
    </w:p>
    <w:p w:rsidR="00E9699A" w:rsidRPr="009F3B5A" w:rsidRDefault="00B246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5A">
        <w:rPr>
          <w:rFonts w:ascii="Times New Roman" w:hAnsi="Times New Roman" w:cs="Times New Roman"/>
          <w:sz w:val="28"/>
          <w:szCs w:val="28"/>
        </w:rPr>
        <w:t>- збереження природної спадщини;</w:t>
      </w:r>
    </w:p>
    <w:p w:rsidR="00017B6F" w:rsidRPr="009F3B5A" w:rsidRDefault="00017B6F">
      <w:pPr>
        <w:ind w:firstLine="709"/>
        <w:jc w:val="both"/>
      </w:pPr>
      <w:r w:rsidRPr="009F3B5A">
        <w:rPr>
          <w:rFonts w:ascii="Times New Roman" w:hAnsi="Times New Roman" w:cs="Times New Roman"/>
          <w:sz w:val="28"/>
          <w:szCs w:val="28"/>
        </w:rPr>
        <w:t>- формування комплексного підходу для створення нових та утримання існуючих місць рекреації;</w:t>
      </w:r>
    </w:p>
    <w:p w:rsidR="00E9699A" w:rsidRPr="009F3B5A" w:rsidRDefault="00B24635">
      <w:pPr>
        <w:ind w:firstLine="709"/>
        <w:jc w:val="both"/>
      </w:pPr>
      <w:r w:rsidRPr="009F3B5A">
        <w:rPr>
          <w:rFonts w:ascii="Times New Roman" w:hAnsi="Times New Roman" w:cs="Times New Roman"/>
          <w:sz w:val="28"/>
          <w:szCs w:val="28"/>
        </w:rPr>
        <w:t>- екологічна просвіта;</w:t>
      </w:r>
    </w:p>
    <w:p w:rsidR="00E9699A" w:rsidRPr="009F3B5A" w:rsidRDefault="00B24635">
      <w:pPr>
        <w:ind w:firstLine="709"/>
        <w:jc w:val="both"/>
      </w:pPr>
      <w:r w:rsidRPr="009F3B5A">
        <w:rPr>
          <w:rFonts w:ascii="Times New Roman" w:hAnsi="Times New Roman" w:cs="Times New Roman"/>
          <w:sz w:val="28"/>
          <w:szCs w:val="28"/>
        </w:rPr>
        <w:t>- організація оперативного моніторингу довкілля.</w:t>
      </w:r>
    </w:p>
    <w:p w:rsidR="00E9699A" w:rsidRPr="009F3B5A" w:rsidRDefault="00E9699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9699A" w:rsidRPr="009F3B5A" w:rsidRDefault="00B24635">
      <w:pPr>
        <w:spacing w:line="360" w:lineRule="auto"/>
        <w:jc w:val="center"/>
      </w:pPr>
      <w:r w:rsidRPr="009F3B5A">
        <w:rPr>
          <w:rFonts w:ascii="Times New Roman" w:hAnsi="Times New Roman" w:cs="Times New Roman"/>
          <w:b/>
          <w:bCs/>
          <w:sz w:val="28"/>
          <w:szCs w:val="28"/>
        </w:rPr>
        <w:t>Основні заходи:</w:t>
      </w:r>
    </w:p>
    <w:p w:rsidR="00E9699A" w:rsidRPr="009F3B5A" w:rsidRDefault="00B24635">
      <w:pPr>
        <w:widowControl w:val="0"/>
        <w:ind w:firstLine="709"/>
        <w:jc w:val="both"/>
      </w:pPr>
      <w:r w:rsidRPr="009F3B5A">
        <w:rPr>
          <w:rFonts w:ascii="Times New Roman" w:hAnsi="Times New Roman" w:cs="Times New Roman"/>
          <w:bCs/>
          <w:sz w:val="28"/>
          <w:szCs w:val="28"/>
        </w:rPr>
        <w:t xml:space="preserve">- очищення русла річки </w:t>
      </w:r>
      <w:r w:rsidR="001D38C1" w:rsidRPr="009F3B5A">
        <w:rPr>
          <w:rFonts w:ascii="Times New Roman" w:hAnsi="Times New Roman" w:cs="Times New Roman"/>
          <w:bCs/>
          <w:sz w:val="28"/>
          <w:szCs w:val="28"/>
        </w:rPr>
        <w:t>Турія</w:t>
      </w:r>
      <w:r w:rsidRPr="009F3B5A">
        <w:rPr>
          <w:rFonts w:ascii="Times New Roman" w:hAnsi="Times New Roman" w:cs="Times New Roman"/>
          <w:bCs/>
          <w:sz w:val="28"/>
          <w:szCs w:val="28"/>
        </w:rPr>
        <w:t xml:space="preserve">, догляд за прибережною </w:t>
      </w:r>
      <w:r w:rsidRPr="009F3B5A">
        <w:rPr>
          <w:rFonts w:ascii="Times New Roman" w:hAnsi="Times New Roman" w:cs="Times New Roman"/>
          <w:sz w:val="28"/>
        </w:rPr>
        <w:t>захисною смугою (видалення аварійних, сухостійних, вітровальних, фаутних дерев) з метою покращення гідрологічного режиму та</w:t>
      </w:r>
      <w:r w:rsidRPr="009F3B5A">
        <w:rPr>
          <w:rFonts w:ascii="Times New Roman" w:hAnsi="Times New Roman" w:cs="Times New Roman"/>
          <w:bCs/>
          <w:sz w:val="28"/>
          <w:szCs w:val="28"/>
        </w:rPr>
        <w:t xml:space="preserve"> санітарного стану річки;</w:t>
      </w:r>
    </w:p>
    <w:p w:rsidR="00E9699A" w:rsidRPr="009F3B5A" w:rsidRDefault="00B24635">
      <w:pPr>
        <w:widowControl w:val="0"/>
        <w:ind w:firstLine="709"/>
        <w:jc w:val="both"/>
      </w:pPr>
      <w:r w:rsidRPr="009F3B5A">
        <w:rPr>
          <w:rFonts w:ascii="Times New Roman" w:hAnsi="Times New Roman" w:cs="Times New Roman"/>
          <w:bCs/>
          <w:sz w:val="28"/>
          <w:szCs w:val="28"/>
        </w:rPr>
        <w:t>- реконструкція міських каналізаційно - очисних споруд;</w:t>
      </w:r>
    </w:p>
    <w:p w:rsidR="00E9699A" w:rsidRPr="009F3B5A" w:rsidRDefault="001D38C1" w:rsidP="001D38C1">
      <w:pPr>
        <w:jc w:val="both"/>
      </w:pPr>
      <w:r w:rsidRPr="009F3B5A">
        <w:rPr>
          <w:rFonts w:ascii="Times New Roman" w:hAnsi="Times New Roman" w:cs="Times New Roman"/>
          <w:sz w:val="28"/>
        </w:rPr>
        <w:t xml:space="preserve">         </w:t>
      </w:r>
      <w:r w:rsidR="00B24635" w:rsidRPr="009F3B5A">
        <w:rPr>
          <w:rFonts w:ascii="Times New Roman" w:hAnsi="Times New Roman" w:cs="Times New Roman"/>
          <w:sz w:val="28"/>
        </w:rPr>
        <w:t>- </w:t>
      </w:r>
      <w:bookmarkStart w:id="8" w:name="__DdeLink__2816_625886684"/>
      <w:r w:rsidR="00B24635" w:rsidRPr="009F3B5A">
        <w:rPr>
          <w:rFonts w:ascii="Times New Roman" w:hAnsi="Times New Roman" w:cs="Times New Roman"/>
          <w:sz w:val="28"/>
        </w:rPr>
        <w:t>утилізація промислових</w:t>
      </w:r>
      <w:r w:rsidRPr="009F3B5A">
        <w:rPr>
          <w:rFonts w:ascii="Times New Roman" w:hAnsi="Times New Roman" w:cs="Times New Roman"/>
          <w:sz w:val="28"/>
        </w:rPr>
        <w:t xml:space="preserve"> та побутових</w:t>
      </w:r>
      <w:r w:rsidR="00B24635" w:rsidRPr="009F3B5A">
        <w:rPr>
          <w:rFonts w:ascii="Times New Roman" w:hAnsi="Times New Roman" w:cs="Times New Roman"/>
          <w:sz w:val="28"/>
        </w:rPr>
        <w:t xml:space="preserve"> відходів, облаштування та вдосконалення наявних майданчиків для тимчасового зберігання відходів</w:t>
      </w:r>
      <w:bookmarkEnd w:id="8"/>
      <w:r w:rsidRPr="009F3B5A">
        <w:rPr>
          <w:rFonts w:ascii="Times New Roman" w:hAnsi="Times New Roman" w:cs="Times New Roman"/>
          <w:sz w:val="28"/>
        </w:rPr>
        <w:t>;</w:t>
      </w:r>
    </w:p>
    <w:p w:rsidR="00E9699A" w:rsidRPr="009F3B5A" w:rsidRDefault="00B24635">
      <w:pPr>
        <w:widowControl w:val="0"/>
        <w:ind w:firstLine="709"/>
        <w:jc w:val="both"/>
      </w:pPr>
      <w:r w:rsidRPr="009F3B5A">
        <w:rPr>
          <w:rFonts w:ascii="Times New Roman" w:hAnsi="Times New Roman" w:cs="Times New Roman"/>
          <w:sz w:val="28"/>
        </w:rPr>
        <w:t>- заходи з озеленення міста;</w:t>
      </w:r>
    </w:p>
    <w:p w:rsidR="00E9699A" w:rsidRPr="009F3B5A" w:rsidRDefault="00B24635" w:rsidP="001D38C1">
      <w:pPr>
        <w:widowControl w:val="0"/>
        <w:ind w:firstLine="709"/>
        <w:jc w:val="both"/>
      </w:pPr>
      <w:r w:rsidRPr="009F3B5A">
        <w:rPr>
          <w:rFonts w:ascii="Times New Roman" w:hAnsi="Times New Roman" w:cs="Times New Roman"/>
          <w:sz w:val="28"/>
        </w:rPr>
        <w:t xml:space="preserve">- утримання та збереження територій парків, скверів, пляжів: впровадження заходів боротьби з небезпечними </w:t>
      </w:r>
      <w:r w:rsidRPr="009F3B5A">
        <w:rPr>
          <w:rFonts w:ascii="Times New Roman" w:hAnsi="Times New Roman" w:cs="Times New Roman"/>
          <w:sz w:val="28"/>
          <w:highlight w:val="white"/>
        </w:rPr>
        <w:t>адвентивними рослинами (чужорідні види рослин, які випадково занесені на певну територію)</w:t>
      </w:r>
      <w:r w:rsidRPr="009F3B5A">
        <w:rPr>
          <w:rFonts w:ascii="Times New Roman" w:hAnsi="Times New Roman" w:cs="Times New Roman"/>
          <w:sz w:val="28"/>
        </w:rPr>
        <w:t xml:space="preserve">, </w:t>
      </w:r>
      <w:r w:rsidRPr="009F3B5A">
        <w:rPr>
          <w:rFonts w:ascii="Times New Roman" w:hAnsi="Times New Roman" w:cs="Times New Roman"/>
          <w:sz w:val="28"/>
          <w:highlight w:val="white"/>
        </w:rPr>
        <w:t>хворобами рослин</w:t>
      </w:r>
      <w:r w:rsidR="001D38C1" w:rsidRPr="009F3B5A">
        <w:rPr>
          <w:rFonts w:ascii="Times New Roman" w:hAnsi="Times New Roman" w:cs="Times New Roman"/>
          <w:sz w:val="28"/>
        </w:rPr>
        <w:t>;</w:t>
      </w:r>
    </w:p>
    <w:p w:rsidR="00E9699A" w:rsidRPr="009F3B5A" w:rsidRDefault="00B24635">
      <w:pPr>
        <w:widowControl w:val="0"/>
        <w:ind w:firstLine="709"/>
        <w:jc w:val="both"/>
      </w:pPr>
      <w:r w:rsidRPr="009F3B5A">
        <w:rPr>
          <w:rFonts w:ascii="Times New Roman" w:hAnsi="Times New Roman" w:cs="Times New Roman"/>
          <w:sz w:val="28"/>
        </w:rPr>
        <w:t>- проведення загальноміських заходів та акцій щодо охорони навколишнього природного середовища;</w:t>
      </w:r>
    </w:p>
    <w:p w:rsidR="00E9699A" w:rsidRPr="009F3B5A" w:rsidRDefault="00B24635">
      <w:pPr>
        <w:widowControl w:val="0"/>
        <w:ind w:firstLine="709"/>
        <w:jc w:val="both"/>
      </w:pPr>
      <w:r w:rsidRPr="009F3B5A">
        <w:rPr>
          <w:rFonts w:ascii="Times New Roman" w:hAnsi="Times New Roman" w:cs="Times New Roman"/>
          <w:sz w:val="28"/>
        </w:rPr>
        <w:t>- виконання оцінки впливу на довкілля та стратегічної екологічної оцінки.</w:t>
      </w:r>
    </w:p>
    <w:p w:rsidR="00E9699A" w:rsidRPr="009F3B5A" w:rsidRDefault="00E9699A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699A" w:rsidRPr="009F3B5A" w:rsidRDefault="006D2B62">
      <w:pPr>
        <w:widowControl w:val="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9F3B5A">
        <w:rPr>
          <w:rFonts w:ascii="Times New Roman" w:hAnsi="Times New Roman" w:cs="Times New Roman"/>
          <w:b/>
          <w:bCs/>
          <w:sz w:val="28"/>
          <w:szCs w:val="28"/>
        </w:rPr>
        <w:t>.4.2. Розвиток ресурсоощадної та енергоефективної системи життєзабезпечення міста</w:t>
      </w:r>
    </w:p>
    <w:p w:rsidR="00E9699A" w:rsidRPr="009F3B5A" w:rsidRDefault="00E9699A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699A" w:rsidRDefault="00B24635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5A">
        <w:rPr>
          <w:rFonts w:ascii="Times New Roman" w:hAnsi="Times New Roman" w:cs="Times New Roman"/>
          <w:b/>
          <w:bCs/>
          <w:sz w:val="28"/>
          <w:szCs w:val="28"/>
        </w:rPr>
        <w:t>Головна мета</w:t>
      </w:r>
      <w:r w:rsidRPr="009F3B5A">
        <w:rPr>
          <w:rFonts w:ascii="Times New Roman" w:hAnsi="Times New Roman" w:cs="Times New Roman"/>
          <w:sz w:val="28"/>
          <w:szCs w:val="28"/>
        </w:rPr>
        <w:t>: підвищення рівня енергоефективності та скорочення обсягів споживання паливно - енергетичних ресурсів в закладах бюджетної сфери, комунальному господарстві, будівництві та промисловості.</w:t>
      </w:r>
    </w:p>
    <w:p w:rsidR="006D2B62" w:rsidRDefault="006D2B6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B62" w:rsidRPr="009F3B5A" w:rsidRDefault="006D2B6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2129" w:rsidRPr="009F3B5A" w:rsidRDefault="003D2129" w:rsidP="00E42D64">
      <w:pPr>
        <w:pStyle w:val="210"/>
        <w:tabs>
          <w:tab w:val="left" w:pos="90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9699A" w:rsidRPr="009F3B5A" w:rsidRDefault="00B24635">
      <w:pPr>
        <w:pStyle w:val="210"/>
        <w:tabs>
          <w:tab w:val="left" w:pos="900"/>
        </w:tabs>
        <w:spacing w:after="0" w:line="240" w:lineRule="auto"/>
        <w:jc w:val="center"/>
      </w:pPr>
      <w:r w:rsidRPr="009F3B5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Пріоритетні завдання:</w:t>
      </w:r>
    </w:p>
    <w:p w:rsidR="00E9699A" w:rsidRPr="009F3B5A" w:rsidRDefault="00E9699A">
      <w:pPr>
        <w:pStyle w:val="21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10"/>
          <w:szCs w:val="10"/>
        </w:rPr>
      </w:pPr>
    </w:p>
    <w:p w:rsidR="00E9699A" w:rsidRPr="009F3B5A" w:rsidRDefault="00B24635">
      <w:pPr>
        <w:tabs>
          <w:tab w:val="left" w:pos="900"/>
        </w:tabs>
        <w:ind w:firstLine="709"/>
        <w:jc w:val="both"/>
      </w:pPr>
      <w:r w:rsidRPr="009F3B5A">
        <w:rPr>
          <w:rFonts w:ascii="Times New Roman" w:hAnsi="Times New Roman" w:cs="Times New Roman"/>
          <w:sz w:val="28"/>
          <w:szCs w:val="28"/>
        </w:rPr>
        <w:t>- підтримка сталої роботи та розвиток системи енергоменеджменту,  розширення бази об’єктів моніторингу споживання енергоносіїв бюджетними закладами;</w:t>
      </w:r>
    </w:p>
    <w:p w:rsidR="00E9699A" w:rsidRPr="009F3B5A" w:rsidRDefault="00B24635">
      <w:pPr>
        <w:tabs>
          <w:tab w:val="left" w:pos="900"/>
        </w:tabs>
        <w:ind w:firstLine="709"/>
        <w:jc w:val="both"/>
      </w:pPr>
      <w:r w:rsidRPr="009F3B5A">
        <w:rPr>
          <w:rFonts w:ascii="Times New Roman" w:hAnsi="Times New Roman" w:cs="Times New Roman"/>
          <w:sz w:val="28"/>
          <w:szCs w:val="28"/>
        </w:rPr>
        <w:t>- продовження співпраці з міжнародними фінансово-кредитними установами з метою залучення кредитних та грантових коштів на реалізацію заходів із енергоефективності;</w:t>
      </w:r>
    </w:p>
    <w:p w:rsidR="00E9699A" w:rsidRPr="009F3B5A" w:rsidRDefault="00B24635">
      <w:pPr>
        <w:tabs>
          <w:tab w:val="left" w:pos="900"/>
        </w:tabs>
        <w:ind w:firstLine="709"/>
        <w:jc w:val="both"/>
      </w:pPr>
      <w:r w:rsidRPr="009F3B5A">
        <w:rPr>
          <w:rFonts w:ascii="Times New Roman" w:hAnsi="Times New Roman" w:cs="Times New Roman"/>
          <w:sz w:val="28"/>
          <w:szCs w:val="28"/>
        </w:rPr>
        <w:t>- співпраця з державною установою «Фонд енергоефективності», Державним агентством з енергоефективності та енергозбереження України, Асоціацією «Енергоефективні міста України», GIZ, USAID та іншими міжнародними та національними організаціями, що діють у галузі енергоефективності.</w:t>
      </w:r>
    </w:p>
    <w:p w:rsidR="00E9699A" w:rsidRPr="009F3B5A" w:rsidRDefault="00E9699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9699A" w:rsidRPr="009F3B5A" w:rsidRDefault="00B24635">
      <w:pPr>
        <w:tabs>
          <w:tab w:val="left" w:pos="900"/>
        </w:tabs>
        <w:jc w:val="center"/>
      </w:pPr>
      <w:bookmarkStart w:id="9" w:name="__DdeLink__4328_1626624554"/>
      <w:r w:rsidRPr="009F3B5A">
        <w:rPr>
          <w:rFonts w:ascii="Times New Roman" w:hAnsi="Times New Roman" w:cs="Times New Roman"/>
          <w:b/>
          <w:bCs/>
          <w:sz w:val="28"/>
          <w:szCs w:val="28"/>
        </w:rPr>
        <w:t>Основні заходи:</w:t>
      </w:r>
      <w:bookmarkEnd w:id="9"/>
    </w:p>
    <w:p w:rsidR="00E9699A" w:rsidRPr="009F3B5A" w:rsidRDefault="00E9699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E9699A" w:rsidRPr="009F3B5A" w:rsidRDefault="00B24635">
      <w:pPr>
        <w:tabs>
          <w:tab w:val="left" w:pos="900"/>
        </w:tabs>
        <w:ind w:firstLine="709"/>
        <w:jc w:val="both"/>
      </w:pPr>
      <w:r w:rsidRPr="009F3B5A">
        <w:rPr>
          <w:rFonts w:ascii="Times New Roman" w:hAnsi="Times New Roman" w:cs="Times New Roman"/>
          <w:sz w:val="28"/>
          <w:szCs w:val="28"/>
        </w:rPr>
        <w:t>- проведення інструментальних обстежень будівель бюджетних закладів, в яких були впроваджені заходи з енергозбереження та закладів з високим питомим споживанням енергії;</w:t>
      </w:r>
    </w:p>
    <w:p w:rsidR="00E9699A" w:rsidRPr="009F3B5A" w:rsidRDefault="00B24635">
      <w:pPr>
        <w:tabs>
          <w:tab w:val="left" w:pos="900"/>
        </w:tabs>
        <w:ind w:firstLine="709"/>
        <w:jc w:val="both"/>
      </w:pPr>
      <w:r w:rsidRPr="009F3B5A">
        <w:rPr>
          <w:rFonts w:ascii="Times New Roman" w:hAnsi="Times New Roman" w:cs="Times New Roman"/>
          <w:sz w:val="28"/>
          <w:szCs w:val="28"/>
        </w:rPr>
        <w:t>- розширення бази об’єктів моніторингу споживання енергоносіїв закладів бюджетної сфери;</w:t>
      </w:r>
    </w:p>
    <w:p w:rsidR="00E9699A" w:rsidRPr="009F3B5A" w:rsidRDefault="00B24635">
      <w:pPr>
        <w:tabs>
          <w:tab w:val="left" w:pos="900"/>
        </w:tabs>
        <w:ind w:firstLine="709"/>
        <w:jc w:val="both"/>
      </w:pPr>
      <w:r w:rsidRPr="009F3B5A">
        <w:rPr>
          <w:rFonts w:ascii="Times New Roman" w:hAnsi="Times New Roman" w:cs="Times New Roman"/>
          <w:sz w:val="28"/>
          <w:szCs w:val="28"/>
        </w:rPr>
        <w:t xml:space="preserve">- включення до системи моніторингу бюджетних будівель новоприєднаних </w:t>
      </w:r>
      <w:r w:rsidR="003D2129" w:rsidRPr="009F3B5A">
        <w:rPr>
          <w:rFonts w:ascii="Times New Roman" w:hAnsi="Times New Roman" w:cs="Times New Roman"/>
          <w:sz w:val="28"/>
          <w:szCs w:val="28"/>
        </w:rPr>
        <w:t>населених пунктів</w:t>
      </w:r>
      <w:r w:rsidRPr="009F3B5A">
        <w:rPr>
          <w:rFonts w:ascii="Times New Roman" w:hAnsi="Times New Roman" w:cs="Times New Roman"/>
          <w:sz w:val="28"/>
          <w:szCs w:val="28"/>
        </w:rPr>
        <w:t xml:space="preserve"> та впровадження в них системи енергоменеджменту;</w:t>
      </w:r>
    </w:p>
    <w:p w:rsidR="00E9699A" w:rsidRDefault="003D2129" w:rsidP="009F3B5A">
      <w:pPr>
        <w:tabs>
          <w:tab w:val="left" w:pos="900"/>
        </w:tabs>
        <w:ind w:firstLine="709"/>
        <w:jc w:val="both"/>
      </w:pPr>
      <w:r w:rsidRPr="009F3B5A">
        <w:rPr>
          <w:rFonts w:ascii="Times New Roman" w:hAnsi="Times New Roman" w:cs="Times New Roman"/>
          <w:sz w:val="28"/>
          <w:szCs w:val="28"/>
        </w:rPr>
        <w:t>- в</w:t>
      </w:r>
      <w:r w:rsidR="00B24635" w:rsidRPr="009F3B5A">
        <w:rPr>
          <w:rFonts w:ascii="Times New Roman" w:hAnsi="Times New Roman" w:cs="Times New Roman"/>
          <w:sz w:val="28"/>
          <w:szCs w:val="28"/>
        </w:rPr>
        <w:t xml:space="preserve">иконання положень «Меморандуму про співпрацю з </w:t>
      </w:r>
      <w:bookmarkStart w:id="10" w:name="__DdeLink__43_3410691620"/>
      <w:r w:rsidR="00B24635" w:rsidRPr="009F3B5A">
        <w:rPr>
          <w:rFonts w:ascii="Times New Roman" w:hAnsi="Times New Roman" w:cs="Times New Roman"/>
          <w:sz w:val="28"/>
          <w:szCs w:val="28"/>
        </w:rPr>
        <w:t>державною установою “Фонд енергоефективності</w:t>
      </w:r>
      <w:bookmarkEnd w:id="10"/>
      <w:r w:rsidR="00B24635" w:rsidRPr="009F3B5A">
        <w:rPr>
          <w:rFonts w:ascii="Times New Roman" w:hAnsi="Times New Roman" w:cs="Times New Roman"/>
          <w:sz w:val="28"/>
          <w:szCs w:val="28"/>
        </w:rPr>
        <w:t xml:space="preserve">” та </w:t>
      </w:r>
      <w:r w:rsidRPr="009F3B5A">
        <w:rPr>
          <w:rFonts w:ascii="Times New Roman" w:hAnsi="Times New Roman" w:cs="Times New Roman"/>
          <w:sz w:val="28"/>
          <w:szCs w:val="28"/>
        </w:rPr>
        <w:t>в</w:t>
      </w:r>
      <w:r w:rsidR="00B24635" w:rsidRPr="009F3B5A">
        <w:rPr>
          <w:rFonts w:ascii="Times New Roman" w:hAnsi="Times New Roman" w:cs="Times New Roman"/>
          <w:sz w:val="28"/>
          <w:szCs w:val="28"/>
        </w:rPr>
        <w:t xml:space="preserve">иконавчим комітетом </w:t>
      </w:r>
      <w:r w:rsidRPr="009F3B5A">
        <w:rPr>
          <w:rFonts w:ascii="Times New Roman" w:hAnsi="Times New Roman" w:cs="Times New Roman"/>
          <w:sz w:val="28"/>
          <w:szCs w:val="28"/>
        </w:rPr>
        <w:t>Ковельської</w:t>
      </w:r>
      <w:r w:rsidR="00B24635" w:rsidRPr="009F3B5A">
        <w:rPr>
          <w:rFonts w:ascii="Times New Roman" w:hAnsi="Times New Roman" w:cs="Times New Roman"/>
          <w:sz w:val="28"/>
          <w:szCs w:val="28"/>
        </w:rPr>
        <w:t xml:space="preserve"> міської ради».</w:t>
      </w:r>
    </w:p>
    <w:p w:rsidR="009F3B5A" w:rsidRPr="009F3B5A" w:rsidRDefault="009F3B5A" w:rsidP="009F3B5A">
      <w:pPr>
        <w:tabs>
          <w:tab w:val="left" w:pos="900"/>
        </w:tabs>
        <w:ind w:firstLine="709"/>
        <w:jc w:val="both"/>
      </w:pPr>
    </w:p>
    <w:p w:rsidR="00E9699A" w:rsidRPr="009F3B5A" w:rsidRDefault="006D2B62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4635" w:rsidRPr="009F3B5A">
        <w:rPr>
          <w:rFonts w:ascii="Times New Roman" w:hAnsi="Times New Roman" w:cs="Times New Roman"/>
          <w:b/>
          <w:bCs/>
          <w:sz w:val="28"/>
          <w:szCs w:val="28"/>
        </w:rPr>
        <w:t>.4.3. Техногенна безпека</w:t>
      </w:r>
    </w:p>
    <w:p w:rsidR="00E9699A" w:rsidRPr="009F3B5A" w:rsidRDefault="00B24635">
      <w:pPr>
        <w:ind w:firstLine="709"/>
        <w:jc w:val="both"/>
      </w:pPr>
      <w:r w:rsidRPr="009F3B5A">
        <w:rPr>
          <w:rFonts w:ascii="Times New Roman" w:hAnsi="Times New Roman" w:cs="Times New Roman"/>
          <w:b/>
          <w:bCs/>
          <w:sz w:val="28"/>
          <w:szCs w:val="28"/>
        </w:rPr>
        <w:t xml:space="preserve">Головна мета: </w:t>
      </w:r>
      <w:r w:rsidRPr="009F3B5A">
        <w:rPr>
          <w:rFonts w:ascii="Times New Roman" w:hAnsi="Times New Roman" w:cs="Times New Roman"/>
          <w:bCs/>
          <w:sz w:val="28"/>
          <w:szCs w:val="28"/>
        </w:rPr>
        <w:t xml:space="preserve">покращення стану цивільного захисту </w:t>
      </w:r>
      <w:r w:rsidR="003D2129" w:rsidRPr="009F3B5A">
        <w:rPr>
          <w:rFonts w:ascii="Times New Roman" w:hAnsi="Times New Roman" w:cs="Times New Roman"/>
          <w:bCs/>
          <w:sz w:val="28"/>
          <w:szCs w:val="28"/>
        </w:rPr>
        <w:t>Ковельської</w:t>
      </w:r>
      <w:r w:rsidRPr="009F3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F3B5A">
        <w:rPr>
          <w:rFonts w:ascii="Times New Roman" w:hAnsi="Times New Roman" w:cs="Times New Roman"/>
          <w:sz w:val="28"/>
        </w:rPr>
        <w:t>територіальної громади, забезпечення належного протипожежного стану підприємств, установ та закладів міської комунальної власності, приведення в готовність до використання та належне утримання захисних споруд цивільного захисту, забезпечення оперативного реагування на виникнення надзвичайних ситуацій та забезпечення безпеки людей під час відпочинку на</w:t>
      </w:r>
      <w:r w:rsidRPr="009F3B5A">
        <w:rPr>
          <w:rFonts w:ascii="Times New Roman" w:hAnsi="Times New Roman" w:cs="Times New Roman"/>
          <w:bCs/>
          <w:sz w:val="28"/>
          <w:szCs w:val="28"/>
        </w:rPr>
        <w:t xml:space="preserve"> водних об’єктах.</w:t>
      </w:r>
    </w:p>
    <w:p w:rsidR="00E9699A" w:rsidRPr="009F3B5A" w:rsidRDefault="00E9699A">
      <w:pPr>
        <w:pStyle w:val="21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699A" w:rsidRPr="009F3B5A" w:rsidRDefault="00B24635">
      <w:pPr>
        <w:pStyle w:val="210"/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5A">
        <w:rPr>
          <w:rFonts w:ascii="Times New Roman" w:hAnsi="Times New Roman" w:cs="Times New Roman"/>
          <w:b/>
          <w:bCs/>
          <w:sz w:val="28"/>
          <w:szCs w:val="28"/>
        </w:rPr>
        <w:t>Пріоритетні завдання:</w:t>
      </w:r>
    </w:p>
    <w:p w:rsidR="009F3B5A" w:rsidRPr="009F3B5A" w:rsidRDefault="009F3B5A">
      <w:pPr>
        <w:pStyle w:val="210"/>
        <w:tabs>
          <w:tab w:val="left" w:pos="900"/>
        </w:tabs>
        <w:spacing w:after="0" w:line="240" w:lineRule="auto"/>
        <w:jc w:val="center"/>
      </w:pPr>
    </w:p>
    <w:p w:rsidR="00E9699A" w:rsidRPr="009F3B5A" w:rsidRDefault="009F3B5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3B5A">
        <w:rPr>
          <w:rFonts w:ascii="Times New Roman" w:hAnsi="Times New Roman" w:cs="Times New Roman"/>
          <w:bCs/>
          <w:sz w:val="28"/>
          <w:szCs w:val="28"/>
        </w:rPr>
        <w:t>-</w:t>
      </w:r>
      <w:r w:rsidRPr="009F3B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3B5A">
        <w:rPr>
          <w:rFonts w:ascii="Times New Roman" w:hAnsi="Times New Roman" w:cs="Times New Roman"/>
          <w:sz w:val="28"/>
        </w:rPr>
        <w:t>приведення в готовність до використання та належне утримання захисних споруд цивільного захисту</w:t>
      </w:r>
      <w:r>
        <w:rPr>
          <w:rFonts w:ascii="Times New Roman" w:hAnsi="Times New Roman" w:cs="Times New Roman"/>
          <w:sz w:val="28"/>
        </w:rPr>
        <w:t>;</w:t>
      </w:r>
    </w:p>
    <w:p w:rsidR="00E9699A" w:rsidRPr="009F3B5A" w:rsidRDefault="00B24635">
      <w:pPr>
        <w:ind w:firstLine="709"/>
        <w:jc w:val="both"/>
      </w:pPr>
      <w:r w:rsidRPr="009F3B5A">
        <w:rPr>
          <w:rFonts w:ascii="Times New Roman" w:hAnsi="Times New Roman" w:cs="Times New Roman"/>
          <w:i/>
          <w:sz w:val="28"/>
        </w:rPr>
        <w:t>-</w:t>
      </w:r>
      <w:r w:rsidRPr="009F3B5A">
        <w:rPr>
          <w:rFonts w:ascii="Times New Roman" w:hAnsi="Times New Roman" w:cs="Times New Roman"/>
          <w:sz w:val="28"/>
        </w:rPr>
        <w:t xml:space="preserve"> створення безпечних умов для життєдіяльності населення </w:t>
      </w:r>
      <w:bookmarkStart w:id="11" w:name="__DdeLink__920_69750299"/>
      <w:r w:rsidRPr="009F3B5A">
        <w:rPr>
          <w:rFonts w:ascii="Times New Roman" w:hAnsi="Times New Roman" w:cs="Times New Roman"/>
          <w:sz w:val="28"/>
        </w:rPr>
        <w:t>територіальної громади</w:t>
      </w:r>
      <w:bookmarkEnd w:id="11"/>
      <w:r w:rsidRPr="009F3B5A">
        <w:rPr>
          <w:rFonts w:ascii="Times New Roman" w:hAnsi="Times New Roman" w:cs="Times New Roman"/>
          <w:sz w:val="28"/>
        </w:rPr>
        <w:t>;</w:t>
      </w:r>
    </w:p>
    <w:p w:rsidR="00E9699A" w:rsidRPr="009F3B5A" w:rsidRDefault="00B2463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9F3B5A">
        <w:rPr>
          <w:rFonts w:ascii="Times New Roman" w:hAnsi="Times New Roman" w:cs="Times New Roman"/>
          <w:sz w:val="28"/>
        </w:rPr>
        <w:t>- підвищення ефективності превентивних заходів щодо захисту населення та території від надзвичайних ситуацій техногенного та природного характеру.</w:t>
      </w:r>
    </w:p>
    <w:p w:rsidR="00E9699A" w:rsidRDefault="00E9699A" w:rsidP="009F3B5A">
      <w:pPr>
        <w:tabs>
          <w:tab w:val="left" w:pos="9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D2B62" w:rsidRDefault="006D2B62" w:rsidP="009F3B5A">
      <w:pPr>
        <w:tabs>
          <w:tab w:val="left" w:pos="9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D2B62" w:rsidRDefault="006D2B62" w:rsidP="009F3B5A">
      <w:pPr>
        <w:tabs>
          <w:tab w:val="left" w:pos="9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D2B62" w:rsidRPr="009F3B5A" w:rsidRDefault="006D2B62" w:rsidP="009F3B5A">
      <w:pPr>
        <w:tabs>
          <w:tab w:val="left" w:pos="9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9699A" w:rsidRPr="009F3B5A" w:rsidRDefault="00B24635">
      <w:pPr>
        <w:tabs>
          <w:tab w:val="left" w:pos="90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5A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Основні заходи:</w:t>
      </w:r>
    </w:p>
    <w:p w:rsidR="003D2129" w:rsidRPr="009F3B5A" w:rsidRDefault="003D2129">
      <w:pPr>
        <w:tabs>
          <w:tab w:val="left" w:pos="900"/>
        </w:tabs>
        <w:jc w:val="center"/>
      </w:pPr>
    </w:p>
    <w:p w:rsidR="00E9699A" w:rsidRPr="009F3B5A" w:rsidRDefault="00B24635">
      <w:pPr>
        <w:ind w:firstLine="709"/>
        <w:jc w:val="both"/>
      </w:pPr>
      <w:r w:rsidRPr="009F3B5A">
        <w:rPr>
          <w:rFonts w:ascii="Times New Roman" w:hAnsi="Times New Roman" w:cs="Times New Roman"/>
          <w:sz w:val="28"/>
        </w:rPr>
        <w:t>- забезпечення належного протипожежного стану підприємств, установ та закладів</w:t>
      </w:r>
      <w:r w:rsidR="001B3A7F" w:rsidRPr="009F3B5A">
        <w:rPr>
          <w:rFonts w:ascii="Times New Roman" w:hAnsi="Times New Roman" w:cs="Times New Roman"/>
          <w:sz w:val="28"/>
        </w:rPr>
        <w:t xml:space="preserve"> комунальної</w:t>
      </w:r>
      <w:r w:rsidRPr="009F3B5A">
        <w:rPr>
          <w:rFonts w:ascii="Times New Roman" w:hAnsi="Times New Roman" w:cs="Times New Roman"/>
          <w:sz w:val="28"/>
        </w:rPr>
        <w:t xml:space="preserve"> власності територіальної громади;</w:t>
      </w:r>
    </w:p>
    <w:p w:rsidR="00E9699A" w:rsidRPr="009F3B5A" w:rsidRDefault="00B24635">
      <w:pPr>
        <w:ind w:firstLine="709"/>
        <w:jc w:val="both"/>
      </w:pPr>
      <w:r w:rsidRPr="009F3B5A">
        <w:rPr>
          <w:rFonts w:ascii="Times New Roman" w:hAnsi="Times New Roman" w:cs="Times New Roman"/>
          <w:sz w:val="28"/>
        </w:rPr>
        <w:t>- облаштування систем протипожежної сигналізації в комунальних закладах освіти та охорони здоров'я;</w:t>
      </w:r>
    </w:p>
    <w:p w:rsidR="00E9699A" w:rsidRPr="009F3B5A" w:rsidRDefault="00B24635">
      <w:pPr>
        <w:ind w:firstLine="709"/>
        <w:jc w:val="both"/>
      </w:pPr>
      <w:r w:rsidRPr="009F3B5A">
        <w:rPr>
          <w:rFonts w:ascii="Times New Roman" w:hAnsi="Times New Roman" w:cs="Times New Roman"/>
          <w:sz w:val="28"/>
        </w:rPr>
        <w:t>- обробка вогнетривким розчином дерев'яних конструкцій горищ комунальних закладів освіти;</w:t>
      </w:r>
    </w:p>
    <w:p w:rsidR="00E9699A" w:rsidRPr="009F3B5A" w:rsidRDefault="00B24635">
      <w:pPr>
        <w:ind w:firstLine="709"/>
        <w:jc w:val="both"/>
      </w:pPr>
      <w:r w:rsidRPr="009F3B5A">
        <w:rPr>
          <w:rFonts w:ascii="Times New Roman" w:hAnsi="Times New Roman" w:cs="Times New Roman"/>
          <w:sz w:val="28"/>
        </w:rPr>
        <w:t>- приведення в належний стан захисних споруд цивільного захисту</w:t>
      </w:r>
      <w:r w:rsidR="001B3A7F" w:rsidRPr="009F3B5A">
        <w:rPr>
          <w:rFonts w:ascii="Times New Roman" w:hAnsi="Times New Roman" w:cs="Times New Roman"/>
          <w:sz w:val="28"/>
        </w:rPr>
        <w:t xml:space="preserve"> комунальної</w:t>
      </w:r>
      <w:r w:rsidRPr="009F3B5A">
        <w:rPr>
          <w:rFonts w:ascii="Times New Roman" w:hAnsi="Times New Roman" w:cs="Times New Roman"/>
          <w:sz w:val="28"/>
        </w:rPr>
        <w:t xml:space="preserve"> власності територіальної громади;</w:t>
      </w:r>
    </w:p>
    <w:p w:rsidR="00E9699A" w:rsidRPr="009F3B5A" w:rsidRDefault="00B24635">
      <w:pPr>
        <w:ind w:firstLine="709"/>
        <w:jc w:val="both"/>
      </w:pPr>
      <w:r w:rsidRPr="009F3B5A">
        <w:rPr>
          <w:rFonts w:ascii="Times New Roman" w:hAnsi="Times New Roman" w:cs="Times New Roman"/>
          <w:sz w:val="28"/>
        </w:rPr>
        <w:t>- створення матеріального резерву для оперативного реагування під час виникнення надзвичайних ситуацій;</w:t>
      </w:r>
    </w:p>
    <w:p w:rsidR="00E9699A" w:rsidRPr="009F3B5A" w:rsidRDefault="00B24635">
      <w:pPr>
        <w:ind w:firstLine="709"/>
        <w:jc w:val="both"/>
      </w:pPr>
      <w:r w:rsidRPr="009F3B5A">
        <w:rPr>
          <w:rFonts w:ascii="Times New Roman" w:hAnsi="Times New Roman" w:cs="Times New Roman"/>
          <w:sz w:val="28"/>
        </w:rPr>
        <w:t>- розвиток та удосконалення системи оповіщення населення про загрози виникнення надзвичайних ситуацій;</w:t>
      </w:r>
    </w:p>
    <w:p w:rsidR="00E9699A" w:rsidRPr="009F3B5A" w:rsidRDefault="00B24635">
      <w:pPr>
        <w:ind w:firstLine="709"/>
        <w:jc w:val="both"/>
      </w:pPr>
      <w:r w:rsidRPr="009F3B5A">
        <w:rPr>
          <w:rFonts w:ascii="Times New Roman" w:hAnsi="Times New Roman" w:cs="Times New Roman"/>
          <w:sz w:val="28"/>
        </w:rPr>
        <w:t>- проведення профілактичних та практичних заходів у сфері цивільного захисту, техногенної та пожежної безпеки з метою досягнення прийнятного ризику виникнення надзвичайних ситуацій техногенного характеру та недопущення людських і зменшення матеріальних втрат;</w:t>
      </w:r>
    </w:p>
    <w:p w:rsidR="00E9699A" w:rsidRPr="009F3B5A" w:rsidRDefault="00B24635">
      <w:pPr>
        <w:ind w:firstLine="709"/>
        <w:jc w:val="both"/>
      </w:pPr>
      <w:r w:rsidRPr="009F3B5A">
        <w:rPr>
          <w:rFonts w:ascii="Times New Roman" w:hAnsi="Times New Roman" w:cs="Times New Roman"/>
          <w:sz w:val="28"/>
        </w:rPr>
        <w:t xml:space="preserve">- організація рятування людей на водних об’єктах </w:t>
      </w:r>
      <w:r w:rsidR="001B3A7F" w:rsidRPr="009F3B5A">
        <w:rPr>
          <w:rFonts w:ascii="Times New Roman" w:hAnsi="Times New Roman" w:cs="Times New Roman"/>
          <w:sz w:val="28"/>
        </w:rPr>
        <w:t>Ковельської</w:t>
      </w:r>
      <w:r w:rsidRPr="009F3B5A">
        <w:rPr>
          <w:rFonts w:ascii="Times New Roman" w:hAnsi="Times New Roman" w:cs="Times New Roman"/>
          <w:sz w:val="28"/>
        </w:rPr>
        <w:t xml:space="preserve"> територіальної громади в літній період у визначених місцях масового відпочинку.</w:t>
      </w:r>
    </w:p>
    <w:p w:rsidR="00E9699A" w:rsidRPr="009F3B5A" w:rsidRDefault="00FD01D2">
      <w:pPr>
        <w:ind w:firstLine="709"/>
        <w:jc w:val="both"/>
        <w:rPr>
          <w:rFonts w:ascii="Times New Roman" w:hAnsi="Times New Roman" w:cs="Times New Roman"/>
          <w:sz w:val="28"/>
        </w:rPr>
      </w:pPr>
      <w:r w:rsidRPr="009F3B5A">
        <w:rPr>
          <w:rFonts w:ascii="Times New Roman" w:hAnsi="Times New Roman" w:cs="Times New Roman"/>
          <w:sz w:val="28"/>
        </w:rPr>
        <w:t xml:space="preserve"> </w:t>
      </w:r>
    </w:p>
    <w:p w:rsidR="001B3A7F" w:rsidRPr="000D17ED" w:rsidRDefault="001B3A7F">
      <w:pPr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</w:p>
    <w:p w:rsidR="00E9699A" w:rsidRPr="000D17ED" w:rsidRDefault="00E9699A" w:rsidP="003D2129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9699A" w:rsidRPr="000D17ED" w:rsidRDefault="00E9699A" w:rsidP="003D6B7C">
      <w:pPr>
        <w:jc w:val="both"/>
        <w:rPr>
          <w:color w:val="FF0000"/>
        </w:rPr>
      </w:pPr>
    </w:p>
    <w:p w:rsidR="001B3A7F" w:rsidRPr="00F51A6B" w:rsidRDefault="001B3A7F">
      <w:pPr>
        <w:rPr>
          <w:rFonts w:ascii="Times New Roman" w:hAnsi="Times New Roman" w:cs="Times New Roman"/>
          <w:sz w:val="28"/>
          <w:szCs w:val="28"/>
        </w:rPr>
      </w:pPr>
      <w:r w:rsidRPr="00F51A6B">
        <w:rPr>
          <w:rFonts w:ascii="Times New Roman" w:hAnsi="Times New Roman" w:cs="Times New Roman"/>
          <w:sz w:val="28"/>
          <w:szCs w:val="28"/>
        </w:rPr>
        <w:t xml:space="preserve">Начальник управління </w:t>
      </w:r>
    </w:p>
    <w:p w:rsidR="00E9699A" w:rsidRPr="00F51A6B" w:rsidRDefault="001B3A7F">
      <w:r w:rsidRPr="00F51A6B">
        <w:rPr>
          <w:rFonts w:ascii="Times New Roman" w:hAnsi="Times New Roman" w:cs="Times New Roman"/>
          <w:sz w:val="28"/>
          <w:szCs w:val="28"/>
        </w:rPr>
        <w:t xml:space="preserve">економічного розвитку та торгівлі                                        </w:t>
      </w:r>
      <w:r w:rsidR="00B24635" w:rsidRPr="00F51A6B">
        <w:rPr>
          <w:rFonts w:ascii="Times New Roman" w:hAnsi="Times New Roman" w:cs="Times New Roman"/>
          <w:sz w:val="28"/>
          <w:szCs w:val="28"/>
        </w:rPr>
        <w:t xml:space="preserve">Юрій </w:t>
      </w:r>
      <w:r w:rsidRPr="00F51A6B">
        <w:rPr>
          <w:rFonts w:ascii="Times New Roman" w:hAnsi="Times New Roman" w:cs="Times New Roman"/>
          <w:sz w:val="28"/>
          <w:szCs w:val="28"/>
        </w:rPr>
        <w:t>КОНДРАТОВИЧ</w:t>
      </w:r>
    </w:p>
    <w:p w:rsidR="00E9699A" w:rsidRPr="000D17ED" w:rsidRDefault="00E9699A">
      <w:pPr>
        <w:jc w:val="both"/>
        <w:rPr>
          <w:color w:val="FF0000"/>
          <w:sz w:val="28"/>
          <w:szCs w:val="28"/>
        </w:rPr>
      </w:pPr>
    </w:p>
    <w:p w:rsidR="00B24635" w:rsidRPr="000D17ED" w:rsidRDefault="00B24635">
      <w:pPr>
        <w:jc w:val="both"/>
        <w:rPr>
          <w:color w:val="FF0000"/>
        </w:rPr>
      </w:pPr>
    </w:p>
    <w:sectPr w:rsidR="00B24635" w:rsidRPr="000D17ED" w:rsidSect="0012554D">
      <w:headerReference w:type="default" r:id="rId11"/>
      <w:headerReference w:type="first" r:id="rId12"/>
      <w:pgSz w:w="11906" w:h="16838"/>
      <w:pgMar w:top="850" w:right="850" w:bottom="850" w:left="1417" w:header="284" w:footer="708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34F3" w:rsidRDefault="00F034F3">
      <w:r>
        <w:separator/>
      </w:r>
    </w:p>
  </w:endnote>
  <w:endnote w:type="continuationSeparator" w:id="0">
    <w:p w:rsidR="00F034F3" w:rsidRDefault="00F03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34F3" w:rsidRDefault="00F034F3">
      <w:r>
        <w:separator/>
      </w:r>
    </w:p>
  </w:footnote>
  <w:footnote w:type="continuationSeparator" w:id="0">
    <w:p w:rsidR="00F034F3" w:rsidRDefault="00F03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092D" w:rsidRDefault="00000000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 w:rsidR="00F240F6">
      <w:rPr>
        <w:rFonts w:hint="eastAsia"/>
        <w:noProof/>
      </w:rPr>
      <w:t>3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092D" w:rsidRDefault="0011092D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76A7139"/>
    <w:multiLevelType w:val="hybridMultilevel"/>
    <w:tmpl w:val="B16AB01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63116"/>
    <w:multiLevelType w:val="hybridMultilevel"/>
    <w:tmpl w:val="697C132C"/>
    <w:lvl w:ilvl="0" w:tplc="7BD4D58E">
      <w:numFmt w:val="bullet"/>
      <w:lvlText w:val="-"/>
      <w:lvlJc w:val="left"/>
      <w:pPr>
        <w:ind w:left="1500" w:hanging="360"/>
      </w:pPr>
      <w:rPr>
        <w:rFonts w:ascii="Times New Roman" w:eastAsia="NSimSun" w:hAnsi="Times New Roman" w:cs="Times New Roman" w:hint="default"/>
        <w:color w:val="000000"/>
        <w:sz w:val="28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331B58DA"/>
    <w:multiLevelType w:val="hybridMultilevel"/>
    <w:tmpl w:val="59BCF9D0"/>
    <w:lvl w:ilvl="0" w:tplc="CAD27C4E">
      <w:start w:val="8"/>
      <w:numFmt w:val="bullet"/>
      <w:lvlText w:val="-"/>
      <w:lvlJc w:val="left"/>
      <w:pPr>
        <w:ind w:left="1069" w:hanging="360"/>
      </w:pPr>
      <w:rPr>
        <w:rFonts w:ascii="Times New Roman" w:eastAsia="NSimSun" w:hAnsi="Times New Roman" w:cs="Times New Roman" w:hint="default"/>
        <w:b/>
        <w:color w:val="00000A"/>
        <w:sz w:val="28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0C50865"/>
    <w:multiLevelType w:val="hybridMultilevel"/>
    <w:tmpl w:val="79DC888A"/>
    <w:lvl w:ilvl="0" w:tplc="CBC82B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288785">
    <w:abstractNumId w:val="0"/>
  </w:num>
  <w:num w:numId="2" w16cid:durableId="206257998">
    <w:abstractNumId w:val="1"/>
  </w:num>
  <w:num w:numId="3" w16cid:durableId="480315008">
    <w:abstractNumId w:val="4"/>
  </w:num>
  <w:num w:numId="4" w16cid:durableId="1565723186">
    <w:abstractNumId w:val="5"/>
  </w:num>
  <w:num w:numId="5" w16cid:durableId="268006054">
    <w:abstractNumId w:val="2"/>
  </w:num>
  <w:num w:numId="6" w16cid:durableId="1857116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66C"/>
    <w:rsid w:val="00001A8E"/>
    <w:rsid w:val="000025E7"/>
    <w:rsid w:val="00017B6F"/>
    <w:rsid w:val="000219EC"/>
    <w:rsid w:val="000367C9"/>
    <w:rsid w:val="0005359F"/>
    <w:rsid w:val="000566CB"/>
    <w:rsid w:val="00061E76"/>
    <w:rsid w:val="00064813"/>
    <w:rsid w:val="00077A68"/>
    <w:rsid w:val="00081284"/>
    <w:rsid w:val="000922E3"/>
    <w:rsid w:val="00093D51"/>
    <w:rsid w:val="000B6CD0"/>
    <w:rsid w:val="000C5992"/>
    <w:rsid w:val="000C6233"/>
    <w:rsid w:val="000D1783"/>
    <w:rsid w:val="000D17ED"/>
    <w:rsid w:val="000F5AD0"/>
    <w:rsid w:val="0011092D"/>
    <w:rsid w:val="0012554D"/>
    <w:rsid w:val="00135A90"/>
    <w:rsid w:val="00141261"/>
    <w:rsid w:val="00142332"/>
    <w:rsid w:val="001444B6"/>
    <w:rsid w:val="001529D7"/>
    <w:rsid w:val="00161261"/>
    <w:rsid w:val="001649D7"/>
    <w:rsid w:val="00193F06"/>
    <w:rsid w:val="001945AC"/>
    <w:rsid w:val="001A17F2"/>
    <w:rsid w:val="001B249E"/>
    <w:rsid w:val="001B3A7F"/>
    <w:rsid w:val="001C2E50"/>
    <w:rsid w:val="001C6257"/>
    <w:rsid w:val="001D38C1"/>
    <w:rsid w:val="001D485B"/>
    <w:rsid w:val="001D73F8"/>
    <w:rsid w:val="00227DAB"/>
    <w:rsid w:val="0023023D"/>
    <w:rsid w:val="00235044"/>
    <w:rsid w:val="002351A6"/>
    <w:rsid w:val="00241EE0"/>
    <w:rsid w:val="00254DCB"/>
    <w:rsid w:val="002713B7"/>
    <w:rsid w:val="00275D59"/>
    <w:rsid w:val="00284553"/>
    <w:rsid w:val="002852BF"/>
    <w:rsid w:val="00286473"/>
    <w:rsid w:val="002955BD"/>
    <w:rsid w:val="002B0326"/>
    <w:rsid w:val="002C6839"/>
    <w:rsid w:val="002D4EBD"/>
    <w:rsid w:val="002E35D4"/>
    <w:rsid w:val="002F62B0"/>
    <w:rsid w:val="003009BA"/>
    <w:rsid w:val="00303D85"/>
    <w:rsid w:val="00304FD6"/>
    <w:rsid w:val="00312EC4"/>
    <w:rsid w:val="0032182E"/>
    <w:rsid w:val="00322B57"/>
    <w:rsid w:val="00335F70"/>
    <w:rsid w:val="00351811"/>
    <w:rsid w:val="003626CC"/>
    <w:rsid w:val="00376FD0"/>
    <w:rsid w:val="003776B7"/>
    <w:rsid w:val="00381834"/>
    <w:rsid w:val="003820FA"/>
    <w:rsid w:val="0039266C"/>
    <w:rsid w:val="003B71BD"/>
    <w:rsid w:val="003D2129"/>
    <w:rsid w:val="003D6B7C"/>
    <w:rsid w:val="003E22EA"/>
    <w:rsid w:val="003F43CC"/>
    <w:rsid w:val="003F7524"/>
    <w:rsid w:val="003F783B"/>
    <w:rsid w:val="00405F9E"/>
    <w:rsid w:val="004375B3"/>
    <w:rsid w:val="0044476F"/>
    <w:rsid w:val="00476FDF"/>
    <w:rsid w:val="004813E7"/>
    <w:rsid w:val="0049108A"/>
    <w:rsid w:val="004940CB"/>
    <w:rsid w:val="004A728B"/>
    <w:rsid w:val="004A7939"/>
    <w:rsid w:val="004B4F1F"/>
    <w:rsid w:val="004C0D23"/>
    <w:rsid w:val="004D3DCA"/>
    <w:rsid w:val="004D3EC4"/>
    <w:rsid w:val="004E0A6F"/>
    <w:rsid w:val="004E6CE1"/>
    <w:rsid w:val="004F3C16"/>
    <w:rsid w:val="004F5724"/>
    <w:rsid w:val="004F6287"/>
    <w:rsid w:val="005000C9"/>
    <w:rsid w:val="00500237"/>
    <w:rsid w:val="00500694"/>
    <w:rsid w:val="00504D41"/>
    <w:rsid w:val="005075BA"/>
    <w:rsid w:val="0051335B"/>
    <w:rsid w:val="0051515A"/>
    <w:rsid w:val="00516248"/>
    <w:rsid w:val="00517271"/>
    <w:rsid w:val="00557311"/>
    <w:rsid w:val="005744FE"/>
    <w:rsid w:val="005820A6"/>
    <w:rsid w:val="00594CAC"/>
    <w:rsid w:val="005A1CA6"/>
    <w:rsid w:val="005A4CCB"/>
    <w:rsid w:val="005B11EF"/>
    <w:rsid w:val="005B2ECB"/>
    <w:rsid w:val="005B4645"/>
    <w:rsid w:val="00630209"/>
    <w:rsid w:val="0063283E"/>
    <w:rsid w:val="00641898"/>
    <w:rsid w:val="006628A8"/>
    <w:rsid w:val="00665DCE"/>
    <w:rsid w:val="006973DC"/>
    <w:rsid w:val="00697B08"/>
    <w:rsid w:val="006B527D"/>
    <w:rsid w:val="006B5667"/>
    <w:rsid w:val="006C2909"/>
    <w:rsid w:val="006C4651"/>
    <w:rsid w:val="006D2B62"/>
    <w:rsid w:val="006E78F0"/>
    <w:rsid w:val="006F23B2"/>
    <w:rsid w:val="00734A4A"/>
    <w:rsid w:val="00747960"/>
    <w:rsid w:val="007652F9"/>
    <w:rsid w:val="00771CC1"/>
    <w:rsid w:val="00786CEC"/>
    <w:rsid w:val="0079149A"/>
    <w:rsid w:val="007938C2"/>
    <w:rsid w:val="007A0340"/>
    <w:rsid w:val="007A04BC"/>
    <w:rsid w:val="007A3F57"/>
    <w:rsid w:val="007B693C"/>
    <w:rsid w:val="007B6DE4"/>
    <w:rsid w:val="007D0721"/>
    <w:rsid w:val="007D7676"/>
    <w:rsid w:val="007E5CFC"/>
    <w:rsid w:val="007E773C"/>
    <w:rsid w:val="007F1203"/>
    <w:rsid w:val="007F21CB"/>
    <w:rsid w:val="007F2EC7"/>
    <w:rsid w:val="007F34D0"/>
    <w:rsid w:val="007F4C6D"/>
    <w:rsid w:val="007F6B9C"/>
    <w:rsid w:val="008319E3"/>
    <w:rsid w:val="00835522"/>
    <w:rsid w:val="00841564"/>
    <w:rsid w:val="00856ABF"/>
    <w:rsid w:val="00857B4D"/>
    <w:rsid w:val="0086602C"/>
    <w:rsid w:val="00875B52"/>
    <w:rsid w:val="008851C4"/>
    <w:rsid w:val="008908C3"/>
    <w:rsid w:val="008D04CE"/>
    <w:rsid w:val="008F52C0"/>
    <w:rsid w:val="008F5D28"/>
    <w:rsid w:val="0091345F"/>
    <w:rsid w:val="00917255"/>
    <w:rsid w:val="00922047"/>
    <w:rsid w:val="0095475E"/>
    <w:rsid w:val="00956AAF"/>
    <w:rsid w:val="0096334A"/>
    <w:rsid w:val="00973A33"/>
    <w:rsid w:val="009806F6"/>
    <w:rsid w:val="009818EC"/>
    <w:rsid w:val="00986CC4"/>
    <w:rsid w:val="00996415"/>
    <w:rsid w:val="009A18FB"/>
    <w:rsid w:val="009F3B5A"/>
    <w:rsid w:val="00A05C3F"/>
    <w:rsid w:val="00A13E14"/>
    <w:rsid w:val="00A20924"/>
    <w:rsid w:val="00A2366D"/>
    <w:rsid w:val="00A31E45"/>
    <w:rsid w:val="00A454EC"/>
    <w:rsid w:val="00A513A9"/>
    <w:rsid w:val="00A516CB"/>
    <w:rsid w:val="00A56B95"/>
    <w:rsid w:val="00A668BA"/>
    <w:rsid w:val="00A734C7"/>
    <w:rsid w:val="00A80785"/>
    <w:rsid w:val="00AA1C9F"/>
    <w:rsid w:val="00AD0DA2"/>
    <w:rsid w:val="00AD18B9"/>
    <w:rsid w:val="00B01051"/>
    <w:rsid w:val="00B12D85"/>
    <w:rsid w:val="00B17F8A"/>
    <w:rsid w:val="00B24635"/>
    <w:rsid w:val="00B43E3B"/>
    <w:rsid w:val="00B534A1"/>
    <w:rsid w:val="00B55FC9"/>
    <w:rsid w:val="00B65606"/>
    <w:rsid w:val="00B72CBD"/>
    <w:rsid w:val="00B74080"/>
    <w:rsid w:val="00B820E5"/>
    <w:rsid w:val="00B909C2"/>
    <w:rsid w:val="00B927A2"/>
    <w:rsid w:val="00BA1AB6"/>
    <w:rsid w:val="00BA43C4"/>
    <w:rsid w:val="00BB049E"/>
    <w:rsid w:val="00BB20EB"/>
    <w:rsid w:val="00BB5EFC"/>
    <w:rsid w:val="00BB6DE5"/>
    <w:rsid w:val="00BB7917"/>
    <w:rsid w:val="00BC7C05"/>
    <w:rsid w:val="00BE4F22"/>
    <w:rsid w:val="00BE4F2B"/>
    <w:rsid w:val="00C025CD"/>
    <w:rsid w:val="00C06FD3"/>
    <w:rsid w:val="00C43E2D"/>
    <w:rsid w:val="00C514B0"/>
    <w:rsid w:val="00C6716B"/>
    <w:rsid w:val="00C70B4F"/>
    <w:rsid w:val="00C7675E"/>
    <w:rsid w:val="00C80E9D"/>
    <w:rsid w:val="00C8476A"/>
    <w:rsid w:val="00CA04A2"/>
    <w:rsid w:val="00CB7703"/>
    <w:rsid w:val="00CC538D"/>
    <w:rsid w:val="00CF0F76"/>
    <w:rsid w:val="00CF4A6A"/>
    <w:rsid w:val="00D03B0A"/>
    <w:rsid w:val="00D13EBE"/>
    <w:rsid w:val="00D14659"/>
    <w:rsid w:val="00D3215C"/>
    <w:rsid w:val="00D40DAA"/>
    <w:rsid w:val="00D550DB"/>
    <w:rsid w:val="00D57DA3"/>
    <w:rsid w:val="00D646C1"/>
    <w:rsid w:val="00D74C4F"/>
    <w:rsid w:val="00D77E88"/>
    <w:rsid w:val="00D84826"/>
    <w:rsid w:val="00D918F5"/>
    <w:rsid w:val="00D9430A"/>
    <w:rsid w:val="00DA2FEE"/>
    <w:rsid w:val="00DA73F9"/>
    <w:rsid w:val="00DB52D8"/>
    <w:rsid w:val="00DC295F"/>
    <w:rsid w:val="00DC3535"/>
    <w:rsid w:val="00DD49B4"/>
    <w:rsid w:val="00DF60CE"/>
    <w:rsid w:val="00E069F3"/>
    <w:rsid w:val="00E10F20"/>
    <w:rsid w:val="00E15A3F"/>
    <w:rsid w:val="00E31ED6"/>
    <w:rsid w:val="00E3614C"/>
    <w:rsid w:val="00E37805"/>
    <w:rsid w:val="00E41295"/>
    <w:rsid w:val="00E42D64"/>
    <w:rsid w:val="00E62DDC"/>
    <w:rsid w:val="00E85D7C"/>
    <w:rsid w:val="00E9699A"/>
    <w:rsid w:val="00EB4B41"/>
    <w:rsid w:val="00EC1866"/>
    <w:rsid w:val="00EE5CDE"/>
    <w:rsid w:val="00EF47B0"/>
    <w:rsid w:val="00F034F3"/>
    <w:rsid w:val="00F045E5"/>
    <w:rsid w:val="00F12C0A"/>
    <w:rsid w:val="00F215B8"/>
    <w:rsid w:val="00F2310F"/>
    <w:rsid w:val="00F240F6"/>
    <w:rsid w:val="00F51A6B"/>
    <w:rsid w:val="00F73B90"/>
    <w:rsid w:val="00F74564"/>
    <w:rsid w:val="00FA4AB3"/>
    <w:rsid w:val="00FB4CB9"/>
    <w:rsid w:val="00FC47C7"/>
    <w:rsid w:val="00FD01D2"/>
    <w:rsid w:val="00FD6F59"/>
    <w:rsid w:val="00FE40C7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F9BBD07"/>
  <w15:docId w15:val="{E53479E3-5785-4192-8491-D5E11422F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99A"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9699A"/>
  </w:style>
  <w:style w:type="character" w:customStyle="1" w:styleId="WW8Num1z1">
    <w:name w:val="WW8Num1z1"/>
    <w:rsid w:val="00E9699A"/>
  </w:style>
  <w:style w:type="character" w:customStyle="1" w:styleId="WW8Num1z2">
    <w:name w:val="WW8Num1z2"/>
    <w:rsid w:val="00E9699A"/>
  </w:style>
  <w:style w:type="character" w:customStyle="1" w:styleId="WW8Num1z3">
    <w:name w:val="WW8Num1z3"/>
    <w:rsid w:val="00E9699A"/>
  </w:style>
  <w:style w:type="character" w:customStyle="1" w:styleId="WW8Num1z4">
    <w:name w:val="WW8Num1z4"/>
    <w:rsid w:val="00E9699A"/>
  </w:style>
  <w:style w:type="character" w:customStyle="1" w:styleId="WW8Num1z5">
    <w:name w:val="WW8Num1z5"/>
    <w:rsid w:val="00E9699A"/>
  </w:style>
  <w:style w:type="character" w:customStyle="1" w:styleId="WW8Num1z6">
    <w:name w:val="WW8Num1z6"/>
    <w:rsid w:val="00E9699A"/>
  </w:style>
  <w:style w:type="character" w:customStyle="1" w:styleId="WW8Num1z7">
    <w:name w:val="WW8Num1z7"/>
    <w:rsid w:val="00E9699A"/>
  </w:style>
  <w:style w:type="character" w:customStyle="1" w:styleId="WW8Num1z8">
    <w:name w:val="WW8Num1z8"/>
    <w:rsid w:val="00E9699A"/>
  </w:style>
  <w:style w:type="character" w:customStyle="1" w:styleId="WW8Num2z0">
    <w:name w:val="WW8Num2z0"/>
    <w:rsid w:val="00E9699A"/>
  </w:style>
  <w:style w:type="character" w:customStyle="1" w:styleId="WW8Num2z1">
    <w:name w:val="WW8Num2z1"/>
    <w:rsid w:val="00E9699A"/>
  </w:style>
  <w:style w:type="character" w:customStyle="1" w:styleId="WW8Num2z2">
    <w:name w:val="WW8Num2z2"/>
    <w:rsid w:val="00E9699A"/>
  </w:style>
  <w:style w:type="character" w:customStyle="1" w:styleId="WW8Num2z3">
    <w:name w:val="WW8Num2z3"/>
    <w:rsid w:val="00E9699A"/>
  </w:style>
  <w:style w:type="character" w:customStyle="1" w:styleId="WW8Num2z4">
    <w:name w:val="WW8Num2z4"/>
    <w:rsid w:val="00E9699A"/>
  </w:style>
  <w:style w:type="character" w:customStyle="1" w:styleId="WW8Num2z5">
    <w:name w:val="WW8Num2z5"/>
    <w:rsid w:val="00E9699A"/>
  </w:style>
  <w:style w:type="character" w:customStyle="1" w:styleId="WW8Num2z6">
    <w:name w:val="WW8Num2z6"/>
    <w:rsid w:val="00E9699A"/>
  </w:style>
  <w:style w:type="character" w:customStyle="1" w:styleId="WW8Num2z7">
    <w:name w:val="WW8Num2z7"/>
    <w:rsid w:val="00E9699A"/>
  </w:style>
  <w:style w:type="character" w:customStyle="1" w:styleId="WW8Num2z8">
    <w:name w:val="WW8Num2z8"/>
    <w:rsid w:val="00E9699A"/>
  </w:style>
  <w:style w:type="character" w:customStyle="1" w:styleId="2">
    <w:name w:val="Основной шрифт абзаца2"/>
    <w:rsid w:val="00E9699A"/>
  </w:style>
  <w:style w:type="character" w:customStyle="1" w:styleId="1">
    <w:name w:val="Основной шрифт абзаца1"/>
    <w:rsid w:val="00E9699A"/>
  </w:style>
  <w:style w:type="character" w:customStyle="1" w:styleId="a3">
    <w:name w:val="Верхний колонтитул Знак"/>
    <w:basedOn w:val="1"/>
    <w:rsid w:val="00E9699A"/>
    <w:rPr>
      <w:rFonts w:cs="Mangal"/>
      <w:kern w:val="2"/>
      <w:sz w:val="24"/>
      <w:szCs w:val="21"/>
      <w:lang w:eastAsia="zh-CN" w:bidi="hi-IN"/>
    </w:rPr>
  </w:style>
  <w:style w:type="character" w:customStyle="1" w:styleId="a4">
    <w:name w:val="Нижний колонтитул Знак"/>
    <w:basedOn w:val="1"/>
    <w:rsid w:val="00E9699A"/>
    <w:rPr>
      <w:rFonts w:cs="Mangal"/>
      <w:kern w:val="2"/>
      <w:sz w:val="24"/>
      <w:szCs w:val="21"/>
      <w:lang w:eastAsia="zh-CN" w:bidi="hi-IN"/>
    </w:rPr>
  </w:style>
  <w:style w:type="character" w:customStyle="1" w:styleId="20">
    <w:name w:val="Основной текст 2 Знак"/>
    <w:basedOn w:val="1"/>
    <w:rsid w:val="00E9699A"/>
    <w:rPr>
      <w:rFonts w:cs="Mangal"/>
      <w:kern w:val="2"/>
      <w:sz w:val="24"/>
      <w:szCs w:val="21"/>
      <w:lang w:eastAsia="zh-CN" w:bidi="hi-IN"/>
    </w:rPr>
  </w:style>
  <w:style w:type="character" w:styleId="a5">
    <w:name w:val="Emphasis"/>
    <w:uiPriority w:val="20"/>
    <w:qFormat/>
    <w:rsid w:val="00E9699A"/>
    <w:rPr>
      <w:i/>
      <w:iCs/>
    </w:rPr>
  </w:style>
  <w:style w:type="character" w:styleId="a6">
    <w:name w:val="Strong"/>
    <w:qFormat/>
    <w:rsid w:val="00E9699A"/>
    <w:rPr>
      <w:b/>
      <w:bCs/>
    </w:rPr>
  </w:style>
  <w:style w:type="character" w:customStyle="1" w:styleId="23">
    <w:name w:val="Основной шрифт абзаца23"/>
    <w:rsid w:val="00E9699A"/>
  </w:style>
  <w:style w:type="paragraph" w:customStyle="1" w:styleId="a7">
    <w:name w:val="Заголовок"/>
    <w:basedOn w:val="a"/>
    <w:next w:val="a8"/>
    <w:rsid w:val="00E9699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rsid w:val="00E9699A"/>
    <w:pPr>
      <w:spacing w:after="140" w:line="276" w:lineRule="auto"/>
    </w:pPr>
  </w:style>
  <w:style w:type="paragraph" w:styleId="a9">
    <w:name w:val="List"/>
    <w:basedOn w:val="a8"/>
    <w:rsid w:val="00E9699A"/>
  </w:style>
  <w:style w:type="paragraph" w:styleId="aa">
    <w:name w:val="caption"/>
    <w:basedOn w:val="a"/>
    <w:qFormat/>
    <w:rsid w:val="00E9699A"/>
    <w:pPr>
      <w:suppressLineNumbers/>
      <w:spacing w:before="120" w:after="120"/>
    </w:pPr>
    <w:rPr>
      <w:i/>
      <w:iCs/>
    </w:rPr>
  </w:style>
  <w:style w:type="paragraph" w:customStyle="1" w:styleId="ab">
    <w:name w:val="Покажчик"/>
    <w:basedOn w:val="a"/>
    <w:rsid w:val="00E9699A"/>
    <w:pPr>
      <w:suppressLineNumbers/>
    </w:pPr>
  </w:style>
  <w:style w:type="paragraph" w:customStyle="1" w:styleId="21">
    <w:name w:val="Название объекта2"/>
    <w:basedOn w:val="a"/>
    <w:rsid w:val="00E9699A"/>
    <w:pPr>
      <w:suppressLineNumbers/>
      <w:spacing w:before="120" w:after="120"/>
    </w:pPr>
    <w:rPr>
      <w:i/>
      <w:iCs/>
    </w:rPr>
  </w:style>
  <w:style w:type="paragraph" w:customStyle="1" w:styleId="51">
    <w:name w:val="Заголовок 51"/>
    <w:basedOn w:val="a"/>
    <w:next w:val="a8"/>
    <w:rsid w:val="00E9699A"/>
    <w:pPr>
      <w:tabs>
        <w:tab w:val="num" w:pos="0"/>
      </w:tabs>
      <w:spacing w:before="280" w:after="280"/>
    </w:pPr>
    <w:rPr>
      <w:b/>
      <w:bCs/>
      <w:sz w:val="20"/>
      <w:szCs w:val="20"/>
    </w:rPr>
  </w:style>
  <w:style w:type="paragraph" w:customStyle="1" w:styleId="10">
    <w:name w:val="Назва об'єкта1"/>
    <w:basedOn w:val="a"/>
    <w:rsid w:val="00E9699A"/>
    <w:pPr>
      <w:suppressLineNumbers/>
      <w:spacing w:before="120" w:after="120"/>
    </w:pPr>
    <w:rPr>
      <w:i/>
      <w:iCs/>
    </w:rPr>
  </w:style>
  <w:style w:type="paragraph" w:customStyle="1" w:styleId="11">
    <w:name w:val="Заголовок1"/>
    <w:basedOn w:val="a"/>
    <w:next w:val="a8"/>
    <w:rsid w:val="00E9699A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12">
    <w:name w:val="Название объекта1"/>
    <w:basedOn w:val="a"/>
    <w:rsid w:val="00E9699A"/>
    <w:pPr>
      <w:suppressLineNumbers/>
      <w:spacing w:before="120" w:after="120"/>
    </w:pPr>
    <w:rPr>
      <w:i/>
      <w:iCs/>
    </w:rPr>
  </w:style>
  <w:style w:type="paragraph" w:styleId="ac">
    <w:name w:val="Normal (Web)"/>
    <w:basedOn w:val="a"/>
    <w:rsid w:val="00E9699A"/>
    <w:pPr>
      <w:spacing w:before="280" w:after="280"/>
    </w:pPr>
  </w:style>
  <w:style w:type="paragraph" w:customStyle="1" w:styleId="ad">
    <w:name w:val="Вміст таблиці"/>
    <w:basedOn w:val="a"/>
    <w:rsid w:val="00E9699A"/>
    <w:pPr>
      <w:suppressLineNumbers/>
    </w:pPr>
  </w:style>
  <w:style w:type="paragraph" w:customStyle="1" w:styleId="ae">
    <w:name w:val="Заголовок таблиці"/>
    <w:basedOn w:val="ad"/>
    <w:rsid w:val="00E9699A"/>
    <w:pPr>
      <w:jc w:val="center"/>
    </w:pPr>
    <w:rPr>
      <w:b/>
      <w:bCs/>
    </w:rPr>
  </w:style>
  <w:style w:type="paragraph" w:styleId="af">
    <w:name w:val="header"/>
    <w:basedOn w:val="a"/>
    <w:rsid w:val="00E9699A"/>
    <w:pPr>
      <w:tabs>
        <w:tab w:val="center" w:pos="4819"/>
        <w:tab w:val="right" w:pos="9639"/>
      </w:tabs>
    </w:pPr>
    <w:rPr>
      <w:rFonts w:cs="Mangal"/>
      <w:szCs w:val="21"/>
    </w:rPr>
  </w:style>
  <w:style w:type="paragraph" w:styleId="af0">
    <w:name w:val="footer"/>
    <w:basedOn w:val="a"/>
    <w:rsid w:val="00E9699A"/>
    <w:pPr>
      <w:tabs>
        <w:tab w:val="center" w:pos="4819"/>
        <w:tab w:val="right" w:pos="9639"/>
      </w:tabs>
    </w:pPr>
    <w:rPr>
      <w:rFonts w:cs="Mangal"/>
      <w:szCs w:val="21"/>
    </w:rPr>
  </w:style>
  <w:style w:type="paragraph" w:customStyle="1" w:styleId="210">
    <w:name w:val="Основной текст 21"/>
    <w:basedOn w:val="a"/>
    <w:rsid w:val="00E9699A"/>
    <w:pPr>
      <w:spacing w:after="120" w:line="480" w:lineRule="auto"/>
    </w:pPr>
    <w:rPr>
      <w:rFonts w:cs="Mangal"/>
      <w:szCs w:val="21"/>
    </w:rPr>
  </w:style>
  <w:style w:type="paragraph" w:styleId="af1">
    <w:name w:val="List Paragraph"/>
    <w:basedOn w:val="a"/>
    <w:qFormat/>
    <w:rsid w:val="00E9699A"/>
    <w:pPr>
      <w:spacing w:after="200" w:line="276" w:lineRule="auto"/>
      <w:ind w:left="720" w:firstLine="709"/>
      <w:contextualSpacing/>
    </w:pPr>
    <w:rPr>
      <w:rFonts w:ascii="Calibri" w:eastAsia="Calibri" w:hAnsi="Calibri" w:cs="Calibri"/>
      <w:sz w:val="22"/>
      <w:szCs w:val="22"/>
    </w:rPr>
  </w:style>
  <w:style w:type="paragraph" w:styleId="22">
    <w:name w:val="Body Text 2"/>
    <w:basedOn w:val="a"/>
    <w:link w:val="24"/>
    <w:uiPriority w:val="99"/>
    <w:semiHidden/>
    <w:unhideWhenUsed/>
    <w:rsid w:val="009818EC"/>
    <w:pPr>
      <w:spacing w:after="120" w:line="480" w:lineRule="auto"/>
    </w:pPr>
    <w:rPr>
      <w:rFonts w:cs="Mangal"/>
      <w:szCs w:val="21"/>
    </w:rPr>
  </w:style>
  <w:style w:type="character" w:customStyle="1" w:styleId="24">
    <w:name w:val="Основний текст 2 Знак"/>
    <w:basedOn w:val="a0"/>
    <w:link w:val="22"/>
    <w:uiPriority w:val="99"/>
    <w:semiHidden/>
    <w:rsid w:val="009818EC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af2">
    <w:name w:val="Balloon Text"/>
    <w:basedOn w:val="a"/>
    <w:link w:val="af3"/>
    <w:uiPriority w:val="99"/>
    <w:semiHidden/>
    <w:unhideWhenUsed/>
    <w:rsid w:val="001529D7"/>
    <w:rPr>
      <w:rFonts w:ascii="Tahoma" w:hAnsi="Tahoma" w:cs="Mangal"/>
      <w:sz w:val="16"/>
      <w:szCs w:val="14"/>
    </w:rPr>
  </w:style>
  <w:style w:type="character" w:customStyle="1" w:styleId="af3">
    <w:name w:val="Текст у виносці Знак"/>
    <w:basedOn w:val="a0"/>
    <w:link w:val="af2"/>
    <w:uiPriority w:val="99"/>
    <w:semiHidden/>
    <w:rsid w:val="001529D7"/>
    <w:rPr>
      <w:rFonts w:ascii="Tahoma" w:eastAsia="NSimSun" w:hAnsi="Tahoma" w:cs="Mangal"/>
      <w:kern w:val="2"/>
      <w:sz w:val="16"/>
      <w:szCs w:val="14"/>
      <w:lang w:eastAsia="zh-CN" w:bidi="hi-IN"/>
    </w:rPr>
  </w:style>
  <w:style w:type="paragraph" w:styleId="25">
    <w:name w:val="Body Text Indent 2"/>
    <w:basedOn w:val="a"/>
    <w:link w:val="26"/>
    <w:uiPriority w:val="99"/>
    <w:semiHidden/>
    <w:unhideWhenUsed/>
    <w:rsid w:val="00284553"/>
    <w:pPr>
      <w:spacing w:after="120" w:line="480" w:lineRule="auto"/>
      <w:ind w:left="283"/>
    </w:pPr>
    <w:rPr>
      <w:rFonts w:cs="Mangal"/>
      <w:szCs w:val="21"/>
    </w:rPr>
  </w:style>
  <w:style w:type="character" w:customStyle="1" w:styleId="26">
    <w:name w:val="Основний текст з відступом 2 Знак"/>
    <w:basedOn w:val="a0"/>
    <w:link w:val="25"/>
    <w:uiPriority w:val="99"/>
    <w:semiHidden/>
    <w:rsid w:val="00284553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algn="ctr">
              <a:defRPr lang="ru-RU" sz="14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uk-UA" sz="1400" b="1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Доходи бюджету міської територіальної громади </a:t>
            </a:r>
            <a:r>
              <a:rPr lang="en-US" sz="1400" b="1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                 </a:t>
            </a:r>
            <a:r>
              <a:rPr lang="uk-UA" sz="1400" b="1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січень-листопад 2021-2022 років</a:t>
            </a:r>
          </a:p>
        </c:rich>
      </c:tx>
      <c:layout>
        <c:manualLayout>
          <c:xMode val="edge"/>
          <c:yMode val="edge"/>
          <c:x val="0.18848362908884755"/>
          <c:y val="2.0339042839631151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7166494312306113"/>
          <c:y val="0.16101694915254244"/>
          <c:w val="0.77456049638055902"/>
          <c:h val="0.66101694915254239"/>
        </c:manualLayout>
      </c:layout>
      <c:barChart>
        <c:barDir val="bar"/>
        <c:grouping val="clustered"/>
        <c:varyColors val="0"/>
        <c:ser>
          <c:idx val="1"/>
          <c:order val="0"/>
          <c:tx>
            <c:strRef>
              <c:f>'Аркуш1 (2)'!$B$6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6.6864452176924371E-3"/>
                  <c:y val="-1.7920862936836601E-3"/>
                </c:manualLayout>
              </c:layout>
              <c:tx>
                <c:rich>
                  <a:bodyPr/>
                  <a:lstStyle/>
                  <a:p>
                    <a:pPr>
                      <a:defRPr lang="ru-RU" sz="1100" b="1" i="1" u="none" strike="noStrike" baseline="0">
                        <a:solidFill>
                          <a:srgbClr val="9933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6392 грн.</a:t>
                    </a:r>
                  </a:p>
                </c:rich>
              </c:tx>
              <c:spPr>
                <a:solidFill>
                  <a:srgbClr val="CCFFCC"/>
                </a:solidFill>
                <a:ln w="25400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B727-4A12-9385-CE800B2FA176}"/>
                </c:ext>
              </c:extLst>
            </c:dLbl>
            <c:dLbl>
              <c:idx val="1"/>
              <c:layout>
                <c:manualLayout>
                  <c:x val="-0.28739635535249652"/>
                  <c:y val="-1.0266691242428801E-2"/>
                </c:manualLayout>
              </c:layout>
              <c:tx>
                <c:rich>
                  <a:bodyPr/>
                  <a:lstStyle/>
                  <a:p>
                    <a:pPr>
                      <a:defRPr lang="ru-RU" sz="1100" b="1" i="1" u="none" strike="noStrike" baseline="0">
                        <a:solidFill>
                          <a:srgbClr val="9933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470,7млн.грн.</a:t>
                    </a:r>
                  </a:p>
                </c:rich>
              </c:tx>
              <c:spPr>
                <a:solidFill>
                  <a:srgbClr val="CCFFCC"/>
                </a:solidFill>
                <a:ln w="25400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B727-4A12-9385-CE800B2FA176}"/>
                </c:ext>
              </c:extLst>
            </c:dLbl>
            <c:dLbl>
              <c:idx val="2"/>
              <c:spPr>
                <a:solidFill>
                  <a:srgbClr val="CCFFCC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lang="ru-RU" sz="825" b="1" i="0" u="none" strike="noStrike" baseline="0">
                      <a:solidFill>
                        <a:srgbClr val="9933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727-4A12-9385-CE800B2FA176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pPr>
                      <a:defRPr lang="ru-RU" sz="825" b="1" i="0" u="none" strike="noStrike" baseline="0">
                        <a:solidFill>
                          <a:srgbClr val="9933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0,4</a:t>
                    </a:r>
                  </a:p>
                </c:rich>
              </c:tx>
              <c:spPr>
                <a:solidFill>
                  <a:srgbClr val="CCFFCC"/>
                </a:solidFill>
                <a:ln w="25400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B727-4A12-9385-CE800B2FA176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pPr>
                      <a:defRPr lang="ru-RU" sz="825" b="1" i="0" u="none" strike="noStrike" baseline="0">
                        <a:solidFill>
                          <a:srgbClr val="9933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0,08</a:t>
                    </a:r>
                  </a:p>
                </c:rich>
              </c:tx>
              <c:spPr>
                <a:solidFill>
                  <a:srgbClr val="CCFFCC"/>
                </a:solidFill>
                <a:ln w="25400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B727-4A12-9385-CE800B2FA176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pPr>
                      <a:defRPr lang="ru-RU" sz="825" b="1" i="0" u="none" strike="noStrike" baseline="0">
                        <a:solidFill>
                          <a:srgbClr val="9933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0,03</a:t>
                    </a:r>
                  </a:p>
                </c:rich>
              </c:tx>
              <c:spPr>
                <a:solidFill>
                  <a:srgbClr val="CCFFCC"/>
                </a:solidFill>
                <a:ln w="25400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B727-4A12-9385-CE800B2FA176}"/>
                </c:ext>
              </c:extLst>
            </c:dLbl>
            <c:spPr>
              <a:solidFill>
                <a:srgbClr val="CCFFCC"/>
              </a:solidFill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lang="ru-RU" sz="1100" b="1" i="1" u="none" strike="noStrike" baseline="0">
                    <a:solidFill>
                      <a:srgbClr val="9933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'Аркуш1 (2)'!$A$7:$A$8</c:f>
              <c:strCache>
                <c:ptCount val="2"/>
                <c:pt idx="0">
                  <c:v>Доходи на 1 жителя</c:v>
                </c:pt>
                <c:pt idx="1">
                  <c:v>Власні доходи</c:v>
                </c:pt>
              </c:strCache>
            </c:strRef>
          </c:cat>
          <c:val>
            <c:numRef>
              <c:f>'Аркуш1 (2)'!$B$7:$B$8</c:f>
              <c:numCache>
                <c:formatCode>General</c:formatCode>
                <c:ptCount val="2"/>
                <c:pt idx="0">
                  <c:v>421.5</c:v>
                </c:pt>
                <c:pt idx="1">
                  <c:v>5724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727-4A12-9385-CE800B2FA176}"/>
            </c:ext>
          </c:extLst>
        </c:ser>
        <c:ser>
          <c:idx val="2"/>
          <c:order val="1"/>
          <c:tx>
            <c:strRef>
              <c:f>'Аркуш1 (2)'!$C$6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3366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4846481214444466E-2"/>
                  <c:y val="-1.7921333852535261E-3"/>
                </c:manualLayout>
              </c:layout>
              <c:tx>
                <c:rich>
                  <a:bodyPr/>
                  <a:lstStyle/>
                  <a:p>
                    <a:pPr>
                      <a:defRPr lang="ru-RU" sz="1100" b="1" i="1" u="none" strike="noStrike" baseline="0">
                        <a:solidFill>
                          <a:srgbClr val="9933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7395 грн.</a:t>
                    </a:r>
                  </a:p>
                </c:rich>
              </c:tx>
              <c:spPr>
                <a:solidFill>
                  <a:srgbClr val="CCFFCC"/>
                </a:solidFill>
                <a:ln w="25400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B727-4A12-9385-CE800B2FA176}"/>
                </c:ext>
              </c:extLst>
            </c:dLbl>
            <c:dLbl>
              <c:idx val="1"/>
              <c:layout>
                <c:manualLayout>
                  <c:x val="-0.40376799427873705"/>
                  <c:y val="6.6824142083742877E-3"/>
                </c:manualLayout>
              </c:layout>
              <c:tx>
                <c:rich>
                  <a:bodyPr/>
                  <a:lstStyle/>
                  <a:p>
                    <a:pPr>
                      <a:defRPr lang="ru-RU" sz="1100" b="1" i="1" u="none" strike="noStrike" baseline="0">
                        <a:solidFill>
                          <a:srgbClr val="9933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544,6млн.грн.</a:t>
                    </a:r>
                  </a:p>
                </c:rich>
              </c:tx>
              <c:spPr>
                <a:solidFill>
                  <a:srgbClr val="CCFFCC"/>
                </a:solidFill>
                <a:ln w="25400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B727-4A12-9385-CE800B2FA176}"/>
                </c:ext>
              </c:extLst>
            </c:dLbl>
            <c:dLbl>
              <c:idx val="2"/>
              <c:spPr>
                <a:solidFill>
                  <a:srgbClr val="CCFFCC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lang="ru-RU" sz="825" b="1" i="0" u="none" strike="noStrike" baseline="0">
                      <a:solidFill>
                        <a:srgbClr val="9933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727-4A12-9385-CE800B2FA176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pPr>
                      <a:defRPr lang="ru-RU" sz="825" b="1" i="0" u="none" strike="noStrike" baseline="0">
                        <a:solidFill>
                          <a:srgbClr val="9933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0,5</a:t>
                    </a:r>
                  </a:p>
                </c:rich>
              </c:tx>
              <c:spPr>
                <a:solidFill>
                  <a:srgbClr val="CCFFCC"/>
                </a:solidFill>
                <a:ln w="25400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B727-4A12-9385-CE800B2FA176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pPr>
                      <a:defRPr lang="ru-RU" sz="825" b="1" i="0" u="none" strike="noStrike" baseline="0">
                        <a:solidFill>
                          <a:srgbClr val="9933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0,08</a:t>
                    </a:r>
                  </a:p>
                </c:rich>
              </c:tx>
              <c:spPr>
                <a:solidFill>
                  <a:srgbClr val="CCFFCC"/>
                </a:solidFill>
                <a:ln w="25400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B727-4A12-9385-CE800B2FA176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pPr>
                      <a:defRPr lang="ru-RU" sz="825" b="1" i="0" u="none" strike="noStrike" baseline="0">
                        <a:solidFill>
                          <a:srgbClr val="9933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0,05</a:t>
                    </a:r>
                  </a:p>
                </c:rich>
              </c:tx>
              <c:spPr>
                <a:solidFill>
                  <a:srgbClr val="CCFFCC"/>
                </a:solidFill>
                <a:ln w="25400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B727-4A12-9385-CE800B2FA176}"/>
                </c:ext>
              </c:extLst>
            </c:dLbl>
            <c:spPr>
              <a:solidFill>
                <a:srgbClr val="CCFFCC"/>
              </a:solidFill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lang="ru-RU" sz="1100" b="1" i="1" u="none" strike="noStrike" baseline="0">
                    <a:solidFill>
                      <a:srgbClr val="9933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'Аркуш1 (2)'!$A$7:$A$8</c:f>
              <c:strCache>
                <c:ptCount val="2"/>
                <c:pt idx="0">
                  <c:v>Доходи на 1 жителя</c:v>
                </c:pt>
                <c:pt idx="1">
                  <c:v>Власні доходи</c:v>
                </c:pt>
              </c:strCache>
            </c:strRef>
          </c:cat>
          <c:val>
            <c:numRef>
              <c:f>'Аркуш1 (2)'!$C$7:$C$8</c:f>
              <c:numCache>
                <c:formatCode>General</c:formatCode>
                <c:ptCount val="2"/>
                <c:pt idx="0">
                  <c:v>495.1</c:v>
                </c:pt>
                <c:pt idx="1">
                  <c:v>6723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B727-4A12-9385-CE800B2FA17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50"/>
        <c:axId val="76063488"/>
        <c:axId val="77837056"/>
      </c:barChart>
      <c:catAx>
        <c:axId val="760634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ru-RU"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778370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7837056"/>
        <c:scaling>
          <c:orientation val="minMax"/>
        </c:scaling>
        <c:delete val="1"/>
        <c:axPos val="b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76063488"/>
        <c:crosses val="autoZero"/>
        <c:crossBetween val="between"/>
      </c:valAx>
      <c:spPr>
        <a:solidFill>
          <a:srgbClr val="FF99CC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84798345398138575"/>
          <c:y val="0.10338983050847451"/>
          <c:w val="0.11582213029989658"/>
          <c:h val="7.1186440677966104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lang="ru-RU" sz="110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6350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uk-UA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ru-RU"/>
            </a:pPr>
            <a:r>
              <a:rPr lang="uk-UA" sz="1400" b="1">
                <a:latin typeface="Times New Roman" pitchFamily="18" charset="0"/>
                <a:cs typeface="Times New Roman" pitchFamily="18" charset="0"/>
              </a:rPr>
              <a:t>Структура</a:t>
            </a:r>
            <a:r>
              <a:rPr lang="uk-UA" sz="1400" b="1" baseline="0">
                <a:latin typeface="Times New Roman" pitchFamily="18" charset="0"/>
                <a:cs typeface="Times New Roman" pitchFamily="18" charset="0"/>
              </a:rPr>
              <a:t> видатків загального фонду бюджету на </a:t>
            </a:r>
            <a:r>
              <a:rPr lang="en-US" sz="1400" b="1" baseline="0">
                <a:latin typeface="Times New Roman" pitchFamily="18" charset="0"/>
                <a:cs typeface="Times New Roman" pitchFamily="18" charset="0"/>
              </a:rPr>
              <a:t>                     0</a:t>
            </a:r>
            <a:r>
              <a:rPr lang="uk-UA" sz="1400" b="1" baseline="0">
                <a:latin typeface="Times New Roman" pitchFamily="18" charset="0"/>
                <a:cs typeface="Times New Roman" pitchFamily="18" charset="0"/>
              </a:rPr>
              <a:t>1.12. 2022 (тис.грн.,%)</a:t>
            </a:r>
            <a:endParaRPr lang="uk-UA" sz="1400" b="1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1689862296624691"/>
          <c:y val="3.619056704409513E-2"/>
        </c:manualLayout>
      </c:layout>
      <c:overlay val="0"/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2613084216937604"/>
          <c:y val="0.36553466351139868"/>
          <c:w val="0.553257497414685"/>
          <c:h val="0.35762711864406782"/>
        </c:manualLayout>
      </c:layout>
      <c:pie3DChart>
        <c:varyColors val="1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1"/>
          <c:dPt>
            <c:idx val="0"/>
            <c:bubble3D val="0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0-F5C1-4C6B-B0C9-E6E0F47EEBE8}"/>
              </c:ext>
            </c:extLst>
          </c:dPt>
          <c:dPt>
            <c:idx val="1"/>
            <c:bubble3D val="0"/>
            <c:explosion val="19"/>
            <c:spPr>
              <a:solidFill>
                <a:srgbClr val="FF00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F5C1-4C6B-B0C9-E6E0F47EEBE8}"/>
              </c:ext>
            </c:extLst>
          </c:dPt>
          <c:dPt>
            <c:idx val="2"/>
            <c:bubble3D val="0"/>
            <c:explosion val="14"/>
            <c:spPr>
              <a:solidFill>
                <a:srgbClr val="00FF0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F5C1-4C6B-B0C9-E6E0F47EEBE8}"/>
              </c:ext>
            </c:extLst>
          </c:dPt>
          <c:dPt>
            <c:idx val="3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F5C1-4C6B-B0C9-E6E0F47EEBE8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F5C1-4C6B-B0C9-E6E0F47EEBE8}"/>
              </c:ext>
            </c:extLst>
          </c:dPt>
          <c:dPt>
            <c:idx val="5"/>
            <c:bubble3D val="0"/>
            <c:spPr>
              <a:solidFill>
                <a:srgbClr val="00800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F5C1-4C6B-B0C9-E6E0F47EEBE8}"/>
              </c:ext>
            </c:extLst>
          </c:dPt>
          <c:dPt>
            <c:idx val="6"/>
            <c:bubble3D val="0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F5C1-4C6B-B0C9-E6E0F47EEBE8}"/>
              </c:ext>
            </c:extLst>
          </c:dPt>
          <c:dPt>
            <c:idx val="7"/>
            <c:bubble3D val="0"/>
            <c:spPr>
              <a:solidFill>
                <a:srgbClr val="00FF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F5C1-4C6B-B0C9-E6E0F47EEBE8}"/>
              </c:ext>
            </c:extLst>
          </c:dPt>
          <c:dLbls>
            <c:dLbl>
              <c:idx val="0"/>
              <c:layout>
                <c:manualLayout>
                  <c:x val="7.0768015933668327E-2"/>
                  <c:y val="-0.20306418626553668"/>
                </c:manualLayout>
              </c:layout>
              <c:tx>
                <c:rich>
                  <a:bodyPr/>
                  <a:lstStyle/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 baseline="0"/>
                      <a:t>ОРГАНИ УПРАВЛІННЯ
10,4%</a:t>
                    </a:r>
                  </a:p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61395,9</a:t>
                    </a:r>
                  </a:p>
                </c:rich>
              </c:tx>
              <c:numFmt formatCode="0%" sourceLinked="0"/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F5C1-4C6B-B0C9-E6E0F47EEBE8}"/>
                </c:ext>
              </c:extLst>
            </c:dLbl>
            <c:dLbl>
              <c:idx val="1"/>
              <c:layout>
                <c:manualLayout>
                  <c:x val="0.21560777205258755"/>
                  <c:y val="-1.3806345693484851E-2"/>
                </c:manualLayout>
              </c:layout>
              <c:tx>
                <c:rich>
                  <a:bodyPr/>
                  <a:lstStyle/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 baseline="0"/>
                      <a:t>ОСВІТА
61,3%</a:t>
                    </a:r>
                  </a:p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361849,4</a:t>
                    </a:r>
                  </a:p>
                </c:rich>
              </c:tx>
              <c:numFmt formatCode="0%" sourceLinked="0"/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F5C1-4C6B-B0C9-E6E0F47EEBE8}"/>
                </c:ext>
              </c:extLst>
            </c:dLbl>
            <c:dLbl>
              <c:idx val="2"/>
              <c:layout>
                <c:manualLayout>
                  <c:x val="0.12118262202800094"/>
                  <c:y val="0.27228345690991401"/>
                </c:manualLayout>
              </c:layout>
              <c:tx>
                <c:rich>
                  <a:bodyPr/>
                  <a:lstStyle/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 baseline="0"/>
                      <a:t>ОХОРОНА ЗДОРОВ'Я
5,0%</a:t>
                    </a:r>
                  </a:p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29709,4</a:t>
                    </a:r>
                  </a:p>
                </c:rich>
              </c:tx>
              <c:numFmt formatCode="0%" sourceLinked="0"/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F5C1-4C6B-B0C9-E6E0F47EEBE8}"/>
                </c:ext>
              </c:extLst>
            </c:dLbl>
            <c:dLbl>
              <c:idx val="3"/>
              <c:layout>
                <c:manualLayout>
                  <c:x val="-9.3074890717869244E-2"/>
                  <c:y val="0.11598869190133039"/>
                </c:manualLayout>
              </c:layout>
              <c:tx>
                <c:rich>
                  <a:bodyPr/>
                  <a:lstStyle/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 baseline="0"/>
                      <a:t>СОЦЗАХИСТ
3,7%</a:t>
                    </a:r>
                  </a:p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22081,8</a:t>
                    </a:r>
                  </a:p>
                </c:rich>
              </c:tx>
              <c:numFmt formatCode="0%" sourceLinked="0"/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F5C1-4C6B-B0C9-E6E0F47EEBE8}"/>
                </c:ext>
              </c:extLst>
            </c:dLbl>
            <c:dLbl>
              <c:idx val="4"/>
              <c:layout>
                <c:manualLayout>
                  <c:x val="-0.13268448890164639"/>
                  <c:y val="-7.9014030398930638E-2"/>
                </c:manualLayout>
              </c:layout>
              <c:tx>
                <c:rich>
                  <a:bodyPr/>
                  <a:lstStyle/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 baseline="0"/>
                      <a:t>КУЛЬТУРА
2,2%</a:t>
                    </a:r>
                  </a:p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12912,3</a:t>
                    </a:r>
                  </a:p>
                </c:rich>
              </c:tx>
              <c:numFmt formatCode="0%" sourceLinked="0"/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F5C1-4C6B-B0C9-E6E0F47EEBE8}"/>
                </c:ext>
              </c:extLst>
            </c:dLbl>
            <c:dLbl>
              <c:idx val="5"/>
              <c:layout>
                <c:manualLayout>
                  <c:x val="-0.11803306722896326"/>
                  <c:y val="-0.21161952910706244"/>
                </c:manualLayout>
              </c:layout>
              <c:tx>
                <c:rich>
                  <a:bodyPr/>
                  <a:lstStyle/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 baseline="0"/>
                      <a:t>СПОРТ
2,2%</a:t>
                    </a:r>
                  </a:p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 baseline="0"/>
                      <a:t>13296,1</a:t>
                    </a:r>
                  </a:p>
                </c:rich>
              </c:tx>
              <c:numFmt formatCode="0%" sourceLinked="0"/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F5C1-4C6B-B0C9-E6E0F47EEBE8}"/>
                </c:ext>
              </c:extLst>
            </c:dLbl>
            <c:dLbl>
              <c:idx val="6"/>
              <c:layout>
                <c:manualLayout>
                  <c:x val="2.1116869136753189E-2"/>
                  <c:y val="-0.22598066481119244"/>
                </c:manualLayout>
              </c:layout>
              <c:tx>
                <c:rich>
                  <a:bodyPr/>
                  <a:lstStyle/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 baseline="0"/>
                      <a:t>ЖКГ
7,6%</a:t>
                    </a:r>
                  </a:p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44865,8</a:t>
                    </a:r>
                  </a:p>
                </c:rich>
              </c:tx>
              <c:numFmt formatCode="0%" sourceLinked="0"/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F5C1-4C6B-B0C9-E6E0F47EEBE8}"/>
                </c:ext>
              </c:extLst>
            </c:dLbl>
            <c:dLbl>
              <c:idx val="7"/>
              <c:layout>
                <c:manualLayout>
                  <c:x val="8.1865826292855909E-2"/>
                  <c:y val="-0.19521680178430453"/>
                </c:manualLayout>
              </c:layout>
              <c:tx>
                <c:rich>
                  <a:bodyPr/>
                  <a:lstStyle/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 baseline="0"/>
                      <a:t>ІНШІ ВИДАТКИ
7,4%</a:t>
                    </a:r>
                  </a:p>
                  <a:p>
                    <a:pPr>
                      <a:defRPr lang="ru-RU"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/>
                      <a:t>43736,9</a:t>
                    </a:r>
                  </a:p>
                </c:rich>
              </c:tx>
              <c:numFmt formatCode="0%" sourceLinked="0"/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F5C1-4C6B-B0C9-E6E0F47EEBE8}"/>
                </c:ext>
              </c:extLst>
            </c:dLbl>
            <c:numFmt formatCode="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lang="ru-RU"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Аркуш2!$A$1:$A$8</c:f>
              <c:strCache>
                <c:ptCount val="8"/>
                <c:pt idx="0">
                  <c:v>Органи управління</c:v>
                </c:pt>
                <c:pt idx="1">
                  <c:v>Освіта</c:v>
                </c:pt>
                <c:pt idx="2">
                  <c:v>Охорона здоров'я</c:v>
                </c:pt>
                <c:pt idx="3">
                  <c:v>Соцзахист та соцзабезпечення</c:v>
                </c:pt>
                <c:pt idx="4">
                  <c:v>Культура</c:v>
                </c:pt>
                <c:pt idx="5">
                  <c:v>Фізкультура</c:v>
                </c:pt>
                <c:pt idx="6">
                  <c:v>Житлово-комунальне господарство</c:v>
                </c:pt>
                <c:pt idx="7">
                  <c:v>Інші видатки</c:v>
                </c:pt>
              </c:strCache>
            </c:strRef>
          </c:cat>
          <c:val>
            <c:numRef>
              <c:f>Аркуш2!$B$1:$B$8</c:f>
              <c:numCache>
                <c:formatCode>General</c:formatCode>
                <c:ptCount val="8"/>
                <c:pt idx="0">
                  <c:v>61395.9</c:v>
                </c:pt>
                <c:pt idx="1">
                  <c:v>361849.4</c:v>
                </c:pt>
                <c:pt idx="2">
                  <c:v>29709.4</c:v>
                </c:pt>
                <c:pt idx="3">
                  <c:v>22081.8</c:v>
                </c:pt>
                <c:pt idx="4">
                  <c:v>12912.3</c:v>
                </c:pt>
                <c:pt idx="5">
                  <c:v>13296.1</c:v>
                </c:pt>
                <c:pt idx="6">
                  <c:v>44865.8</c:v>
                </c:pt>
                <c:pt idx="7">
                  <c:v>43736.9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5C1-4C6B-B0C9-E6E0F47EEBE8}"/>
            </c:ext>
          </c:extLst>
        </c:ser>
        <c:ser>
          <c:idx val="1"/>
          <c:order val="1"/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1"/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F5C1-4C6B-B0C9-E6E0F47EEBE8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F5C1-4C6B-B0C9-E6E0F47EEBE8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F5C1-4C6B-B0C9-E6E0F47EEBE8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F5C1-4C6B-B0C9-E6E0F47EEBE8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F5C1-4C6B-B0C9-E6E0F47EEBE8}"/>
              </c:ext>
            </c:extLst>
          </c:dPt>
          <c:dPt>
            <c:idx val="6"/>
            <c:bubble3D val="0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E-F5C1-4C6B-B0C9-E6E0F47EEBE8}"/>
              </c:ext>
            </c:extLst>
          </c:dPt>
          <c:dPt>
            <c:idx val="7"/>
            <c:bubble3D val="0"/>
            <c:spPr>
              <a:solidFill>
                <a:srgbClr val="CCCC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F5C1-4C6B-B0C9-E6E0F47EEBE8}"/>
              </c:ext>
            </c:extLst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lang="ru-RU" sz="10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Аркуш2!$A$1:$A$8</c:f>
              <c:strCache>
                <c:ptCount val="8"/>
                <c:pt idx="0">
                  <c:v>Органи управління</c:v>
                </c:pt>
                <c:pt idx="1">
                  <c:v>Освіта</c:v>
                </c:pt>
                <c:pt idx="2">
                  <c:v>Охорона здоров'я</c:v>
                </c:pt>
                <c:pt idx="3">
                  <c:v>Соцзахист та соцзабезпечення</c:v>
                </c:pt>
                <c:pt idx="4">
                  <c:v>Культура</c:v>
                </c:pt>
                <c:pt idx="5">
                  <c:v>Фізкультура</c:v>
                </c:pt>
                <c:pt idx="6">
                  <c:v>Житлово-комунальне господарство</c:v>
                </c:pt>
                <c:pt idx="7">
                  <c:v>Інші видатки</c:v>
                </c:pt>
              </c:strCache>
            </c:strRef>
          </c:cat>
          <c:val>
            <c:numRef>
              <c:f>Аркуш2!$C$1:$C$8</c:f>
              <c:numCache>
                <c:formatCode>General</c:formatCode>
                <c:ptCount val="8"/>
                <c:pt idx="0">
                  <c:v>10.4</c:v>
                </c:pt>
                <c:pt idx="1">
                  <c:v>61.3</c:v>
                </c:pt>
                <c:pt idx="2">
                  <c:v>5</c:v>
                </c:pt>
                <c:pt idx="3">
                  <c:v>3.7</c:v>
                </c:pt>
                <c:pt idx="4">
                  <c:v>2.2000000000000002</c:v>
                </c:pt>
                <c:pt idx="5">
                  <c:v>2.2000000000000002</c:v>
                </c:pt>
                <c:pt idx="6">
                  <c:v>7.6</c:v>
                </c:pt>
                <c:pt idx="7">
                  <c:v>7.4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F5C1-4C6B-B0C9-E6E0F47EEB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noFill/>
    <a:ln w="6350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uk-UA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0.418</cdr:x>
      <cdr:y>0.47375</cdr:y>
    </cdr:from>
    <cdr:to>
      <cdr:x>0.83</cdr:x>
      <cdr:y>0.662</cdr:y>
    </cdr:to>
    <cdr:sp macro="" textlink="">
      <cdr:nvSpPr>
        <cdr:cNvPr id="1025" name="Oval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50062" y="2662357"/>
          <a:ext cx="3794798" cy="1057918"/>
        </a:xfrm>
        <a:prstGeom xmlns:a="http://schemas.openxmlformats.org/drawingml/2006/main" prst="ellipse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round/>
          <a:headEnd/>
          <a:tailEnd/>
        </a:ln>
      </cdr:spPr>
      <cdr:txBody>
        <a:bodyPr xmlns:a="http://schemas.openxmlformats.org/drawingml/2006/main" vertOverflow="clip" wrap="square" lIns="36576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uk-UA" sz="1200" b="1" i="0" u="none" strike="noStrike" baseline="0">
              <a:solidFill>
                <a:srgbClr val="000000"/>
              </a:solidFill>
              <a:latin typeface="Arial"/>
              <a:cs typeface="Arial"/>
            </a:rPr>
            <a:t>           Ріст:</a:t>
          </a:r>
        </a:p>
        <a:p xmlns:a="http://schemas.openxmlformats.org/drawingml/2006/main">
          <a:pPr algn="l" rtl="0">
            <a:defRPr sz="1000"/>
          </a:pPr>
          <a:r>
            <a:rPr lang="uk-UA" sz="1000" b="1" i="0" u="none" strike="noStrike" baseline="0">
              <a:solidFill>
                <a:srgbClr val="000000"/>
              </a:solidFill>
              <a:latin typeface="Arial"/>
              <a:cs typeface="Arial"/>
            </a:rPr>
            <a:t>власні доходи 73,9 млн.грн.(+15,7%)</a:t>
          </a:r>
        </a:p>
        <a:p xmlns:a="http://schemas.openxmlformats.org/drawingml/2006/main">
          <a:pPr algn="l" rtl="0">
            <a:defRPr sz="1000"/>
          </a:pPr>
          <a:r>
            <a:rPr lang="uk-UA" sz="1000" b="1" i="0" u="none" strike="noStrike" baseline="0">
              <a:solidFill>
                <a:srgbClr val="000000"/>
              </a:solidFill>
              <a:latin typeface="Arial"/>
              <a:cs typeface="Arial"/>
            </a:rPr>
            <a:t>доходи на 1 жителя 1003 грн.(+15,7%)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5304D-2E12-4F65-AB72-4E112AB11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31</Pages>
  <Words>36801</Words>
  <Characters>20977</Characters>
  <Application>Microsoft Office Word</Application>
  <DocSecurity>0</DocSecurity>
  <Lines>174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main</vt:lpstr>
    </vt:vector>
  </TitlesOfParts>
  <Company>Reanimator Extreme Edition</Company>
  <LinksUpToDate>false</LinksUpToDate>
  <CharactersWithSpaces>57663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main</dc:title>
  <dc:creator>dmytruk</dc:creator>
  <cp:lastModifiedBy>User</cp:lastModifiedBy>
  <cp:revision>59</cp:revision>
  <cp:lastPrinted>2022-12-06T15:13:00Z</cp:lastPrinted>
  <dcterms:created xsi:type="dcterms:W3CDTF">2022-12-05T07:56:00Z</dcterms:created>
  <dcterms:modified xsi:type="dcterms:W3CDTF">2022-12-23T06:10:00Z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