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8F7DB" w14:textId="77777777" w:rsidR="000F322B" w:rsidRDefault="00000000" w:rsidP="00D36779">
      <w:pPr>
        <w:jc w:val="center"/>
        <w:rPr>
          <w:spacing w:val="8"/>
          <w:sz w:val="28"/>
          <w:szCs w:val="28"/>
        </w:rPr>
      </w:pPr>
      <w:r>
        <w:rPr>
          <w:noProof/>
        </w:rPr>
        <w:drawing>
          <wp:inline distT="0" distB="0" distL="0" distR="0" wp14:anchorId="0CD4ECDF" wp14:editId="5F8FE61A">
            <wp:extent cx="431800" cy="611505"/>
            <wp:effectExtent l="0" t="0" r="0" b="0"/>
            <wp:docPr id="1"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pic:cNvPicPr>
                      <a:picLocks noChangeAspect="1" noChangeArrowheads="1"/>
                    </pic:cNvPicPr>
                  </pic:nvPicPr>
                  <pic:blipFill>
                    <a:blip r:embed="rId6"/>
                    <a:srcRect l="-167" t="-118" r="-167" b="-118"/>
                    <a:stretch>
                      <a:fillRect/>
                    </a:stretch>
                  </pic:blipFill>
                  <pic:spPr bwMode="auto">
                    <a:xfrm>
                      <a:off x="0" y="0"/>
                      <a:ext cx="431800" cy="611505"/>
                    </a:xfrm>
                    <a:prstGeom prst="rect">
                      <a:avLst/>
                    </a:prstGeom>
                  </pic:spPr>
                </pic:pic>
              </a:graphicData>
            </a:graphic>
          </wp:inline>
        </w:drawing>
      </w:r>
    </w:p>
    <w:p w14:paraId="27F986FE" w14:textId="77777777" w:rsidR="000F322B" w:rsidRDefault="00000000" w:rsidP="00D36779">
      <w:pPr>
        <w:pStyle w:val="21"/>
        <w:numPr>
          <w:ilvl w:val="1"/>
          <w:numId w:val="2"/>
        </w:numPr>
        <w:rPr>
          <w:sz w:val="28"/>
          <w:szCs w:val="28"/>
          <w:lang w:val="ru-RU"/>
        </w:rPr>
      </w:pPr>
      <w:r>
        <w:rPr>
          <w:sz w:val="28"/>
          <w:szCs w:val="28"/>
          <w:lang w:val="ru-RU"/>
        </w:rPr>
        <w:t>КОВЕЛЬСЬКА МІСЬКА РАДА</w:t>
      </w:r>
    </w:p>
    <w:p w14:paraId="2ABC909F" w14:textId="77777777" w:rsidR="000F322B" w:rsidRDefault="00000000" w:rsidP="00D36779">
      <w:pPr>
        <w:pStyle w:val="21"/>
        <w:numPr>
          <w:ilvl w:val="1"/>
          <w:numId w:val="2"/>
        </w:numPr>
        <w:rPr>
          <w:sz w:val="28"/>
          <w:szCs w:val="28"/>
        </w:rPr>
      </w:pPr>
      <w:r>
        <w:rPr>
          <w:sz w:val="28"/>
          <w:szCs w:val="28"/>
        </w:rPr>
        <w:t>ВИКОНАВЧИЙ КОМІТЕТ</w:t>
      </w:r>
    </w:p>
    <w:p w14:paraId="1F04EF24" w14:textId="77777777" w:rsidR="000F322B" w:rsidRDefault="000F322B" w:rsidP="00D36779">
      <w:pPr>
        <w:jc w:val="center"/>
        <w:rPr>
          <w:sz w:val="28"/>
          <w:szCs w:val="28"/>
        </w:rPr>
      </w:pPr>
    </w:p>
    <w:p w14:paraId="1B570794" w14:textId="77777777" w:rsidR="000F322B" w:rsidRDefault="00000000" w:rsidP="00D36779">
      <w:pPr>
        <w:pStyle w:val="HTML1"/>
        <w:jc w:val="center"/>
        <w:rPr>
          <w:rFonts w:ascii="Times New Roman" w:hAnsi="Times New Roman" w:cs="Times New Roman"/>
          <w:b/>
          <w:bCs/>
          <w:sz w:val="28"/>
          <w:szCs w:val="28"/>
          <w:lang w:eastAsia="uk-UA"/>
        </w:rPr>
      </w:pPr>
      <w:r>
        <w:rPr>
          <w:rFonts w:ascii="Times New Roman" w:hAnsi="Times New Roman" w:cs="Times New Roman"/>
          <w:b/>
          <w:bCs/>
          <w:sz w:val="28"/>
          <w:szCs w:val="28"/>
          <w:lang w:eastAsia="uk-UA"/>
        </w:rPr>
        <w:t>РІШЕННЯ</w:t>
      </w:r>
    </w:p>
    <w:p w14:paraId="74CA87E3" w14:textId="77777777" w:rsidR="000F322B" w:rsidRDefault="000F322B" w:rsidP="00D36779">
      <w:pPr>
        <w:pStyle w:val="HTML1"/>
        <w:jc w:val="center"/>
        <w:rPr>
          <w:rFonts w:ascii="Times New Roman" w:hAnsi="Times New Roman" w:cs="Times New Roman"/>
          <w:b/>
          <w:bCs/>
          <w:sz w:val="28"/>
          <w:szCs w:val="28"/>
          <w:lang w:eastAsia="uk-UA"/>
        </w:rPr>
      </w:pPr>
    </w:p>
    <w:p w14:paraId="18CC087A" w14:textId="6E3938E5" w:rsidR="000F322B" w:rsidRDefault="00D36779" w:rsidP="00D36779">
      <w:pPr>
        <w:jc w:val="center"/>
        <w:rPr>
          <w:rFonts w:ascii="Times New Roman" w:hAnsi="Times New Roman"/>
          <w:sz w:val="28"/>
          <w:szCs w:val="28"/>
        </w:rPr>
      </w:pPr>
      <w:r>
        <w:rPr>
          <w:rFonts w:ascii="Times New Roman" w:hAnsi="Times New Roman"/>
          <w:sz w:val="28"/>
          <w:szCs w:val="28"/>
        </w:rPr>
        <w:t>08.12.2022</w:t>
      </w:r>
      <w:r w:rsidR="00000000">
        <w:rPr>
          <w:rFonts w:ascii="Times New Roman" w:hAnsi="Times New Roman"/>
          <w:sz w:val="28"/>
          <w:szCs w:val="28"/>
        </w:rPr>
        <w:tab/>
      </w:r>
      <w:r w:rsidR="00000000">
        <w:rPr>
          <w:rFonts w:ascii="Times New Roman" w:hAnsi="Times New Roman"/>
          <w:sz w:val="28"/>
          <w:szCs w:val="28"/>
        </w:rPr>
        <w:tab/>
        <w:t xml:space="preserve">          </w:t>
      </w:r>
      <w:proofErr w:type="spellStart"/>
      <w:r w:rsidR="00000000">
        <w:rPr>
          <w:rFonts w:ascii="Times New Roman" w:hAnsi="Times New Roman"/>
        </w:rPr>
        <w:t>м.Ковель</w:t>
      </w:r>
      <w:proofErr w:type="spellEnd"/>
      <w:r w:rsidR="00000000">
        <w:rPr>
          <w:rFonts w:ascii="Times New Roman" w:hAnsi="Times New Roman"/>
          <w:sz w:val="28"/>
          <w:szCs w:val="28"/>
        </w:rPr>
        <w:tab/>
      </w:r>
      <w:r w:rsidR="00000000">
        <w:rPr>
          <w:rFonts w:ascii="Times New Roman" w:hAnsi="Times New Roman"/>
          <w:sz w:val="28"/>
          <w:szCs w:val="28"/>
        </w:rPr>
        <w:tab/>
      </w:r>
      <w:r w:rsidR="00000000">
        <w:rPr>
          <w:rFonts w:ascii="Times New Roman" w:hAnsi="Times New Roman"/>
          <w:sz w:val="28"/>
          <w:szCs w:val="28"/>
        </w:rPr>
        <w:tab/>
      </w:r>
      <w:r>
        <w:rPr>
          <w:rFonts w:ascii="Times New Roman" w:hAnsi="Times New Roman"/>
          <w:sz w:val="28"/>
          <w:szCs w:val="28"/>
        </w:rPr>
        <w:t xml:space="preserve">          </w:t>
      </w:r>
      <w:r w:rsidR="00000000">
        <w:rPr>
          <w:rFonts w:ascii="Times New Roman" w:hAnsi="Times New Roman"/>
          <w:sz w:val="28"/>
          <w:szCs w:val="28"/>
        </w:rPr>
        <w:t>№</w:t>
      </w:r>
      <w:r>
        <w:rPr>
          <w:rFonts w:ascii="Times New Roman" w:hAnsi="Times New Roman"/>
          <w:sz w:val="28"/>
          <w:szCs w:val="28"/>
        </w:rPr>
        <w:t xml:space="preserve"> 356</w:t>
      </w:r>
    </w:p>
    <w:p w14:paraId="666DF148" w14:textId="77777777" w:rsidR="000F322B" w:rsidRDefault="000F322B">
      <w:pPr>
        <w:pStyle w:val="HTML1"/>
        <w:jc w:val="both"/>
        <w:rPr>
          <w:rFonts w:ascii="Times New Roman" w:hAnsi="Times New Roman" w:cs="Times New Roman"/>
          <w:b/>
          <w:bCs/>
          <w:sz w:val="28"/>
          <w:szCs w:val="28"/>
          <w:lang w:eastAsia="uk-UA"/>
        </w:rPr>
      </w:pPr>
    </w:p>
    <w:p w14:paraId="53167315" w14:textId="5F9473F0" w:rsidR="000F322B" w:rsidRDefault="00000000">
      <w:pPr>
        <w:pStyle w:val="HTML1"/>
        <w:jc w:val="center"/>
      </w:pPr>
      <w:bookmarkStart w:id="0" w:name="_Hlk120865534"/>
      <w:r>
        <w:rPr>
          <w:rFonts w:ascii="Times New Roman" w:hAnsi="Times New Roman" w:cs="Times New Roman"/>
          <w:sz w:val="28"/>
          <w:szCs w:val="28"/>
          <w:lang w:eastAsia="uk-UA"/>
        </w:rPr>
        <w:t>Про призначення відповідальних осіб за вчинення дій з державної реєстрації актів цивільного стану</w:t>
      </w:r>
    </w:p>
    <w:bookmarkEnd w:id="0"/>
    <w:p w14:paraId="1F49CAAB" w14:textId="77777777" w:rsidR="000F322B" w:rsidRDefault="000F322B">
      <w:pPr>
        <w:pStyle w:val="HTML1"/>
        <w:jc w:val="center"/>
        <w:rPr>
          <w:rFonts w:ascii="Times New Roman" w:hAnsi="Times New Roman" w:cs="Times New Roman"/>
          <w:sz w:val="28"/>
          <w:szCs w:val="28"/>
          <w:lang w:eastAsia="uk-UA"/>
        </w:rPr>
      </w:pPr>
    </w:p>
    <w:p w14:paraId="6CF0B405" w14:textId="77777777" w:rsidR="000F322B" w:rsidRDefault="00000000">
      <w:pPr>
        <w:jc w:val="both"/>
        <w:rPr>
          <w:rFonts w:ascii="Times New Roman" w:hAnsi="Times New Roman"/>
          <w:sz w:val="28"/>
          <w:szCs w:val="28"/>
        </w:rPr>
      </w:pPr>
      <w:r>
        <w:rPr>
          <w:rFonts w:ascii="Times New Roman" w:hAnsi="Times New Roman"/>
          <w:sz w:val="28"/>
          <w:szCs w:val="28"/>
        </w:rPr>
        <w:tab/>
        <w:t xml:space="preserve">Відповідно до пп.5 п. «б» частини 1 ст. 38 Закону України «Про місцеве самоврядування в Україні», ч. 2  ст. 6 Закону України «Про державну реєстрацію актів цивільного стану» та пунктами 3.2, 3.3, 3.4.3 </w:t>
      </w:r>
      <w:r>
        <w:rPr>
          <w:rFonts w:ascii="Times New Roman" w:hAnsi="Times New Roman"/>
          <w:sz w:val="28"/>
          <w:szCs w:val="28"/>
          <w:shd w:val="clear" w:color="auto" w:fill="FFFFFF"/>
          <w:lang w:eastAsia="uk-UA"/>
        </w:rPr>
        <w:t xml:space="preserve">Порядку ведення обліку і звітності про використання бланків </w:t>
      </w:r>
      <w:proofErr w:type="spellStart"/>
      <w:r>
        <w:rPr>
          <w:rFonts w:ascii="Times New Roman" w:hAnsi="Times New Roman"/>
          <w:sz w:val="28"/>
          <w:szCs w:val="28"/>
          <w:shd w:val="clear" w:color="auto" w:fill="FFFFFF"/>
          <w:lang w:eastAsia="uk-UA"/>
        </w:rPr>
        <w:t>свідоцтв</w:t>
      </w:r>
      <w:proofErr w:type="spellEnd"/>
      <w:r>
        <w:rPr>
          <w:rFonts w:ascii="Times New Roman" w:hAnsi="Times New Roman"/>
          <w:sz w:val="28"/>
          <w:szCs w:val="28"/>
          <w:shd w:val="clear" w:color="auto" w:fill="FFFFFF"/>
          <w:lang w:eastAsia="uk-UA"/>
        </w:rPr>
        <w:t xml:space="preserve"> про державну реєстрацію актів цивільного стану, а також їх зберігання, затвердженого наказом Міністерства юстиції України від 29 жовтня 2012 року №1578/5, </w:t>
      </w:r>
      <w:r>
        <w:rPr>
          <w:rFonts w:ascii="Times New Roman" w:hAnsi="Times New Roman"/>
          <w:sz w:val="28"/>
          <w:szCs w:val="28"/>
        </w:rPr>
        <w:t>виконавчий комітет</w:t>
      </w:r>
    </w:p>
    <w:p w14:paraId="693722F8" w14:textId="77777777" w:rsidR="000F322B" w:rsidRDefault="000F322B">
      <w:pPr>
        <w:jc w:val="both"/>
        <w:rPr>
          <w:rFonts w:ascii="Times New Roman" w:hAnsi="Times New Roman"/>
          <w:sz w:val="28"/>
          <w:szCs w:val="28"/>
        </w:rPr>
      </w:pPr>
    </w:p>
    <w:p w14:paraId="03456761" w14:textId="77777777" w:rsidR="000F322B" w:rsidRDefault="00000000">
      <w:pPr>
        <w:jc w:val="both"/>
        <w:rPr>
          <w:rFonts w:ascii="Times New Roman" w:hAnsi="Times New Roman"/>
          <w:sz w:val="28"/>
          <w:szCs w:val="28"/>
        </w:rPr>
      </w:pPr>
      <w:r>
        <w:rPr>
          <w:rFonts w:ascii="Times New Roman" w:hAnsi="Times New Roman"/>
          <w:sz w:val="28"/>
          <w:szCs w:val="28"/>
        </w:rPr>
        <w:t>ВИРІШИВ:</w:t>
      </w:r>
    </w:p>
    <w:p w14:paraId="189B9B34" w14:textId="77777777" w:rsidR="000F322B" w:rsidRDefault="00000000">
      <w:pPr>
        <w:jc w:val="both"/>
        <w:rPr>
          <w:rFonts w:ascii="Times New Roman" w:hAnsi="Times New Roman"/>
          <w:sz w:val="28"/>
          <w:szCs w:val="28"/>
        </w:rPr>
      </w:pPr>
      <w:r>
        <w:rPr>
          <w:rFonts w:ascii="Times New Roman" w:hAnsi="Times New Roman"/>
          <w:sz w:val="28"/>
          <w:szCs w:val="28"/>
        </w:rPr>
        <w:tab/>
      </w:r>
    </w:p>
    <w:p w14:paraId="249DDEC1" w14:textId="77777777" w:rsidR="000F322B" w:rsidRDefault="00000000">
      <w:pPr>
        <w:jc w:val="both"/>
      </w:pPr>
      <w:r>
        <w:rPr>
          <w:rFonts w:ascii="Times New Roman" w:hAnsi="Times New Roman"/>
          <w:sz w:val="28"/>
          <w:szCs w:val="28"/>
        </w:rPr>
        <w:tab/>
        <w:t xml:space="preserve">1. Уповноважити посадових осіб органу місцевого самоврядування на </w:t>
      </w:r>
      <w:r>
        <w:rPr>
          <w:rFonts w:ascii="Times New Roman" w:hAnsi="Times New Roman"/>
          <w:sz w:val="28"/>
          <w:szCs w:val="28"/>
          <w:lang w:eastAsia="ru-RU"/>
        </w:rPr>
        <w:t>вчинення дій з державної реєстрації актів цивільного стану:</w:t>
      </w:r>
    </w:p>
    <w:p w14:paraId="577759D2" w14:textId="77777777" w:rsidR="000F322B" w:rsidRDefault="00000000">
      <w:pPr>
        <w:jc w:val="both"/>
      </w:pPr>
      <w:r>
        <w:rPr>
          <w:rFonts w:ascii="Times New Roman" w:hAnsi="Times New Roman"/>
          <w:sz w:val="28"/>
          <w:szCs w:val="28"/>
          <w:lang w:eastAsia="uk-UA"/>
        </w:rPr>
        <w:tab/>
        <w:t xml:space="preserve">1) Остапчук Руслану Василівну </w:t>
      </w:r>
      <w:r>
        <w:rPr>
          <w:rFonts w:ascii="Times New Roman" w:hAnsi="Times New Roman"/>
          <w:sz w:val="28"/>
          <w:szCs w:val="28"/>
          <w:lang w:eastAsia="ru-RU"/>
        </w:rPr>
        <w:t>– адміністратора відділу реєстрації бізнесу, транспортних засобів та актів цивільного стану управління «Центр надання адміністративних послуг» виконавчого комітету Ковельської міської ради на вчинення дій з державної реєстрації народження фізичної особи та її походження, шлюбу, смерті на території Ковельської територіальної громади</w:t>
      </w:r>
      <w:r>
        <w:rPr>
          <w:rFonts w:ascii="Times New Roman" w:hAnsi="Times New Roman"/>
          <w:sz w:val="28"/>
          <w:szCs w:val="28"/>
          <w:lang w:eastAsia="uk-UA"/>
        </w:rPr>
        <w:t>.</w:t>
      </w:r>
    </w:p>
    <w:p w14:paraId="18BDA09D" w14:textId="77777777" w:rsidR="000F322B" w:rsidRDefault="00000000">
      <w:pPr>
        <w:jc w:val="both"/>
      </w:pPr>
      <w:r>
        <w:rPr>
          <w:rFonts w:ascii="Times New Roman" w:hAnsi="Times New Roman"/>
          <w:sz w:val="28"/>
          <w:szCs w:val="28"/>
          <w:lang w:eastAsia="uk-UA"/>
        </w:rPr>
        <w:tab/>
        <w:t xml:space="preserve">2) </w:t>
      </w:r>
      <w:proofErr w:type="spellStart"/>
      <w:r>
        <w:rPr>
          <w:rFonts w:ascii="Times New Roman" w:hAnsi="Times New Roman"/>
          <w:sz w:val="28"/>
          <w:szCs w:val="28"/>
          <w:lang w:eastAsia="uk-UA"/>
        </w:rPr>
        <w:t>Кобченка</w:t>
      </w:r>
      <w:proofErr w:type="spellEnd"/>
      <w:r>
        <w:rPr>
          <w:rFonts w:ascii="Times New Roman" w:hAnsi="Times New Roman"/>
          <w:sz w:val="28"/>
          <w:szCs w:val="28"/>
          <w:lang w:eastAsia="uk-UA"/>
        </w:rPr>
        <w:t xml:space="preserve"> Станіслава Євгеновича</w:t>
      </w:r>
      <w:r>
        <w:rPr>
          <w:rFonts w:ascii="Times New Roman" w:hAnsi="Times New Roman"/>
          <w:sz w:val="28"/>
          <w:szCs w:val="28"/>
          <w:lang w:eastAsia="ru-RU"/>
        </w:rPr>
        <w:t xml:space="preserve"> – адміністратора відділу адміністрування та дозвільних процедур управління «Центр надання адміністративних послуг» виконавчого комітету Ковельської міської ради на вчинення дій з державної реєстрації народження фізичної особи та її походження, шлюбу, смерті на території Ковельської територіальної громади</w:t>
      </w:r>
      <w:r>
        <w:rPr>
          <w:rFonts w:ascii="Times New Roman" w:hAnsi="Times New Roman"/>
          <w:sz w:val="28"/>
          <w:szCs w:val="28"/>
          <w:lang w:eastAsia="uk-UA"/>
        </w:rPr>
        <w:t>.</w:t>
      </w:r>
    </w:p>
    <w:p w14:paraId="3DC759E9" w14:textId="77777777" w:rsidR="000F322B" w:rsidRDefault="00000000">
      <w:pPr>
        <w:jc w:val="both"/>
      </w:pPr>
      <w:r>
        <w:rPr>
          <w:rFonts w:ascii="Times New Roman" w:hAnsi="Times New Roman"/>
          <w:sz w:val="28"/>
          <w:szCs w:val="28"/>
          <w:lang w:eastAsia="uk-UA"/>
        </w:rPr>
        <w:tab/>
        <w:t>3) Павлову Ірину Степанівну</w:t>
      </w:r>
      <w:r>
        <w:rPr>
          <w:rFonts w:ascii="Times New Roman" w:hAnsi="Times New Roman"/>
          <w:sz w:val="28"/>
          <w:szCs w:val="28"/>
          <w:lang w:eastAsia="ru-RU"/>
        </w:rPr>
        <w:t xml:space="preserve"> – адміністратора відділу соціальної роботи управління «Центр надання адміністративних послуг» виконавчого комітету Ковельської міської ради на вчинення дій з державної реєстрації народження фізичної особи та її походження, шлюбу, смерті на території Ковельської територіальної громади</w:t>
      </w:r>
      <w:r>
        <w:rPr>
          <w:rFonts w:ascii="Times New Roman" w:hAnsi="Times New Roman"/>
          <w:sz w:val="28"/>
          <w:szCs w:val="28"/>
          <w:lang w:eastAsia="uk-UA"/>
        </w:rPr>
        <w:t>.</w:t>
      </w:r>
    </w:p>
    <w:p w14:paraId="23D1264C" w14:textId="77777777" w:rsidR="000F322B" w:rsidRDefault="00000000">
      <w:pPr>
        <w:jc w:val="both"/>
        <w:rPr>
          <w:rFonts w:ascii="Times New Roman" w:hAnsi="Times New Roman"/>
          <w:sz w:val="28"/>
          <w:szCs w:val="28"/>
          <w:lang w:eastAsia="uk-UA"/>
        </w:rPr>
      </w:pPr>
      <w:r>
        <w:rPr>
          <w:rFonts w:ascii="Times New Roman" w:hAnsi="Times New Roman"/>
          <w:sz w:val="28"/>
          <w:szCs w:val="28"/>
        </w:rPr>
        <w:tab/>
        <w:t xml:space="preserve">4) </w:t>
      </w:r>
      <w:proofErr w:type="spellStart"/>
      <w:r>
        <w:rPr>
          <w:rFonts w:ascii="Times New Roman" w:hAnsi="Times New Roman"/>
          <w:sz w:val="28"/>
          <w:szCs w:val="28"/>
          <w:lang w:eastAsia="uk-UA"/>
        </w:rPr>
        <w:t>Кондрась</w:t>
      </w:r>
      <w:proofErr w:type="spellEnd"/>
      <w:r>
        <w:rPr>
          <w:rFonts w:ascii="Times New Roman" w:hAnsi="Times New Roman"/>
          <w:sz w:val="28"/>
          <w:szCs w:val="28"/>
          <w:lang w:eastAsia="uk-UA"/>
        </w:rPr>
        <w:t xml:space="preserve"> Олену Федорівну</w:t>
      </w:r>
      <w:r>
        <w:rPr>
          <w:rFonts w:ascii="Times New Roman" w:hAnsi="Times New Roman"/>
          <w:sz w:val="28"/>
          <w:szCs w:val="28"/>
          <w:lang w:eastAsia="ru-RU"/>
        </w:rPr>
        <w:t xml:space="preserve"> – адміністратора відділу адміністрування та дозвільних процедур управління «Центр надання адміністративних послуг» виконавчого комітету Ковельської міської ради на вчинення дій з державної реєстрації народження фізичної особи та її походження, шлюбу, смерті на території Ковельської територіальної громади</w:t>
      </w:r>
      <w:r>
        <w:rPr>
          <w:rFonts w:ascii="Times New Roman" w:hAnsi="Times New Roman"/>
          <w:sz w:val="28"/>
          <w:szCs w:val="28"/>
          <w:lang w:eastAsia="uk-UA"/>
        </w:rPr>
        <w:t>.</w:t>
      </w:r>
    </w:p>
    <w:p w14:paraId="0E364BE1" w14:textId="77777777" w:rsidR="00D36779" w:rsidRDefault="00000000">
      <w:pPr>
        <w:jc w:val="both"/>
        <w:rPr>
          <w:rFonts w:ascii="Times New Roman" w:hAnsi="Times New Roman"/>
          <w:sz w:val="28"/>
          <w:szCs w:val="28"/>
          <w:lang w:eastAsia="ru-RU"/>
        </w:rPr>
      </w:pPr>
      <w:r>
        <w:rPr>
          <w:rFonts w:ascii="Times New Roman" w:hAnsi="Times New Roman"/>
          <w:sz w:val="28"/>
          <w:szCs w:val="28"/>
          <w:lang w:eastAsia="uk-UA"/>
        </w:rPr>
        <w:tab/>
        <w:t xml:space="preserve">5) </w:t>
      </w:r>
      <w:proofErr w:type="spellStart"/>
      <w:r>
        <w:rPr>
          <w:rFonts w:ascii="Times New Roman" w:hAnsi="Times New Roman"/>
          <w:sz w:val="28"/>
          <w:szCs w:val="28"/>
          <w:lang w:eastAsia="uk-UA"/>
        </w:rPr>
        <w:t>Гапанюк</w:t>
      </w:r>
      <w:proofErr w:type="spellEnd"/>
      <w:r>
        <w:rPr>
          <w:rFonts w:ascii="Times New Roman" w:hAnsi="Times New Roman"/>
          <w:sz w:val="28"/>
          <w:szCs w:val="28"/>
          <w:lang w:eastAsia="uk-UA"/>
        </w:rPr>
        <w:t xml:space="preserve"> Наталію Федорівну - </w:t>
      </w:r>
      <w:r>
        <w:rPr>
          <w:rFonts w:ascii="Times New Roman" w:hAnsi="Times New Roman"/>
          <w:sz w:val="28"/>
          <w:szCs w:val="28"/>
          <w:lang w:eastAsia="ru-RU"/>
        </w:rPr>
        <w:t xml:space="preserve">адміністратора відділу адміністрування та дозвільних процедур управління «Центр надання </w:t>
      </w:r>
    </w:p>
    <w:p w14:paraId="1232AD63" w14:textId="77777777" w:rsidR="00D36779" w:rsidRDefault="00D36779">
      <w:pPr>
        <w:jc w:val="both"/>
        <w:rPr>
          <w:rFonts w:ascii="Times New Roman" w:hAnsi="Times New Roman"/>
          <w:sz w:val="28"/>
          <w:szCs w:val="28"/>
          <w:lang w:eastAsia="ru-RU"/>
        </w:rPr>
      </w:pPr>
    </w:p>
    <w:p w14:paraId="5383DD5D" w14:textId="77777777" w:rsidR="00D36779" w:rsidRDefault="00D36779">
      <w:pPr>
        <w:jc w:val="both"/>
        <w:rPr>
          <w:rFonts w:ascii="Times New Roman" w:hAnsi="Times New Roman"/>
          <w:sz w:val="28"/>
          <w:szCs w:val="28"/>
          <w:lang w:eastAsia="ru-RU"/>
        </w:rPr>
      </w:pPr>
    </w:p>
    <w:p w14:paraId="29B7059B" w14:textId="3D327373" w:rsidR="000F322B" w:rsidRDefault="00000000">
      <w:pPr>
        <w:jc w:val="both"/>
      </w:pPr>
      <w:r>
        <w:rPr>
          <w:rFonts w:ascii="Times New Roman" w:hAnsi="Times New Roman"/>
          <w:sz w:val="28"/>
          <w:szCs w:val="28"/>
          <w:lang w:eastAsia="ru-RU"/>
        </w:rPr>
        <w:t>адміністративних послуг» виконавчого комітету Ковельської міської ради на вчинення дій з державної реєстрації народження фізичної особи та її походження, шлюбу, смерті на території Ковельської територіальної громади</w:t>
      </w:r>
      <w:r>
        <w:rPr>
          <w:rFonts w:ascii="Times New Roman" w:hAnsi="Times New Roman"/>
          <w:sz w:val="28"/>
          <w:szCs w:val="28"/>
          <w:lang w:eastAsia="uk-UA"/>
        </w:rPr>
        <w:t>.</w:t>
      </w:r>
    </w:p>
    <w:p w14:paraId="6D5ED689" w14:textId="77777777" w:rsidR="000F322B" w:rsidRDefault="00000000">
      <w:pPr>
        <w:jc w:val="both"/>
      </w:pPr>
      <w:r>
        <w:rPr>
          <w:rFonts w:ascii="Times New Roman" w:hAnsi="Times New Roman"/>
          <w:sz w:val="28"/>
          <w:szCs w:val="28"/>
          <w:lang w:eastAsia="uk-UA"/>
        </w:rPr>
        <w:tab/>
        <w:t xml:space="preserve">2. </w:t>
      </w:r>
      <w:r>
        <w:rPr>
          <w:rFonts w:ascii="Times New Roman" w:hAnsi="Times New Roman"/>
          <w:sz w:val="28"/>
          <w:szCs w:val="28"/>
          <w:shd w:val="clear" w:color="auto" w:fill="FFFFFF"/>
          <w:lang w:eastAsia="uk-UA"/>
        </w:rPr>
        <w:t xml:space="preserve">Призначити відповідальним за зберігання, облік та звітність бланків </w:t>
      </w:r>
      <w:proofErr w:type="spellStart"/>
      <w:r>
        <w:rPr>
          <w:rFonts w:ascii="Times New Roman" w:hAnsi="Times New Roman"/>
          <w:sz w:val="28"/>
          <w:szCs w:val="28"/>
          <w:shd w:val="clear" w:color="auto" w:fill="FFFFFF"/>
          <w:lang w:eastAsia="uk-UA"/>
        </w:rPr>
        <w:t>свідоцтв</w:t>
      </w:r>
      <w:proofErr w:type="spellEnd"/>
      <w:r>
        <w:rPr>
          <w:rFonts w:ascii="Times New Roman" w:hAnsi="Times New Roman"/>
          <w:sz w:val="28"/>
          <w:szCs w:val="28"/>
          <w:shd w:val="clear" w:color="auto" w:fill="FFFFFF"/>
          <w:lang w:eastAsia="uk-UA"/>
        </w:rPr>
        <w:t xml:space="preserve"> про державну реєстрацію актів цивільного стану </w:t>
      </w:r>
      <w:r>
        <w:rPr>
          <w:rFonts w:ascii="Times New Roman" w:hAnsi="Times New Roman" w:cs="Times New Roman"/>
          <w:sz w:val="28"/>
          <w:szCs w:val="28"/>
          <w:shd w:val="clear" w:color="auto" w:fill="FFFFFF"/>
          <w:lang w:eastAsia="ru-RU"/>
        </w:rPr>
        <w:t xml:space="preserve">начальника відділу реєстрації бізнесу, транспортних засобів та актів цивільного стану, державного реєстратора </w:t>
      </w:r>
      <w:r>
        <w:rPr>
          <w:rFonts w:ascii="Times New Roman" w:hAnsi="Times New Roman"/>
          <w:sz w:val="28"/>
          <w:szCs w:val="28"/>
          <w:lang w:eastAsia="ru-RU"/>
        </w:rPr>
        <w:t>управління «Центр надання адміністративних послуг» виконавчого комітету Ковельської міської ради</w:t>
      </w:r>
      <w:r>
        <w:rPr>
          <w:rFonts w:ascii="Times New Roman" w:hAnsi="Times New Roman" w:cs="Times New Roman"/>
          <w:sz w:val="28"/>
          <w:szCs w:val="28"/>
          <w:shd w:val="clear" w:color="auto" w:fill="FFFFFF"/>
          <w:lang w:eastAsia="ru-RU"/>
        </w:rPr>
        <w:t xml:space="preserve"> Мороз Тетяну Володимирівну</w:t>
      </w:r>
      <w:r>
        <w:rPr>
          <w:rFonts w:ascii="Times New Roman" w:hAnsi="Times New Roman"/>
          <w:sz w:val="28"/>
          <w:szCs w:val="28"/>
          <w:shd w:val="clear" w:color="auto" w:fill="FFFFFF"/>
          <w:lang w:eastAsia="uk-UA"/>
        </w:rPr>
        <w:t xml:space="preserve">, у відповідності до Порядку ведення обліку і звітності про використання бланків </w:t>
      </w:r>
      <w:proofErr w:type="spellStart"/>
      <w:r>
        <w:rPr>
          <w:rFonts w:ascii="Times New Roman" w:hAnsi="Times New Roman"/>
          <w:sz w:val="28"/>
          <w:szCs w:val="28"/>
          <w:shd w:val="clear" w:color="auto" w:fill="FFFFFF"/>
          <w:lang w:eastAsia="uk-UA"/>
        </w:rPr>
        <w:t>свідоцтв</w:t>
      </w:r>
      <w:proofErr w:type="spellEnd"/>
      <w:r>
        <w:rPr>
          <w:rFonts w:ascii="Times New Roman" w:hAnsi="Times New Roman"/>
          <w:sz w:val="28"/>
          <w:szCs w:val="28"/>
          <w:shd w:val="clear" w:color="auto" w:fill="FFFFFF"/>
          <w:lang w:eastAsia="uk-UA"/>
        </w:rPr>
        <w:t xml:space="preserve"> про державну реєстрацію актів цивільного стану, а також їх зберігання, затвердженого наказом Міністерства юстиції України від 29 жовтня 2012 року №1578/5 та згідно положень Цивільного кодексу України.</w:t>
      </w:r>
    </w:p>
    <w:p w14:paraId="6A592DB1" w14:textId="77777777" w:rsidR="000F322B" w:rsidRDefault="00000000">
      <w:pPr>
        <w:jc w:val="both"/>
      </w:pPr>
      <w:r>
        <w:rPr>
          <w:rFonts w:ascii="Times New Roman" w:hAnsi="Times New Roman"/>
          <w:sz w:val="28"/>
          <w:szCs w:val="28"/>
          <w:shd w:val="clear" w:color="auto" w:fill="FFFFFF"/>
          <w:lang w:eastAsia="uk-UA"/>
        </w:rPr>
        <w:tab/>
        <w:t xml:space="preserve">3. </w:t>
      </w:r>
      <w:r>
        <w:rPr>
          <w:rFonts w:ascii="Times New Roman" w:hAnsi="Times New Roman" w:cs="Times New Roman"/>
          <w:sz w:val="28"/>
          <w:szCs w:val="28"/>
          <w:shd w:val="clear" w:color="auto" w:fill="FFFFFF"/>
          <w:lang w:eastAsia="ru-RU"/>
        </w:rPr>
        <w:t xml:space="preserve">На час тимчасової відсутності (відпустки, відрядження, хвороби, тощо) начальника відділу реєстрації бізнесу, транспортних засобів та актів цивільного стану, державного реєстратора Мороз Тетяни Володимирівни виконання її обов’язків щодо обліку, звітності про використання бланків </w:t>
      </w:r>
      <w:proofErr w:type="spellStart"/>
      <w:r>
        <w:rPr>
          <w:rFonts w:ascii="Times New Roman" w:hAnsi="Times New Roman" w:cs="Times New Roman"/>
          <w:sz w:val="28"/>
          <w:szCs w:val="28"/>
          <w:shd w:val="clear" w:color="auto" w:fill="FFFFFF"/>
          <w:lang w:eastAsia="ru-RU"/>
        </w:rPr>
        <w:t>свідоцтв</w:t>
      </w:r>
      <w:proofErr w:type="spellEnd"/>
      <w:r>
        <w:rPr>
          <w:rFonts w:ascii="Times New Roman" w:hAnsi="Times New Roman" w:cs="Times New Roman"/>
          <w:sz w:val="28"/>
          <w:szCs w:val="28"/>
          <w:shd w:val="clear" w:color="auto" w:fill="FFFFFF"/>
          <w:lang w:eastAsia="ru-RU"/>
        </w:rPr>
        <w:t xml:space="preserve"> про державну реєстрацію актів цивільного стану, а також їх зберігання покладається на адміністратора відділу реєстрації бізнесу, транспортних засобів та актів цивільного стану </w:t>
      </w:r>
      <w:r>
        <w:rPr>
          <w:rFonts w:ascii="Times New Roman" w:hAnsi="Times New Roman"/>
          <w:sz w:val="28"/>
          <w:szCs w:val="28"/>
          <w:lang w:eastAsia="ru-RU"/>
        </w:rPr>
        <w:t>управління «Центр надання адміністративних послуг» виконавчого комітету Ковельської міської ради</w:t>
      </w:r>
      <w:r>
        <w:rPr>
          <w:rFonts w:ascii="Times New Roman" w:hAnsi="Times New Roman" w:cs="Times New Roman"/>
          <w:sz w:val="28"/>
          <w:szCs w:val="28"/>
          <w:shd w:val="clear" w:color="auto" w:fill="FFFFFF"/>
          <w:lang w:eastAsia="ru-RU"/>
        </w:rPr>
        <w:t xml:space="preserve"> Остапчук Руслану Василівну.</w:t>
      </w:r>
    </w:p>
    <w:p w14:paraId="7A3ADD1A" w14:textId="77777777" w:rsidR="000F322B" w:rsidRDefault="00000000">
      <w:pPr>
        <w:jc w:val="both"/>
        <w:rPr>
          <w:rFonts w:ascii="Times New Roman" w:hAnsi="Times New Roman"/>
          <w:sz w:val="28"/>
          <w:szCs w:val="28"/>
        </w:rPr>
      </w:pPr>
      <w:r>
        <w:rPr>
          <w:rFonts w:ascii="Times New Roman" w:hAnsi="Times New Roman"/>
          <w:sz w:val="28"/>
          <w:szCs w:val="28"/>
        </w:rPr>
        <w:tab/>
        <w:t xml:space="preserve">4. Контроль за виконанням цього рішення покласти на керуючого справами Івана </w:t>
      </w:r>
      <w:proofErr w:type="spellStart"/>
      <w:r>
        <w:rPr>
          <w:rFonts w:ascii="Times New Roman" w:hAnsi="Times New Roman"/>
          <w:sz w:val="28"/>
          <w:szCs w:val="28"/>
        </w:rPr>
        <w:t>Чуліпу</w:t>
      </w:r>
      <w:proofErr w:type="spellEnd"/>
      <w:r>
        <w:rPr>
          <w:rFonts w:ascii="Times New Roman" w:hAnsi="Times New Roman"/>
          <w:sz w:val="28"/>
          <w:szCs w:val="28"/>
        </w:rPr>
        <w:t>.</w:t>
      </w:r>
    </w:p>
    <w:p w14:paraId="3F412DAD" w14:textId="77777777" w:rsidR="000F322B" w:rsidRDefault="000F322B">
      <w:pPr>
        <w:jc w:val="both"/>
        <w:rPr>
          <w:rFonts w:ascii="Times New Roman" w:hAnsi="Times New Roman"/>
          <w:sz w:val="28"/>
          <w:szCs w:val="28"/>
        </w:rPr>
      </w:pPr>
    </w:p>
    <w:p w14:paraId="428209CF" w14:textId="77777777" w:rsidR="000F322B" w:rsidRDefault="000F322B">
      <w:pPr>
        <w:jc w:val="both"/>
      </w:pPr>
    </w:p>
    <w:p w14:paraId="11BF1A60" w14:textId="77777777" w:rsidR="000F322B" w:rsidRDefault="000F322B">
      <w:pPr>
        <w:tabs>
          <w:tab w:val="left" w:pos="450"/>
        </w:tabs>
        <w:spacing w:line="240" w:lineRule="atLeast"/>
        <w:jc w:val="both"/>
        <w:rPr>
          <w:rFonts w:ascii="Times New Roman" w:hAnsi="Times New Roman" w:cs="Times New Roman"/>
          <w:bCs/>
          <w:sz w:val="28"/>
          <w:szCs w:val="28"/>
          <w:lang w:eastAsia="uk-UA"/>
        </w:rPr>
      </w:pPr>
    </w:p>
    <w:p w14:paraId="6B6395FC" w14:textId="77777777" w:rsidR="000F322B" w:rsidRDefault="00000000">
      <w:pPr>
        <w:tabs>
          <w:tab w:val="left" w:pos="450"/>
        </w:tabs>
        <w:spacing w:line="240" w:lineRule="atLeast"/>
        <w:jc w:val="both"/>
        <w:rPr>
          <w:rFonts w:ascii="Times New Roman" w:hAnsi="Times New Roman" w:cs="Times New Roman"/>
          <w:bCs/>
          <w:sz w:val="28"/>
          <w:szCs w:val="28"/>
          <w:lang w:eastAsia="uk-UA"/>
        </w:rPr>
      </w:pPr>
      <w:r>
        <w:rPr>
          <w:rFonts w:ascii="Times New Roman" w:hAnsi="Times New Roman" w:cs="Times New Roman"/>
          <w:bCs/>
          <w:sz w:val="28"/>
          <w:szCs w:val="28"/>
          <w:lang w:eastAsia="uk-UA"/>
        </w:rPr>
        <w:t>Міський голова</w:t>
      </w:r>
      <w:r>
        <w:rPr>
          <w:rFonts w:ascii="Times New Roman" w:hAnsi="Times New Roman" w:cs="Times New Roman"/>
          <w:bCs/>
          <w:sz w:val="28"/>
          <w:szCs w:val="28"/>
          <w:lang w:eastAsia="uk-UA"/>
        </w:rPr>
        <w:tab/>
      </w:r>
      <w:r>
        <w:rPr>
          <w:rFonts w:ascii="Times New Roman" w:hAnsi="Times New Roman" w:cs="Times New Roman"/>
          <w:bCs/>
          <w:sz w:val="28"/>
          <w:szCs w:val="28"/>
          <w:lang w:eastAsia="uk-UA"/>
        </w:rPr>
        <w:tab/>
      </w:r>
      <w:r>
        <w:rPr>
          <w:rFonts w:ascii="Times New Roman" w:hAnsi="Times New Roman" w:cs="Times New Roman"/>
          <w:bCs/>
          <w:sz w:val="28"/>
          <w:szCs w:val="28"/>
          <w:lang w:eastAsia="uk-UA"/>
        </w:rPr>
        <w:tab/>
      </w:r>
      <w:r>
        <w:rPr>
          <w:rFonts w:ascii="Times New Roman" w:hAnsi="Times New Roman" w:cs="Times New Roman"/>
          <w:bCs/>
          <w:sz w:val="28"/>
          <w:szCs w:val="28"/>
          <w:lang w:eastAsia="uk-UA"/>
        </w:rPr>
        <w:tab/>
      </w:r>
      <w:r>
        <w:rPr>
          <w:rFonts w:ascii="Times New Roman" w:hAnsi="Times New Roman" w:cs="Times New Roman"/>
          <w:bCs/>
          <w:sz w:val="28"/>
          <w:szCs w:val="28"/>
          <w:lang w:eastAsia="uk-UA"/>
        </w:rPr>
        <w:tab/>
      </w:r>
      <w:r>
        <w:rPr>
          <w:rFonts w:ascii="Times New Roman" w:hAnsi="Times New Roman" w:cs="Times New Roman"/>
          <w:bCs/>
          <w:sz w:val="28"/>
          <w:szCs w:val="28"/>
          <w:lang w:eastAsia="uk-UA"/>
        </w:rPr>
        <w:tab/>
      </w:r>
      <w:r>
        <w:rPr>
          <w:rFonts w:ascii="Times New Roman" w:hAnsi="Times New Roman" w:cs="Times New Roman"/>
          <w:b/>
          <w:bCs/>
          <w:sz w:val="28"/>
          <w:szCs w:val="28"/>
          <w:lang w:eastAsia="uk-UA"/>
        </w:rPr>
        <w:t>Ігор ЧАЙКА</w:t>
      </w:r>
    </w:p>
    <w:p w14:paraId="667DDED4" w14:textId="77777777" w:rsidR="000F322B" w:rsidRDefault="000F322B">
      <w:pPr>
        <w:pStyle w:val="HTML1"/>
        <w:jc w:val="both"/>
        <w:rPr>
          <w:rFonts w:ascii="Times New Roman" w:hAnsi="Times New Roman" w:cs="Times New Roman"/>
          <w:bCs/>
          <w:sz w:val="28"/>
          <w:szCs w:val="28"/>
          <w:lang w:eastAsia="uk-UA"/>
        </w:rPr>
      </w:pPr>
    </w:p>
    <w:p w14:paraId="05DA55A4" w14:textId="77777777" w:rsidR="000F322B" w:rsidRDefault="000F322B">
      <w:pPr>
        <w:pStyle w:val="HTML1"/>
        <w:jc w:val="right"/>
        <w:rPr>
          <w:rFonts w:ascii="Times New Roman" w:hAnsi="Times New Roman" w:cs="Times New Roman"/>
          <w:bCs/>
          <w:sz w:val="28"/>
          <w:szCs w:val="28"/>
          <w:lang w:eastAsia="uk-UA"/>
        </w:rPr>
      </w:pPr>
    </w:p>
    <w:p w14:paraId="24143A43" w14:textId="77777777" w:rsidR="000F322B" w:rsidRDefault="000F322B">
      <w:pPr>
        <w:pStyle w:val="HTML1"/>
        <w:jc w:val="right"/>
        <w:rPr>
          <w:rFonts w:ascii="Times New Roman" w:hAnsi="Times New Roman" w:cs="Times New Roman"/>
          <w:sz w:val="28"/>
          <w:szCs w:val="28"/>
        </w:rPr>
      </w:pPr>
    </w:p>
    <w:p w14:paraId="370BF355" w14:textId="77777777" w:rsidR="000F322B" w:rsidRDefault="000F322B">
      <w:pPr>
        <w:pStyle w:val="HTML1"/>
        <w:jc w:val="right"/>
        <w:rPr>
          <w:rFonts w:ascii="Times New Roman" w:hAnsi="Times New Roman" w:cs="Times New Roman"/>
          <w:sz w:val="28"/>
          <w:szCs w:val="28"/>
        </w:rPr>
      </w:pPr>
    </w:p>
    <w:p w14:paraId="6082D94C" w14:textId="77777777" w:rsidR="000F322B" w:rsidRDefault="000F322B">
      <w:pPr>
        <w:pStyle w:val="HTML1"/>
        <w:jc w:val="right"/>
        <w:rPr>
          <w:rFonts w:ascii="Times New Roman" w:hAnsi="Times New Roman" w:cs="Times New Roman"/>
          <w:sz w:val="28"/>
          <w:szCs w:val="28"/>
        </w:rPr>
      </w:pPr>
    </w:p>
    <w:p w14:paraId="16D71526" w14:textId="77777777" w:rsidR="000F322B" w:rsidRDefault="000F322B">
      <w:pPr>
        <w:pStyle w:val="HTML1"/>
        <w:jc w:val="right"/>
        <w:rPr>
          <w:rFonts w:ascii="Times New Roman" w:hAnsi="Times New Roman" w:cs="Times New Roman"/>
          <w:sz w:val="28"/>
          <w:szCs w:val="28"/>
        </w:rPr>
      </w:pPr>
    </w:p>
    <w:p w14:paraId="545312CB" w14:textId="77777777" w:rsidR="000F322B" w:rsidRDefault="000F322B">
      <w:pPr>
        <w:pStyle w:val="HTML1"/>
        <w:jc w:val="right"/>
        <w:rPr>
          <w:rFonts w:ascii="Times New Roman" w:hAnsi="Times New Roman" w:cs="Times New Roman"/>
          <w:sz w:val="28"/>
          <w:szCs w:val="28"/>
        </w:rPr>
      </w:pPr>
    </w:p>
    <w:p w14:paraId="1204D43C" w14:textId="77777777" w:rsidR="000F322B" w:rsidRDefault="000F322B">
      <w:pPr>
        <w:pStyle w:val="HTML1"/>
        <w:jc w:val="right"/>
        <w:rPr>
          <w:rFonts w:ascii="Times New Roman" w:hAnsi="Times New Roman" w:cs="Times New Roman"/>
          <w:sz w:val="28"/>
          <w:szCs w:val="28"/>
        </w:rPr>
      </w:pPr>
    </w:p>
    <w:p w14:paraId="5E4EB725" w14:textId="77777777" w:rsidR="000F322B" w:rsidRDefault="000F322B">
      <w:pPr>
        <w:jc w:val="center"/>
        <w:rPr>
          <w:spacing w:val="8"/>
          <w:sz w:val="28"/>
          <w:szCs w:val="28"/>
        </w:rPr>
      </w:pPr>
    </w:p>
    <w:sectPr w:rsidR="000F322B">
      <w:pgSz w:w="11906" w:h="16838"/>
      <w:pgMar w:top="567" w:right="567" w:bottom="1134" w:left="1701"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511E0"/>
    <w:multiLevelType w:val="multilevel"/>
    <w:tmpl w:val="E90E4C6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5C43293"/>
    <w:multiLevelType w:val="multilevel"/>
    <w:tmpl w:val="027CB0A6"/>
    <w:lvl w:ilvl="0">
      <w:start w:val="1"/>
      <w:numFmt w:val="none"/>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485242243">
    <w:abstractNumId w:val="1"/>
  </w:num>
  <w:num w:numId="2" w16cid:durableId="713390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F322B"/>
    <w:rsid w:val="000F322B"/>
    <w:rsid w:val="00D36779"/>
    <w:rsid w:val="00F94CB3"/>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7F12"/>
  <w15:docId w15:val="{5E2B80E7-E735-4B37-838B-FA9ED818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egoe UI" w:hAnsi="Liberation Serif" w:cs="Tahoma"/>
        <w:color w:val="000000"/>
        <w:sz w:val="24"/>
        <w:szCs w:val="24"/>
        <w:lang w:val="uk-U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473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E24736"/>
    <w:pPr>
      <w:keepNext/>
      <w:numPr>
        <w:ilvl w:val="1"/>
        <w:numId w:val="1"/>
      </w:numPr>
      <w:jc w:val="center"/>
      <w:outlineLvl w:val="1"/>
    </w:pPr>
    <w:rPr>
      <w:b/>
      <w:bCs/>
      <w:sz w:val="36"/>
      <w:lang w:eastAsia="uk-UA"/>
    </w:rPr>
  </w:style>
  <w:style w:type="character" w:customStyle="1" w:styleId="1">
    <w:name w:val="Гіперпосилання1"/>
    <w:qFormat/>
    <w:rsid w:val="00E24736"/>
    <w:rPr>
      <w:color w:val="000080"/>
      <w:u w:val="single"/>
    </w:rPr>
  </w:style>
  <w:style w:type="character" w:customStyle="1" w:styleId="a3">
    <w:name w:val="Текст выноски Знак"/>
    <w:basedOn w:val="a0"/>
    <w:uiPriority w:val="99"/>
    <w:semiHidden/>
    <w:qFormat/>
    <w:rsid w:val="00B47174"/>
    <w:rPr>
      <w:rFonts w:ascii="Tahoma" w:hAnsi="Tahoma" w:cs="Mangal"/>
      <w:sz w:val="16"/>
      <w:szCs w:val="14"/>
    </w:rPr>
  </w:style>
  <w:style w:type="paragraph" w:customStyle="1" w:styleId="a4">
    <w:name w:val="Заголовок"/>
    <w:basedOn w:val="a"/>
    <w:next w:val="a5"/>
    <w:qFormat/>
    <w:rsid w:val="00E24736"/>
    <w:pPr>
      <w:keepNext/>
      <w:spacing w:before="240" w:after="120"/>
    </w:pPr>
    <w:rPr>
      <w:rFonts w:ascii="Liberation Sans" w:eastAsia="Microsoft YaHei" w:hAnsi="Liberation Sans" w:cs="Arial"/>
      <w:sz w:val="28"/>
      <w:szCs w:val="28"/>
    </w:rPr>
  </w:style>
  <w:style w:type="paragraph" w:styleId="a5">
    <w:name w:val="Body Text"/>
    <w:basedOn w:val="a"/>
    <w:rsid w:val="00E24736"/>
    <w:pPr>
      <w:jc w:val="both"/>
    </w:pPr>
    <w:rPr>
      <w:b/>
      <w:bCs/>
      <w:sz w:val="20"/>
      <w:szCs w:val="20"/>
      <w:lang w:val="ru-RU" w:eastAsia="uk-UA"/>
    </w:rPr>
  </w:style>
  <w:style w:type="paragraph" w:styleId="a6">
    <w:name w:val="List"/>
    <w:basedOn w:val="a5"/>
    <w:rsid w:val="00E24736"/>
    <w:rPr>
      <w:rFonts w:cs="Arial"/>
    </w:rPr>
  </w:style>
  <w:style w:type="paragraph" w:customStyle="1" w:styleId="10">
    <w:name w:val="Назва об'єкта1"/>
    <w:basedOn w:val="a"/>
    <w:qFormat/>
    <w:rsid w:val="00E24736"/>
    <w:pPr>
      <w:suppressLineNumbers/>
      <w:spacing w:before="120" w:after="120"/>
    </w:pPr>
    <w:rPr>
      <w:rFonts w:cs="Arial"/>
      <w:i/>
      <w:iCs/>
    </w:rPr>
  </w:style>
  <w:style w:type="paragraph" w:customStyle="1" w:styleId="a7">
    <w:name w:val="Указатель"/>
    <w:basedOn w:val="a"/>
    <w:qFormat/>
    <w:pPr>
      <w:suppressLineNumbers/>
    </w:pPr>
    <w:rPr>
      <w:rFonts w:cs="Mangal"/>
    </w:rPr>
  </w:style>
  <w:style w:type="paragraph" w:customStyle="1" w:styleId="a8">
    <w:name w:val="Покажчик"/>
    <w:basedOn w:val="a"/>
    <w:qFormat/>
    <w:rsid w:val="00E24736"/>
    <w:pPr>
      <w:suppressLineNumbers/>
    </w:pPr>
    <w:rPr>
      <w:rFonts w:cs="Arial"/>
    </w:rPr>
  </w:style>
  <w:style w:type="paragraph" w:styleId="a9">
    <w:name w:val="caption"/>
    <w:basedOn w:val="a"/>
    <w:qFormat/>
    <w:rsid w:val="00E24736"/>
    <w:pPr>
      <w:suppressLineNumbers/>
      <w:spacing w:before="120" w:after="120"/>
    </w:pPr>
    <w:rPr>
      <w:rFonts w:cs="Arial"/>
      <w:i/>
      <w:iCs/>
    </w:rPr>
  </w:style>
  <w:style w:type="paragraph" w:customStyle="1" w:styleId="HTML1">
    <w:name w:val="Стандартный HTML1"/>
    <w:basedOn w:val="a"/>
    <w:qFormat/>
    <w:rsid w:val="00E2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1">
    <w:name w:val="Без интервала1"/>
    <w:qFormat/>
    <w:rsid w:val="00E24736"/>
    <w:rPr>
      <w:rFonts w:ascii="Calibri" w:hAnsi="Calibri"/>
      <w:sz w:val="22"/>
      <w:szCs w:val="22"/>
      <w:lang w:eastAsia="en-US"/>
    </w:rPr>
  </w:style>
  <w:style w:type="paragraph" w:styleId="aa">
    <w:name w:val="Balloon Text"/>
    <w:basedOn w:val="a"/>
    <w:uiPriority w:val="99"/>
    <w:semiHidden/>
    <w:unhideWhenUsed/>
    <w:qFormat/>
    <w:rsid w:val="00B47174"/>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AB8A7-15A7-4291-9322-233CC0DEA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2459</Words>
  <Characters>1402</Characters>
  <Application>Microsoft Office Word</Application>
  <DocSecurity>0</DocSecurity>
  <Lines>11</Lines>
  <Paragraphs>7</Paragraphs>
  <ScaleCrop>false</ScaleCrop>
  <Company>Microsoft</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Надія Кончаківська</cp:lastModifiedBy>
  <cp:revision>11</cp:revision>
  <cp:lastPrinted>2022-11-29T13:40:00Z</cp:lastPrinted>
  <dcterms:created xsi:type="dcterms:W3CDTF">2022-11-18T11:49:00Z</dcterms:created>
  <dcterms:modified xsi:type="dcterms:W3CDTF">2022-12-08T14:06:00Z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