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1FF80" w14:textId="64F9C06F" w:rsidR="00242AB4" w:rsidRDefault="00242AB4" w:rsidP="00242AB4">
      <w:pPr>
        <w:tabs>
          <w:tab w:val="left" w:pos="9214"/>
        </w:tabs>
        <w:spacing w:after="0" w:line="240" w:lineRule="auto"/>
        <w:jc w:val="center"/>
        <w:rPr>
          <w:rFonts w:ascii="Liberation Serif" w:eastAsia="NSimSun" w:hAnsi="Liberation Serif"/>
        </w:rPr>
      </w:pPr>
      <w:r>
        <w:rPr>
          <w:rFonts w:ascii="Times New Roman" w:hAnsi="Times New Roman" w:cs="Times New Roman"/>
          <w:b/>
          <w:bCs/>
          <w:sz w:val="28"/>
          <w:szCs w:val="28"/>
        </w:rPr>
        <w:t xml:space="preserve">                                                                                       </w:t>
      </w:r>
      <w:r w:rsidR="00963BC7">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Pr>
          <w:rFonts w:ascii="Times New Roman" w:hAnsi="Times New Roman" w:cs="Times New Roman"/>
          <w:sz w:val="28"/>
          <w:szCs w:val="28"/>
        </w:rPr>
        <w:t>ЗАТВЕРДЖЕНО</w:t>
      </w:r>
    </w:p>
    <w:p w14:paraId="5FC39BE7" w14:textId="77777777" w:rsidR="00242AB4" w:rsidRDefault="00242AB4" w:rsidP="00242AB4">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рішення міської ради</w:t>
      </w:r>
    </w:p>
    <w:p w14:paraId="6E40D4EA" w14:textId="77777777" w:rsidR="00242AB4" w:rsidRDefault="00242AB4" w:rsidP="00242AB4">
      <w:pPr>
        <w:spacing w:after="0"/>
        <w:ind w:firstLine="709"/>
        <w:jc w:val="both"/>
        <w:rPr>
          <w:rFonts w:ascii="Liberation Serif" w:hAnsi="Liberation Serif" w:cs="Mangal"/>
          <w:sz w:val="24"/>
          <w:szCs w:val="24"/>
        </w:rPr>
      </w:pPr>
      <w:r>
        <w:rPr>
          <w:rFonts w:ascii="Times New Roman" w:hAnsi="Times New Roman" w:cs="Times New Roman"/>
          <w:sz w:val="28"/>
          <w:szCs w:val="28"/>
        </w:rPr>
        <w:t xml:space="preserve">                                                                                         __________ №______</w:t>
      </w:r>
    </w:p>
    <w:p w14:paraId="483519B5" w14:textId="77777777" w:rsidR="00242AB4" w:rsidRDefault="00242AB4" w:rsidP="00242AB4">
      <w:pPr>
        <w:pStyle w:val="Textbody"/>
        <w:spacing w:after="0" w:line="240" w:lineRule="auto"/>
        <w:ind w:firstLine="709"/>
        <w:jc w:val="both"/>
        <w:rPr>
          <w:rFonts w:ascii="Times New Roman" w:hAnsi="Times New Roman" w:cs="Times New Roman"/>
          <w:sz w:val="28"/>
          <w:szCs w:val="28"/>
        </w:rPr>
      </w:pPr>
    </w:p>
    <w:p w14:paraId="3B933A86" w14:textId="77777777" w:rsidR="00242AB4" w:rsidRDefault="00242AB4">
      <w:pPr>
        <w:tabs>
          <w:tab w:val="left" w:pos="9214"/>
        </w:tabs>
        <w:spacing w:after="0" w:line="240" w:lineRule="auto"/>
        <w:jc w:val="center"/>
        <w:rPr>
          <w:rFonts w:ascii="Times New Roman" w:hAnsi="Times New Roman" w:cs="Times New Roman"/>
          <w:b/>
          <w:bCs/>
          <w:sz w:val="28"/>
          <w:szCs w:val="28"/>
        </w:rPr>
      </w:pPr>
    </w:p>
    <w:p w14:paraId="456704A7" w14:textId="07574F8B" w:rsidR="005B4CFE" w:rsidRPr="00E4089D" w:rsidRDefault="00000000">
      <w:pPr>
        <w:tabs>
          <w:tab w:val="left" w:pos="9214"/>
        </w:tabs>
        <w:spacing w:after="0" w:line="240" w:lineRule="auto"/>
        <w:jc w:val="center"/>
        <w:rPr>
          <w:rFonts w:ascii="Times New Roman" w:hAnsi="Times New Roman" w:cs="Times New Roman"/>
          <w:b/>
          <w:bCs/>
          <w:sz w:val="28"/>
          <w:szCs w:val="28"/>
        </w:rPr>
      </w:pPr>
      <w:r w:rsidRPr="00E4089D">
        <w:rPr>
          <w:rFonts w:ascii="Times New Roman" w:hAnsi="Times New Roman" w:cs="Times New Roman"/>
          <w:b/>
          <w:bCs/>
          <w:sz w:val="28"/>
          <w:szCs w:val="28"/>
        </w:rPr>
        <w:t xml:space="preserve">ЗВІТ </w:t>
      </w:r>
    </w:p>
    <w:p w14:paraId="1C2A5BB4" w14:textId="77777777" w:rsidR="005B4CFE" w:rsidRPr="00E4089D" w:rsidRDefault="00000000">
      <w:pPr>
        <w:spacing w:after="0" w:line="240" w:lineRule="auto"/>
        <w:jc w:val="center"/>
        <w:rPr>
          <w:sz w:val="28"/>
          <w:szCs w:val="28"/>
        </w:rPr>
      </w:pPr>
      <w:r w:rsidRPr="00E4089D">
        <w:rPr>
          <w:rFonts w:ascii="Times New Roman" w:hAnsi="Times New Roman" w:cs="Times New Roman"/>
          <w:b/>
          <w:bCs/>
          <w:sz w:val="28"/>
          <w:szCs w:val="28"/>
        </w:rPr>
        <w:t xml:space="preserve">старости Білинського старостинського округу </w:t>
      </w:r>
    </w:p>
    <w:p w14:paraId="200CC47C" w14:textId="77777777" w:rsidR="005B4CFE" w:rsidRPr="00E4089D" w:rsidRDefault="00000000">
      <w:pPr>
        <w:spacing w:after="0" w:line="240" w:lineRule="auto"/>
        <w:jc w:val="center"/>
        <w:rPr>
          <w:sz w:val="28"/>
          <w:szCs w:val="28"/>
        </w:rPr>
      </w:pPr>
      <w:r w:rsidRPr="00E4089D">
        <w:rPr>
          <w:rFonts w:ascii="Times New Roman" w:eastAsia="Times New Roman" w:hAnsi="Times New Roman" w:cs="Times New Roman"/>
          <w:b/>
          <w:bCs/>
          <w:sz w:val="28"/>
          <w:szCs w:val="28"/>
        </w:rPr>
        <w:t xml:space="preserve">Ковельської територіальної громади про роботу за 2022 рік </w:t>
      </w:r>
    </w:p>
    <w:p w14:paraId="24DA9673" w14:textId="77777777" w:rsidR="005B4CFE" w:rsidRDefault="005B4CFE">
      <w:pPr>
        <w:spacing w:after="0" w:line="240" w:lineRule="auto"/>
        <w:jc w:val="both"/>
        <w:rPr>
          <w:rFonts w:ascii="Times New Roman" w:hAnsi="Times New Roman" w:cs="Times New Roman"/>
          <w:b/>
          <w:bCs/>
          <w:sz w:val="26"/>
          <w:szCs w:val="26"/>
        </w:rPr>
      </w:pPr>
    </w:p>
    <w:p w14:paraId="70CA859A" w14:textId="659263CA"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Відповідно до ст. 25, ст. 54-1 пункту 6 Закону України «Про місцеве самоврядування в Україні», рішення міської ради від 25.02.2021 року №5/110 «Про затвердження Положення про старосту Ковельської територіальної громади», рішення міської ради від 27.01.2022 року №17/158 «Про внесення змін до рішення міської ради від 25.02.2021 року №5/110 «Про затвердження Положення про старосту Ковельської територіальної громади» та іншими нормативно-правовими актами надаю звіт про роботу за 2022 рік.</w:t>
      </w:r>
    </w:p>
    <w:p w14:paraId="1F50C074" w14:textId="77777777"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Брав участь, як староста, у підготовці проєкту бюджету територіальної громади, вносив пропозиції до виконавчого комітету міської ради з питань діяльності на території громади, забезпечував виконання рішень органів місцевого самоврядування, брав участь у засіданнях виконавчого комітету та робочих групах. </w:t>
      </w:r>
    </w:p>
    <w:p w14:paraId="60A47C94" w14:textId="77777777"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Втілював у життя на території Білинського старостинського округу програм соціально-економічного та культурного розвитку, затверджених рішенням міської ради, представляв інтереси жителів територіальної громади та сприяв у підготовці документів, що подаються до Ковельської міської ради та виконавчого органу. </w:t>
      </w:r>
    </w:p>
    <w:p w14:paraId="7F1D2D07" w14:textId="77777777"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Брав участь в організації виконання рішень міської ради, її виконавчого комітету, розпоряджень міського голови та у здійсненні контролю за їх виконанням на території Білинського старостинського округу. </w:t>
      </w:r>
    </w:p>
    <w:p w14:paraId="70721F07" w14:textId="77777777"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Здійснював контроль за станом благоустрою в населених пунктах Білинського старостинського округу та вживав заходів для його підтримання в належному стані, інформував міського голову, виконавчі органи міської ради про його результати. </w:t>
      </w:r>
    </w:p>
    <w:p w14:paraId="651D4015" w14:textId="77777777"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 допускав дій чи бездіяльності, які можуть зашкодити інтересам територіальної громади.</w:t>
      </w:r>
    </w:p>
    <w:p w14:paraId="10C2796F" w14:textId="77777777"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 роботі я керувався законодавчими актами України, виконував доручення Ковельської міської ради та її виконавчого комітету, міського голови, здійснював надання інформації та виконував інші обов’язки, визначені законодавством України в межах своїх повноважень, приймав заяви, адресовані органам місцевого самоврядування, передавав їх за призначенням. </w:t>
      </w:r>
    </w:p>
    <w:p w14:paraId="55010EEA" w14:textId="77777777"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Надавав практичну допомогу органам самоорганізації населення у виконанні ними своїх завдань та повноважень.  </w:t>
      </w:r>
    </w:p>
    <w:p w14:paraId="1391A76F" w14:textId="77777777" w:rsidR="005B4CFE" w:rsidRDefault="005B4CFE" w:rsidP="00E4089D">
      <w:pPr>
        <w:spacing w:after="0" w:line="240" w:lineRule="auto"/>
        <w:ind w:firstLine="709"/>
        <w:jc w:val="both"/>
        <w:rPr>
          <w:rFonts w:ascii="Times New Roman" w:hAnsi="Times New Roman" w:cs="Times New Roman"/>
          <w:b/>
          <w:bCs/>
          <w:sz w:val="28"/>
          <w:szCs w:val="28"/>
        </w:rPr>
      </w:pPr>
    </w:p>
    <w:p w14:paraId="3C3FD0A4" w14:textId="77777777" w:rsidR="00C00A8E" w:rsidRDefault="00C00A8E" w:rsidP="00E4089D">
      <w:pPr>
        <w:spacing w:after="0" w:line="240" w:lineRule="auto"/>
        <w:ind w:firstLine="709"/>
        <w:jc w:val="both"/>
        <w:rPr>
          <w:rFonts w:ascii="Times New Roman" w:hAnsi="Times New Roman" w:cs="Times New Roman"/>
          <w:b/>
          <w:bCs/>
          <w:sz w:val="28"/>
          <w:szCs w:val="28"/>
        </w:rPr>
      </w:pPr>
    </w:p>
    <w:p w14:paraId="1F76F017" w14:textId="77777777" w:rsidR="00C00A8E" w:rsidRDefault="00C00A8E" w:rsidP="00E4089D">
      <w:pPr>
        <w:spacing w:after="0" w:line="240" w:lineRule="auto"/>
        <w:ind w:firstLine="709"/>
        <w:jc w:val="both"/>
        <w:rPr>
          <w:rFonts w:ascii="Times New Roman" w:hAnsi="Times New Roman" w:cs="Times New Roman"/>
          <w:b/>
          <w:bCs/>
          <w:sz w:val="28"/>
          <w:szCs w:val="28"/>
        </w:rPr>
      </w:pPr>
    </w:p>
    <w:p w14:paraId="518F3BD8" w14:textId="7733F625" w:rsidR="005B4CFE" w:rsidRDefault="00000000" w:rsidP="00E4089D">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lastRenderedPageBreak/>
        <w:t>Про Білинський старостинський округ</w:t>
      </w:r>
    </w:p>
    <w:p w14:paraId="7D9B1636" w14:textId="5C1912DF" w:rsidR="005B4CFE" w:rsidRDefault="00000000" w:rsidP="00E4089D">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Чисельність населення становить – 2490 чоловік (зареєстрованих), всього домогосподарств – 730.</w:t>
      </w:r>
    </w:p>
    <w:p w14:paraId="7BBB5596" w14:textId="77777777" w:rsidR="00FF4607"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Віковий склад населення: </w:t>
      </w:r>
    </w:p>
    <w:p w14:paraId="1D4753C2" w14:textId="7BBF7A14" w:rsidR="005B4CFE" w:rsidRDefault="00000000" w:rsidP="00E4089D">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дітей дошкільного віку –130 осіб; </w:t>
      </w:r>
    </w:p>
    <w:p w14:paraId="54650CF2" w14:textId="77777777" w:rsidR="005B4CFE" w:rsidRDefault="00000000" w:rsidP="00E4089D">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дітей  шкільного віку – 338 осіб; </w:t>
      </w:r>
    </w:p>
    <w:p w14:paraId="43AE8717" w14:textId="77777777" w:rsidR="005B4CFE" w:rsidRDefault="00000000" w:rsidP="00E4089D">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працездатного населення – 683 осіб.</w:t>
      </w:r>
    </w:p>
    <w:p w14:paraId="12AA42F3" w14:textId="77777777"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Комунальні заклади на території Білинського старостинського округу утримуються за рахунок Ковельської територіальної громади. </w:t>
      </w:r>
    </w:p>
    <w:p w14:paraId="61381BF2" w14:textId="77777777"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Це, зокрема, Білинський ліцей Ковельської міської ради І-ІІІ ступенів, де навчаються 247 учнів, Колодницька початкова школа Ковельської міської  ради  І-ступеня, де навчається 22 учні; сільська бібліотека в с.Білин, будинок культури в с. Білин, амбулаторія загальної практики сімейної медицини села Білин, поштове відділення села Білин, фельдшерсько-акушерський пункт села Колодниця та сільський клуб села Колодниця.</w:t>
      </w:r>
    </w:p>
    <w:p w14:paraId="4094EE07" w14:textId="77777777" w:rsidR="005B4CFE" w:rsidRDefault="005B4CFE" w:rsidP="00E4089D">
      <w:pPr>
        <w:spacing w:after="0" w:line="240" w:lineRule="auto"/>
        <w:ind w:firstLine="709"/>
        <w:jc w:val="both"/>
        <w:rPr>
          <w:rFonts w:ascii="Times New Roman" w:hAnsi="Times New Roman" w:cs="Times New Roman"/>
          <w:sz w:val="28"/>
          <w:szCs w:val="28"/>
        </w:rPr>
      </w:pPr>
    </w:p>
    <w:p w14:paraId="4339A419" w14:textId="77777777" w:rsidR="00C00A8E" w:rsidRDefault="00000000" w:rsidP="00C00A8E">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У Білинському старостинському окрузі, згідно аналізу за 2022 рік, видатки становлять (тис. грн.):</w:t>
      </w:r>
    </w:p>
    <w:p w14:paraId="27939F70" w14:textId="77777777" w:rsidR="00C00A8E" w:rsidRPr="00C00A8E" w:rsidRDefault="00000000" w:rsidP="00C00A8E">
      <w:pPr>
        <w:pStyle w:val="ab"/>
        <w:numPr>
          <w:ilvl w:val="0"/>
          <w:numId w:val="2"/>
        </w:numPr>
        <w:spacing w:after="0" w:line="240" w:lineRule="auto"/>
        <w:jc w:val="both"/>
        <w:rPr>
          <w:rFonts w:ascii="Times New Roman" w:hAnsi="Times New Roman" w:cs="Times New Roman"/>
          <w:b/>
          <w:sz w:val="28"/>
          <w:szCs w:val="28"/>
        </w:rPr>
      </w:pPr>
      <w:r w:rsidRPr="00C00A8E">
        <w:rPr>
          <w:rFonts w:ascii="Times New Roman" w:hAnsi="Times New Roman" w:cs="Times New Roman"/>
          <w:sz w:val="28"/>
          <w:szCs w:val="28"/>
        </w:rPr>
        <w:t xml:space="preserve">на органи місцевого самоврядування – 928543,99 грн; </w:t>
      </w:r>
    </w:p>
    <w:p w14:paraId="48741343" w14:textId="77777777" w:rsidR="00C00A8E" w:rsidRPr="00C00A8E" w:rsidRDefault="00000000" w:rsidP="00C00A8E">
      <w:pPr>
        <w:pStyle w:val="ab"/>
        <w:numPr>
          <w:ilvl w:val="0"/>
          <w:numId w:val="2"/>
        </w:numPr>
        <w:spacing w:after="0" w:line="240" w:lineRule="auto"/>
        <w:jc w:val="both"/>
        <w:rPr>
          <w:rFonts w:ascii="Times New Roman" w:hAnsi="Times New Roman" w:cs="Times New Roman"/>
          <w:b/>
          <w:sz w:val="28"/>
          <w:szCs w:val="28"/>
        </w:rPr>
      </w:pPr>
      <w:r w:rsidRPr="00C00A8E">
        <w:rPr>
          <w:rFonts w:ascii="Times New Roman" w:hAnsi="Times New Roman" w:cs="Times New Roman"/>
          <w:sz w:val="28"/>
          <w:szCs w:val="28"/>
        </w:rPr>
        <w:t xml:space="preserve">освіту – 3110162,94 грн; </w:t>
      </w:r>
    </w:p>
    <w:p w14:paraId="35D0F238" w14:textId="76C40A0D" w:rsidR="00C00A8E" w:rsidRPr="00C00A8E" w:rsidRDefault="00000000" w:rsidP="00C00A8E">
      <w:pPr>
        <w:pStyle w:val="ab"/>
        <w:numPr>
          <w:ilvl w:val="0"/>
          <w:numId w:val="2"/>
        </w:numPr>
        <w:spacing w:after="0" w:line="240" w:lineRule="auto"/>
        <w:jc w:val="both"/>
        <w:rPr>
          <w:rFonts w:ascii="Times New Roman" w:hAnsi="Times New Roman" w:cs="Times New Roman"/>
          <w:b/>
          <w:sz w:val="28"/>
          <w:szCs w:val="28"/>
        </w:rPr>
      </w:pPr>
      <w:r w:rsidRPr="00C00A8E">
        <w:rPr>
          <w:rFonts w:ascii="Times New Roman" w:hAnsi="Times New Roman" w:cs="Times New Roman"/>
          <w:sz w:val="28"/>
          <w:szCs w:val="28"/>
        </w:rPr>
        <w:t>соц</w:t>
      </w:r>
      <w:r w:rsidR="00FF4607">
        <w:rPr>
          <w:rFonts w:ascii="Times New Roman" w:hAnsi="Times New Roman" w:cs="Times New Roman"/>
          <w:sz w:val="28"/>
          <w:szCs w:val="28"/>
        </w:rPr>
        <w:t xml:space="preserve">іальний </w:t>
      </w:r>
      <w:r w:rsidRPr="00C00A8E">
        <w:rPr>
          <w:rFonts w:ascii="Times New Roman" w:hAnsi="Times New Roman" w:cs="Times New Roman"/>
          <w:sz w:val="28"/>
          <w:szCs w:val="28"/>
        </w:rPr>
        <w:t xml:space="preserve">захист – 194510,58 грн; </w:t>
      </w:r>
    </w:p>
    <w:p w14:paraId="46F9CBC8" w14:textId="77777777" w:rsidR="00C00A8E" w:rsidRPr="00C00A8E" w:rsidRDefault="00000000" w:rsidP="00C00A8E">
      <w:pPr>
        <w:pStyle w:val="ab"/>
        <w:numPr>
          <w:ilvl w:val="0"/>
          <w:numId w:val="2"/>
        </w:numPr>
        <w:spacing w:after="0" w:line="240" w:lineRule="auto"/>
        <w:jc w:val="both"/>
        <w:rPr>
          <w:rFonts w:ascii="Times New Roman" w:hAnsi="Times New Roman" w:cs="Times New Roman"/>
          <w:b/>
          <w:sz w:val="28"/>
          <w:szCs w:val="28"/>
        </w:rPr>
      </w:pPr>
      <w:r w:rsidRPr="00C00A8E">
        <w:rPr>
          <w:rFonts w:ascii="Times New Roman" w:hAnsi="Times New Roman" w:cs="Times New Roman"/>
          <w:sz w:val="28"/>
          <w:szCs w:val="28"/>
        </w:rPr>
        <w:t xml:space="preserve">культуру – 190000,0 грн; </w:t>
      </w:r>
    </w:p>
    <w:p w14:paraId="33AA4CF6" w14:textId="77777777" w:rsidR="00C00A8E" w:rsidRPr="00C00A8E" w:rsidRDefault="00000000" w:rsidP="00C00A8E">
      <w:pPr>
        <w:pStyle w:val="ab"/>
        <w:numPr>
          <w:ilvl w:val="0"/>
          <w:numId w:val="2"/>
        </w:numPr>
        <w:spacing w:after="0" w:line="240" w:lineRule="auto"/>
        <w:jc w:val="both"/>
        <w:rPr>
          <w:rFonts w:ascii="Times New Roman" w:hAnsi="Times New Roman" w:cs="Times New Roman"/>
          <w:b/>
          <w:sz w:val="28"/>
          <w:szCs w:val="28"/>
        </w:rPr>
      </w:pPr>
      <w:r w:rsidRPr="00C00A8E">
        <w:rPr>
          <w:rFonts w:ascii="Times New Roman" w:hAnsi="Times New Roman" w:cs="Times New Roman"/>
          <w:sz w:val="28"/>
          <w:szCs w:val="28"/>
        </w:rPr>
        <w:t>охорону здоров</w:t>
      </w:r>
      <w:r w:rsidRPr="00C00A8E">
        <w:rPr>
          <w:rFonts w:ascii="Times New Roman" w:hAnsi="Times New Roman" w:cs="Times New Roman"/>
          <w:sz w:val="28"/>
          <w:szCs w:val="28"/>
          <w:lang w:val="en-US"/>
        </w:rPr>
        <w:t>’</w:t>
      </w:r>
      <w:r w:rsidRPr="00C00A8E">
        <w:rPr>
          <w:rFonts w:ascii="Times New Roman" w:hAnsi="Times New Roman" w:cs="Times New Roman"/>
          <w:sz w:val="28"/>
          <w:szCs w:val="28"/>
          <w:lang w:val="ru-RU"/>
        </w:rPr>
        <w:t xml:space="preserve">я – 231738,67 грн; </w:t>
      </w:r>
    </w:p>
    <w:p w14:paraId="60C1A3EE" w14:textId="553A2BAC" w:rsidR="005B4CFE" w:rsidRPr="00C00A8E" w:rsidRDefault="00000000" w:rsidP="00C00A8E">
      <w:pPr>
        <w:pStyle w:val="ab"/>
        <w:numPr>
          <w:ilvl w:val="0"/>
          <w:numId w:val="2"/>
        </w:numPr>
        <w:spacing w:after="0" w:line="240" w:lineRule="auto"/>
        <w:jc w:val="both"/>
        <w:rPr>
          <w:rFonts w:ascii="Times New Roman" w:hAnsi="Times New Roman" w:cs="Times New Roman"/>
          <w:b/>
          <w:sz w:val="28"/>
          <w:szCs w:val="28"/>
        </w:rPr>
      </w:pPr>
      <w:r w:rsidRPr="00C00A8E">
        <w:rPr>
          <w:rFonts w:ascii="Times New Roman" w:hAnsi="Times New Roman" w:cs="Times New Roman"/>
          <w:sz w:val="28"/>
          <w:szCs w:val="28"/>
          <w:lang w:val="ru-RU"/>
        </w:rPr>
        <w:t xml:space="preserve">ЖКГ – </w:t>
      </w:r>
      <w:r w:rsidRPr="00C00A8E">
        <w:rPr>
          <w:rFonts w:ascii="Times New Roman" w:hAnsi="Times New Roman" w:cs="Times New Roman"/>
          <w:sz w:val="28"/>
          <w:szCs w:val="28"/>
        </w:rPr>
        <w:t xml:space="preserve">2489766 грн; </w:t>
      </w:r>
    </w:p>
    <w:p w14:paraId="7FBAC470" w14:textId="77777777"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Загальна сума видатків становить 7144722,18 грн.</w:t>
      </w:r>
    </w:p>
    <w:p w14:paraId="3B0EFADE" w14:textId="77777777" w:rsidR="005B4CFE" w:rsidRDefault="005B4CFE" w:rsidP="00E4089D">
      <w:pPr>
        <w:spacing w:after="0" w:line="240" w:lineRule="auto"/>
        <w:ind w:firstLine="709"/>
        <w:jc w:val="both"/>
        <w:rPr>
          <w:rFonts w:ascii="Times New Roman" w:hAnsi="Times New Roman" w:cs="Times New Roman"/>
          <w:sz w:val="28"/>
          <w:szCs w:val="28"/>
        </w:rPr>
      </w:pPr>
    </w:p>
    <w:p w14:paraId="48BAEBFE" w14:textId="43319139" w:rsidR="005B4CFE" w:rsidRDefault="00000000" w:rsidP="00E4089D">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Виїзний прийом міського голови в с.Білин</w:t>
      </w:r>
    </w:p>
    <w:p w14:paraId="79E9D693" w14:textId="77777777"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Задля кращого розуміння особистих та колективних проблем жителів громади та їхнього вирішення в подальшому, 21.02.2022 року  в приміщенні адмінбудівлі с. Білин організували та провели виїзний прийом міського голови Ігоря Чайки. </w:t>
      </w:r>
    </w:p>
    <w:p w14:paraId="1AD9C9E1" w14:textId="365C3437"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Мешканці мали змогу особисто поспілкуватися з міським головою та озвучити свої питання, зокрема, про ремонт дорожнього полотна по вул. 8 Березня в с.Білин, про допомогу в приватизації земельної частки, участь футбольної команди с.Білин в чемпіонаті району тощо. Із 7 проблемних питань </w:t>
      </w:r>
      <w:r w:rsidR="0071199E">
        <w:rPr>
          <w:rFonts w:ascii="Times New Roman" w:hAnsi="Times New Roman" w:cs="Times New Roman"/>
          <w:sz w:val="28"/>
          <w:szCs w:val="28"/>
        </w:rPr>
        <w:t>було</w:t>
      </w:r>
      <w:r>
        <w:rPr>
          <w:rFonts w:ascii="Times New Roman" w:hAnsi="Times New Roman" w:cs="Times New Roman"/>
          <w:sz w:val="28"/>
          <w:szCs w:val="28"/>
        </w:rPr>
        <w:t xml:space="preserve"> виріш</w:t>
      </w:r>
      <w:r w:rsidR="0071199E">
        <w:rPr>
          <w:rFonts w:ascii="Times New Roman" w:hAnsi="Times New Roman" w:cs="Times New Roman"/>
          <w:sz w:val="28"/>
          <w:szCs w:val="28"/>
        </w:rPr>
        <w:t>ено</w:t>
      </w:r>
      <w:r>
        <w:rPr>
          <w:rFonts w:ascii="Times New Roman" w:hAnsi="Times New Roman" w:cs="Times New Roman"/>
          <w:sz w:val="28"/>
          <w:szCs w:val="28"/>
        </w:rPr>
        <w:t xml:space="preserve"> протягом року 5  і два лишаються в процесі</w:t>
      </w:r>
      <w:r w:rsidR="00F429C8">
        <w:rPr>
          <w:rFonts w:ascii="Times New Roman" w:hAnsi="Times New Roman" w:cs="Times New Roman"/>
          <w:sz w:val="28"/>
          <w:szCs w:val="28"/>
        </w:rPr>
        <w:t xml:space="preserve"> виконання</w:t>
      </w:r>
      <w:r>
        <w:rPr>
          <w:rFonts w:ascii="Times New Roman" w:hAnsi="Times New Roman" w:cs="Times New Roman"/>
          <w:sz w:val="28"/>
          <w:szCs w:val="28"/>
        </w:rPr>
        <w:t xml:space="preserve">. </w:t>
      </w:r>
    </w:p>
    <w:p w14:paraId="3022759C" w14:textId="77777777" w:rsidR="005B4CFE" w:rsidRDefault="005B4CFE" w:rsidP="00E4089D">
      <w:pPr>
        <w:spacing w:after="0" w:line="240" w:lineRule="auto"/>
        <w:ind w:firstLine="709"/>
        <w:jc w:val="both"/>
        <w:rPr>
          <w:rFonts w:ascii="Times New Roman" w:hAnsi="Times New Roman" w:cs="Times New Roman"/>
          <w:b/>
          <w:sz w:val="28"/>
          <w:szCs w:val="28"/>
        </w:rPr>
      </w:pPr>
    </w:p>
    <w:p w14:paraId="3506B658" w14:textId="71B1A729" w:rsidR="005B4CFE" w:rsidRDefault="00000000" w:rsidP="00E4089D">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Робота з внутрішньо переміщеними особами</w:t>
      </w:r>
    </w:p>
    <w:p w14:paraId="5D8E0B2F" w14:textId="4766CC0D" w:rsidR="005B4CFE" w:rsidRDefault="00000000" w:rsidP="00E4089D">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П</w:t>
      </w:r>
      <w:r>
        <w:rPr>
          <w:rFonts w:ascii="Times New Roman" w:hAnsi="Times New Roman"/>
          <w:color w:val="000000"/>
          <w:sz w:val="28"/>
          <w:szCs w:val="28"/>
        </w:rPr>
        <w:t xml:space="preserve">овномасштабне вторгненням російського агресора в Україну 24.02.2022 року спричинило хвилю біженців всередині країни, які змушені були лишати свої рідні домівки і тікати від війни на більш безпечні території. </w:t>
      </w:r>
    </w:p>
    <w:p w14:paraId="6F349F2A" w14:textId="77777777" w:rsidR="005B4CFE" w:rsidRDefault="00000000" w:rsidP="00E4089D">
      <w:pPr>
        <w:spacing w:after="0" w:line="240" w:lineRule="auto"/>
        <w:ind w:firstLine="709"/>
        <w:jc w:val="both"/>
        <w:rPr>
          <w:rFonts w:ascii="Times New Roman" w:hAnsi="Times New Roman" w:cs="Times New Roman"/>
          <w:b/>
          <w:sz w:val="28"/>
          <w:szCs w:val="28"/>
        </w:rPr>
      </w:pPr>
      <w:r>
        <w:rPr>
          <w:rFonts w:ascii="Times New Roman" w:hAnsi="Times New Roman"/>
          <w:color w:val="000000"/>
          <w:sz w:val="28"/>
          <w:szCs w:val="28"/>
        </w:rPr>
        <w:t>У цілому в Білинському старостинському окрузі протягом 2022 року знайшли прихисток більше 150 (ста п</w:t>
      </w:r>
      <w:r>
        <w:rPr>
          <w:rFonts w:ascii="Times New Roman" w:hAnsi="Times New Roman"/>
          <w:color w:val="000000"/>
          <w:sz w:val="28"/>
          <w:szCs w:val="28"/>
          <w:lang w:val="ru-RU"/>
        </w:rPr>
        <w:t>’ятдесяти)</w:t>
      </w:r>
      <w:r>
        <w:rPr>
          <w:rFonts w:ascii="Times New Roman" w:hAnsi="Times New Roman"/>
          <w:color w:val="000000"/>
          <w:sz w:val="28"/>
          <w:szCs w:val="28"/>
        </w:rPr>
        <w:t xml:space="preserve"> переселенців. Кожну сім’ю ми намагалися обігріти та знайти тимчасовий, а для кого, як виявиться пізніше, постійний прихисток. </w:t>
      </w:r>
    </w:p>
    <w:p w14:paraId="18C5B8E4" w14:textId="5568B08B" w:rsidR="005B4CFE" w:rsidRDefault="00000000" w:rsidP="00E4089D">
      <w:pPr>
        <w:spacing w:after="0" w:line="240" w:lineRule="auto"/>
        <w:ind w:firstLine="709"/>
        <w:jc w:val="both"/>
        <w:rPr>
          <w:rFonts w:ascii="Times New Roman" w:hAnsi="Times New Roman" w:cs="Times New Roman"/>
          <w:b/>
          <w:sz w:val="28"/>
          <w:szCs w:val="28"/>
        </w:rPr>
      </w:pPr>
      <w:r>
        <w:rPr>
          <w:rFonts w:ascii="Times New Roman" w:hAnsi="Times New Roman"/>
          <w:color w:val="000000"/>
          <w:sz w:val="28"/>
          <w:szCs w:val="28"/>
        </w:rPr>
        <w:lastRenderedPageBreak/>
        <w:t>Гарні умови для життя, звісно, були не в кожній хаті. Але разом із мешканцями округу допомагали, чим могли: заготівлею дров, продуктами харчування, речами та засобами першої необхідності. Декого з внутрішньо переміщених осіб вдалося працевлаштувати. Діток долучили до дистанційного навчання в місцевому ліцеї. На сьогодні у нас на території лишається 35 людей зі статусом ВПО.</w:t>
      </w:r>
    </w:p>
    <w:p w14:paraId="7452BD1F" w14:textId="77777777" w:rsidR="005B4CFE" w:rsidRDefault="005B4CFE" w:rsidP="00E4089D">
      <w:pPr>
        <w:spacing w:after="0" w:line="240" w:lineRule="auto"/>
        <w:ind w:firstLine="709"/>
        <w:jc w:val="both"/>
        <w:rPr>
          <w:rFonts w:ascii="Times New Roman" w:hAnsi="Times New Roman" w:cs="Times New Roman"/>
          <w:b/>
          <w:sz w:val="28"/>
          <w:szCs w:val="28"/>
        </w:rPr>
      </w:pPr>
    </w:p>
    <w:p w14:paraId="252E343E" w14:textId="739D9AA7" w:rsidR="005B4CFE" w:rsidRDefault="00000000" w:rsidP="00E4089D">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Волонтерська діяльність</w:t>
      </w:r>
    </w:p>
    <w:p w14:paraId="7896EA3D" w14:textId="55FF480D"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Від початку повномасштабної війни і протягом всього 2022 року значна робота стосувалася волонтерської діяльності. Особисто писав листи до представників  української діаспори в Англії, Польщі, Німеччині. У результаті ми отримали чимало </w:t>
      </w:r>
      <w:r w:rsidR="00267727">
        <w:rPr>
          <w:rFonts w:ascii="Times New Roman" w:hAnsi="Times New Roman" w:cs="Times New Roman"/>
          <w:sz w:val="28"/>
          <w:szCs w:val="28"/>
        </w:rPr>
        <w:t>благодійн</w:t>
      </w:r>
      <w:r>
        <w:rPr>
          <w:rFonts w:ascii="Times New Roman" w:hAnsi="Times New Roman" w:cs="Times New Roman"/>
          <w:sz w:val="28"/>
          <w:szCs w:val="28"/>
        </w:rPr>
        <w:t>ої допомоги: військове взуття та одяг, продукти харчування, засоби гігієни, каремати, спальники, постіль, товари першої необхідності, які в подальшому передавали переселенцям та нашим військовослужбовцям.</w:t>
      </w:r>
    </w:p>
    <w:p w14:paraId="427A1BE8" w14:textId="10A9437D" w:rsidR="005B4CFE" w:rsidRDefault="00000000" w:rsidP="0059494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Також в приміщенні адмінбудівлі розгорнули пункт прийому </w:t>
      </w:r>
      <w:r w:rsidR="00267727">
        <w:rPr>
          <w:rFonts w:ascii="Times New Roman" w:hAnsi="Times New Roman" w:cs="Times New Roman"/>
          <w:sz w:val="28"/>
          <w:szCs w:val="28"/>
        </w:rPr>
        <w:t>благодійної</w:t>
      </w:r>
      <w:r>
        <w:rPr>
          <w:rFonts w:ascii="Times New Roman" w:hAnsi="Times New Roman" w:cs="Times New Roman"/>
          <w:sz w:val="28"/>
          <w:szCs w:val="28"/>
        </w:rPr>
        <w:t xml:space="preserve"> допомоги, куди жителі громади мали змогу приносити овочі (картопля, морква, цибуля, червоний буряк, часник), фрукти (сушки), продукти харчування (крупи, сіль, цукор, чай, кава, олія, консервація), м’ясні вироби у вакуумних упаковках, які потім прямували в ті населені пункти України, де їх найбільше потребували, а саме: Лисичанськ, Донецьк, Миколаїв, Харків, військові госпіталі Луцька та Миколаєва та багато інших місць призначення.  </w:t>
      </w:r>
    </w:p>
    <w:p w14:paraId="06F3EEB8" w14:textId="573DD146" w:rsidR="005B4CFE" w:rsidRDefault="00000000" w:rsidP="0059494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Господині нашої громади долучилися до акції «Паска для воїна» і випекли 211 пасок для наших військовослужбовців, які було передано їм на передову, а разом з ними нашу безмежну турботу, підтримку та любов.</w:t>
      </w:r>
    </w:p>
    <w:p w14:paraId="63DCD8A1" w14:textId="58D0F5E6"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адмінбудівлі організува</w:t>
      </w:r>
      <w:r w:rsidR="00F9759A">
        <w:rPr>
          <w:rFonts w:ascii="Times New Roman" w:hAnsi="Times New Roman" w:cs="Times New Roman"/>
          <w:sz w:val="28"/>
          <w:szCs w:val="28"/>
        </w:rPr>
        <w:t>л</w:t>
      </w:r>
      <w:r>
        <w:rPr>
          <w:rFonts w:ascii="Times New Roman" w:hAnsi="Times New Roman" w:cs="Times New Roman"/>
          <w:sz w:val="28"/>
          <w:szCs w:val="28"/>
        </w:rPr>
        <w:t>и збір коштів на підтримку військовослужбовців. На зібрані кошти провели закупівлю відповідного спорядження</w:t>
      </w:r>
      <w:r w:rsidR="00267727">
        <w:rPr>
          <w:rFonts w:ascii="Times New Roman" w:hAnsi="Times New Roman" w:cs="Times New Roman"/>
          <w:sz w:val="28"/>
          <w:szCs w:val="28"/>
        </w:rPr>
        <w:t>.</w:t>
      </w:r>
      <w:r>
        <w:rPr>
          <w:rFonts w:ascii="Times New Roman" w:hAnsi="Times New Roman" w:cs="Times New Roman"/>
          <w:sz w:val="28"/>
          <w:szCs w:val="28"/>
        </w:rPr>
        <w:t xml:space="preserve"> Загальна сума зібраних та використаних коштів становить 148 640 грн.</w:t>
      </w:r>
    </w:p>
    <w:p w14:paraId="160AF26F" w14:textId="77777777"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Неодноразово організовували плетіння маскувальних сіток – це те, чого не можна купити в магазині чи десь позичити, але це те, що рятує життя нашим хлопцям. Загалом виготовили 19 маскувальних сіток та передали в гарячі точки країни нашим військовослужбовцям.</w:t>
      </w:r>
    </w:p>
    <w:p w14:paraId="40DE8B34" w14:textId="33EFE7ED"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території Білинського ліцею організували приготування їжі для військовослужбовців ЗСУ, які базувалися на території нашої громади. Тож протягом 3 місяців військові мали змогу куштувати смачні обіди від поварів Білинського ліцею, а</w:t>
      </w:r>
      <w:r w:rsidR="00267727">
        <w:rPr>
          <w:rFonts w:ascii="Times New Roman" w:hAnsi="Times New Roman" w:cs="Times New Roman"/>
          <w:sz w:val="28"/>
          <w:szCs w:val="28"/>
        </w:rPr>
        <w:t xml:space="preserve"> також</w:t>
      </w:r>
      <w:r>
        <w:rPr>
          <w:rFonts w:ascii="Times New Roman" w:hAnsi="Times New Roman" w:cs="Times New Roman"/>
          <w:sz w:val="28"/>
          <w:szCs w:val="28"/>
        </w:rPr>
        <w:t xml:space="preserve">  безпосередньо від самих господинь нашої громади. </w:t>
      </w:r>
    </w:p>
    <w:p w14:paraId="348F3231" w14:textId="77777777" w:rsidR="005B4CFE" w:rsidRDefault="005B4CFE" w:rsidP="00E4089D">
      <w:pPr>
        <w:spacing w:after="0" w:line="240" w:lineRule="auto"/>
        <w:ind w:firstLine="709"/>
        <w:jc w:val="both"/>
        <w:rPr>
          <w:rFonts w:ascii="Times New Roman" w:hAnsi="Times New Roman" w:cs="Times New Roman"/>
          <w:sz w:val="28"/>
          <w:szCs w:val="28"/>
        </w:rPr>
      </w:pPr>
    </w:p>
    <w:p w14:paraId="748555A5" w14:textId="20056638" w:rsidR="005B4CFE" w:rsidRDefault="00000000" w:rsidP="00E4089D">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Місцева територіальна оборона</w:t>
      </w:r>
    </w:p>
    <w:p w14:paraId="3A337E99" w14:textId="77777777"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 результаті повномасштабної війни на території нашої громади було організовано місцеву Територіальну оборону. Силами якої відбулося облаштування 6 спостережно-оглядових блокпостів та розроблено графік чергувань. Певною мірою це дозволило нашим жителям почуватися безпечно у своїх домівках на той час. Пізніше певна кількість з членів Територіальної оборони вступила до лав Добровольчого  формування територіальної громади.</w:t>
      </w:r>
    </w:p>
    <w:p w14:paraId="7CB8D552" w14:textId="77777777" w:rsidR="005B4CFE" w:rsidRDefault="00000000" w:rsidP="00E4089D">
      <w:pPr>
        <w:spacing w:after="0" w:line="240" w:lineRule="auto"/>
        <w:ind w:firstLine="709"/>
        <w:jc w:val="both"/>
        <w:rPr>
          <w:rFonts w:ascii="Times New Roman" w:hAnsi="Times New Roman" w:cs="Times New Roman"/>
          <w:b/>
          <w:sz w:val="28"/>
          <w:szCs w:val="28"/>
          <w:lang w:val="ru-RU"/>
        </w:rPr>
      </w:pPr>
      <w:r>
        <w:rPr>
          <w:rFonts w:ascii="Times New Roman" w:hAnsi="Times New Roman" w:cs="Times New Roman"/>
          <w:b/>
          <w:sz w:val="28"/>
          <w:szCs w:val="28"/>
          <w:lang w:val="ru-RU"/>
        </w:rPr>
        <w:lastRenderedPageBreak/>
        <w:t xml:space="preserve">     </w:t>
      </w:r>
    </w:p>
    <w:p w14:paraId="7DD24E99" w14:textId="77777777"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b/>
          <w:bCs/>
          <w:sz w:val="28"/>
          <w:szCs w:val="28"/>
        </w:rPr>
        <w:t xml:space="preserve">Адміністративні послуги </w:t>
      </w:r>
    </w:p>
    <w:p w14:paraId="79E715F0" w14:textId="415D02F3" w:rsidR="003F6B40" w:rsidRDefault="00000000" w:rsidP="003F6B40">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На території Білинського старостинського округу знаходиться віддалене робоче місце ЦНАПу. Тут надають такі адміністративні послуги: </w:t>
      </w:r>
    </w:p>
    <w:p w14:paraId="7C97626F" w14:textId="77777777" w:rsidR="003F6B40" w:rsidRPr="003F6B40" w:rsidRDefault="00000000" w:rsidP="003F6B40">
      <w:pPr>
        <w:pStyle w:val="ab"/>
        <w:numPr>
          <w:ilvl w:val="0"/>
          <w:numId w:val="2"/>
        </w:numPr>
        <w:spacing w:after="0" w:line="240" w:lineRule="auto"/>
        <w:jc w:val="both"/>
        <w:rPr>
          <w:rFonts w:ascii="Times New Roman" w:hAnsi="Times New Roman" w:cs="Times New Roman"/>
          <w:sz w:val="28"/>
          <w:szCs w:val="28"/>
          <w:shd w:val="clear" w:color="auto" w:fill="FFFFFF"/>
        </w:rPr>
      </w:pPr>
      <w:r w:rsidRPr="003F6B40">
        <w:rPr>
          <w:rFonts w:ascii="Times New Roman" w:hAnsi="Times New Roman" w:cs="Times New Roman"/>
          <w:sz w:val="28"/>
          <w:szCs w:val="28"/>
        </w:rPr>
        <w:t xml:space="preserve">проводять реєстрацію та знімають з реєстрації місця проживання громадян;  </w:t>
      </w:r>
    </w:p>
    <w:p w14:paraId="5A6B100B" w14:textId="77777777" w:rsidR="003F6B40" w:rsidRPr="003F6B40" w:rsidRDefault="00000000" w:rsidP="003F6B40">
      <w:pPr>
        <w:pStyle w:val="ab"/>
        <w:numPr>
          <w:ilvl w:val="0"/>
          <w:numId w:val="2"/>
        </w:numPr>
        <w:spacing w:after="0" w:line="240" w:lineRule="auto"/>
        <w:jc w:val="both"/>
        <w:rPr>
          <w:rFonts w:ascii="Times New Roman" w:hAnsi="Times New Roman" w:cs="Times New Roman"/>
          <w:sz w:val="28"/>
          <w:szCs w:val="28"/>
          <w:shd w:val="clear" w:color="auto" w:fill="FFFFFF"/>
        </w:rPr>
      </w:pPr>
      <w:r w:rsidRPr="003F6B40">
        <w:rPr>
          <w:rFonts w:ascii="Times New Roman" w:hAnsi="Times New Roman" w:cs="Times New Roman"/>
          <w:sz w:val="28"/>
          <w:szCs w:val="28"/>
        </w:rPr>
        <w:t xml:space="preserve">приймають заяви та декларації для нарахування субсидії та різного виду допомог; </w:t>
      </w:r>
    </w:p>
    <w:p w14:paraId="7010EE1E" w14:textId="77777777" w:rsidR="003F6B40" w:rsidRPr="003F6B40" w:rsidRDefault="00000000" w:rsidP="003F6B40">
      <w:pPr>
        <w:pStyle w:val="ab"/>
        <w:numPr>
          <w:ilvl w:val="0"/>
          <w:numId w:val="2"/>
        </w:numPr>
        <w:spacing w:after="0" w:line="240" w:lineRule="auto"/>
        <w:jc w:val="both"/>
        <w:rPr>
          <w:rFonts w:ascii="Times New Roman" w:hAnsi="Times New Roman" w:cs="Times New Roman"/>
          <w:sz w:val="28"/>
          <w:szCs w:val="28"/>
          <w:shd w:val="clear" w:color="auto" w:fill="FFFFFF"/>
        </w:rPr>
      </w:pPr>
      <w:r w:rsidRPr="003F6B40">
        <w:rPr>
          <w:rFonts w:ascii="Times New Roman" w:hAnsi="Times New Roman" w:cs="Times New Roman"/>
          <w:sz w:val="28"/>
          <w:szCs w:val="28"/>
        </w:rPr>
        <w:t xml:space="preserve">видають довідки про реєстрацію особи; </w:t>
      </w:r>
    </w:p>
    <w:p w14:paraId="57A43733" w14:textId="77777777" w:rsidR="003F6B40" w:rsidRPr="003F6B40" w:rsidRDefault="00000000" w:rsidP="003F6B40">
      <w:pPr>
        <w:pStyle w:val="ab"/>
        <w:numPr>
          <w:ilvl w:val="0"/>
          <w:numId w:val="2"/>
        </w:numPr>
        <w:spacing w:after="0" w:line="240" w:lineRule="auto"/>
        <w:jc w:val="both"/>
        <w:rPr>
          <w:rFonts w:ascii="Times New Roman" w:hAnsi="Times New Roman" w:cs="Times New Roman"/>
          <w:sz w:val="28"/>
          <w:szCs w:val="28"/>
          <w:shd w:val="clear" w:color="auto" w:fill="FFFFFF"/>
        </w:rPr>
      </w:pPr>
      <w:r w:rsidRPr="003F6B40">
        <w:rPr>
          <w:rFonts w:ascii="Times New Roman" w:hAnsi="Times New Roman" w:cs="Times New Roman"/>
          <w:sz w:val="28"/>
          <w:szCs w:val="28"/>
        </w:rPr>
        <w:t xml:space="preserve">видають  довідки про зареєстрованих у господарстві осіб; </w:t>
      </w:r>
    </w:p>
    <w:p w14:paraId="3F6F4524" w14:textId="24B53AF9" w:rsidR="005B4CFE" w:rsidRPr="003F6B40" w:rsidRDefault="00000000" w:rsidP="003F6B40">
      <w:pPr>
        <w:pStyle w:val="ab"/>
        <w:numPr>
          <w:ilvl w:val="0"/>
          <w:numId w:val="2"/>
        </w:numPr>
        <w:spacing w:after="0" w:line="240" w:lineRule="auto"/>
        <w:jc w:val="both"/>
        <w:rPr>
          <w:rFonts w:ascii="Times New Roman" w:hAnsi="Times New Roman" w:cs="Times New Roman"/>
          <w:sz w:val="28"/>
          <w:szCs w:val="28"/>
          <w:shd w:val="clear" w:color="auto" w:fill="FFFFFF"/>
        </w:rPr>
      </w:pPr>
      <w:r w:rsidRPr="003F6B40">
        <w:rPr>
          <w:rFonts w:ascii="Times New Roman" w:hAnsi="Times New Roman" w:cs="Times New Roman"/>
          <w:sz w:val="28"/>
          <w:szCs w:val="28"/>
        </w:rPr>
        <w:t xml:space="preserve">приймають документи, що стосуються земельних питань, реєстрації нерухомого майна - на затвердження сесією міської ради. </w:t>
      </w:r>
    </w:p>
    <w:p w14:paraId="1666AFA1" w14:textId="77777777" w:rsidR="005B4CFE" w:rsidRDefault="00000000" w:rsidP="00E4089D">
      <w:pPr>
        <w:spacing w:after="0" w:line="24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Також протягом року проводиться вчинення нотаріальних дій.</w:t>
      </w:r>
    </w:p>
    <w:p w14:paraId="47D6F8E5" w14:textId="08BAFBCC" w:rsidR="003F6B40" w:rsidRPr="007A2CC2" w:rsidRDefault="00242AB4" w:rsidP="007A2CC2">
      <w:pPr>
        <w:spacing w:after="0" w:line="240" w:lineRule="auto"/>
        <w:ind w:firstLine="709"/>
        <w:jc w:val="both"/>
        <w:rPr>
          <w:rFonts w:ascii="Times New Roman" w:hAnsi="Times New Roman" w:cs="Times New Roman"/>
          <w:sz w:val="28"/>
          <w:szCs w:val="28"/>
        </w:rPr>
      </w:pPr>
      <w:r w:rsidRPr="007A2CC2">
        <w:rPr>
          <w:rFonts w:ascii="Times New Roman" w:hAnsi="Times New Roman" w:cs="Times New Roman"/>
          <w:sz w:val="28"/>
          <w:szCs w:val="28"/>
        </w:rPr>
        <w:t>За 2022 рік</w:t>
      </w:r>
      <w:r w:rsidR="007A2CC2" w:rsidRPr="007A2CC2">
        <w:rPr>
          <w:rFonts w:ascii="Times New Roman" w:hAnsi="Times New Roman" w:cs="Times New Roman"/>
          <w:sz w:val="28"/>
          <w:szCs w:val="28"/>
        </w:rPr>
        <w:t xml:space="preserve"> </w:t>
      </w:r>
      <w:r w:rsidRPr="007A2CC2">
        <w:rPr>
          <w:rFonts w:ascii="Times New Roman" w:hAnsi="Times New Roman" w:cs="Times New Roman"/>
          <w:sz w:val="28"/>
          <w:szCs w:val="28"/>
        </w:rPr>
        <w:t>було видано</w:t>
      </w:r>
      <w:r w:rsidR="007A2CC2" w:rsidRPr="007A2CC2">
        <w:rPr>
          <w:rFonts w:ascii="Times New Roman" w:hAnsi="Times New Roman" w:cs="Times New Roman"/>
          <w:sz w:val="28"/>
          <w:szCs w:val="28"/>
        </w:rPr>
        <w:t xml:space="preserve"> 524</w:t>
      </w:r>
      <w:r w:rsidR="007A2CC2">
        <w:rPr>
          <w:rFonts w:ascii="Times New Roman" w:hAnsi="Times New Roman" w:cs="Times New Roman"/>
          <w:sz w:val="28"/>
          <w:szCs w:val="28"/>
        </w:rPr>
        <w:t xml:space="preserve"> </w:t>
      </w:r>
      <w:r w:rsidRPr="007A2CC2">
        <w:rPr>
          <w:rFonts w:ascii="Times New Roman" w:hAnsi="Times New Roman" w:cs="Times New Roman"/>
          <w:sz w:val="28"/>
          <w:szCs w:val="28"/>
        </w:rPr>
        <w:t>довідк</w:t>
      </w:r>
      <w:r w:rsidR="007A2CC2">
        <w:rPr>
          <w:rFonts w:ascii="Times New Roman" w:hAnsi="Times New Roman" w:cs="Times New Roman"/>
          <w:sz w:val="28"/>
          <w:szCs w:val="28"/>
        </w:rPr>
        <w:t>и</w:t>
      </w:r>
      <w:r w:rsidRPr="007A2CC2">
        <w:rPr>
          <w:rFonts w:ascii="Times New Roman" w:hAnsi="Times New Roman" w:cs="Times New Roman"/>
          <w:sz w:val="28"/>
          <w:szCs w:val="28"/>
        </w:rPr>
        <w:t xml:space="preserve"> соціально-правового характеру</w:t>
      </w:r>
      <w:r w:rsidR="007A2CC2" w:rsidRPr="007A2CC2">
        <w:rPr>
          <w:rFonts w:ascii="Times New Roman" w:hAnsi="Times New Roman" w:cs="Times New Roman"/>
          <w:sz w:val="28"/>
          <w:szCs w:val="28"/>
        </w:rPr>
        <w:t xml:space="preserve">, </w:t>
      </w:r>
      <w:r w:rsidRPr="007A2CC2">
        <w:rPr>
          <w:rFonts w:ascii="Times New Roman" w:hAnsi="Times New Roman" w:cs="Times New Roman"/>
          <w:sz w:val="28"/>
          <w:szCs w:val="28"/>
        </w:rPr>
        <w:t>зокрема:</w:t>
      </w:r>
    </w:p>
    <w:p w14:paraId="2F0026AB" w14:textId="77777777" w:rsidR="003F6B40" w:rsidRDefault="00000000" w:rsidP="003F6B40">
      <w:pPr>
        <w:pStyle w:val="ab"/>
        <w:numPr>
          <w:ilvl w:val="0"/>
          <w:numId w:val="2"/>
        </w:numPr>
        <w:spacing w:after="0" w:line="240" w:lineRule="auto"/>
        <w:jc w:val="both"/>
        <w:rPr>
          <w:rFonts w:ascii="Times New Roman" w:hAnsi="Times New Roman" w:cs="Times New Roman"/>
          <w:sz w:val="28"/>
          <w:szCs w:val="28"/>
        </w:rPr>
      </w:pPr>
      <w:r w:rsidRPr="003F6B40">
        <w:rPr>
          <w:rFonts w:ascii="Times New Roman" w:hAnsi="Times New Roman" w:cs="Times New Roman"/>
          <w:sz w:val="28"/>
          <w:szCs w:val="28"/>
        </w:rPr>
        <w:t>питання з реєстрації чи зняття з реєстрації місця проживання, довідок про реєстрацію місця проживання – 265;</w:t>
      </w:r>
    </w:p>
    <w:p w14:paraId="6F12FB26" w14:textId="77777777" w:rsidR="003F6B40" w:rsidRDefault="00000000" w:rsidP="003F6B40">
      <w:pPr>
        <w:pStyle w:val="ab"/>
        <w:numPr>
          <w:ilvl w:val="0"/>
          <w:numId w:val="2"/>
        </w:numPr>
        <w:spacing w:after="0" w:line="240" w:lineRule="auto"/>
        <w:jc w:val="both"/>
        <w:rPr>
          <w:rFonts w:ascii="Times New Roman" w:hAnsi="Times New Roman" w:cs="Times New Roman"/>
          <w:sz w:val="28"/>
          <w:szCs w:val="28"/>
        </w:rPr>
      </w:pPr>
      <w:r w:rsidRPr="003F6B40">
        <w:rPr>
          <w:rFonts w:ascii="Times New Roman" w:hAnsi="Times New Roman" w:cs="Times New Roman"/>
          <w:sz w:val="28"/>
          <w:szCs w:val="28"/>
        </w:rPr>
        <w:t>послуги соціального захисту – 222;</w:t>
      </w:r>
    </w:p>
    <w:p w14:paraId="63813DC6" w14:textId="77777777" w:rsidR="003F6B40" w:rsidRDefault="00000000" w:rsidP="003F6B40">
      <w:pPr>
        <w:pStyle w:val="ab"/>
        <w:numPr>
          <w:ilvl w:val="0"/>
          <w:numId w:val="2"/>
        </w:numPr>
        <w:spacing w:after="0" w:line="240" w:lineRule="auto"/>
        <w:jc w:val="both"/>
        <w:rPr>
          <w:rFonts w:ascii="Times New Roman" w:hAnsi="Times New Roman" w:cs="Times New Roman"/>
          <w:sz w:val="28"/>
          <w:szCs w:val="28"/>
        </w:rPr>
      </w:pPr>
      <w:r w:rsidRPr="003F6B40">
        <w:rPr>
          <w:rFonts w:ascii="Times New Roman" w:hAnsi="Times New Roman" w:cs="Times New Roman"/>
          <w:sz w:val="28"/>
          <w:szCs w:val="28"/>
        </w:rPr>
        <w:t>реєстрація нерухомого майна – 147.</w:t>
      </w:r>
    </w:p>
    <w:p w14:paraId="3FD8F5DA" w14:textId="702BBF1A" w:rsidR="003F6B40" w:rsidRDefault="00000000" w:rsidP="003F6B40">
      <w:pPr>
        <w:pStyle w:val="ab"/>
        <w:spacing w:after="0" w:line="240" w:lineRule="auto"/>
        <w:jc w:val="both"/>
        <w:rPr>
          <w:rFonts w:ascii="Times New Roman" w:hAnsi="Times New Roman" w:cs="Times New Roman"/>
          <w:sz w:val="28"/>
          <w:szCs w:val="28"/>
        </w:rPr>
      </w:pPr>
      <w:r w:rsidRPr="003F6B40">
        <w:rPr>
          <w:rFonts w:ascii="Times New Roman" w:hAnsi="Times New Roman" w:cs="Times New Roman"/>
          <w:sz w:val="28"/>
          <w:szCs w:val="28"/>
        </w:rPr>
        <w:t>Також протягом року проводилося вчинення таких нотаріальних дій:</w:t>
      </w:r>
    </w:p>
    <w:p w14:paraId="2442A50B" w14:textId="77777777" w:rsidR="003F6B40" w:rsidRDefault="00000000" w:rsidP="003F6B40">
      <w:pPr>
        <w:pStyle w:val="ab"/>
        <w:numPr>
          <w:ilvl w:val="0"/>
          <w:numId w:val="2"/>
        </w:numPr>
        <w:spacing w:after="0" w:line="240" w:lineRule="auto"/>
        <w:jc w:val="both"/>
        <w:rPr>
          <w:rFonts w:ascii="Times New Roman" w:hAnsi="Times New Roman" w:cs="Times New Roman"/>
          <w:sz w:val="28"/>
          <w:szCs w:val="28"/>
        </w:rPr>
      </w:pPr>
      <w:r w:rsidRPr="003F6B40">
        <w:rPr>
          <w:rFonts w:ascii="Times New Roman" w:hAnsi="Times New Roman" w:cs="Times New Roman"/>
          <w:sz w:val="28"/>
          <w:szCs w:val="28"/>
        </w:rPr>
        <w:t xml:space="preserve">посвідчено заповітів - 12; </w:t>
      </w:r>
    </w:p>
    <w:p w14:paraId="57A835B2" w14:textId="77777777" w:rsidR="003F6B40" w:rsidRDefault="00000000" w:rsidP="003F6B40">
      <w:pPr>
        <w:pStyle w:val="ab"/>
        <w:numPr>
          <w:ilvl w:val="0"/>
          <w:numId w:val="2"/>
        </w:numPr>
        <w:spacing w:after="0" w:line="240" w:lineRule="auto"/>
        <w:jc w:val="both"/>
        <w:rPr>
          <w:rFonts w:ascii="Times New Roman" w:hAnsi="Times New Roman" w:cs="Times New Roman"/>
          <w:sz w:val="28"/>
          <w:szCs w:val="28"/>
        </w:rPr>
      </w:pPr>
      <w:r w:rsidRPr="003F6B40">
        <w:rPr>
          <w:rFonts w:ascii="Times New Roman" w:hAnsi="Times New Roman" w:cs="Times New Roman"/>
          <w:sz w:val="28"/>
          <w:szCs w:val="28"/>
        </w:rPr>
        <w:t xml:space="preserve">прийнято заяв на прийняття та відмову від спадщини - 29; </w:t>
      </w:r>
    </w:p>
    <w:p w14:paraId="47B6E8FE" w14:textId="0155E7BF" w:rsidR="005B4CFE" w:rsidRPr="003F6B40" w:rsidRDefault="00000000" w:rsidP="003F6B40">
      <w:pPr>
        <w:pStyle w:val="ab"/>
        <w:numPr>
          <w:ilvl w:val="0"/>
          <w:numId w:val="2"/>
        </w:numPr>
        <w:spacing w:after="0" w:line="240" w:lineRule="auto"/>
        <w:jc w:val="both"/>
        <w:rPr>
          <w:rFonts w:ascii="Times New Roman" w:hAnsi="Times New Roman" w:cs="Times New Roman"/>
          <w:sz w:val="28"/>
          <w:szCs w:val="28"/>
        </w:rPr>
      </w:pPr>
      <w:r w:rsidRPr="003F6B40">
        <w:rPr>
          <w:rFonts w:ascii="Times New Roman" w:hAnsi="Times New Roman" w:cs="Times New Roman"/>
          <w:sz w:val="28"/>
          <w:szCs w:val="28"/>
        </w:rPr>
        <w:t xml:space="preserve">посвідчено довіреностей – 11. </w:t>
      </w:r>
    </w:p>
    <w:p w14:paraId="7E273210" w14:textId="2846F26E"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Працівники старостинського округу провели роботу щодо нарахування податку на землю з фізичних осіб на 2022 рік.</w:t>
      </w:r>
    </w:p>
    <w:p w14:paraId="40B881C7" w14:textId="77777777" w:rsidR="005B4CFE" w:rsidRDefault="005B4CFE" w:rsidP="00E4089D">
      <w:pPr>
        <w:spacing w:after="0" w:line="240" w:lineRule="auto"/>
        <w:ind w:firstLine="709"/>
        <w:jc w:val="both"/>
        <w:rPr>
          <w:rFonts w:ascii="Times New Roman" w:hAnsi="Times New Roman" w:cs="Times New Roman"/>
          <w:sz w:val="28"/>
          <w:szCs w:val="28"/>
        </w:rPr>
      </w:pPr>
    </w:p>
    <w:p w14:paraId="015793C7" w14:textId="23099065" w:rsidR="005B4CFE" w:rsidRDefault="00000000" w:rsidP="00E4089D">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Робота з правоохоронними органами </w:t>
      </w:r>
    </w:p>
    <w:p w14:paraId="17CCDCA9" w14:textId="11E831D1"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сьогодні налагоджена робота з працівниками Ковельського районного управління поліції ГУНП у Волинській області. </w:t>
      </w:r>
    </w:p>
    <w:p w14:paraId="293A0F0C" w14:textId="23A03578"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Проводи</w:t>
      </w:r>
      <w:r w:rsidR="00C31840">
        <w:rPr>
          <w:rFonts w:ascii="Times New Roman" w:hAnsi="Times New Roman" w:cs="Times New Roman"/>
          <w:sz w:val="28"/>
          <w:szCs w:val="28"/>
        </w:rPr>
        <w:t>лися</w:t>
      </w:r>
      <w:r>
        <w:rPr>
          <w:rFonts w:ascii="Times New Roman" w:hAnsi="Times New Roman" w:cs="Times New Roman"/>
          <w:sz w:val="28"/>
          <w:szCs w:val="28"/>
        </w:rPr>
        <w:t xml:space="preserve"> безпосередні зустрічі з керівниками цього управління,   обговорю</w:t>
      </w:r>
      <w:r w:rsidR="00C31840">
        <w:rPr>
          <w:rFonts w:ascii="Times New Roman" w:hAnsi="Times New Roman" w:cs="Times New Roman"/>
          <w:sz w:val="28"/>
          <w:szCs w:val="28"/>
        </w:rPr>
        <w:t>вали</w:t>
      </w:r>
      <w:r>
        <w:rPr>
          <w:rFonts w:ascii="Times New Roman" w:hAnsi="Times New Roman" w:cs="Times New Roman"/>
          <w:sz w:val="28"/>
          <w:szCs w:val="28"/>
        </w:rPr>
        <w:t xml:space="preserve"> методи нашої взаємодії, щоб попередити незаконні дії на території нашої громади.</w:t>
      </w:r>
    </w:p>
    <w:p w14:paraId="1B01EC0D" w14:textId="77777777" w:rsidR="00242AB4" w:rsidRDefault="00242AB4" w:rsidP="00E4089D">
      <w:pPr>
        <w:spacing w:after="0" w:line="240" w:lineRule="auto"/>
        <w:ind w:firstLine="709"/>
        <w:jc w:val="both"/>
        <w:rPr>
          <w:rFonts w:ascii="Times New Roman" w:hAnsi="Times New Roman" w:cs="Times New Roman"/>
          <w:sz w:val="28"/>
          <w:szCs w:val="28"/>
        </w:rPr>
      </w:pPr>
    </w:p>
    <w:p w14:paraId="0528A401" w14:textId="77777777" w:rsidR="005B4CFE" w:rsidRDefault="00000000" w:rsidP="00E4089D">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Ведення військового обліку</w:t>
      </w:r>
    </w:p>
    <w:p w14:paraId="4339B9A0" w14:textId="19B6CD86"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Протягом 2022 року працювали з веденням військового обліку. Від керівництва Ковельського РТЦК та СП було отримано більше 40 розпоряджень та опрацьовано близько 250 повісток військовозобов’язаним.</w:t>
      </w:r>
    </w:p>
    <w:p w14:paraId="45AACEB7" w14:textId="77777777" w:rsidR="003F6B40" w:rsidRDefault="003F6B40" w:rsidP="00E4089D">
      <w:pPr>
        <w:spacing w:after="0" w:line="240" w:lineRule="auto"/>
        <w:ind w:firstLine="709"/>
        <w:jc w:val="both"/>
        <w:rPr>
          <w:rFonts w:ascii="Times New Roman" w:hAnsi="Times New Roman" w:cs="Times New Roman"/>
          <w:b/>
          <w:sz w:val="28"/>
          <w:szCs w:val="28"/>
        </w:rPr>
      </w:pPr>
    </w:p>
    <w:p w14:paraId="7A1D66C2" w14:textId="43F8D305" w:rsidR="006F77F7" w:rsidRDefault="006F77F7" w:rsidP="006F77F7">
      <w:pPr>
        <w:spacing w:after="0" w:line="240" w:lineRule="auto"/>
        <w:ind w:firstLine="709"/>
        <w:jc w:val="both"/>
        <w:rPr>
          <w:rFonts w:ascii="Times New Roman" w:hAnsi="Times New Roman" w:cs="Times New Roman"/>
          <w:b/>
          <w:bCs/>
          <w:sz w:val="28"/>
          <w:szCs w:val="28"/>
        </w:rPr>
      </w:pPr>
      <w:r>
        <w:rPr>
          <w:rFonts w:ascii="Times New Roman" w:hAnsi="Times New Roman" w:cs="Times New Roman"/>
          <w:b/>
          <w:sz w:val="28"/>
          <w:szCs w:val="28"/>
        </w:rPr>
        <w:t>Санітарний стан та б</w:t>
      </w:r>
      <w:r>
        <w:rPr>
          <w:rFonts w:ascii="Times New Roman" w:hAnsi="Times New Roman" w:cs="Times New Roman"/>
          <w:b/>
          <w:bCs/>
          <w:sz w:val="28"/>
          <w:szCs w:val="28"/>
        </w:rPr>
        <w:t>лагоустрій населених пунктів</w:t>
      </w:r>
    </w:p>
    <w:p w14:paraId="12BB3071" w14:textId="77777777" w:rsidR="006F77F7" w:rsidRDefault="006F77F7" w:rsidP="006F77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Протягом року проводилася агітаційна робота серед населення стосовно необхідності укласти договори між мешканцями сіл та комунальним підприємством щодо централізованого вивезення сміття та побутових відходів. </w:t>
      </w:r>
    </w:p>
    <w:p w14:paraId="323E0A96" w14:textId="77777777" w:rsidR="006F77F7" w:rsidRDefault="006F77F7" w:rsidP="006F77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Постійно проводиться прибирання біля контейнерів з роздільним сміттям на скло та ПВХ (прозора пластмаса). </w:t>
      </w:r>
    </w:p>
    <w:p w14:paraId="048A3EFA" w14:textId="1F7A22B2" w:rsidR="006F77F7" w:rsidRDefault="006F77F7" w:rsidP="006F77F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Згідно розпорядження міського голови, в квітні 2022 року організували толоку: прибрали та вивезли стихійно накопичене сміття з центральних доріг, які сполучають населені пункти Ковель-Білин та Ковель-Колодниця. </w:t>
      </w:r>
    </w:p>
    <w:p w14:paraId="161903E7" w14:textId="77777777" w:rsidR="006F77F7" w:rsidRDefault="006F77F7" w:rsidP="006F77F7">
      <w:pPr>
        <w:spacing w:after="0" w:line="240" w:lineRule="auto"/>
        <w:ind w:firstLine="709"/>
        <w:jc w:val="both"/>
        <w:rPr>
          <w:rFonts w:ascii="Times New Roman" w:hAnsi="Times New Roman" w:cs="Times New Roman"/>
          <w:b/>
          <w:bCs/>
          <w:sz w:val="28"/>
          <w:szCs w:val="28"/>
        </w:rPr>
      </w:pPr>
      <w:r>
        <w:rPr>
          <w:rFonts w:ascii="Times New Roman" w:hAnsi="Times New Roman" w:cs="Times New Roman"/>
          <w:bCs/>
          <w:sz w:val="28"/>
          <w:szCs w:val="28"/>
        </w:rPr>
        <w:t xml:space="preserve">Попри складний рік, проводили </w:t>
      </w:r>
      <w:r>
        <w:rPr>
          <w:rFonts w:ascii="Times New Roman" w:hAnsi="Times New Roman" w:cs="Times New Roman"/>
          <w:sz w:val="28"/>
          <w:szCs w:val="28"/>
        </w:rPr>
        <w:t>благоустрій населених пунктів, зокрема:</w:t>
      </w:r>
    </w:p>
    <w:p w14:paraId="58B769AB" w14:textId="77777777" w:rsidR="006F77F7" w:rsidRPr="003F6B40" w:rsidRDefault="006F77F7" w:rsidP="006F77F7">
      <w:pPr>
        <w:pStyle w:val="ab"/>
        <w:numPr>
          <w:ilvl w:val="0"/>
          <w:numId w:val="2"/>
        </w:numPr>
        <w:spacing w:after="0" w:line="240" w:lineRule="auto"/>
        <w:jc w:val="both"/>
        <w:rPr>
          <w:rFonts w:ascii="Times New Roman" w:hAnsi="Times New Roman" w:cs="Times New Roman"/>
          <w:b/>
          <w:bCs/>
          <w:sz w:val="28"/>
          <w:szCs w:val="28"/>
        </w:rPr>
      </w:pPr>
      <w:r w:rsidRPr="003F6B40">
        <w:rPr>
          <w:rFonts w:ascii="Times New Roman" w:hAnsi="Times New Roman" w:cs="Times New Roman"/>
          <w:sz w:val="28"/>
          <w:szCs w:val="28"/>
        </w:rPr>
        <w:t xml:space="preserve">тричі  вивозили сміття з трьох  кладовищ, а це понад 8 причепів; </w:t>
      </w:r>
    </w:p>
    <w:p w14:paraId="0F5D9A2B" w14:textId="77777777" w:rsidR="006F77F7" w:rsidRPr="003F6B40" w:rsidRDefault="006F77F7" w:rsidP="006F77F7">
      <w:pPr>
        <w:pStyle w:val="ab"/>
        <w:numPr>
          <w:ilvl w:val="0"/>
          <w:numId w:val="2"/>
        </w:numPr>
        <w:spacing w:after="0" w:line="240" w:lineRule="auto"/>
        <w:jc w:val="both"/>
        <w:rPr>
          <w:rFonts w:ascii="Times New Roman" w:hAnsi="Times New Roman" w:cs="Times New Roman"/>
          <w:b/>
          <w:bCs/>
          <w:sz w:val="28"/>
          <w:szCs w:val="28"/>
        </w:rPr>
      </w:pPr>
      <w:r w:rsidRPr="003F6B40">
        <w:rPr>
          <w:rFonts w:ascii="Times New Roman" w:hAnsi="Times New Roman" w:cs="Times New Roman"/>
          <w:sz w:val="28"/>
          <w:szCs w:val="28"/>
        </w:rPr>
        <w:t xml:space="preserve">утримували в належному стані місця загального користування, а також території адмінбудівлі; </w:t>
      </w:r>
    </w:p>
    <w:p w14:paraId="14F01D52" w14:textId="77777777" w:rsidR="006F77F7" w:rsidRPr="003F6B40" w:rsidRDefault="006F77F7" w:rsidP="006F77F7">
      <w:pPr>
        <w:pStyle w:val="ab"/>
        <w:numPr>
          <w:ilvl w:val="0"/>
          <w:numId w:val="2"/>
        </w:numPr>
        <w:spacing w:after="0" w:line="240" w:lineRule="auto"/>
        <w:jc w:val="both"/>
        <w:rPr>
          <w:rFonts w:ascii="Times New Roman" w:hAnsi="Times New Roman" w:cs="Times New Roman"/>
          <w:b/>
          <w:bCs/>
          <w:sz w:val="28"/>
          <w:szCs w:val="28"/>
        </w:rPr>
      </w:pPr>
      <w:r w:rsidRPr="003F6B40">
        <w:rPr>
          <w:rFonts w:ascii="Times New Roman" w:hAnsi="Times New Roman" w:cs="Times New Roman"/>
          <w:sz w:val="28"/>
          <w:szCs w:val="28"/>
        </w:rPr>
        <w:t xml:space="preserve">здійснювали обкошування трави на кладовищах, прилеглої території озера, Будинку культури та, до 10 разів, футбольного поля в селі Білин; </w:t>
      </w:r>
    </w:p>
    <w:p w14:paraId="5AA18105" w14:textId="77777777" w:rsidR="006F77F7" w:rsidRPr="003F6B40" w:rsidRDefault="006F77F7" w:rsidP="006F77F7">
      <w:pPr>
        <w:pStyle w:val="ab"/>
        <w:numPr>
          <w:ilvl w:val="0"/>
          <w:numId w:val="2"/>
        </w:numPr>
        <w:spacing w:after="0" w:line="240" w:lineRule="auto"/>
        <w:jc w:val="both"/>
        <w:rPr>
          <w:rFonts w:ascii="Times New Roman" w:hAnsi="Times New Roman" w:cs="Times New Roman"/>
          <w:b/>
          <w:bCs/>
          <w:sz w:val="28"/>
          <w:szCs w:val="28"/>
        </w:rPr>
      </w:pPr>
      <w:r w:rsidRPr="003F6B40">
        <w:rPr>
          <w:rFonts w:ascii="Times New Roman" w:hAnsi="Times New Roman" w:cs="Times New Roman"/>
          <w:sz w:val="28"/>
          <w:szCs w:val="28"/>
        </w:rPr>
        <w:t xml:space="preserve">двічі проводили грейдерування дороги О030632 зі сполученням Ковель-Колодниця; </w:t>
      </w:r>
    </w:p>
    <w:p w14:paraId="00DF796F" w14:textId="77777777" w:rsidR="006F77F7" w:rsidRPr="003F6B40" w:rsidRDefault="006F77F7" w:rsidP="006F77F7">
      <w:pPr>
        <w:pStyle w:val="ab"/>
        <w:numPr>
          <w:ilvl w:val="0"/>
          <w:numId w:val="2"/>
        </w:numPr>
        <w:spacing w:after="0" w:line="240" w:lineRule="auto"/>
        <w:jc w:val="both"/>
        <w:rPr>
          <w:rFonts w:ascii="Times New Roman" w:hAnsi="Times New Roman" w:cs="Times New Roman"/>
          <w:b/>
          <w:bCs/>
          <w:sz w:val="28"/>
          <w:szCs w:val="28"/>
        </w:rPr>
      </w:pPr>
      <w:r w:rsidRPr="003F6B40">
        <w:rPr>
          <w:rFonts w:ascii="Times New Roman" w:hAnsi="Times New Roman" w:cs="Times New Roman"/>
          <w:sz w:val="28"/>
          <w:szCs w:val="28"/>
        </w:rPr>
        <w:t xml:space="preserve">виконували роботи із заміни ламп вуличного освітлення; </w:t>
      </w:r>
    </w:p>
    <w:p w14:paraId="184237EC" w14:textId="77777777" w:rsidR="006F77F7" w:rsidRPr="003F6B40" w:rsidRDefault="006F77F7" w:rsidP="006F77F7">
      <w:pPr>
        <w:pStyle w:val="ab"/>
        <w:numPr>
          <w:ilvl w:val="0"/>
          <w:numId w:val="2"/>
        </w:numPr>
        <w:spacing w:after="0" w:line="240" w:lineRule="auto"/>
        <w:jc w:val="both"/>
        <w:rPr>
          <w:rFonts w:ascii="Times New Roman" w:hAnsi="Times New Roman" w:cs="Times New Roman"/>
          <w:b/>
          <w:bCs/>
          <w:sz w:val="28"/>
          <w:szCs w:val="28"/>
        </w:rPr>
      </w:pPr>
      <w:r w:rsidRPr="003F6B40">
        <w:rPr>
          <w:rFonts w:ascii="Times New Roman" w:hAnsi="Times New Roman" w:cs="Times New Roman"/>
          <w:sz w:val="28"/>
          <w:szCs w:val="28"/>
        </w:rPr>
        <w:t xml:space="preserve">провели поточний ремонт вул. 8 Березня в с.Білин на суму 798 804 грн та поточний ремонт вул. Мартинюка, вул. Пасічної, провул. Шевченка в с. Колодниця на суму 2 449 748,40 грн. </w:t>
      </w:r>
    </w:p>
    <w:p w14:paraId="08295C62" w14:textId="77777777" w:rsidR="005B4CFE" w:rsidRDefault="005B4CFE" w:rsidP="00E4089D">
      <w:pPr>
        <w:spacing w:after="0" w:line="240" w:lineRule="auto"/>
        <w:ind w:firstLine="709"/>
        <w:jc w:val="both"/>
        <w:rPr>
          <w:rFonts w:ascii="Times New Roman" w:hAnsi="Times New Roman" w:cs="Times New Roman"/>
          <w:b/>
          <w:bCs/>
          <w:sz w:val="28"/>
          <w:szCs w:val="28"/>
        </w:rPr>
      </w:pPr>
    </w:p>
    <w:p w14:paraId="35C9C809" w14:textId="7E72F359" w:rsidR="005B4CFE" w:rsidRDefault="00000000" w:rsidP="00E4089D">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Облаштування захисного укриття в садочку с. Білин</w:t>
      </w:r>
    </w:p>
    <w:p w14:paraId="190BD019" w14:textId="77777777" w:rsidR="005B4CFE" w:rsidRDefault="00000000" w:rsidP="00E4089D">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Спільними зусиллями керівників Ковельської міської ради, управління освіти, та працівників РЖКП №1 восени було проведено ремонт  підвального приміщення для облаштування укриття в будівлі дитячого садка с. Білин. Тому  з грудня місяця учні Білинського ліцею мають змогу очно навчатися в навчальному закладі.</w:t>
      </w:r>
    </w:p>
    <w:p w14:paraId="753B05DA" w14:textId="77777777" w:rsidR="005B4CFE" w:rsidRDefault="005B4CFE" w:rsidP="00E4089D">
      <w:pPr>
        <w:spacing w:after="0" w:line="240" w:lineRule="auto"/>
        <w:ind w:firstLine="709"/>
        <w:jc w:val="both"/>
        <w:rPr>
          <w:rFonts w:ascii="Times New Roman" w:hAnsi="Times New Roman" w:cs="Times New Roman"/>
          <w:b/>
          <w:bCs/>
          <w:sz w:val="28"/>
          <w:szCs w:val="28"/>
        </w:rPr>
      </w:pPr>
    </w:p>
    <w:p w14:paraId="745C73EE" w14:textId="77777777" w:rsidR="005B4CFE" w:rsidRDefault="00000000" w:rsidP="00E4089D">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 Культурні та спортивні заходи</w:t>
      </w:r>
    </w:p>
    <w:p w14:paraId="2D82E193" w14:textId="064E6F7D" w:rsidR="005B4CFE" w:rsidRPr="004C3569" w:rsidRDefault="00000000" w:rsidP="004C3569">
      <w:pPr>
        <w:spacing w:after="0" w:line="240" w:lineRule="auto"/>
        <w:ind w:firstLine="709"/>
        <w:jc w:val="both"/>
        <w:rPr>
          <w:rFonts w:ascii="Times New Roman" w:hAnsi="Times New Roman" w:cs="Times New Roman"/>
          <w:bCs/>
          <w:color w:val="000000" w:themeColor="text1"/>
          <w:sz w:val="28"/>
          <w:szCs w:val="28"/>
        </w:rPr>
      </w:pPr>
      <w:r>
        <w:rPr>
          <w:rFonts w:ascii="Times New Roman" w:hAnsi="Times New Roman" w:cs="Times New Roman"/>
          <w:bCs/>
          <w:sz w:val="28"/>
          <w:szCs w:val="28"/>
        </w:rPr>
        <w:t xml:space="preserve"> Протягом 2022 року було проведено відповідні тематичні заходи, а саме:</w:t>
      </w:r>
      <w:r w:rsidRPr="004C3569">
        <w:rPr>
          <w:rFonts w:ascii="Times New Roman" w:hAnsi="Times New Roman" w:cs="Times New Roman"/>
          <w:bCs/>
          <w:sz w:val="28"/>
          <w:szCs w:val="28"/>
        </w:rPr>
        <w:t xml:space="preserve"> </w:t>
      </w:r>
      <w:r w:rsidR="004C3569">
        <w:rPr>
          <w:rFonts w:ascii="Times New Roman" w:hAnsi="Times New Roman" w:cs="Times New Roman"/>
          <w:bCs/>
          <w:sz w:val="28"/>
          <w:szCs w:val="28"/>
        </w:rPr>
        <w:t xml:space="preserve">до </w:t>
      </w:r>
      <w:r w:rsidRPr="004C3569">
        <w:rPr>
          <w:rFonts w:ascii="Times New Roman" w:hAnsi="Times New Roman" w:cs="Times New Roman"/>
          <w:bCs/>
          <w:sz w:val="28"/>
          <w:szCs w:val="28"/>
        </w:rPr>
        <w:t>Д</w:t>
      </w:r>
      <w:r w:rsidR="004C3569">
        <w:rPr>
          <w:rFonts w:ascii="Times New Roman" w:hAnsi="Times New Roman" w:cs="Times New Roman"/>
          <w:bCs/>
          <w:sz w:val="28"/>
          <w:szCs w:val="28"/>
        </w:rPr>
        <w:t>ня</w:t>
      </w:r>
      <w:r w:rsidRPr="004C3569">
        <w:rPr>
          <w:rFonts w:ascii="Times New Roman" w:hAnsi="Times New Roman" w:cs="Times New Roman"/>
          <w:bCs/>
          <w:sz w:val="28"/>
          <w:szCs w:val="28"/>
        </w:rPr>
        <w:t xml:space="preserve"> вшанування учасників бойових дій на території інших держав, </w:t>
      </w:r>
      <w:r w:rsidRPr="004C3569">
        <w:rPr>
          <w:rFonts w:ascii="Times New Roman" w:hAnsi="Times New Roman" w:cs="Times New Roman"/>
          <w:bCs/>
          <w:color w:val="000000" w:themeColor="text1"/>
          <w:sz w:val="28"/>
          <w:szCs w:val="28"/>
        </w:rPr>
        <w:t xml:space="preserve">виведення військ з Афганістану; </w:t>
      </w:r>
      <w:r w:rsidR="004C3569" w:rsidRPr="004C3569">
        <w:rPr>
          <w:rFonts w:ascii="Times New Roman" w:hAnsi="Times New Roman" w:cs="Times New Roman"/>
          <w:bCs/>
          <w:color w:val="000000" w:themeColor="text1"/>
          <w:sz w:val="28"/>
          <w:szCs w:val="28"/>
        </w:rPr>
        <w:t xml:space="preserve">до </w:t>
      </w:r>
      <w:r w:rsidRPr="004C3569">
        <w:rPr>
          <w:rFonts w:ascii="Times New Roman" w:hAnsi="Times New Roman" w:cs="Times New Roman"/>
          <w:bCs/>
          <w:color w:val="000000" w:themeColor="text1"/>
          <w:sz w:val="28"/>
          <w:szCs w:val="28"/>
        </w:rPr>
        <w:t>Д</w:t>
      </w:r>
      <w:r w:rsidR="004C3569" w:rsidRPr="004C3569">
        <w:rPr>
          <w:rFonts w:ascii="Times New Roman" w:hAnsi="Times New Roman" w:cs="Times New Roman"/>
          <w:bCs/>
          <w:color w:val="000000" w:themeColor="text1"/>
          <w:sz w:val="28"/>
          <w:szCs w:val="28"/>
        </w:rPr>
        <w:t>ня</w:t>
      </w:r>
      <w:r w:rsidRPr="004C3569">
        <w:rPr>
          <w:rFonts w:ascii="Times New Roman" w:hAnsi="Times New Roman" w:cs="Times New Roman"/>
          <w:bCs/>
          <w:color w:val="000000" w:themeColor="text1"/>
          <w:sz w:val="28"/>
          <w:szCs w:val="28"/>
        </w:rPr>
        <w:t xml:space="preserve"> пам</w:t>
      </w:r>
      <w:r w:rsidRPr="004C3569">
        <w:rPr>
          <w:rFonts w:ascii="Times New Roman" w:hAnsi="Times New Roman" w:cs="Times New Roman"/>
          <w:bCs/>
          <w:color w:val="000000" w:themeColor="text1"/>
          <w:sz w:val="28"/>
          <w:szCs w:val="28"/>
          <w:lang w:val="ru-RU"/>
        </w:rPr>
        <w:t>’</w:t>
      </w:r>
      <w:r w:rsidRPr="004C3569">
        <w:rPr>
          <w:rFonts w:ascii="Times New Roman" w:hAnsi="Times New Roman" w:cs="Times New Roman"/>
          <w:bCs/>
          <w:color w:val="000000" w:themeColor="text1"/>
          <w:sz w:val="28"/>
          <w:szCs w:val="28"/>
        </w:rPr>
        <w:t>яті та примирення, покладання квітів до пам</w:t>
      </w:r>
      <w:r w:rsidRPr="004C3569">
        <w:rPr>
          <w:rFonts w:ascii="Times New Roman" w:hAnsi="Times New Roman" w:cs="Times New Roman"/>
          <w:bCs/>
          <w:color w:val="000000" w:themeColor="text1"/>
          <w:sz w:val="28"/>
          <w:szCs w:val="28"/>
          <w:lang w:val="ru-RU"/>
        </w:rPr>
        <w:t>’</w:t>
      </w:r>
      <w:r w:rsidRPr="004C3569">
        <w:rPr>
          <w:rFonts w:ascii="Times New Roman" w:hAnsi="Times New Roman" w:cs="Times New Roman"/>
          <w:bCs/>
          <w:color w:val="000000" w:themeColor="text1"/>
          <w:sz w:val="28"/>
          <w:szCs w:val="28"/>
        </w:rPr>
        <w:t>ятника Невідомому солдату; до Дня Соборності, до дня вшанування Героїв Небесної сотні, до Дня народження Лесі Українки, до Дня захисту прав дітей, до Дня Конституції України, до Дня Прапора та Дня Незалежності, до річниці Майдану та Голодомору.</w:t>
      </w:r>
    </w:p>
    <w:p w14:paraId="5A3099EF" w14:textId="77777777" w:rsidR="005B4CFE" w:rsidRPr="004C3569" w:rsidRDefault="00000000" w:rsidP="00E4089D">
      <w:pPr>
        <w:spacing w:after="0" w:line="240" w:lineRule="auto"/>
        <w:ind w:firstLine="709"/>
        <w:jc w:val="both"/>
        <w:rPr>
          <w:rFonts w:ascii="Times New Roman" w:hAnsi="Times New Roman" w:cs="Times New Roman"/>
          <w:color w:val="000000" w:themeColor="text1"/>
          <w:sz w:val="28"/>
          <w:szCs w:val="28"/>
        </w:rPr>
      </w:pPr>
      <w:r w:rsidRPr="004C3569">
        <w:rPr>
          <w:rFonts w:ascii="Times New Roman" w:hAnsi="Times New Roman" w:cs="Times New Roman"/>
          <w:bCs/>
          <w:color w:val="000000" w:themeColor="text1"/>
          <w:sz w:val="28"/>
          <w:szCs w:val="28"/>
        </w:rPr>
        <w:t>22 серпня в Білинському старостинському окрузі провели змагання з крос-триатлону - «</w:t>
      </w:r>
      <w:r w:rsidRPr="004C3569">
        <w:rPr>
          <w:rFonts w:ascii="Times New Roman" w:hAnsi="Times New Roman" w:cs="Times New Roman"/>
          <w:bCs/>
          <w:color w:val="000000" w:themeColor="text1"/>
          <w:sz w:val="28"/>
          <w:szCs w:val="28"/>
          <w:lang w:val="en-US"/>
        </w:rPr>
        <w:t>Kovel</w:t>
      </w:r>
      <w:r w:rsidRPr="004C3569">
        <w:rPr>
          <w:rFonts w:ascii="Times New Roman" w:hAnsi="Times New Roman" w:cs="Times New Roman"/>
          <w:bCs/>
          <w:color w:val="000000" w:themeColor="text1"/>
          <w:sz w:val="28"/>
          <w:szCs w:val="28"/>
        </w:rPr>
        <w:t xml:space="preserve"> </w:t>
      </w:r>
      <w:r w:rsidRPr="004C3569">
        <w:rPr>
          <w:rFonts w:ascii="Times New Roman" w:hAnsi="Times New Roman" w:cs="Times New Roman"/>
          <w:bCs/>
          <w:color w:val="000000" w:themeColor="text1"/>
          <w:sz w:val="28"/>
          <w:szCs w:val="28"/>
          <w:lang w:val="en-US"/>
        </w:rPr>
        <w:t>triathlon</w:t>
      </w:r>
      <w:r w:rsidRPr="004C3569">
        <w:rPr>
          <w:rFonts w:ascii="Times New Roman" w:hAnsi="Times New Roman" w:cs="Times New Roman"/>
          <w:bCs/>
          <w:color w:val="000000" w:themeColor="text1"/>
          <w:sz w:val="28"/>
          <w:szCs w:val="28"/>
        </w:rPr>
        <w:t xml:space="preserve"> </w:t>
      </w:r>
      <w:r w:rsidRPr="004C3569">
        <w:rPr>
          <w:rFonts w:ascii="Times New Roman" w:hAnsi="Times New Roman" w:cs="Times New Roman"/>
          <w:bCs/>
          <w:color w:val="000000" w:themeColor="text1"/>
          <w:sz w:val="28"/>
          <w:szCs w:val="28"/>
          <w:lang w:val="en-US"/>
        </w:rPr>
        <w:t>cup</w:t>
      </w:r>
      <w:r w:rsidRPr="004C3569">
        <w:rPr>
          <w:rFonts w:ascii="Times New Roman" w:hAnsi="Times New Roman" w:cs="Times New Roman"/>
          <w:bCs/>
          <w:color w:val="000000" w:themeColor="text1"/>
          <w:sz w:val="28"/>
          <w:szCs w:val="28"/>
        </w:rPr>
        <w:t xml:space="preserve"> 2022». </w:t>
      </w:r>
    </w:p>
    <w:p w14:paraId="0ED3BB6C" w14:textId="77777777" w:rsidR="005B4CFE" w:rsidRDefault="00000000" w:rsidP="00E4089D">
      <w:pPr>
        <w:spacing w:after="0" w:line="240" w:lineRule="auto"/>
        <w:ind w:firstLine="709"/>
        <w:jc w:val="both"/>
        <w:rPr>
          <w:rFonts w:ascii="Times New Roman" w:hAnsi="Times New Roman" w:cs="Times New Roman"/>
          <w:sz w:val="28"/>
          <w:szCs w:val="28"/>
        </w:rPr>
      </w:pPr>
      <w:r w:rsidRPr="004C3569">
        <w:rPr>
          <w:rFonts w:ascii="Times New Roman" w:hAnsi="Times New Roman" w:cs="Times New Roman"/>
          <w:bCs/>
          <w:color w:val="000000" w:themeColor="text1"/>
          <w:sz w:val="28"/>
          <w:szCs w:val="28"/>
        </w:rPr>
        <w:t>Понад 60 спортсменів з Києва, Львова, Рівного, Луцька, Дубна, Вараша, Ковеля зібралися на березі місцевого озера</w:t>
      </w:r>
      <w:r>
        <w:rPr>
          <w:rFonts w:ascii="Times New Roman" w:hAnsi="Times New Roman" w:cs="Times New Roman"/>
          <w:bCs/>
          <w:sz w:val="28"/>
          <w:szCs w:val="28"/>
        </w:rPr>
        <w:t xml:space="preserve">, аби подолати 27 кілометрів дистанції. </w:t>
      </w:r>
    </w:p>
    <w:p w14:paraId="39A157BA" w14:textId="77777777" w:rsidR="005B4CFE" w:rsidRDefault="00000000" w:rsidP="00E4089D">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 xml:space="preserve">Також цього дня відбулося відкриття літньої сцени в с. Білин, яку вдалося збудувати завдяки проекту «Громадський бюджет». </w:t>
      </w:r>
    </w:p>
    <w:p w14:paraId="309337FE" w14:textId="77777777" w:rsidR="005B4CFE" w:rsidRDefault="00000000" w:rsidP="00E4089D">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Значна увага в 2022 році приділялася розвитку масового футболу, забезпечення дозвілля та залучення до занять футболом широких верств населення нашої громади. Після трирічної перерви футбольна команда ФК «Білин» знову взяла участь в чемпіонаті району з футболу 2022 року. </w:t>
      </w:r>
    </w:p>
    <w:p w14:paraId="6663B361" w14:textId="77777777" w:rsidR="005B4CFE" w:rsidRDefault="005B4CFE" w:rsidP="00E4089D">
      <w:pPr>
        <w:spacing w:after="0" w:line="240" w:lineRule="auto"/>
        <w:ind w:firstLine="709"/>
        <w:jc w:val="both"/>
        <w:rPr>
          <w:rFonts w:ascii="Times New Roman" w:hAnsi="Times New Roman" w:cs="Times New Roman"/>
          <w:sz w:val="28"/>
          <w:szCs w:val="28"/>
        </w:rPr>
      </w:pPr>
    </w:p>
    <w:p w14:paraId="04EACCC0" w14:textId="77777777" w:rsidR="003F6B40" w:rsidRPr="004C3569" w:rsidRDefault="00000000" w:rsidP="003F6B40">
      <w:pPr>
        <w:spacing w:after="0" w:line="240" w:lineRule="auto"/>
        <w:ind w:firstLine="709"/>
        <w:jc w:val="both"/>
        <w:rPr>
          <w:rFonts w:ascii="Times New Roman" w:hAnsi="Times New Roman" w:cs="Times New Roman"/>
          <w:b/>
          <w:bCs/>
          <w:sz w:val="28"/>
          <w:szCs w:val="28"/>
        </w:rPr>
      </w:pPr>
      <w:r w:rsidRPr="004C3569">
        <w:rPr>
          <w:rFonts w:ascii="Times New Roman" w:hAnsi="Times New Roman" w:cs="Times New Roman"/>
          <w:b/>
          <w:bCs/>
          <w:sz w:val="28"/>
          <w:szCs w:val="28"/>
        </w:rPr>
        <w:t xml:space="preserve">Пріоритетні напрямки, обрані для реалізації в 2023 році:  </w:t>
      </w:r>
    </w:p>
    <w:p w14:paraId="2F6D280A" w14:textId="6DB19F50" w:rsidR="003F6B40" w:rsidRDefault="00000000" w:rsidP="003F6B40">
      <w:pPr>
        <w:pStyle w:val="ab"/>
        <w:numPr>
          <w:ilvl w:val="0"/>
          <w:numId w:val="1"/>
        </w:numPr>
        <w:spacing w:after="0" w:line="240" w:lineRule="auto"/>
        <w:jc w:val="both"/>
        <w:rPr>
          <w:rFonts w:ascii="Times New Roman" w:hAnsi="Times New Roman" w:cs="Times New Roman"/>
          <w:sz w:val="28"/>
          <w:szCs w:val="28"/>
        </w:rPr>
      </w:pPr>
      <w:r w:rsidRPr="003F6B40">
        <w:rPr>
          <w:rFonts w:ascii="Times New Roman" w:hAnsi="Times New Roman" w:cs="Times New Roman"/>
          <w:sz w:val="28"/>
          <w:szCs w:val="28"/>
        </w:rPr>
        <w:t>продовження волонтерської діяльності заради якнайшвидшої Перемоги;</w:t>
      </w:r>
    </w:p>
    <w:p w14:paraId="49B2739C" w14:textId="77777777" w:rsidR="003F6B40" w:rsidRDefault="00000000" w:rsidP="003F6B40">
      <w:pPr>
        <w:pStyle w:val="ab"/>
        <w:numPr>
          <w:ilvl w:val="0"/>
          <w:numId w:val="1"/>
        </w:numPr>
        <w:spacing w:after="0" w:line="240" w:lineRule="auto"/>
        <w:jc w:val="both"/>
        <w:rPr>
          <w:rFonts w:ascii="Times New Roman" w:hAnsi="Times New Roman" w:cs="Times New Roman"/>
          <w:sz w:val="28"/>
          <w:szCs w:val="28"/>
        </w:rPr>
      </w:pPr>
      <w:r w:rsidRPr="003F6B40">
        <w:rPr>
          <w:rFonts w:ascii="Times New Roman" w:hAnsi="Times New Roman" w:cs="Times New Roman"/>
          <w:sz w:val="28"/>
          <w:szCs w:val="28"/>
        </w:rPr>
        <w:lastRenderedPageBreak/>
        <w:t xml:space="preserve">проведення щоквартального грейдерування вулиць; </w:t>
      </w:r>
    </w:p>
    <w:p w14:paraId="264C2CEF" w14:textId="77777777" w:rsidR="003F6B40" w:rsidRDefault="00000000" w:rsidP="003F6B40">
      <w:pPr>
        <w:pStyle w:val="ab"/>
        <w:numPr>
          <w:ilvl w:val="0"/>
          <w:numId w:val="1"/>
        </w:numPr>
        <w:spacing w:after="0" w:line="240" w:lineRule="auto"/>
        <w:jc w:val="both"/>
        <w:rPr>
          <w:rFonts w:ascii="Times New Roman" w:hAnsi="Times New Roman" w:cs="Times New Roman"/>
          <w:sz w:val="28"/>
          <w:szCs w:val="28"/>
        </w:rPr>
      </w:pPr>
      <w:r w:rsidRPr="003F6B40">
        <w:rPr>
          <w:rFonts w:ascii="Times New Roman" w:hAnsi="Times New Roman" w:cs="Times New Roman"/>
          <w:sz w:val="28"/>
          <w:szCs w:val="28"/>
        </w:rPr>
        <w:t>проведення ремонту дорожнього полотна комунального значення (білощебеневе покриття, напівпросочування);</w:t>
      </w:r>
    </w:p>
    <w:p w14:paraId="32CABF8B" w14:textId="5239A597" w:rsidR="003F6B40" w:rsidRDefault="00000000" w:rsidP="003F6B40">
      <w:pPr>
        <w:pStyle w:val="ab"/>
        <w:numPr>
          <w:ilvl w:val="0"/>
          <w:numId w:val="1"/>
        </w:numPr>
        <w:spacing w:after="0" w:line="240" w:lineRule="auto"/>
        <w:jc w:val="both"/>
        <w:rPr>
          <w:rFonts w:ascii="Times New Roman" w:hAnsi="Times New Roman" w:cs="Times New Roman"/>
          <w:sz w:val="28"/>
          <w:szCs w:val="28"/>
        </w:rPr>
      </w:pPr>
      <w:r w:rsidRPr="003F6B40">
        <w:rPr>
          <w:rFonts w:ascii="Times New Roman" w:hAnsi="Times New Roman" w:cs="Times New Roman"/>
          <w:sz w:val="28"/>
          <w:szCs w:val="28"/>
        </w:rPr>
        <w:t xml:space="preserve">лобіювання інтересів жителів громади, щодо ремонту доріг зі сполученням Ковель-Колодниця (О 030632) та Ковель-Білин (О 030640); </w:t>
      </w:r>
    </w:p>
    <w:p w14:paraId="05E72181" w14:textId="77777777" w:rsidR="003F6B40" w:rsidRDefault="00000000" w:rsidP="003F6B40">
      <w:pPr>
        <w:pStyle w:val="ab"/>
        <w:numPr>
          <w:ilvl w:val="0"/>
          <w:numId w:val="1"/>
        </w:numPr>
        <w:spacing w:after="0" w:line="240" w:lineRule="auto"/>
        <w:jc w:val="both"/>
        <w:rPr>
          <w:rFonts w:ascii="Times New Roman" w:hAnsi="Times New Roman" w:cs="Times New Roman"/>
          <w:sz w:val="28"/>
          <w:szCs w:val="28"/>
        </w:rPr>
      </w:pPr>
      <w:r w:rsidRPr="003F6B40">
        <w:rPr>
          <w:rFonts w:ascii="Times New Roman" w:hAnsi="Times New Roman" w:cs="Times New Roman"/>
          <w:sz w:val="28"/>
          <w:szCs w:val="28"/>
        </w:rPr>
        <w:t>встановлення нових ліній вуличного освітлення;</w:t>
      </w:r>
    </w:p>
    <w:p w14:paraId="7EFB27C5" w14:textId="77777777" w:rsidR="003F6B40" w:rsidRDefault="00000000" w:rsidP="003F6B40">
      <w:pPr>
        <w:pStyle w:val="ab"/>
        <w:numPr>
          <w:ilvl w:val="0"/>
          <w:numId w:val="1"/>
        </w:numPr>
        <w:spacing w:after="0" w:line="240" w:lineRule="auto"/>
        <w:jc w:val="both"/>
        <w:rPr>
          <w:rFonts w:ascii="Times New Roman" w:hAnsi="Times New Roman" w:cs="Times New Roman"/>
          <w:sz w:val="28"/>
          <w:szCs w:val="28"/>
        </w:rPr>
      </w:pPr>
      <w:r w:rsidRPr="003F6B40">
        <w:rPr>
          <w:rFonts w:ascii="Times New Roman" w:hAnsi="Times New Roman" w:cs="Times New Roman"/>
          <w:sz w:val="28"/>
          <w:szCs w:val="28"/>
        </w:rPr>
        <w:t xml:space="preserve">оздоблення фасаду та прилеглої території літньої сцени с.Білин; </w:t>
      </w:r>
    </w:p>
    <w:p w14:paraId="149E1202" w14:textId="0F16F67F" w:rsidR="005B4CFE" w:rsidRPr="003F6B40" w:rsidRDefault="00000000" w:rsidP="003F6B40">
      <w:pPr>
        <w:pStyle w:val="ab"/>
        <w:numPr>
          <w:ilvl w:val="0"/>
          <w:numId w:val="1"/>
        </w:numPr>
        <w:spacing w:after="0" w:line="240" w:lineRule="auto"/>
        <w:jc w:val="both"/>
        <w:rPr>
          <w:rFonts w:ascii="Times New Roman" w:hAnsi="Times New Roman" w:cs="Times New Roman"/>
          <w:sz w:val="28"/>
          <w:szCs w:val="28"/>
        </w:rPr>
      </w:pPr>
      <w:r w:rsidRPr="003F6B40">
        <w:rPr>
          <w:rFonts w:ascii="Times New Roman" w:hAnsi="Times New Roman" w:cs="Times New Roman"/>
          <w:sz w:val="28"/>
          <w:szCs w:val="28"/>
        </w:rPr>
        <w:t>робота в сфері благоустрою.</w:t>
      </w:r>
    </w:p>
    <w:p w14:paraId="0F258E07" w14:textId="77777777" w:rsidR="005B4CFE" w:rsidRDefault="005B4CFE" w:rsidP="00E4089D">
      <w:pPr>
        <w:spacing w:after="0" w:line="240" w:lineRule="auto"/>
        <w:ind w:firstLine="709"/>
        <w:jc w:val="both"/>
        <w:rPr>
          <w:rFonts w:ascii="Times New Roman" w:hAnsi="Times New Roman" w:cs="Times New Roman"/>
          <w:sz w:val="28"/>
          <w:szCs w:val="28"/>
        </w:rPr>
      </w:pPr>
    </w:p>
    <w:p w14:paraId="5013CCD6" w14:textId="77777777" w:rsidR="00242AB4" w:rsidRDefault="00242AB4" w:rsidP="00242AB4">
      <w:pPr>
        <w:pStyle w:val="Textbody"/>
        <w:spacing w:after="0"/>
        <w:jc w:val="both"/>
        <w:rPr>
          <w:rFonts w:ascii="Times New Roman" w:hAnsi="Times New Roman"/>
          <w:sz w:val="28"/>
          <w:szCs w:val="28"/>
        </w:rPr>
      </w:pPr>
    </w:p>
    <w:p w14:paraId="579D23DE" w14:textId="77777777" w:rsidR="00242AB4" w:rsidRDefault="00242AB4" w:rsidP="00242AB4">
      <w:pPr>
        <w:pStyle w:val="Textbody"/>
        <w:spacing w:after="0"/>
        <w:jc w:val="both"/>
        <w:rPr>
          <w:rFonts w:ascii="Times New Roman" w:hAnsi="Times New Roman"/>
          <w:sz w:val="28"/>
          <w:szCs w:val="28"/>
        </w:rPr>
      </w:pPr>
    </w:p>
    <w:p w14:paraId="3FEA2CD3" w14:textId="22A60F13" w:rsidR="00242AB4" w:rsidRDefault="00242AB4" w:rsidP="00242AB4">
      <w:pPr>
        <w:pStyle w:val="Textbody"/>
        <w:spacing w:after="0"/>
        <w:jc w:val="both"/>
        <w:rPr>
          <w:rFonts w:ascii="Times New Roman" w:eastAsia="NSimSun" w:hAnsi="Times New Roman"/>
          <w:sz w:val="28"/>
          <w:szCs w:val="28"/>
        </w:rPr>
      </w:pPr>
      <w:r>
        <w:rPr>
          <w:rFonts w:ascii="Times New Roman" w:hAnsi="Times New Roman"/>
          <w:sz w:val="28"/>
          <w:szCs w:val="28"/>
        </w:rPr>
        <w:t xml:space="preserve">Староста Білинського </w:t>
      </w:r>
    </w:p>
    <w:p w14:paraId="15C678EA" w14:textId="77777777" w:rsidR="00242AB4" w:rsidRDefault="00242AB4" w:rsidP="00242AB4">
      <w:pPr>
        <w:pStyle w:val="Textbody"/>
        <w:spacing w:after="0"/>
        <w:jc w:val="both"/>
        <w:rPr>
          <w:b/>
        </w:rPr>
      </w:pPr>
      <w:r>
        <w:rPr>
          <w:rFonts w:ascii="Times New Roman" w:hAnsi="Times New Roman"/>
          <w:sz w:val="28"/>
          <w:szCs w:val="28"/>
        </w:rPr>
        <w:t xml:space="preserve">старостинського округу                                                                </w:t>
      </w:r>
      <w:r>
        <w:rPr>
          <w:rFonts w:ascii="Times New Roman" w:hAnsi="Times New Roman"/>
          <w:b/>
          <w:sz w:val="28"/>
          <w:szCs w:val="28"/>
        </w:rPr>
        <w:t>Петро БОРОДІЙ</w:t>
      </w:r>
    </w:p>
    <w:p w14:paraId="76F188F4" w14:textId="77777777" w:rsidR="005B4CFE" w:rsidRDefault="005B4CFE">
      <w:pPr>
        <w:spacing w:after="0" w:line="240" w:lineRule="auto"/>
        <w:jc w:val="both"/>
        <w:rPr>
          <w:rFonts w:ascii="Times New Roman" w:hAnsi="Times New Roman" w:cs="Times New Roman"/>
          <w:sz w:val="28"/>
          <w:szCs w:val="28"/>
        </w:rPr>
      </w:pPr>
    </w:p>
    <w:sectPr w:rsidR="005B4CFE" w:rsidSect="005E5776">
      <w:pgSz w:w="11906" w:h="16838"/>
      <w:pgMar w:top="1134" w:right="567"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panose1 w:val="02020603050405020304"/>
    <w:charset w:val="CC"/>
    <w:family w:val="roman"/>
    <w:pitch w:val="variable"/>
    <w:sig w:usb0="E0000AFF" w:usb1="500078FF" w:usb2="00000021" w:usb3="00000000" w:csb0="000001B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47DF9"/>
    <w:multiLevelType w:val="multilevel"/>
    <w:tmpl w:val="08D67018"/>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CCE121C"/>
    <w:multiLevelType w:val="multilevel"/>
    <w:tmpl w:val="00BA41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F546005"/>
    <w:multiLevelType w:val="multilevel"/>
    <w:tmpl w:val="C234BC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497E1FDA"/>
    <w:multiLevelType w:val="multilevel"/>
    <w:tmpl w:val="400C7B00"/>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FCC11BD"/>
    <w:multiLevelType w:val="hybridMultilevel"/>
    <w:tmpl w:val="71727AAA"/>
    <w:lvl w:ilvl="0" w:tplc="0C30E382">
      <w:numFmt w:val="bullet"/>
      <w:lvlText w:val=""/>
      <w:lvlJc w:val="left"/>
      <w:pPr>
        <w:ind w:left="1069" w:hanging="360"/>
      </w:pPr>
      <w:rPr>
        <w:rFonts w:ascii="Times New Roman" w:eastAsiaTheme="minorEastAsia"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5" w15:restartNumberingAfterBreak="0">
    <w:nsid w:val="5A095884"/>
    <w:multiLevelType w:val="hybridMultilevel"/>
    <w:tmpl w:val="974EFAB6"/>
    <w:lvl w:ilvl="0" w:tplc="35D23398">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68B069F7"/>
    <w:multiLevelType w:val="multilevel"/>
    <w:tmpl w:val="F07A365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984698072">
    <w:abstractNumId w:val="3"/>
  </w:num>
  <w:num w:numId="2" w16cid:durableId="528950638">
    <w:abstractNumId w:val="0"/>
  </w:num>
  <w:num w:numId="3" w16cid:durableId="155536849">
    <w:abstractNumId w:val="2"/>
  </w:num>
  <w:num w:numId="4" w16cid:durableId="1525753216">
    <w:abstractNumId w:val="6"/>
  </w:num>
  <w:num w:numId="5" w16cid:durableId="747465668">
    <w:abstractNumId w:val="1"/>
  </w:num>
  <w:num w:numId="6" w16cid:durableId="1767575716">
    <w:abstractNumId w:val="5"/>
  </w:num>
  <w:num w:numId="7" w16cid:durableId="13357602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B4CFE"/>
    <w:rsid w:val="001B6E71"/>
    <w:rsid w:val="00206075"/>
    <w:rsid w:val="00210EAF"/>
    <w:rsid w:val="00242AB4"/>
    <w:rsid w:val="00267727"/>
    <w:rsid w:val="003B1DB7"/>
    <w:rsid w:val="003F6B40"/>
    <w:rsid w:val="004C3569"/>
    <w:rsid w:val="00594945"/>
    <w:rsid w:val="005B4CFE"/>
    <w:rsid w:val="005E5776"/>
    <w:rsid w:val="006F77F7"/>
    <w:rsid w:val="0071199E"/>
    <w:rsid w:val="00795C96"/>
    <w:rsid w:val="007A2CC2"/>
    <w:rsid w:val="00963BC7"/>
    <w:rsid w:val="00C00A8E"/>
    <w:rsid w:val="00C31840"/>
    <w:rsid w:val="00CB45EE"/>
    <w:rsid w:val="00D44D4D"/>
    <w:rsid w:val="00E4089D"/>
    <w:rsid w:val="00EF36A4"/>
    <w:rsid w:val="00F429C8"/>
    <w:rsid w:val="00F9759A"/>
    <w:rsid w:val="00FF4607"/>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26B87"/>
  <w15:docId w15:val="{B31E4CA1-7FE6-4079-B7F4-CA81E955A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137C"/>
    <w:pPr>
      <w:spacing w:after="200" w:line="276" w:lineRule="auto"/>
    </w:pPr>
    <w:rPr>
      <w:rFonts w:ascii="Calibri" w:eastAsiaTheme="minorEastAsia" w:hAnsi="Calibri"/>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5189C"/>
    <w:rPr>
      <w:color w:val="0000FF"/>
      <w:u w:val="single"/>
    </w:rPr>
  </w:style>
  <w:style w:type="character" w:customStyle="1" w:styleId="a4">
    <w:name w:val="Маркери"/>
    <w:qFormat/>
    <w:rPr>
      <w:rFonts w:ascii="OpenSymbol" w:eastAsia="OpenSymbol" w:hAnsi="OpenSymbol" w:cs="OpenSymbol"/>
    </w:rPr>
  </w:style>
  <w:style w:type="character" w:customStyle="1" w:styleId="a5">
    <w:name w:val="Символ нумерації"/>
    <w:qFormat/>
  </w:style>
  <w:style w:type="paragraph" w:customStyle="1" w:styleId="a6">
    <w:name w:val="Заголовок"/>
    <w:basedOn w:val="a"/>
    <w:next w:val="a7"/>
    <w:qFormat/>
    <w:pPr>
      <w:keepNext/>
      <w:spacing w:before="240" w:after="120"/>
    </w:pPr>
    <w:rPr>
      <w:rFonts w:ascii="Liberation Sans" w:eastAsia="Microsoft YaHei" w:hAnsi="Liberation Sans" w:cs="Arial"/>
      <w:sz w:val="28"/>
      <w:szCs w:val="28"/>
    </w:rPr>
  </w:style>
  <w:style w:type="paragraph" w:styleId="a7">
    <w:name w:val="Body Text"/>
    <w:basedOn w:val="a"/>
    <w:pPr>
      <w:spacing w:after="140"/>
    </w:pPr>
  </w:style>
  <w:style w:type="paragraph" w:styleId="a8">
    <w:name w:val="List"/>
    <w:basedOn w:val="a7"/>
    <w:rPr>
      <w:rFonts w:cs="Arial"/>
    </w:rPr>
  </w:style>
  <w:style w:type="paragraph" w:styleId="a9">
    <w:name w:val="caption"/>
    <w:basedOn w:val="a"/>
    <w:qFormat/>
    <w:pPr>
      <w:suppressLineNumbers/>
      <w:spacing w:before="120" w:after="120"/>
    </w:pPr>
    <w:rPr>
      <w:rFonts w:cs="Arial"/>
      <w:i/>
      <w:iCs/>
      <w:sz w:val="24"/>
      <w:szCs w:val="24"/>
    </w:rPr>
  </w:style>
  <w:style w:type="paragraph" w:customStyle="1" w:styleId="aa">
    <w:name w:val="Покажчик"/>
    <w:basedOn w:val="a"/>
    <w:qFormat/>
    <w:pPr>
      <w:suppressLineNumbers/>
    </w:pPr>
    <w:rPr>
      <w:rFonts w:cs="Arial"/>
    </w:rPr>
  </w:style>
  <w:style w:type="paragraph" w:styleId="ab">
    <w:name w:val="List Paragraph"/>
    <w:basedOn w:val="a"/>
    <w:uiPriority w:val="34"/>
    <w:qFormat/>
    <w:rsid w:val="000144FF"/>
    <w:pPr>
      <w:ind w:left="720"/>
      <w:contextualSpacing/>
    </w:pPr>
  </w:style>
  <w:style w:type="paragraph" w:customStyle="1" w:styleId="Textbody">
    <w:name w:val="Text body"/>
    <w:basedOn w:val="a"/>
    <w:qFormat/>
    <w:rsid w:val="00DB3027"/>
    <w:pPr>
      <w:widowControl w:val="0"/>
      <w:spacing w:after="283"/>
      <w:textAlignment w:val="baseline"/>
    </w:pPr>
    <w:rPr>
      <w:rFonts w:ascii="Liberation Serif" w:eastAsia="Segoe UI" w:hAnsi="Liberation Serif" w:cs="Tahoma"/>
      <w:color w:val="000000"/>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12404">
      <w:bodyDiv w:val="1"/>
      <w:marLeft w:val="0"/>
      <w:marRight w:val="0"/>
      <w:marTop w:val="0"/>
      <w:marBottom w:val="0"/>
      <w:divBdr>
        <w:top w:val="none" w:sz="0" w:space="0" w:color="auto"/>
        <w:left w:val="none" w:sz="0" w:space="0" w:color="auto"/>
        <w:bottom w:val="none" w:sz="0" w:space="0" w:color="auto"/>
        <w:right w:val="none" w:sz="0" w:space="0" w:color="auto"/>
      </w:divBdr>
    </w:div>
    <w:div w:id="1331371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9F25B-1BAB-4E86-A76C-7CF5D3C25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3646</TotalTime>
  <Pages>6</Pages>
  <Words>8091</Words>
  <Characters>4613</Characters>
  <Application>Microsoft Office Word</Application>
  <DocSecurity>0</DocSecurity>
  <Lines>38</Lines>
  <Paragraphs>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Private Person</dc:creator>
  <dc:description/>
  <cp:lastModifiedBy>User2</cp:lastModifiedBy>
  <cp:revision>82</cp:revision>
  <cp:lastPrinted>2023-04-05T10:48:00Z</cp:lastPrinted>
  <dcterms:created xsi:type="dcterms:W3CDTF">2022-01-15T10:40:00Z</dcterms:created>
  <dcterms:modified xsi:type="dcterms:W3CDTF">2023-04-07T10:14:00Z</dcterms:modified>
  <dc:language>uk-UA</dc:language>
</cp:coreProperties>
</file>