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642" w:rsidRDefault="006E1642" w:rsidP="00596D8D">
      <w:pPr>
        <w:pStyle w:val="2"/>
        <w:spacing w:before="0" w:beforeAutospacing="0" w:after="0" w:afterAutospacing="0"/>
        <w:ind w:firstLine="567"/>
        <w:contextualSpacing/>
        <w:jc w:val="center"/>
        <w:rPr>
          <w:rFonts w:ascii="Times New Roman" w:hAnsi="Times New Roman"/>
          <w:b w:val="0"/>
          <w:color w:val="auto"/>
          <w:sz w:val="28"/>
          <w:szCs w:val="28"/>
          <w:lang w:val="uk-UA"/>
        </w:rPr>
      </w:pPr>
    </w:p>
    <w:p w:rsidR="0002524D" w:rsidRPr="00D52811" w:rsidRDefault="0002524D" w:rsidP="00596D8D">
      <w:pPr>
        <w:pStyle w:val="2"/>
        <w:spacing w:before="0" w:beforeAutospacing="0" w:after="0" w:afterAutospacing="0"/>
        <w:ind w:firstLine="567"/>
        <w:contextualSpacing/>
        <w:jc w:val="center"/>
        <w:rPr>
          <w:rFonts w:ascii="Times New Roman" w:hAnsi="Times New Roman"/>
          <w:color w:val="auto"/>
          <w:sz w:val="28"/>
          <w:szCs w:val="28"/>
          <w:lang w:val="uk-UA"/>
        </w:rPr>
      </w:pPr>
      <w:r w:rsidRPr="00D52811">
        <w:rPr>
          <w:rFonts w:ascii="Times New Roman" w:hAnsi="Times New Roman"/>
          <w:color w:val="auto"/>
          <w:sz w:val="28"/>
          <w:szCs w:val="28"/>
          <w:lang w:val="uk-UA"/>
        </w:rPr>
        <w:t>ПОЯСНЮВАЛЬНА ЗАПИСКА</w:t>
      </w:r>
    </w:p>
    <w:p w:rsidR="006E1642" w:rsidRDefault="00CD4E75" w:rsidP="00596D8D">
      <w:pPr>
        <w:pStyle w:val="2"/>
        <w:spacing w:before="0" w:beforeAutospacing="0" w:after="0" w:afterAutospacing="0"/>
        <w:ind w:firstLine="567"/>
        <w:contextualSpacing/>
        <w:jc w:val="center"/>
        <w:rPr>
          <w:rFonts w:ascii="Times New Roman" w:hAnsi="Times New Roman"/>
          <w:b w:val="0"/>
          <w:color w:val="auto"/>
          <w:sz w:val="28"/>
          <w:szCs w:val="28"/>
          <w:lang w:val="uk-UA"/>
        </w:rPr>
      </w:pPr>
      <w:r w:rsidRPr="006E2152">
        <w:rPr>
          <w:rFonts w:ascii="Times New Roman" w:hAnsi="Times New Roman"/>
          <w:b w:val="0"/>
          <w:color w:val="auto"/>
          <w:sz w:val="28"/>
          <w:szCs w:val="28"/>
          <w:lang w:val="uk-UA"/>
        </w:rPr>
        <w:t>до проєкту рішення міської ради</w:t>
      </w:r>
      <w:r w:rsidR="00B56D4A" w:rsidRPr="00B56D4A">
        <w:rPr>
          <w:rFonts w:ascii="Times New Roman" w:hAnsi="Times New Roman"/>
          <w:b w:val="0"/>
          <w:color w:val="auto"/>
          <w:sz w:val="28"/>
          <w:szCs w:val="28"/>
          <w:lang w:val="uk-UA"/>
        </w:rPr>
        <w:t xml:space="preserve"> „Про внесення змін до рішення міської ради від 21.12.2023р. № 29/23 „Про бюджет Ковельської міської територіальної громади на 2023 рік”</w:t>
      </w:r>
    </w:p>
    <w:p w:rsidR="006E1642" w:rsidRPr="006E2152" w:rsidRDefault="006E1642" w:rsidP="00CD1C80">
      <w:pPr>
        <w:pStyle w:val="2"/>
        <w:spacing w:before="0" w:beforeAutospacing="0" w:after="0" w:afterAutospacing="0"/>
        <w:contextualSpacing/>
        <w:rPr>
          <w:rFonts w:ascii="Times New Roman" w:hAnsi="Times New Roman"/>
          <w:b w:val="0"/>
          <w:color w:val="auto"/>
          <w:sz w:val="28"/>
          <w:szCs w:val="28"/>
          <w:lang w:val="uk-UA"/>
        </w:rPr>
      </w:pPr>
    </w:p>
    <w:p w:rsidR="001912B5" w:rsidRPr="00CD1C80" w:rsidRDefault="001912B5" w:rsidP="00CD1C80">
      <w:pPr>
        <w:numPr>
          <w:ilvl w:val="0"/>
          <w:numId w:val="13"/>
        </w:numPr>
        <w:ind w:left="0" w:firstLine="567"/>
        <w:jc w:val="both"/>
        <w:rPr>
          <w:b/>
          <w:sz w:val="28"/>
          <w:szCs w:val="28"/>
        </w:rPr>
      </w:pPr>
      <w:r w:rsidRPr="00143731">
        <w:rPr>
          <w:b/>
          <w:sz w:val="28"/>
          <w:szCs w:val="28"/>
        </w:rPr>
        <w:t>Обґрунтування необхідності прийняття р</w:t>
      </w:r>
      <w:r w:rsidR="00551869">
        <w:rPr>
          <w:b/>
          <w:sz w:val="28"/>
          <w:szCs w:val="28"/>
        </w:rPr>
        <w:t>іш</w:t>
      </w:r>
      <w:r w:rsidRPr="00143731">
        <w:rPr>
          <w:b/>
          <w:sz w:val="28"/>
          <w:szCs w:val="28"/>
        </w:rPr>
        <w:t>ення</w:t>
      </w:r>
    </w:p>
    <w:p w:rsidR="00997240" w:rsidRDefault="00997240" w:rsidP="00596D8D">
      <w:pPr>
        <w:ind w:firstLine="567"/>
        <w:contextualSpacing/>
        <w:jc w:val="both"/>
        <w:rPr>
          <w:sz w:val="28"/>
          <w:szCs w:val="28"/>
        </w:rPr>
      </w:pPr>
      <w:r w:rsidRPr="005D4E08">
        <w:rPr>
          <w:sz w:val="28"/>
          <w:szCs w:val="28"/>
        </w:rPr>
        <w:t xml:space="preserve">З метою забезпечення нагальних потреб </w:t>
      </w:r>
      <w:r>
        <w:rPr>
          <w:sz w:val="28"/>
          <w:szCs w:val="28"/>
        </w:rPr>
        <w:t>громади</w:t>
      </w:r>
      <w:r w:rsidRPr="005D4E08">
        <w:rPr>
          <w:sz w:val="28"/>
          <w:szCs w:val="28"/>
        </w:rPr>
        <w:t xml:space="preserve">, </w:t>
      </w:r>
      <w:r w:rsidR="009B4BD1">
        <w:rPr>
          <w:sz w:val="28"/>
          <w:szCs w:val="28"/>
        </w:rPr>
        <w:t>виникла необхідність</w:t>
      </w:r>
      <w:r w:rsidRPr="005D4E08">
        <w:rPr>
          <w:sz w:val="28"/>
          <w:szCs w:val="28"/>
        </w:rPr>
        <w:t xml:space="preserve"> у </w:t>
      </w:r>
      <w:r w:rsidR="009B4BD1">
        <w:rPr>
          <w:sz w:val="28"/>
          <w:szCs w:val="28"/>
        </w:rPr>
        <w:t xml:space="preserve">перерозподілі асигнувань та </w:t>
      </w:r>
      <w:r w:rsidRPr="005D4E08">
        <w:rPr>
          <w:sz w:val="28"/>
          <w:szCs w:val="28"/>
        </w:rPr>
        <w:t xml:space="preserve">додаткових видатках </w:t>
      </w:r>
      <w:r>
        <w:rPr>
          <w:sz w:val="28"/>
          <w:szCs w:val="28"/>
        </w:rPr>
        <w:t>місцевого</w:t>
      </w:r>
      <w:r w:rsidRPr="005D4E08">
        <w:rPr>
          <w:sz w:val="28"/>
          <w:szCs w:val="28"/>
        </w:rPr>
        <w:t xml:space="preserve"> бюджету</w:t>
      </w:r>
      <w:r w:rsidR="009B4BD1">
        <w:rPr>
          <w:sz w:val="28"/>
          <w:szCs w:val="28"/>
        </w:rPr>
        <w:t>.</w:t>
      </w:r>
    </w:p>
    <w:p w:rsidR="00F30E51" w:rsidRPr="00143731" w:rsidRDefault="00F30E51" w:rsidP="00596D8D">
      <w:pPr>
        <w:ind w:firstLine="567"/>
        <w:jc w:val="both"/>
        <w:rPr>
          <w:sz w:val="28"/>
          <w:szCs w:val="28"/>
        </w:rPr>
      </w:pPr>
    </w:p>
    <w:p w:rsidR="001912B5" w:rsidRPr="00CD1C80" w:rsidRDefault="001912B5" w:rsidP="00CD1C80">
      <w:pPr>
        <w:numPr>
          <w:ilvl w:val="0"/>
          <w:numId w:val="13"/>
        </w:numPr>
        <w:ind w:left="0" w:firstLine="567"/>
        <w:jc w:val="both"/>
        <w:rPr>
          <w:b/>
          <w:sz w:val="28"/>
          <w:szCs w:val="28"/>
        </w:rPr>
      </w:pPr>
      <w:r w:rsidRPr="00143731">
        <w:rPr>
          <w:b/>
          <w:sz w:val="28"/>
          <w:szCs w:val="28"/>
        </w:rPr>
        <w:t>Мета і шляхи її досягнення</w:t>
      </w:r>
    </w:p>
    <w:p w:rsidR="001912B5" w:rsidRPr="00832A7C" w:rsidRDefault="001912B5" w:rsidP="00596D8D">
      <w:pPr>
        <w:ind w:firstLine="567"/>
        <w:jc w:val="both"/>
        <w:rPr>
          <w:sz w:val="28"/>
          <w:szCs w:val="28"/>
        </w:rPr>
      </w:pPr>
      <w:r w:rsidRPr="00143731">
        <w:rPr>
          <w:sz w:val="28"/>
          <w:szCs w:val="28"/>
        </w:rPr>
        <w:t>Проєкт р</w:t>
      </w:r>
      <w:r w:rsidR="00EC0C56">
        <w:rPr>
          <w:sz w:val="28"/>
          <w:szCs w:val="28"/>
        </w:rPr>
        <w:t>ішення</w:t>
      </w:r>
      <w:r w:rsidRPr="00143731">
        <w:rPr>
          <w:sz w:val="28"/>
          <w:szCs w:val="28"/>
        </w:rPr>
        <w:t xml:space="preserve"> </w:t>
      </w:r>
      <w:r w:rsidRPr="00832A7C">
        <w:rPr>
          <w:sz w:val="28"/>
          <w:szCs w:val="28"/>
        </w:rPr>
        <w:t xml:space="preserve">розроблено з метою </w:t>
      </w:r>
      <w:r w:rsidR="00E82991">
        <w:rPr>
          <w:sz w:val="28"/>
          <w:szCs w:val="28"/>
        </w:rPr>
        <w:t xml:space="preserve">внесення змін до асигнувань головних розпорядників коштів та </w:t>
      </w:r>
      <w:r w:rsidR="00EC0C56" w:rsidRPr="00832A7C">
        <w:rPr>
          <w:sz w:val="28"/>
          <w:szCs w:val="28"/>
        </w:rPr>
        <w:t>забезпечення</w:t>
      </w:r>
      <w:r w:rsidR="002666C4" w:rsidRPr="00832A7C">
        <w:rPr>
          <w:sz w:val="28"/>
          <w:szCs w:val="28"/>
        </w:rPr>
        <w:t xml:space="preserve"> </w:t>
      </w:r>
      <w:r w:rsidR="00832A7C" w:rsidRPr="00832A7C">
        <w:rPr>
          <w:sz w:val="28"/>
          <w:szCs w:val="28"/>
        </w:rPr>
        <w:t xml:space="preserve">виконання </w:t>
      </w:r>
      <w:r w:rsidR="00832A7C">
        <w:rPr>
          <w:sz w:val="28"/>
          <w:szCs w:val="28"/>
        </w:rPr>
        <w:t>місцевих програм</w:t>
      </w:r>
      <w:r w:rsidRPr="00832A7C">
        <w:rPr>
          <w:sz w:val="28"/>
          <w:szCs w:val="28"/>
        </w:rPr>
        <w:t>.</w:t>
      </w:r>
    </w:p>
    <w:p w:rsidR="001912B5" w:rsidRPr="00832A7C" w:rsidRDefault="001912B5" w:rsidP="00596D8D">
      <w:pPr>
        <w:ind w:firstLine="567"/>
        <w:jc w:val="both"/>
        <w:rPr>
          <w:sz w:val="28"/>
          <w:szCs w:val="28"/>
        </w:rPr>
      </w:pPr>
      <w:r w:rsidRPr="00832A7C">
        <w:rPr>
          <w:sz w:val="28"/>
          <w:szCs w:val="28"/>
        </w:rPr>
        <w:t xml:space="preserve">Оптимальним шляхом досягнення цієї мети є внесення змін до </w:t>
      </w:r>
      <w:r w:rsidR="00EC0C56" w:rsidRPr="00832A7C">
        <w:rPr>
          <w:sz w:val="28"/>
          <w:szCs w:val="28"/>
        </w:rPr>
        <w:t>показників доходів</w:t>
      </w:r>
      <w:r w:rsidR="00E82991">
        <w:rPr>
          <w:sz w:val="28"/>
          <w:szCs w:val="28"/>
        </w:rPr>
        <w:t>,</w:t>
      </w:r>
      <w:r w:rsidR="00EC0C56" w:rsidRPr="00832A7C">
        <w:rPr>
          <w:sz w:val="28"/>
          <w:szCs w:val="28"/>
        </w:rPr>
        <w:t xml:space="preserve"> видатків</w:t>
      </w:r>
      <w:r w:rsidR="00E82991">
        <w:rPr>
          <w:sz w:val="28"/>
          <w:szCs w:val="28"/>
        </w:rPr>
        <w:t>, та джерел фінансування</w:t>
      </w:r>
      <w:r w:rsidR="00EC0C56" w:rsidRPr="00832A7C">
        <w:rPr>
          <w:sz w:val="28"/>
          <w:szCs w:val="28"/>
        </w:rPr>
        <w:t xml:space="preserve"> бюджету Ковельської міської територіальної громади.</w:t>
      </w:r>
    </w:p>
    <w:p w:rsidR="002666C4" w:rsidRPr="00832A7C" w:rsidRDefault="002666C4" w:rsidP="00596D8D">
      <w:pPr>
        <w:ind w:firstLine="567"/>
        <w:jc w:val="both"/>
        <w:rPr>
          <w:sz w:val="28"/>
          <w:szCs w:val="28"/>
        </w:rPr>
      </w:pPr>
    </w:p>
    <w:p w:rsidR="001912B5" w:rsidRPr="00CD1C80" w:rsidRDefault="001912B5" w:rsidP="00CD1C80">
      <w:pPr>
        <w:numPr>
          <w:ilvl w:val="0"/>
          <w:numId w:val="14"/>
        </w:numPr>
        <w:ind w:left="0" w:firstLine="567"/>
        <w:jc w:val="both"/>
        <w:rPr>
          <w:b/>
          <w:sz w:val="28"/>
          <w:szCs w:val="28"/>
        </w:rPr>
      </w:pPr>
      <w:r w:rsidRPr="00832A7C">
        <w:rPr>
          <w:b/>
          <w:sz w:val="28"/>
          <w:szCs w:val="28"/>
        </w:rPr>
        <w:t>Правові аспекти</w:t>
      </w:r>
    </w:p>
    <w:p w:rsidR="000D0483" w:rsidRDefault="000D0483" w:rsidP="00596D8D">
      <w:pPr>
        <w:ind w:firstLine="567"/>
        <w:contextualSpacing/>
        <w:jc w:val="both"/>
        <w:rPr>
          <w:rFonts w:eastAsia="Calibri"/>
          <w:sz w:val="28"/>
          <w:szCs w:val="28"/>
        </w:rPr>
      </w:pPr>
      <w:r w:rsidRPr="00CC5A45">
        <w:rPr>
          <w:rFonts w:eastAsia="Calibri"/>
          <w:sz w:val="28"/>
          <w:szCs w:val="28"/>
        </w:rPr>
        <w:t>Проєкт рішення міської ради „Про внесення змін до рішення міської ради від 2</w:t>
      </w:r>
      <w:r>
        <w:rPr>
          <w:rFonts w:eastAsia="Calibri"/>
          <w:sz w:val="28"/>
          <w:szCs w:val="28"/>
        </w:rPr>
        <w:t>1.12.2022</w:t>
      </w:r>
      <w:r w:rsidRPr="00CC5A45">
        <w:rPr>
          <w:rFonts w:eastAsia="Calibri"/>
          <w:sz w:val="28"/>
          <w:szCs w:val="28"/>
        </w:rPr>
        <w:t xml:space="preserve">р. № </w:t>
      </w:r>
      <w:r>
        <w:rPr>
          <w:rFonts w:eastAsia="Calibri"/>
          <w:sz w:val="28"/>
          <w:szCs w:val="28"/>
        </w:rPr>
        <w:t>29</w:t>
      </w:r>
      <w:r w:rsidRPr="00CC5A45">
        <w:rPr>
          <w:rFonts w:eastAsia="Calibri"/>
          <w:sz w:val="28"/>
          <w:szCs w:val="28"/>
        </w:rPr>
        <w:t>/</w:t>
      </w:r>
      <w:r>
        <w:rPr>
          <w:rFonts w:eastAsia="Calibri"/>
          <w:sz w:val="28"/>
          <w:szCs w:val="28"/>
        </w:rPr>
        <w:t>23</w:t>
      </w:r>
      <w:r w:rsidRPr="00CC5A45">
        <w:rPr>
          <w:rFonts w:eastAsia="Calibri"/>
          <w:sz w:val="28"/>
          <w:szCs w:val="28"/>
        </w:rPr>
        <w:t xml:space="preserve"> „Про бюджет Ковельської міської територіальної громади на 202</w:t>
      </w:r>
      <w:r>
        <w:rPr>
          <w:rFonts w:eastAsia="Calibri"/>
          <w:sz w:val="28"/>
          <w:szCs w:val="28"/>
        </w:rPr>
        <w:t>3</w:t>
      </w:r>
      <w:r w:rsidRPr="00CC5A45">
        <w:rPr>
          <w:rFonts w:eastAsia="Calibri"/>
          <w:sz w:val="28"/>
          <w:szCs w:val="28"/>
        </w:rPr>
        <w:t xml:space="preserve"> рік” розроблено на підставі положень статті 78 Бюджетного кодексу України</w:t>
      </w:r>
      <w:r>
        <w:rPr>
          <w:rFonts w:eastAsia="Calibri"/>
          <w:sz w:val="28"/>
          <w:szCs w:val="28"/>
        </w:rPr>
        <w:t>,</w:t>
      </w:r>
      <w:r w:rsidRPr="00CC5A45">
        <w:rPr>
          <w:rFonts w:eastAsia="Calibri"/>
          <w:sz w:val="28"/>
          <w:szCs w:val="28"/>
        </w:rPr>
        <w:t xml:space="preserve">  з урахуванням вимог пункту 23 частини 1 статті 26 Закону України “Про місцеве самоврядування в Україні”</w:t>
      </w:r>
      <w:r>
        <w:rPr>
          <w:rFonts w:eastAsia="Calibri"/>
          <w:sz w:val="28"/>
          <w:szCs w:val="28"/>
        </w:rPr>
        <w:t xml:space="preserve">, </w:t>
      </w:r>
      <w:r w:rsidR="009B4BD1">
        <w:rPr>
          <w:rFonts w:eastAsia="Calibri"/>
          <w:sz w:val="28"/>
          <w:szCs w:val="28"/>
        </w:rPr>
        <w:t>а також</w:t>
      </w:r>
      <w:r>
        <w:rPr>
          <w:rFonts w:eastAsia="Calibri"/>
          <w:sz w:val="28"/>
          <w:szCs w:val="28"/>
        </w:rPr>
        <w:t xml:space="preserve"> </w:t>
      </w:r>
      <w:r w:rsidR="009B4BD1">
        <w:rPr>
          <w:rFonts w:eastAsia="Calibri"/>
          <w:sz w:val="28"/>
          <w:szCs w:val="28"/>
        </w:rPr>
        <w:t xml:space="preserve">рішень про внесення змін до місцевих бюджетів </w:t>
      </w:r>
      <w:proofErr w:type="spellStart"/>
      <w:r w:rsidR="00CB0C14">
        <w:rPr>
          <w:rFonts w:eastAsia="Calibri"/>
          <w:sz w:val="28"/>
          <w:szCs w:val="28"/>
        </w:rPr>
        <w:t>Голоб</w:t>
      </w:r>
      <w:r w:rsidR="009B4BD1">
        <w:rPr>
          <w:rFonts w:eastAsia="Calibri"/>
          <w:sz w:val="28"/>
          <w:szCs w:val="28"/>
        </w:rPr>
        <w:t>ської</w:t>
      </w:r>
      <w:proofErr w:type="spellEnd"/>
      <w:r w:rsidR="00B418F8" w:rsidRPr="00B418F8">
        <w:rPr>
          <w:rFonts w:eastAsia="Calibri"/>
          <w:sz w:val="28"/>
          <w:szCs w:val="28"/>
        </w:rPr>
        <w:t xml:space="preserve">, </w:t>
      </w:r>
      <w:proofErr w:type="spellStart"/>
      <w:r w:rsidR="00B418F8" w:rsidRPr="00B418F8">
        <w:rPr>
          <w:rFonts w:eastAsia="Calibri"/>
          <w:sz w:val="28"/>
          <w:szCs w:val="28"/>
        </w:rPr>
        <w:t>См</w:t>
      </w:r>
      <w:r w:rsidR="00B418F8">
        <w:rPr>
          <w:rFonts w:eastAsia="Calibri"/>
          <w:sz w:val="28"/>
          <w:szCs w:val="28"/>
        </w:rPr>
        <w:t>ідинської</w:t>
      </w:r>
      <w:proofErr w:type="spellEnd"/>
      <w:r w:rsidR="00B418F8">
        <w:rPr>
          <w:rFonts w:eastAsia="Calibri"/>
          <w:sz w:val="28"/>
          <w:szCs w:val="28"/>
        </w:rPr>
        <w:t xml:space="preserve">, </w:t>
      </w:r>
      <w:proofErr w:type="spellStart"/>
      <w:r w:rsidR="00B418F8">
        <w:rPr>
          <w:rFonts w:eastAsia="Calibri"/>
          <w:sz w:val="28"/>
          <w:szCs w:val="28"/>
        </w:rPr>
        <w:t>Люблинецької</w:t>
      </w:r>
      <w:proofErr w:type="spellEnd"/>
      <w:r w:rsidR="009B4BD1">
        <w:rPr>
          <w:sz w:val="28"/>
          <w:szCs w:val="28"/>
        </w:rPr>
        <w:t xml:space="preserve"> та </w:t>
      </w:r>
      <w:r w:rsidR="00CB0C14">
        <w:rPr>
          <w:sz w:val="28"/>
          <w:szCs w:val="28"/>
        </w:rPr>
        <w:t>Рівнен</w:t>
      </w:r>
      <w:r w:rsidR="009B4BD1">
        <w:rPr>
          <w:sz w:val="28"/>
          <w:szCs w:val="28"/>
        </w:rPr>
        <w:t>ської сільськ</w:t>
      </w:r>
      <w:r w:rsidR="00B418F8">
        <w:rPr>
          <w:sz w:val="28"/>
          <w:szCs w:val="28"/>
        </w:rPr>
        <w:t>их</w:t>
      </w:r>
      <w:r w:rsidR="009B4BD1">
        <w:rPr>
          <w:sz w:val="28"/>
          <w:szCs w:val="28"/>
        </w:rPr>
        <w:t xml:space="preserve"> рад</w:t>
      </w:r>
      <w:r w:rsidRPr="00CC5A45">
        <w:rPr>
          <w:rFonts w:eastAsia="Calibri"/>
          <w:sz w:val="28"/>
          <w:szCs w:val="28"/>
        </w:rPr>
        <w:t>.</w:t>
      </w:r>
    </w:p>
    <w:p w:rsidR="00073C64" w:rsidRPr="00CC5A45" w:rsidRDefault="00073C64" w:rsidP="00596D8D">
      <w:pPr>
        <w:ind w:firstLine="567"/>
        <w:contextualSpacing/>
        <w:jc w:val="both"/>
        <w:rPr>
          <w:rFonts w:eastAsia="Calibri"/>
          <w:sz w:val="28"/>
          <w:szCs w:val="28"/>
        </w:rPr>
      </w:pPr>
      <w:r>
        <w:rPr>
          <w:rFonts w:eastAsia="Calibri"/>
          <w:sz w:val="28"/>
          <w:szCs w:val="28"/>
        </w:rPr>
        <w:t xml:space="preserve">Крім того, </w:t>
      </w:r>
      <w:r w:rsidR="00157E7A" w:rsidRPr="005E350A">
        <w:rPr>
          <w:sz w:val="28"/>
          <w:szCs w:val="28"/>
        </w:rPr>
        <w:t>вільний залишок бюджетних коштів, що утворився на початок бюджетного періоду</w:t>
      </w:r>
      <w:r w:rsidR="009B4BD1">
        <w:rPr>
          <w:sz w:val="28"/>
          <w:szCs w:val="28"/>
        </w:rPr>
        <w:t xml:space="preserve">, </w:t>
      </w:r>
      <w:r w:rsidR="00157E7A" w:rsidRPr="005E350A">
        <w:rPr>
          <w:sz w:val="28"/>
          <w:szCs w:val="28"/>
        </w:rPr>
        <w:t>використ</w:t>
      </w:r>
      <w:r w:rsidR="009B4BD1">
        <w:rPr>
          <w:sz w:val="28"/>
          <w:szCs w:val="28"/>
        </w:rPr>
        <w:t>овується</w:t>
      </w:r>
      <w:r w:rsidR="00157E7A" w:rsidRPr="005E350A">
        <w:rPr>
          <w:sz w:val="28"/>
          <w:szCs w:val="28"/>
        </w:rPr>
        <w:t xml:space="preserve"> на здійснення витрат бюджету </w:t>
      </w:r>
      <w:r>
        <w:rPr>
          <w:rFonts w:eastAsia="Calibri"/>
          <w:sz w:val="28"/>
          <w:szCs w:val="28"/>
        </w:rPr>
        <w:t>в</w:t>
      </w:r>
      <w:r w:rsidRPr="005E350A">
        <w:rPr>
          <w:sz w:val="28"/>
          <w:szCs w:val="28"/>
        </w:rPr>
        <w:t xml:space="preserve">ідповідно до статті </w:t>
      </w:r>
      <w:r w:rsidR="00433A4E">
        <w:rPr>
          <w:sz w:val="28"/>
          <w:szCs w:val="28"/>
        </w:rPr>
        <w:t>14 Бюджетного кодексу України</w:t>
      </w:r>
      <w:r w:rsidRPr="005E350A">
        <w:rPr>
          <w:sz w:val="28"/>
          <w:szCs w:val="28"/>
        </w:rPr>
        <w:t>.</w:t>
      </w:r>
    </w:p>
    <w:p w:rsidR="001912B5" w:rsidRPr="00143731" w:rsidRDefault="001912B5" w:rsidP="00596D8D">
      <w:pPr>
        <w:ind w:firstLine="567"/>
        <w:jc w:val="both"/>
        <w:rPr>
          <w:sz w:val="28"/>
          <w:szCs w:val="28"/>
        </w:rPr>
      </w:pPr>
    </w:p>
    <w:p w:rsidR="000569E1" w:rsidRPr="00CD1C80" w:rsidRDefault="00870715" w:rsidP="00CD1C80">
      <w:pPr>
        <w:numPr>
          <w:ilvl w:val="0"/>
          <w:numId w:val="14"/>
        </w:numPr>
        <w:ind w:left="0" w:firstLine="567"/>
        <w:jc w:val="both"/>
        <w:rPr>
          <w:b/>
          <w:sz w:val="28"/>
          <w:szCs w:val="28"/>
        </w:rPr>
      </w:pPr>
      <w:r w:rsidRPr="00870715">
        <w:rPr>
          <w:b/>
          <w:sz w:val="28"/>
          <w:szCs w:val="28"/>
        </w:rPr>
        <w:t xml:space="preserve">Загальна характеристика та основні положення проєкту рішення </w:t>
      </w:r>
    </w:p>
    <w:p w:rsidR="00175FD2" w:rsidRDefault="00175FD2" w:rsidP="00596D8D">
      <w:pPr>
        <w:ind w:firstLine="567"/>
        <w:contextualSpacing/>
        <w:jc w:val="both"/>
        <w:rPr>
          <w:sz w:val="28"/>
          <w:szCs w:val="28"/>
        </w:rPr>
      </w:pPr>
      <w:r>
        <w:rPr>
          <w:sz w:val="28"/>
          <w:szCs w:val="28"/>
        </w:rPr>
        <w:t xml:space="preserve">Рішенням </w:t>
      </w:r>
      <w:proofErr w:type="spellStart"/>
      <w:r w:rsidR="00CB0C14">
        <w:rPr>
          <w:sz w:val="28"/>
          <w:szCs w:val="28"/>
        </w:rPr>
        <w:t>Голоб</w:t>
      </w:r>
      <w:r w:rsidR="006C1E72">
        <w:rPr>
          <w:sz w:val="28"/>
          <w:szCs w:val="28"/>
        </w:rPr>
        <w:t>ської</w:t>
      </w:r>
      <w:proofErr w:type="spellEnd"/>
      <w:r w:rsidR="006C1E72">
        <w:rPr>
          <w:sz w:val="28"/>
          <w:szCs w:val="28"/>
        </w:rPr>
        <w:t xml:space="preserve"> селищної</w:t>
      </w:r>
      <w:r>
        <w:rPr>
          <w:sz w:val="28"/>
          <w:szCs w:val="28"/>
        </w:rPr>
        <w:t xml:space="preserve"> ради від </w:t>
      </w:r>
      <w:r w:rsidR="00CB0C14">
        <w:rPr>
          <w:sz w:val="28"/>
          <w:szCs w:val="28"/>
        </w:rPr>
        <w:t>08 березня</w:t>
      </w:r>
      <w:r>
        <w:rPr>
          <w:sz w:val="28"/>
          <w:szCs w:val="28"/>
        </w:rPr>
        <w:t xml:space="preserve"> 202</w:t>
      </w:r>
      <w:r w:rsidR="00492216">
        <w:rPr>
          <w:sz w:val="28"/>
          <w:szCs w:val="28"/>
        </w:rPr>
        <w:t>3</w:t>
      </w:r>
      <w:r>
        <w:rPr>
          <w:sz w:val="28"/>
          <w:szCs w:val="28"/>
        </w:rPr>
        <w:t xml:space="preserve"> року №</w:t>
      </w:r>
      <w:r w:rsidR="00CB0C14">
        <w:rPr>
          <w:sz w:val="28"/>
          <w:szCs w:val="28"/>
        </w:rPr>
        <w:t>26/17</w:t>
      </w:r>
      <w:r>
        <w:rPr>
          <w:sz w:val="28"/>
          <w:szCs w:val="28"/>
        </w:rPr>
        <w:t xml:space="preserve"> «Про </w:t>
      </w:r>
      <w:r w:rsidR="00492216">
        <w:rPr>
          <w:sz w:val="28"/>
          <w:szCs w:val="28"/>
        </w:rPr>
        <w:t xml:space="preserve">внесення змін до рішення </w:t>
      </w:r>
      <w:r w:rsidR="00CB0C14">
        <w:rPr>
          <w:sz w:val="28"/>
          <w:szCs w:val="28"/>
        </w:rPr>
        <w:t xml:space="preserve">селищної ради </w:t>
      </w:r>
      <w:r w:rsidR="00492216">
        <w:rPr>
          <w:sz w:val="28"/>
          <w:szCs w:val="28"/>
        </w:rPr>
        <w:t>від 22.12.2022р. №</w:t>
      </w:r>
      <w:r w:rsidR="00CB0C14">
        <w:rPr>
          <w:sz w:val="28"/>
          <w:szCs w:val="28"/>
        </w:rPr>
        <w:t>25/2</w:t>
      </w:r>
      <w:r w:rsidR="00492216">
        <w:rPr>
          <w:sz w:val="28"/>
          <w:szCs w:val="28"/>
        </w:rPr>
        <w:t xml:space="preserve"> «Про </w:t>
      </w:r>
      <w:r>
        <w:rPr>
          <w:sz w:val="28"/>
          <w:szCs w:val="28"/>
        </w:rPr>
        <w:t xml:space="preserve">бюджет </w:t>
      </w:r>
      <w:proofErr w:type="spellStart"/>
      <w:r w:rsidR="00CB0C14">
        <w:rPr>
          <w:sz w:val="28"/>
          <w:szCs w:val="28"/>
        </w:rPr>
        <w:t>Голобської</w:t>
      </w:r>
      <w:proofErr w:type="spellEnd"/>
      <w:r w:rsidR="00CB0C14">
        <w:rPr>
          <w:sz w:val="28"/>
          <w:szCs w:val="28"/>
        </w:rPr>
        <w:t xml:space="preserve"> </w:t>
      </w:r>
      <w:r w:rsidR="00492216">
        <w:rPr>
          <w:sz w:val="28"/>
          <w:szCs w:val="28"/>
        </w:rPr>
        <w:t>с</w:t>
      </w:r>
      <w:r w:rsidR="00CB0C14">
        <w:rPr>
          <w:sz w:val="28"/>
          <w:szCs w:val="28"/>
        </w:rPr>
        <w:t>елищної</w:t>
      </w:r>
      <w:r w:rsidR="00492216">
        <w:rPr>
          <w:sz w:val="28"/>
          <w:szCs w:val="28"/>
        </w:rPr>
        <w:t xml:space="preserve"> </w:t>
      </w:r>
      <w:r>
        <w:rPr>
          <w:sz w:val="28"/>
          <w:szCs w:val="28"/>
        </w:rPr>
        <w:t xml:space="preserve">територіальної громади на 2023 рік» виділено іншу субвенцію з місцевого бюджету в сумі </w:t>
      </w:r>
      <w:r w:rsidR="00CB0C14">
        <w:rPr>
          <w:b/>
          <w:sz w:val="28"/>
          <w:szCs w:val="28"/>
        </w:rPr>
        <w:t>1 343 847</w:t>
      </w:r>
      <w:r>
        <w:rPr>
          <w:sz w:val="28"/>
          <w:szCs w:val="28"/>
        </w:rPr>
        <w:t xml:space="preserve"> гривень на </w:t>
      </w:r>
      <w:r w:rsidR="00CB0C14">
        <w:rPr>
          <w:sz w:val="28"/>
          <w:szCs w:val="28"/>
        </w:rPr>
        <w:t>забезпечення утримання закладів охорони здоров’я</w:t>
      </w:r>
      <w:r>
        <w:rPr>
          <w:sz w:val="28"/>
          <w:szCs w:val="28"/>
        </w:rPr>
        <w:t>.</w:t>
      </w:r>
      <w:r w:rsidR="00765AFB">
        <w:rPr>
          <w:sz w:val="28"/>
          <w:szCs w:val="28"/>
        </w:rPr>
        <w:t xml:space="preserve"> Ці кошти спрямовані на головного розпорядника </w:t>
      </w:r>
      <w:r w:rsidR="00CB0C14">
        <w:rPr>
          <w:sz w:val="28"/>
          <w:szCs w:val="28"/>
        </w:rPr>
        <w:t>–</w:t>
      </w:r>
      <w:r w:rsidR="00765AFB">
        <w:rPr>
          <w:sz w:val="28"/>
          <w:szCs w:val="28"/>
        </w:rPr>
        <w:t xml:space="preserve"> </w:t>
      </w:r>
      <w:r w:rsidR="00CB0C14">
        <w:rPr>
          <w:sz w:val="28"/>
          <w:szCs w:val="28"/>
        </w:rPr>
        <w:t>Відділ охорони здоров’я</w:t>
      </w:r>
      <w:r w:rsidR="00765AFB">
        <w:rPr>
          <w:sz w:val="28"/>
          <w:szCs w:val="28"/>
        </w:rPr>
        <w:t xml:space="preserve"> виконавчого комітету Ковельської міської ради</w:t>
      </w:r>
      <w:r w:rsidR="002F7C46">
        <w:rPr>
          <w:sz w:val="28"/>
          <w:szCs w:val="28"/>
        </w:rPr>
        <w:t xml:space="preserve">, та розподілені відповідно до </w:t>
      </w:r>
      <w:r w:rsidR="00F27C69" w:rsidRPr="00F27C69">
        <w:rPr>
          <w:sz w:val="28"/>
          <w:szCs w:val="28"/>
        </w:rPr>
        <w:t>розрахунк</w:t>
      </w:r>
      <w:r w:rsidR="00F27C69">
        <w:rPr>
          <w:sz w:val="28"/>
          <w:szCs w:val="28"/>
        </w:rPr>
        <w:t>ів</w:t>
      </w:r>
      <w:r w:rsidR="002F7C46">
        <w:rPr>
          <w:sz w:val="28"/>
          <w:szCs w:val="28"/>
        </w:rPr>
        <w:t xml:space="preserve"> </w:t>
      </w:r>
      <w:r w:rsidR="00CB0C14">
        <w:rPr>
          <w:sz w:val="28"/>
          <w:szCs w:val="28"/>
        </w:rPr>
        <w:t>Територіального медичного об’єднання</w:t>
      </w:r>
      <w:r w:rsidR="006A08FD">
        <w:rPr>
          <w:sz w:val="28"/>
          <w:szCs w:val="28"/>
        </w:rPr>
        <w:t xml:space="preserve">: </w:t>
      </w:r>
      <w:r w:rsidR="00765AFB">
        <w:rPr>
          <w:sz w:val="28"/>
          <w:szCs w:val="28"/>
        </w:rPr>
        <w:t>для забезпечення видатків на заробітну плату –</w:t>
      </w:r>
      <w:r w:rsidR="00F27C69">
        <w:rPr>
          <w:sz w:val="28"/>
          <w:szCs w:val="28"/>
        </w:rPr>
        <w:t xml:space="preserve"> </w:t>
      </w:r>
      <w:r w:rsidR="00433A4E" w:rsidRPr="00433A4E">
        <w:rPr>
          <w:sz w:val="28"/>
          <w:szCs w:val="28"/>
        </w:rPr>
        <w:t xml:space="preserve">575 312 </w:t>
      </w:r>
      <w:r w:rsidR="00765AFB">
        <w:rPr>
          <w:sz w:val="28"/>
          <w:szCs w:val="28"/>
        </w:rPr>
        <w:t xml:space="preserve">гривень, нарахування на заробітну плату – </w:t>
      </w:r>
      <w:r w:rsidR="00433A4E" w:rsidRPr="00433A4E">
        <w:rPr>
          <w:sz w:val="28"/>
          <w:szCs w:val="28"/>
        </w:rPr>
        <w:t>126 568</w:t>
      </w:r>
      <w:r w:rsidR="00765AFB">
        <w:rPr>
          <w:sz w:val="28"/>
          <w:szCs w:val="28"/>
        </w:rPr>
        <w:t xml:space="preserve"> гривень, </w:t>
      </w:r>
      <w:r w:rsidR="00CB0C14">
        <w:rPr>
          <w:sz w:val="28"/>
          <w:szCs w:val="28"/>
        </w:rPr>
        <w:t xml:space="preserve">оплату за спожиті енергоносії </w:t>
      </w:r>
      <w:r w:rsidR="00857766">
        <w:rPr>
          <w:sz w:val="28"/>
          <w:szCs w:val="28"/>
        </w:rPr>
        <w:t xml:space="preserve">- </w:t>
      </w:r>
      <w:r w:rsidR="00433A4E" w:rsidRPr="00433A4E">
        <w:rPr>
          <w:sz w:val="28"/>
          <w:szCs w:val="28"/>
        </w:rPr>
        <w:t>596</w:t>
      </w:r>
      <w:r w:rsidR="00433A4E">
        <w:rPr>
          <w:sz w:val="28"/>
          <w:szCs w:val="28"/>
        </w:rPr>
        <w:t> </w:t>
      </w:r>
      <w:r w:rsidR="00433A4E" w:rsidRPr="00433A4E">
        <w:rPr>
          <w:sz w:val="28"/>
          <w:szCs w:val="28"/>
        </w:rPr>
        <w:t>979 гривень</w:t>
      </w:r>
      <w:r w:rsidR="00CB0C14">
        <w:rPr>
          <w:sz w:val="28"/>
          <w:szCs w:val="28"/>
        </w:rPr>
        <w:t xml:space="preserve">, забезпечення пільгового відпуску медикаментів за рецептами лікарів для амбулаторного лікування хворих </w:t>
      </w:r>
      <w:r w:rsidR="00765AFB">
        <w:rPr>
          <w:sz w:val="28"/>
          <w:szCs w:val="28"/>
        </w:rPr>
        <w:t xml:space="preserve"> – </w:t>
      </w:r>
      <w:r w:rsidR="00CB0C14">
        <w:rPr>
          <w:sz w:val="28"/>
          <w:szCs w:val="28"/>
        </w:rPr>
        <w:t>22</w:t>
      </w:r>
      <w:r w:rsidR="00765AFB">
        <w:rPr>
          <w:sz w:val="28"/>
          <w:szCs w:val="28"/>
        </w:rPr>
        <w:t> </w:t>
      </w:r>
      <w:r w:rsidR="00CB0C14">
        <w:rPr>
          <w:sz w:val="28"/>
          <w:szCs w:val="28"/>
        </w:rPr>
        <w:t>5</w:t>
      </w:r>
      <w:r w:rsidR="00765AFB">
        <w:rPr>
          <w:sz w:val="28"/>
          <w:szCs w:val="28"/>
        </w:rPr>
        <w:t xml:space="preserve">00 гривень та </w:t>
      </w:r>
      <w:r w:rsidR="00CB0C14">
        <w:rPr>
          <w:sz w:val="28"/>
          <w:szCs w:val="28"/>
        </w:rPr>
        <w:t xml:space="preserve">на медикаменти для надання невідкладної допомоги та придбання </w:t>
      </w:r>
      <w:r w:rsidR="00433A4E">
        <w:rPr>
          <w:sz w:val="28"/>
          <w:szCs w:val="28"/>
        </w:rPr>
        <w:t>дезінфікуючих</w:t>
      </w:r>
      <w:r w:rsidR="00CB0C14">
        <w:rPr>
          <w:sz w:val="28"/>
          <w:szCs w:val="28"/>
        </w:rPr>
        <w:t xml:space="preserve"> засобів для пунктів тимчасового базування, які знаходяться на території  </w:t>
      </w:r>
      <w:proofErr w:type="spellStart"/>
      <w:r w:rsidR="00CB0C14">
        <w:rPr>
          <w:sz w:val="28"/>
          <w:szCs w:val="28"/>
        </w:rPr>
        <w:t>Голобської</w:t>
      </w:r>
      <w:proofErr w:type="spellEnd"/>
      <w:r w:rsidR="00CB0C14">
        <w:rPr>
          <w:sz w:val="28"/>
          <w:szCs w:val="28"/>
        </w:rPr>
        <w:t xml:space="preserve"> </w:t>
      </w:r>
      <w:proofErr w:type="spellStart"/>
      <w:r w:rsidR="00CB0C14">
        <w:rPr>
          <w:sz w:val="28"/>
          <w:szCs w:val="28"/>
        </w:rPr>
        <w:t>ТГ</w:t>
      </w:r>
      <w:proofErr w:type="spellEnd"/>
      <w:r w:rsidR="00765AFB">
        <w:rPr>
          <w:sz w:val="28"/>
          <w:szCs w:val="28"/>
        </w:rPr>
        <w:t xml:space="preserve"> – </w:t>
      </w:r>
      <w:r w:rsidR="00CB0C14">
        <w:rPr>
          <w:sz w:val="28"/>
          <w:szCs w:val="28"/>
        </w:rPr>
        <w:t>22</w:t>
      </w:r>
      <w:r w:rsidR="00765AFB">
        <w:rPr>
          <w:sz w:val="28"/>
          <w:szCs w:val="28"/>
        </w:rPr>
        <w:t> </w:t>
      </w:r>
      <w:r w:rsidR="00CB0C14">
        <w:rPr>
          <w:sz w:val="28"/>
          <w:szCs w:val="28"/>
        </w:rPr>
        <w:t>488</w:t>
      </w:r>
      <w:r w:rsidR="00765AFB">
        <w:rPr>
          <w:sz w:val="28"/>
          <w:szCs w:val="28"/>
        </w:rPr>
        <w:t xml:space="preserve"> гривень.</w:t>
      </w:r>
    </w:p>
    <w:p w:rsidR="00765AFB" w:rsidRDefault="00765AFB" w:rsidP="00596D8D">
      <w:pPr>
        <w:ind w:firstLine="567"/>
        <w:contextualSpacing/>
        <w:jc w:val="both"/>
        <w:rPr>
          <w:sz w:val="28"/>
          <w:szCs w:val="28"/>
        </w:rPr>
      </w:pPr>
    </w:p>
    <w:p w:rsidR="002F7C46" w:rsidRDefault="00D742EF" w:rsidP="00596D8D">
      <w:pPr>
        <w:ind w:firstLine="567"/>
        <w:contextualSpacing/>
        <w:jc w:val="both"/>
        <w:rPr>
          <w:sz w:val="28"/>
          <w:szCs w:val="28"/>
        </w:rPr>
      </w:pPr>
      <w:r>
        <w:rPr>
          <w:sz w:val="28"/>
          <w:szCs w:val="28"/>
        </w:rPr>
        <w:t>Відповідно до р</w:t>
      </w:r>
      <w:r w:rsidR="002F7C46">
        <w:rPr>
          <w:sz w:val="28"/>
          <w:szCs w:val="28"/>
        </w:rPr>
        <w:t>ішення</w:t>
      </w:r>
      <w:r>
        <w:rPr>
          <w:sz w:val="28"/>
          <w:szCs w:val="28"/>
        </w:rPr>
        <w:t xml:space="preserve"> </w:t>
      </w:r>
      <w:r w:rsidR="00FC6291">
        <w:rPr>
          <w:sz w:val="28"/>
          <w:szCs w:val="28"/>
        </w:rPr>
        <w:t>Рівнен</w:t>
      </w:r>
      <w:r>
        <w:rPr>
          <w:sz w:val="28"/>
          <w:szCs w:val="28"/>
        </w:rPr>
        <w:t>ської</w:t>
      </w:r>
      <w:r w:rsidR="002F7C46">
        <w:rPr>
          <w:sz w:val="28"/>
          <w:szCs w:val="28"/>
        </w:rPr>
        <w:t xml:space="preserve"> сільської ради від </w:t>
      </w:r>
      <w:r w:rsidR="00FC6291">
        <w:rPr>
          <w:sz w:val="28"/>
          <w:szCs w:val="28"/>
        </w:rPr>
        <w:t>06 березня</w:t>
      </w:r>
      <w:r w:rsidR="002F7C46">
        <w:rPr>
          <w:sz w:val="28"/>
          <w:szCs w:val="28"/>
        </w:rPr>
        <w:t xml:space="preserve"> 2023 року №</w:t>
      </w:r>
      <w:r w:rsidR="00FC6291">
        <w:rPr>
          <w:sz w:val="28"/>
          <w:szCs w:val="28"/>
        </w:rPr>
        <w:t>28/4</w:t>
      </w:r>
      <w:r w:rsidR="002F7C46">
        <w:rPr>
          <w:sz w:val="28"/>
          <w:szCs w:val="28"/>
        </w:rPr>
        <w:t xml:space="preserve"> «Про внесення змін до рішення </w:t>
      </w:r>
      <w:r w:rsidR="00FC6291">
        <w:rPr>
          <w:sz w:val="28"/>
          <w:szCs w:val="28"/>
        </w:rPr>
        <w:t xml:space="preserve">сільської ради </w:t>
      </w:r>
      <w:r w:rsidR="002F7C46">
        <w:rPr>
          <w:sz w:val="28"/>
          <w:szCs w:val="28"/>
        </w:rPr>
        <w:t>від 2</w:t>
      </w:r>
      <w:r w:rsidR="00FC6291">
        <w:rPr>
          <w:sz w:val="28"/>
          <w:szCs w:val="28"/>
        </w:rPr>
        <w:t>1</w:t>
      </w:r>
      <w:r w:rsidR="002F7C46">
        <w:rPr>
          <w:sz w:val="28"/>
          <w:szCs w:val="28"/>
        </w:rPr>
        <w:t>.12.2022р. №2</w:t>
      </w:r>
      <w:r>
        <w:rPr>
          <w:sz w:val="28"/>
          <w:szCs w:val="28"/>
        </w:rPr>
        <w:t>6/</w:t>
      </w:r>
      <w:r w:rsidR="00FC6291">
        <w:rPr>
          <w:sz w:val="28"/>
          <w:szCs w:val="28"/>
        </w:rPr>
        <w:t>17</w:t>
      </w:r>
      <w:r w:rsidR="002F7C46">
        <w:rPr>
          <w:sz w:val="28"/>
          <w:szCs w:val="28"/>
        </w:rPr>
        <w:t xml:space="preserve"> «Про </w:t>
      </w:r>
      <w:r w:rsidR="002F7C46">
        <w:rPr>
          <w:sz w:val="28"/>
          <w:szCs w:val="28"/>
        </w:rPr>
        <w:lastRenderedPageBreak/>
        <w:t xml:space="preserve">бюджет сільської територіальної громади на 2023 рік» виділено іншу субвенцію з місцевого бюджету в сумі </w:t>
      </w:r>
      <w:r w:rsidRPr="00D742EF">
        <w:rPr>
          <w:b/>
          <w:sz w:val="28"/>
          <w:szCs w:val="28"/>
        </w:rPr>
        <w:t>2</w:t>
      </w:r>
      <w:r w:rsidR="00FC6291">
        <w:rPr>
          <w:b/>
          <w:sz w:val="28"/>
          <w:szCs w:val="28"/>
        </w:rPr>
        <w:t>00</w:t>
      </w:r>
      <w:r w:rsidR="002F7C46" w:rsidRPr="00D742EF">
        <w:rPr>
          <w:b/>
          <w:sz w:val="28"/>
          <w:szCs w:val="28"/>
        </w:rPr>
        <w:t xml:space="preserve"> </w:t>
      </w:r>
      <w:r w:rsidR="00FC6291">
        <w:rPr>
          <w:b/>
          <w:sz w:val="28"/>
          <w:szCs w:val="28"/>
        </w:rPr>
        <w:t>0</w:t>
      </w:r>
      <w:r w:rsidR="002F7C46" w:rsidRPr="00D742EF">
        <w:rPr>
          <w:b/>
          <w:sz w:val="28"/>
          <w:szCs w:val="28"/>
        </w:rPr>
        <w:t>00</w:t>
      </w:r>
      <w:r w:rsidR="002F7C46">
        <w:rPr>
          <w:sz w:val="28"/>
          <w:szCs w:val="28"/>
        </w:rPr>
        <w:t xml:space="preserve"> гривень</w:t>
      </w:r>
      <w:r>
        <w:rPr>
          <w:sz w:val="28"/>
          <w:szCs w:val="28"/>
        </w:rPr>
        <w:t xml:space="preserve">, зокрема на забезпечення </w:t>
      </w:r>
      <w:r w:rsidR="00FC6291">
        <w:rPr>
          <w:sz w:val="28"/>
          <w:szCs w:val="28"/>
        </w:rPr>
        <w:t>надання послуг у сфері фізичної культури та спорту (футбол) Ковельським центром «Спорт для всіх»</w:t>
      </w:r>
      <w:r>
        <w:rPr>
          <w:sz w:val="28"/>
          <w:szCs w:val="28"/>
        </w:rPr>
        <w:t>.</w:t>
      </w:r>
      <w:r w:rsidR="00FC6291">
        <w:rPr>
          <w:sz w:val="28"/>
          <w:szCs w:val="28"/>
        </w:rPr>
        <w:t xml:space="preserve"> </w:t>
      </w:r>
      <w:r w:rsidR="00857766">
        <w:rPr>
          <w:sz w:val="28"/>
          <w:szCs w:val="28"/>
        </w:rPr>
        <w:t xml:space="preserve">На звернення </w:t>
      </w:r>
      <w:r w:rsidR="0008588E">
        <w:rPr>
          <w:sz w:val="28"/>
          <w:szCs w:val="28"/>
          <w:lang w:val="ru-RU"/>
        </w:rPr>
        <w:t xml:space="preserve">(лист </w:t>
      </w:r>
      <w:r w:rsidR="0008588E" w:rsidRPr="0008588E">
        <w:rPr>
          <w:sz w:val="28"/>
          <w:szCs w:val="28"/>
        </w:rPr>
        <w:t>від 23.03.2023 року №52/2.19</w:t>
      </w:r>
      <w:r w:rsidR="0008588E">
        <w:rPr>
          <w:sz w:val="28"/>
          <w:szCs w:val="28"/>
          <w:lang w:val="ru-RU"/>
        </w:rPr>
        <w:t>)</w:t>
      </w:r>
      <w:r w:rsidR="0008588E" w:rsidRPr="0008588E">
        <w:rPr>
          <w:sz w:val="28"/>
          <w:szCs w:val="28"/>
        </w:rPr>
        <w:t xml:space="preserve"> </w:t>
      </w:r>
      <w:r w:rsidR="00857766">
        <w:rPr>
          <w:sz w:val="28"/>
          <w:szCs w:val="28"/>
        </w:rPr>
        <w:t xml:space="preserve">головного розпорядника коштів, яким визначено </w:t>
      </w:r>
      <w:r w:rsidR="00FC6291">
        <w:rPr>
          <w:sz w:val="28"/>
          <w:szCs w:val="28"/>
        </w:rPr>
        <w:t xml:space="preserve">управління </w:t>
      </w:r>
      <w:r w:rsidR="00FC6291" w:rsidRPr="00857766">
        <w:rPr>
          <w:sz w:val="28"/>
          <w:szCs w:val="28"/>
        </w:rPr>
        <w:t>культури, спорту, молоді та туризму</w:t>
      </w:r>
      <w:r w:rsidR="00857766" w:rsidRPr="00857766">
        <w:rPr>
          <w:sz w:val="28"/>
          <w:szCs w:val="28"/>
        </w:rPr>
        <w:t xml:space="preserve">, ці кошти спрямовуються на оплату праці інструктору з фізичної культури та фахівцю </w:t>
      </w:r>
      <w:r w:rsidR="0008588E">
        <w:rPr>
          <w:sz w:val="28"/>
          <w:szCs w:val="28"/>
          <w:lang w:val="ru-RU"/>
        </w:rPr>
        <w:t>МЦЗ</w:t>
      </w:r>
      <w:r w:rsidR="00857766" w:rsidRPr="00857766">
        <w:rPr>
          <w:sz w:val="28"/>
          <w:szCs w:val="28"/>
        </w:rPr>
        <w:t xml:space="preserve"> «Спорт для всіх», зокрема на заробітну плату – 140 060 гривень та нарахування на заробітну плату – 59 940 гривень</w:t>
      </w:r>
      <w:r w:rsidR="00FC6291" w:rsidRPr="00857766">
        <w:rPr>
          <w:sz w:val="28"/>
          <w:szCs w:val="28"/>
        </w:rPr>
        <w:t>.</w:t>
      </w:r>
    </w:p>
    <w:p w:rsidR="000561FB" w:rsidRDefault="000561FB" w:rsidP="00596D8D">
      <w:pPr>
        <w:ind w:firstLine="567"/>
        <w:contextualSpacing/>
        <w:jc w:val="both"/>
        <w:rPr>
          <w:sz w:val="28"/>
          <w:szCs w:val="28"/>
        </w:rPr>
      </w:pPr>
    </w:p>
    <w:p w:rsidR="002539CF" w:rsidRDefault="002539CF" w:rsidP="002539CF">
      <w:pPr>
        <w:ind w:firstLine="567"/>
        <w:contextualSpacing/>
        <w:jc w:val="both"/>
        <w:rPr>
          <w:sz w:val="28"/>
          <w:szCs w:val="28"/>
        </w:rPr>
      </w:pPr>
      <w:r>
        <w:rPr>
          <w:sz w:val="28"/>
          <w:szCs w:val="28"/>
        </w:rPr>
        <w:t xml:space="preserve">Рішенням </w:t>
      </w:r>
      <w:proofErr w:type="spellStart"/>
      <w:r>
        <w:rPr>
          <w:sz w:val="28"/>
          <w:szCs w:val="28"/>
        </w:rPr>
        <w:t>Смідинської</w:t>
      </w:r>
      <w:proofErr w:type="spellEnd"/>
      <w:r>
        <w:rPr>
          <w:sz w:val="28"/>
          <w:szCs w:val="28"/>
        </w:rPr>
        <w:t xml:space="preserve"> сільської ради від 23.12.2023 року №20/21 «Про бюджет сільської територіальної громади на 2023 рік» зі змінами, виділено іншу субвенцію з місцевого бюджету в сумі </w:t>
      </w:r>
      <w:r w:rsidRPr="00D742EF">
        <w:rPr>
          <w:b/>
          <w:sz w:val="28"/>
          <w:szCs w:val="28"/>
        </w:rPr>
        <w:t>1</w:t>
      </w:r>
      <w:r>
        <w:rPr>
          <w:b/>
          <w:sz w:val="28"/>
          <w:szCs w:val="28"/>
        </w:rPr>
        <w:t>0</w:t>
      </w:r>
      <w:r w:rsidRPr="00D742EF">
        <w:rPr>
          <w:b/>
          <w:sz w:val="28"/>
          <w:szCs w:val="28"/>
        </w:rPr>
        <w:t>2 000</w:t>
      </w:r>
      <w:r>
        <w:rPr>
          <w:sz w:val="28"/>
          <w:szCs w:val="28"/>
        </w:rPr>
        <w:t xml:space="preserve"> гривень на надання послуг міським Центром професійного розвитку педагогічних працівників. </w:t>
      </w:r>
    </w:p>
    <w:p w:rsidR="002539CF" w:rsidRDefault="002539CF" w:rsidP="002539CF">
      <w:pPr>
        <w:ind w:firstLine="567"/>
        <w:contextualSpacing/>
        <w:jc w:val="both"/>
        <w:rPr>
          <w:sz w:val="28"/>
          <w:szCs w:val="28"/>
        </w:rPr>
      </w:pPr>
      <w:r>
        <w:rPr>
          <w:sz w:val="28"/>
          <w:szCs w:val="28"/>
        </w:rPr>
        <w:t xml:space="preserve">Рішенням </w:t>
      </w:r>
      <w:proofErr w:type="spellStart"/>
      <w:r>
        <w:rPr>
          <w:sz w:val="28"/>
          <w:szCs w:val="28"/>
        </w:rPr>
        <w:t>Люблинецької</w:t>
      </w:r>
      <w:proofErr w:type="spellEnd"/>
      <w:r>
        <w:rPr>
          <w:sz w:val="28"/>
          <w:szCs w:val="28"/>
        </w:rPr>
        <w:t xml:space="preserve">  сільської ради від 23.12.2023 року №25/6 «Про бюджет селищної територіальної громади на 2023 рік» виділено іншу субвенцію з місцевого бюджету в сумі </w:t>
      </w:r>
      <w:r>
        <w:rPr>
          <w:b/>
          <w:sz w:val="28"/>
          <w:szCs w:val="28"/>
        </w:rPr>
        <w:t>50</w:t>
      </w:r>
      <w:r w:rsidRPr="00D742EF">
        <w:rPr>
          <w:b/>
          <w:sz w:val="28"/>
          <w:szCs w:val="28"/>
        </w:rPr>
        <w:t xml:space="preserve"> 000</w:t>
      </w:r>
      <w:r>
        <w:rPr>
          <w:sz w:val="28"/>
          <w:szCs w:val="28"/>
        </w:rPr>
        <w:t xml:space="preserve"> гривень на надання послуг міським Центром професійного розвитку педагогічних працівників.</w:t>
      </w:r>
    </w:p>
    <w:p w:rsidR="002539CF" w:rsidRDefault="002539CF" w:rsidP="002539CF">
      <w:pPr>
        <w:ind w:firstLine="567"/>
        <w:contextualSpacing/>
        <w:jc w:val="both"/>
        <w:rPr>
          <w:sz w:val="28"/>
          <w:szCs w:val="28"/>
        </w:rPr>
      </w:pPr>
      <w:r>
        <w:rPr>
          <w:sz w:val="28"/>
          <w:szCs w:val="28"/>
        </w:rPr>
        <w:t>Всі ці кошти</w:t>
      </w:r>
      <w:r w:rsidR="00B418F8">
        <w:rPr>
          <w:sz w:val="28"/>
          <w:szCs w:val="28"/>
        </w:rPr>
        <w:t xml:space="preserve"> (152 000 гривень),</w:t>
      </w:r>
      <w:r>
        <w:rPr>
          <w:sz w:val="28"/>
          <w:szCs w:val="28"/>
        </w:rPr>
        <w:t xml:space="preserve"> спрямовані на </w:t>
      </w:r>
      <w:r w:rsidRPr="006A6BAA">
        <w:rPr>
          <w:sz w:val="28"/>
          <w:szCs w:val="28"/>
        </w:rPr>
        <w:t>ф</w:t>
      </w:r>
      <w:r>
        <w:rPr>
          <w:sz w:val="28"/>
          <w:szCs w:val="28"/>
        </w:rPr>
        <w:t>і</w:t>
      </w:r>
      <w:r w:rsidRPr="006A6BAA">
        <w:rPr>
          <w:sz w:val="28"/>
          <w:szCs w:val="28"/>
        </w:rPr>
        <w:t xml:space="preserve">нансування </w:t>
      </w:r>
      <w:r w:rsidR="000561FB" w:rsidRPr="000561FB">
        <w:rPr>
          <w:sz w:val="28"/>
          <w:szCs w:val="28"/>
        </w:rPr>
        <w:t xml:space="preserve">Центру професійного розвитку педагогічних працівників </w:t>
      </w:r>
      <w:r w:rsidR="000561FB">
        <w:rPr>
          <w:sz w:val="28"/>
          <w:szCs w:val="28"/>
        </w:rPr>
        <w:t>у</w:t>
      </w:r>
      <w:r>
        <w:rPr>
          <w:sz w:val="28"/>
          <w:szCs w:val="28"/>
        </w:rPr>
        <w:t>правління освіти виконавчого комітету Ковельської міської ради, та розподілені відповідно до звернення Центру від</w:t>
      </w:r>
      <w:r w:rsidR="00982291" w:rsidRPr="00982291">
        <w:rPr>
          <w:sz w:val="28"/>
          <w:szCs w:val="28"/>
        </w:rPr>
        <w:t xml:space="preserve"> </w:t>
      </w:r>
      <w:r w:rsidR="00982291">
        <w:rPr>
          <w:sz w:val="28"/>
          <w:szCs w:val="28"/>
        </w:rPr>
        <w:t>28.03.</w:t>
      </w:r>
      <w:r w:rsidRPr="006A08FD">
        <w:rPr>
          <w:sz w:val="28"/>
          <w:szCs w:val="28"/>
        </w:rPr>
        <w:t>2023</w:t>
      </w:r>
      <w:r>
        <w:rPr>
          <w:sz w:val="28"/>
          <w:szCs w:val="28"/>
        </w:rPr>
        <w:t>р</w:t>
      </w:r>
      <w:r w:rsidRPr="006A08FD">
        <w:rPr>
          <w:sz w:val="28"/>
          <w:szCs w:val="28"/>
        </w:rPr>
        <w:t xml:space="preserve">. </w:t>
      </w:r>
      <w:r>
        <w:rPr>
          <w:sz w:val="28"/>
          <w:szCs w:val="28"/>
        </w:rPr>
        <w:t>№</w:t>
      </w:r>
      <w:r w:rsidR="00982291">
        <w:rPr>
          <w:sz w:val="28"/>
          <w:szCs w:val="28"/>
        </w:rPr>
        <w:t>01-11/54</w:t>
      </w:r>
      <w:r>
        <w:rPr>
          <w:sz w:val="28"/>
          <w:szCs w:val="28"/>
        </w:rPr>
        <w:t xml:space="preserve">: </w:t>
      </w:r>
      <w:r w:rsidR="000561FB">
        <w:rPr>
          <w:sz w:val="28"/>
          <w:szCs w:val="28"/>
        </w:rPr>
        <w:t>на</w:t>
      </w:r>
      <w:r>
        <w:rPr>
          <w:sz w:val="28"/>
          <w:szCs w:val="28"/>
        </w:rPr>
        <w:t xml:space="preserve"> забезпечення видатків на заробітну плату – </w:t>
      </w:r>
      <w:r w:rsidR="00982291">
        <w:rPr>
          <w:sz w:val="28"/>
          <w:szCs w:val="28"/>
        </w:rPr>
        <w:t xml:space="preserve">120 000 </w:t>
      </w:r>
      <w:r>
        <w:rPr>
          <w:sz w:val="28"/>
          <w:szCs w:val="28"/>
        </w:rPr>
        <w:t xml:space="preserve">гривень, нарахування на заробітну плату – </w:t>
      </w:r>
      <w:r w:rsidR="00982291">
        <w:rPr>
          <w:sz w:val="28"/>
          <w:szCs w:val="28"/>
        </w:rPr>
        <w:t>10 000</w:t>
      </w:r>
      <w:r>
        <w:rPr>
          <w:sz w:val="28"/>
          <w:szCs w:val="28"/>
        </w:rPr>
        <w:t xml:space="preserve"> гривень, оплату відрядних – </w:t>
      </w:r>
      <w:r w:rsidR="00982291">
        <w:rPr>
          <w:sz w:val="28"/>
          <w:szCs w:val="28"/>
        </w:rPr>
        <w:t>2 000</w:t>
      </w:r>
      <w:r>
        <w:rPr>
          <w:sz w:val="28"/>
          <w:szCs w:val="28"/>
        </w:rPr>
        <w:t xml:space="preserve"> гривень та придбання – </w:t>
      </w:r>
      <w:r w:rsidR="00982291">
        <w:rPr>
          <w:sz w:val="28"/>
          <w:szCs w:val="28"/>
        </w:rPr>
        <w:t>20 000</w:t>
      </w:r>
      <w:r>
        <w:rPr>
          <w:sz w:val="28"/>
          <w:szCs w:val="28"/>
        </w:rPr>
        <w:t xml:space="preserve"> гривень.</w:t>
      </w:r>
    </w:p>
    <w:p w:rsidR="002539CF" w:rsidRPr="00857766" w:rsidRDefault="002539CF" w:rsidP="00596D8D">
      <w:pPr>
        <w:ind w:firstLine="567"/>
        <w:contextualSpacing/>
        <w:jc w:val="both"/>
        <w:rPr>
          <w:sz w:val="28"/>
          <w:szCs w:val="28"/>
        </w:rPr>
      </w:pPr>
    </w:p>
    <w:p w:rsidR="002076C8" w:rsidRDefault="00EF2592" w:rsidP="00596D8D">
      <w:pPr>
        <w:ind w:firstLine="567"/>
        <w:contextualSpacing/>
        <w:jc w:val="both"/>
        <w:rPr>
          <w:sz w:val="28"/>
          <w:szCs w:val="28"/>
        </w:rPr>
      </w:pPr>
      <w:r w:rsidRPr="00776E3F">
        <w:rPr>
          <w:sz w:val="28"/>
          <w:szCs w:val="28"/>
        </w:rPr>
        <w:t>В зв</w:t>
      </w:r>
      <w:r w:rsidR="00CE2657" w:rsidRPr="00776E3F">
        <w:rPr>
          <w:sz w:val="28"/>
          <w:szCs w:val="28"/>
        </w:rPr>
        <w:t xml:space="preserve">'язку з </w:t>
      </w:r>
      <w:r w:rsidR="00E96D04" w:rsidRPr="00776E3F">
        <w:rPr>
          <w:sz w:val="28"/>
          <w:szCs w:val="28"/>
        </w:rPr>
        <w:t>підписанням</w:t>
      </w:r>
      <w:r w:rsidR="00CE2657" w:rsidRPr="00776E3F">
        <w:rPr>
          <w:sz w:val="28"/>
          <w:szCs w:val="28"/>
        </w:rPr>
        <w:t xml:space="preserve"> грантового договору</w:t>
      </w:r>
      <w:r w:rsidR="0001124F" w:rsidRPr="0001124F">
        <w:rPr>
          <w:sz w:val="28"/>
          <w:szCs w:val="28"/>
        </w:rPr>
        <w:t xml:space="preserve">, що фінансується </w:t>
      </w:r>
      <w:r w:rsidR="00F95D91" w:rsidRPr="00F95D91">
        <w:rPr>
          <w:sz w:val="28"/>
          <w:szCs w:val="28"/>
        </w:rPr>
        <w:t>в рамках проекту Європейського Союзу «Житло для внутрішньо переміщених осіб (ВПО) та відновлення звільнених міст України»</w:t>
      </w:r>
      <w:r w:rsidR="0001124F" w:rsidRPr="0001124F">
        <w:rPr>
          <w:sz w:val="28"/>
          <w:szCs w:val="28"/>
        </w:rPr>
        <w:t xml:space="preserve">, </w:t>
      </w:r>
      <w:proofErr w:type="spellStart"/>
      <w:r w:rsidR="0001124F" w:rsidRPr="0001124F">
        <w:rPr>
          <w:sz w:val="28"/>
          <w:szCs w:val="28"/>
        </w:rPr>
        <w:t>ref</w:t>
      </w:r>
      <w:proofErr w:type="spellEnd"/>
      <w:r w:rsidR="0001124F" w:rsidRPr="0001124F">
        <w:rPr>
          <w:sz w:val="28"/>
          <w:szCs w:val="28"/>
        </w:rPr>
        <w:t>. NDICI-GEO-NEAR/2023/442-187</w:t>
      </w:r>
      <w:r w:rsidR="0001124F">
        <w:rPr>
          <w:sz w:val="28"/>
          <w:szCs w:val="28"/>
        </w:rPr>
        <w:t xml:space="preserve">, </w:t>
      </w:r>
      <w:r w:rsidR="00BB2E36">
        <w:rPr>
          <w:sz w:val="28"/>
          <w:szCs w:val="28"/>
        </w:rPr>
        <w:t xml:space="preserve">між </w:t>
      </w:r>
      <w:r w:rsidR="00BB2E36" w:rsidRPr="00BB2E36">
        <w:rPr>
          <w:sz w:val="28"/>
          <w:szCs w:val="28"/>
        </w:rPr>
        <w:t>Європейсько</w:t>
      </w:r>
      <w:r w:rsidR="00BB2E36">
        <w:rPr>
          <w:sz w:val="28"/>
          <w:szCs w:val="28"/>
        </w:rPr>
        <w:t>ю</w:t>
      </w:r>
      <w:r w:rsidR="00BB2E36" w:rsidRPr="00BB2E36">
        <w:rPr>
          <w:sz w:val="28"/>
          <w:szCs w:val="28"/>
        </w:rPr>
        <w:t xml:space="preserve"> комісі</w:t>
      </w:r>
      <w:r w:rsidR="00BB2E36">
        <w:rPr>
          <w:sz w:val="28"/>
          <w:szCs w:val="28"/>
        </w:rPr>
        <w:t xml:space="preserve">єю та Ковельською міською радою, вносяться відповідні зміни до показників бюджету Ковельської міської територіальної громади. В дохідній частині бюджету передбачаються надходження коштів вищезазначеного гранту в сумі </w:t>
      </w:r>
      <w:r w:rsidR="00776E3F" w:rsidRPr="00B418F8">
        <w:rPr>
          <w:b/>
          <w:sz w:val="28"/>
          <w:szCs w:val="28"/>
        </w:rPr>
        <w:t>127 682 844</w:t>
      </w:r>
      <w:r w:rsidR="00776E3F">
        <w:rPr>
          <w:sz w:val="28"/>
          <w:szCs w:val="28"/>
        </w:rPr>
        <w:t xml:space="preserve"> гривень</w:t>
      </w:r>
      <w:r w:rsidR="00BB2E36" w:rsidRPr="002076C8">
        <w:rPr>
          <w:sz w:val="28"/>
          <w:szCs w:val="28"/>
        </w:rPr>
        <w:t>.</w:t>
      </w:r>
      <w:r w:rsidR="002076C8" w:rsidRPr="002076C8">
        <w:rPr>
          <w:sz w:val="28"/>
          <w:szCs w:val="28"/>
        </w:rPr>
        <w:t xml:space="preserve"> У видатковій частині бюджету</w:t>
      </w:r>
      <w:r w:rsidR="002076C8">
        <w:rPr>
          <w:sz w:val="28"/>
          <w:szCs w:val="28"/>
        </w:rPr>
        <w:t>, головним розпорядником цих коштів визначено управління капітального будівництва та житлово-комунального господарства</w:t>
      </w:r>
      <w:r w:rsidR="00B3414C">
        <w:rPr>
          <w:sz w:val="28"/>
          <w:szCs w:val="28"/>
        </w:rPr>
        <w:t xml:space="preserve"> (об’єкт – житловий багатоквартирний будинок для ВПО)</w:t>
      </w:r>
      <w:r w:rsidR="002076C8">
        <w:rPr>
          <w:sz w:val="28"/>
          <w:szCs w:val="28"/>
        </w:rPr>
        <w:t>.</w:t>
      </w:r>
    </w:p>
    <w:p w:rsidR="00776E3F" w:rsidRPr="002076C8" w:rsidRDefault="00776E3F" w:rsidP="00596D8D">
      <w:pPr>
        <w:ind w:firstLine="567"/>
        <w:contextualSpacing/>
        <w:jc w:val="both"/>
        <w:rPr>
          <w:sz w:val="28"/>
          <w:szCs w:val="28"/>
        </w:rPr>
      </w:pPr>
    </w:p>
    <w:p w:rsidR="00D96230" w:rsidRPr="002076C8" w:rsidRDefault="00D96230" w:rsidP="00596D8D">
      <w:pPr>
        <w:ind w:firstLine="567"/>
        <w:contextualSpacing/>
        <w:jc w:val="both"/>
        <w:rPr>
          <w:sz w:val="28"/>
          <w:szCs w:val="28"/>
        </w:rPr>
      </w:pPr>
      <w:r w:rsidRPr="002076C8">
        <w:rPr>
          <w:sz w:val="28"/>
          <w:szCs w:val="28"/>
        </w:rPr>
        <w:t xml:space="preserve">Загальний обсяг доходів бюджету збільшується на </w:t>
      </w:r>
      <w:r w:rsidR="002076C8">
        <w:rPr>
          <w:sz w:val="28"/>
          <w:szCs w:val="28"/>
        </w:rPr>
        <w:t>129 387 691</w:t>
      </w:r>
      <w:r w:rsidRPr="002076C8">
        <w:rPr>
          <w:sz w:val="28"/>
          <w:szCs w:val="28"/>
        </w:rPr>
        <w:t xml:space="preserve"> гривень, та  становитиме </w:t>
      </w:r>
      <w:r w:rsidR="00C85975">
        <w:rPr>
          <w:sz w:val="28"/>
          <w:szCs w:val="28"/>
        </w:rPr>
        <w:t>916 864 316</w:t>
      </w:r>
      <w:r w:rsidRPr="002076C8">
        <w:rPr>
          <w:sz w:val="28"/>
          <w:szCs w:val="28"/>
        </w:rPr>
        <w:t xml:space="preserve"> гривень. </w:t>
      </w:r>
    </w:p>
    <w:p w:rsidR="00D96230" w:rsidRPr="002076C8" w:rsidRDefault="00D96230" w:rsidP="00596D8D">
      <w:pPr>
        <w:ind w:firstLine="567"/>
        <w:contextualSpacing/>
        <w:jc w:val="both"/>
        <w:rPr>
          <w:sz w:val="28"/>
          <w:szCs w:val="28"/>
        </w:rPr>
      </w:pPr>
    </w:p>
    <w:p w:rsidR="00EB40C7" w:rsidRDefault="00EB40C7" w:rsidP="00EB40C7">
      <w:pPr>
        <w:ind w:firstLine="567"/>
        <w:contextualSpacing/>
        <w:jc w:val="both"/>
        <w:rPr>
          <w:sz w:val="28"/>
          <w:szCs w:val="28"/>
        </w:rPr>
      </w:pPr>
      <w:r w:rsidRPr="002076C8">
        <w:rPr>
          <w:sz w:val="28"/>
          <w:szCs w:val="28"/>
        </w:rPr>
        <w:t xml:space="preserve">За зверненнями депутатів міської ради Віри </w:t>
      </w:r>
      <w:proofErr w:type="spellStart"/>
      <w:r w:rsidRPr="002076C8">
        <w:rPr>
          <w:sz w:val="28"/>
          <w:szCs w:val="28"/>
        </w:rPr>
        <w:t>Федосюк</w:t>
      </w:r>
      <w:proofErr w:type="spellEnd"/>
      <w:r w:rsidRPr="002076C8">
        <w:rPr>
          <w:sz w:val="28"/>
          <w:szCs w:val="28"/>
        </w:rPr>
        <w:t xml:space="preserve"> від 16.03.2023 року №1102/1.03/1-23 та Олега </w:t>
      </w:r>
      <w:proofErr w:type="spellStart"/>
      <w:r w:rsidRPr="002076C8">
        <w:rPr>
          <w:sz w:val="28"/>
          <w:szCs w:val="28"/>
        </w:rPr>
        <w:t>Кіндера</w:t>
      </w:r>
      <w:proofErr w:type="spellEnd"/>
      <w:r w:rsidRPr="002076C8">
        <w:rPr>
          <w:sz w:val="28"/>
          <w:szCs w:val="28"/>
        </w:rPr>
        <w:t xml:space="preserve"> від 16.03.2023р.№1101/1.03/1-23, керуючись ст.13 ЗУ «Про статус депутатів місцевих рад» та рішенням міської</w:t>
      </w:r>
      <w:r>
        <w:rPr>
          <w:sz w:val="28"/>
          <w:szCs w:val="28"/>
        </w:rPr>
        <w:t xml:space="preserve"> ради №16/30 від 23.12.2021 року «Про затвердження Програми формування та використання коштів депутатського фонду на 2022-2024 роки», за рахунок</w:t>
      </w:r>
      <w:r w:rsidRPr="005E350A">
        <w:rPr>
          <w:sz w:val="28"/>
          <w:szCs w:val="28"/>
        </w:rPr>
        <w:t xml:space="preserve"> депутатського фонду, </w:t>
      </w:r>
      <w:r>
        <w:rPr>
          <w:sz w:val="28"/>
          <w:szCs w:val="28"/>
        </w:rPr>
        <w:t>виділяються кошти в сумі 2</w:t>
      </w:r>
      <w:r w:rsidRPr="009C64C9">
        <w:rPr>
          <w:b/>
          <w:sz w:val="28"/>
          <w:szCs w:val="28"/>
        </w:rPr>
        <w:t> 000</w:t>
      </w:r>
      <w:r>
        <w:rPr>
          <w:sz w:val="28"/>
          <w:szCs w:val="28"/>
        </w:rPr>
        <w:t xml:space="preserve"> гривень Ковельській міській організації Товариство Червоного Хреста України, </w:t>
      </w:r>
      <w:r w:rsidRPr="00F27041">
        <w:rPr>
          <w:sz w:val="28"/>
          <w:szCs w:val="28"/>
        </w:rPr>
        <w:t>у вигляді надання фінансової допомоги</w:t>
      </w:r>
      <w:r>
        <w:rPr>
          <w:sz w:val="28"/>
          <w:szCs w:val="28"/>
        </w:rPr>
        <w:t xml:space="preserve"> для придбання пального з метою доставки гуманітарних вантажів.</w:t>
      </w:r>
      <w:r w:rsidRPr="005E350A">
        <w:rPr>
          <w:sz w:val="28"/>
          <w:szCs w:val="28"/>
        </w:rPr>
        <w:t xml:space="preserve"> </w:t>
      </w:r>
    </w:p>
    <w:p w:rsidR="002076C8" w:rsidRDefault="002076C8" w:rsidP="00EB40C7">
      <w:pPr>
        <w:ind w:firstLine="567"/>
        <w:contextualSpacing/>
        <w:jc w:val="both"/>
        <w:rPr>
          <w:sz w:val="28"/>
          <w:szCs w:val="28"/>
        </w:rPr>
      </w:pPr>
    </w:p>
    <w:p w:rsidR="00320C2E" w:rsidRDefault="002076C8" w:rsidP="00EB40C7">
      <w:pPr>
        <w:ind w:firstLine="567"/>
        <w:contextualSpacing/>
        <w:jc w:val="both"/>
        <w:rPr>
          <w:sz w:val="28"/>
          <w:szCs w:val="28"/>
        </w:rPr>
      </w:pPr>
      <w:r>
        <w:rPr>
          <w:sz w:val="28"/>
          <w:szCs w:val="28"/>
        </w:rPr>
        <w:t>У зв’язку з відмовою Ковельської мі</w:t>
      </w:r>
      <w:r w:rsidR="00320C2E">
        <w:rPr>
          <w:sz w:val="28"/>
          <w:szCs w:val="28"/>
        </w:rPr>
        <w:t>ської громадської організації УТОС використовувати виділені у бюджеті кошти в сумі 38 000 гривень, ці асигнування перерозподіляються</w:t>
      </w:r>
      <w:r w:rsidR="00E57C24">
        <w:rPr>
          <w:sz w:val="28"/>
          <w:szCs w:val="28"/>
        </w:rPr>
        <w:t xml:space="preserve"> (з урахуванням проєктів змін до цільових програм)</w:t>
      </w:r>
      <w:r w:rsidR="00320C2E">
        <w:rPr>
          <w:sz w:val="28"/>
          <w:szCs w:val="28"/>
        </w:rPr>
        <w:t xml:space="preserve"> </w:t>
      </w:r>
      <w:r w:rsidR="00532D6A">
        <w:rPr>
          <w:sz w:val="28"/>
          <w:szCs w:val="28"/>
        </w:rPr>
        <w:t>з</w:t>
      </w:r>
      <w:r w:rsidR="00320C2E">
        <w:rPr>
          <w:sz w:val="28"/>
          <w:szCs w:val="28"/>
        </w:rPr>
        <w:t xml:space="preserve"> Програми соціального захисту окремих категорій мешканців Ковельської міської територіальної громади на 2023 рік, затвердженої рішенням міської ради від 21.12.2023 року №29/21, </w:t>
      </w:r>
      <w:r w:rsidR="00532D6A">
        <w:rPr>
          <w:sz w:val="28"/>
          <w:szCs w:val="28"/>
        </w:rPr>
        <w:t xml:space="preserve">на </w:t>
      </w:r>
      <w:r w:rsidR="00532D6A" w:rsidRPr="00532D6A">
        <w:rPr>
          <w:sz w:val="28"/>
          <w:szCs w:val="28"/>
        </w:rPr>
        <w:t>Програм</w:t>
      </w:r>
      <w:r w:rsidR="00532D6A">
        <w:rPr>
          <w:sz w:val="28"/>
          <w:szCs w:val="28"/>
        </w:rPr>
        <w:t>у</w:t>
      </w:r>
      <w:r w:rsidR="00532D6A" w:rsidRPr="00532D6A">
        <w:rPr>
          <w:sz w:val="28"/>
          <w:szCs w:val="28"/>
        </w:rPr>
        <w:t xml:space="preserve">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2022-2024 роки</w:t>
      </w:r>
      <w:r w:rsidR="00532D6A">
        <w:rPr>
          <w:sz w:val="28"/>
          <w:szCs w:val="28"/>
        </w:rPr>
        <w:t>, затверджену р</w:t>
      </w:r>
      <w:r w:rsidR="00532D6A" w:rsidRPr="00532D6A">
        <w:rPr>
          <w:sz w:val="28"/>
          <w:szCs w:val="28"/>
        </w:rPr>
        <w:t>ішення</w:t>
      </w:r>
      <w:r w:rsidR="00532D6A">
        <w:rPr>
          <w:sz w:val="28"/>
          <w:szCs w:val="28"/>
        </w:rPr>
        <w:t>м</w:t>
      </w:r>
      <w:r w:rsidR="00532D6A" w:rsidRPr="00532D6A">
        <w:rPr>
          <w:sz w:val="28"/>
          <w:szCs w:val="28"/>
        </w:rPr>
        <w:t xml:space="preserve"> міської ради від 28.07.2022р. №24/4, зі зм</w:t>
      </w:r>
      <w:r w:rsidR="00532D6A">
        <w:rPr>
          <w:sz w:val="28"/>
          <w:szCs w:val="28"/>
        </w:rPr>
        <w:t>інами,</w:t>
      </w:r>
      <w:r w:rsidR="00532D6A" w:rsidRPr="00532D6A">
        <w:rPr>
          <w:sz w:val="28"/>
          <w:szCs w:val="28"/>
        </w:rPr>
        <w:t xml:space="preserve"> </w:t>
      </w:r>
      <w:r w:rsidR="00320C2E">
        <w:rPr>
          <w:sz w:val="28"/>
          <w:szCs w:val="28"/>
        </w:rPr>
        <w:t>та спрямовуються на:</w:t>
      </w:r>
    </w:p>
    <w:p w:rsidR="00320C2E" w:rsidRDefault="00320C2E" w:rsidP="00EB40C7">
      <w:pPr>
        <w:ind w:firstLine="567"/>
        <w:contextualSpacing/>
        <w:jc w:val="both"/>
        <w:rPr>
          <w:sz w:val="28"/>
          <w:szCs w:val="28"/>
        </w:rPr>
      </w:pPr>
      <w:r>
        <w:rPr>
          <w:sz w:val="28"/>
          <w:szCs w:val="28"/>
        </w:rPr>
        <w:t>-доплату до пенсій батькам, вдовам, які не вийшли заміж вдруге, загиблих в зоні АТО/ООС і під час участі у збройному конфлікті внаслідок військової агресії РФ проти України в розмірі по 200 гривень кожній сім’ї , на суму – 15 000 гривень;</w:t>
      </w:r>
    </w:p>
    <w:p w:rsidR="00532D6A" w:rsidRDefault="00320C2E" w:rsidP="00EB40C7">
      <w:pPr>
        <w:ind w:firstLine="567"/>
        <w:contextualSpacing/>
        <w:jc w:val="both"/>
        <w:rPr>
          <w:sz w:val="28"/>
          <w:szCs w:val="28"/>
        </w:rPr>
      </w:pPr>
      <w:r>
        <w:rPr>
          <w:sz w:val="28"/>
          <w:szCs w:val="28"/>
        </w:rPr>
        <w:t>-виплату одноразової</w:t>
      </w:r>
      <w:r w:rsidR="00532D6A">
        <w:rPr>
          <w:sz w:val="28"/>
          <w:szCs w:val="28"/>
        </w:rPr>
        <w:t xml:space="preserve"> матеріальної допомоги сім’ям загиблих у збройному конфлікті внаслідок військової агресії російської федерації проти України, на суму 2</w:t>
      </w:r>
      <w:r w:rsidR="000B7F30" w:rsidRPr="000B7F30">
        <w:rPr>
          <w:sz w:val="28"/>
          <w:szCs w:val="28"/>
        </w:rPr>
        <w:t>3</w:t>
      </w:r>
      <w:r w:rsidR="00532D6A">
        <w:rPr>
          <w:sz w:val="28"/>
          <w:szCs w:val="28"/>
        </w:rPr>
        <w:t> 000 гривень.</w:t>
      </w:r>
    </w:p>
    <w:p w:rsidR="00FB2DAE" w:rsidRDefault="00FB2DAE" w:rsidP="00EB40C7">
      <w:pPr>
        <w:ind w:firstLine="567"/>
        <w:contextualSpacing/>
        <w:jc w:val="both"/>
        <w:rPr>
          <w:sz w:val="28"/>
          <w:szCs w:val="28"/>
        </w:rPr>
      </w:pPr>
    </w:p>
    <w:p w:rsidR="00B140D0" w:rsidRDefault="00B140D0" w:rsidP="00B140D0">
      <w:pPr>
        <w:ind w:firstLine="567"/>
        <w:contextualSpacing/>
        <w:jc w:val="both"/>
        <w:rPr>
          <w:color w:val="000000" w:themeColor="text1"/>
          <w:sz w:val="28"/>
          <w:szCs w:val="28"/>
        </w:rPr>
      </w:pPr>
      <w:r w:rsidRPr="000942DD">
        <w:rPr>
          <w:color w:val="000000" w:themeColor="text1"/>
          <w:sz w:val="28"/>
          <w:szCs w:val="28"/>
        </w:rPr>
        <w:t xml:space="preserve">В зв’язку з численними зверненнями громадян до депутатів міської ради про виділення матеріальної допомоги </w:t>
      </w:r>
      <w:r w:rsidR="00093BBF" w:rsidRPr="00093BBF">
        <w:rPr>
          <w:color w:val="000000" w:themeColor="text1"/>
          <w:sz w:val="28"/>
          <w:szCs w:val="28"/>
        </w:rPr>
        <w:t xml:space="preserve">депутатами </w:t>
      </w:r>
      <w:r w:rsidRPr="000942DD">
        <w:rPr>
          <w:color w:val="000000" w:themeColor="text1"/>
          <w:sz w:val="28"/>
          <w:szCs w:val="28"/>
        </w:rPr>
        <w:t xml:space="preserve">на </w:t>
      </w:r>
      <w:r>
        <w:rPr>
          <w:color w:val="000000" w:themeColor="text1"/>
          <w:sz w:val="28"/>
          <w:szCs w:val="28"/>
        </w:rPr>
        <w:t>виділення коштів</w:t>
      </w:r>
      <w:r w:rsidRPr="000942DD">
        <w:rPr>
          <w:color w:val="000000" w:themeColor="text1"/>
          <w:sz w:val="28"/>
          <w:szCs w:val="28"/>
        </w:rPr>
        <w:t xml:space="preserve"> матеріальної підтримки виборців у поточному році, на звернення Територіального центру соціального обслуговування (надання соціальних послуг) від </w:t>
      </w:r>
      <w:r>
        <w:rPr>
          <w:color w:val="000000" w:themeColor="text1"/>
          <w:sz w:val="28"/>
          <w:szCs w:val="28"/>
        </w:rPr>
        <w:t>03</w:t>
      </w:r>
      <w:r w:rsidRPr="000942DD">
        <w:rPr>
          <w:color w:val="000000" w:themeColor="text1"/>
          <w:sz w:val="28"/>
          <w:szCs w:val="28"/>
        </w:rPr>
        <w:t xml:space="preserve"> </w:t>
      </w:r>
      <w:r>
        <w:rPr>
          <w:color w:val="000000" w:themeColor="text1"/>
          <w:sz w:val="28"/>
          <w:szCs w:val="28"/>
        </w:rPr>
        <w:t>квітня</w:t>
      </w:r>
      <w:r w:rsidRPr="000942DD">
        <w:rPr>
          <w:color w:val="000000" w:themeColor="text1"/>
          <w:sz w:val="28"/>
          <w:szCs w:val="28"/>
        </w:rPr>
        <w:t xml:space="preserve"> 2023 року №</w:t>
      </w:r>
      <w:r>
        <w:rPr>
          <w:color w:val="000000" w:themeColor="text1"/>
          <w:sz w:val="28"/>
          <w:szCs w:val="28"/>
        </w:rPr>
        <w:t>96</w:t>
      </w:r>
      <w:r w:rsidRPr="000942DD">
        <w:rPr>
          <w:color w:val="000000" w:themeColor="text1"/>
          <w:sz w:val="28"/>
          <w:szCs w:val="28"/>
        </w:rPr>
        <w:t xml:space="preserve">/1.08, для забезпечення фінансування цих видатків, </w:t>
      </w:r>
      <w:r>
        <w:rPr>
          <w:color w:val="000000" w:themeColor="text1"/>
          <w:sz w:val="28"/>
          <w:szCs w:val="28"/>
        </w:rPr>
        <w:t xml:space="preserve">кошти депутатського фонду в обсязі </w:t>
      </w:r>
      <w:r w:rsidRPr="009C64C9">
        <w:rPr>
          <w:b/>
          <w:color w:val="000000" w:themeColor="text1"/>
          <w:sz w:val="28"/>
          <w:szCs w:val="28"/>
        </w:rPr>
        <w:t>400 000</w:t>
      </w:r>
      <w:r w:rsidRPr="000942DD">
        <w:rPr>
          <w:color w:val="000000" w:themeColor="text1"/>
          <w:sz w:val="28"/>
          <w:szCs w:val="28"/>
        </w:rPr>
        <w:t xml:space="preserve"> гривень</w:t>
      </w:r>
      <w:r>
        <w:rPr>
          <w:color w:val="000000" w:themeColor="text1"/>
        </w:rPr>
        <w:t xml:space="preserve"> </w:t>
      </w:r>
      <w:r w:rsidRPr="00B140D0">
        <w:rPr>
          <w:color w:val="000000" w:themeColor="text1"/>
          <w:sz w:val="28"/>
          <w:szCs w:val="28"/>
        </w:rPr>
        <w:t>спрямовуються</w:t>
      </w:r>
      <w:r>
        <w:rPr>
          <w:color w:val="000000" w:themeColor="text1"/>
        </w:rPr>
        <w:t xml:space="preserve"> </w:t>
      </w:r>
      <w:r w:rsidRPr="000942DD">
        <w:rPr>
          <w:color w:val="000000" w:themeColor="text1"/>
          <w:sz w:val="28"/>
          <w:szCs w:val="28"/>
        </w:rPr>
        <w:t xml:space="preserve">головному розпоряднику коштів – управлінню соціального захисту населення </w:t>
      </w:r>
      <w:r>
        <w:rPr>
          <w:color w:val="000000" w:themeColor="text1"/>
          <w:sz w:val="28"/>
          <w:szCs w:val="28"/>
        </w:rPr>
        <w:t>викон</w:t>
      </w:r>
      <w:r w:rsidR="009339D4">
        <w:rPr>
          <w:color w:val="000000" w:themeColor="text1"/>
          <w:sz w:val="28"/>
          <w:szCs w:val="28"/>
        </w:rPr>
        <w:t>авчого комітету</w:t>
      </w:r>
      <w:r>
        <w:rPr>
          <w:color w:val="000000" w:themeColor="text1"/>
          <w:sz w:val="28"/>
          <w:szCs w:val="28"/>
        </w:rPr>
        <w:t xml:space="preserve"> міської ради</w:t>
      </w:r>
      <w:r w:rsidRPr="000942DD">
        <w:rPr>
          <w:color w:val="000000" w:themeColor="text1"/>
          <w:sz w:val="28"/>
          <w:szCs w:val="28"/>
        </w:rPr>
        <w:t>.</w:t>
      </w:r>
    </w:p>
    <w:p w:rsidR="004B5E9D" w:rsidRDefault="004B5E9D" w:rsidP="00B140D0">
      <w:pPr>
        <w:ind w:firstLine="567"/>
        <w:contextualSpacing/>
        <w:jc w:val="both"/>
        <w:rPr>
          <w:color w:val="000000" w:themeColor="text1"/>
          <w:sz w:val="28"/>
          <w:szCs w:val="28"/>
        </w:rPr>
      </w:pPr>
    </w:p>
    <w:p w:rsidR="004B5E9D" w:rsidRDefault="004B5E9D" w:rsidP="00B140D0">
      <w:pPr>
        <w:ind w:firstLine="567"/>
        <w:contextualSpacing/>
        <w:jc w:val="both"/>
        <w:rPr>
          <w:color w:val="000000" w:themeColor="text1"/>
          <w:sz w:val="28"/>
          <w:szCs w:val="28"/>
        </w:rPr>
      </w:pPr>
      <w:r>
        <w:rPr>
          <w:color w:val="000000" w:themeColor="text1"/>
          <w:sz w:val="28"/>
          <w:szCs w:val="28"/>
        </w:rPr>
        <w:t xml:space="preserve">На звернення Управління культури, молоді, спорту та туризму від 31.03.2023 року №58/2.19, з метою придбання техніки для обслуговування </w:t>
      </w:r>
      <w:r w:rsidR="009C1832">
        <w:rPr>
          <w:color w:val="000000" w:themeColor="text1"/>
          <w:sz w:val="28"/>
          <w:szCs w:val="28"/>
        </w:rPr>
        <w:t xml:space="preserve">спортивної інфраструктури, </w:t>
      </w:r>
      <w:r>
        <w:rPr>
          <w:color w:val="000000" w:themeColor="text1"/>
          <w:sz w:val="28"/>
          <w:szCs w:val="28"/>
        </w:rPr>
        <w:t>здійснюється перерозподіл асигнувань</w:t>
      </w:r>
      <w:r w:rsidR="009C1832">
        <w:rPr>
          <w:color w:val="000000" w:themeColor="text1"/>
          <w:sz w:val="28"/>
          <w:szCs w:val="28"/>
        </w:rPr>
        <w:t xml:space="preserve"> в сумі </w:t>
      </w:r>
      <w:r w:rsidR="009C1832" w:rsidRPr="001F4304">
        <w:rPr>
          <w:b/>
          <w:color w:val="000000" w:themeColor="text1"/>
          <w:sz w:val="28"/>
          <w:szCs w:val="28"/>
        </w:rPr>
        <w:t>500 000</w:t>
      </w:r>
      <w:r w:rsidR="009C1832">
        <w:rPr>
          <w:color w:val="000000" w:themeColor="text1"/>
          <w:sz w:val="28"/>
          <w:szCs w:val="28"/>
        </w:rPr>
        <w:t xml:space="preserve"> гривень</w:t>
      </w:r>
      <w:r>
        <w:rPr>
          <w:color w:val="000000" w:themeColor="text1"/>
          <w:sz w:val="28"/>
          <w:szCs w:val="28"/>
        </w:rPr>
        <w:t xml:space="preserve"> в межах загального обсягу призначень по </w:t>
      </w:r>
      <w:r w:rsidR="009C1832">
        <w:rPr>
          <w:color w:val="000000" w:themeColor="text1"/>
          <w:sz w:val="28"/>
          <w:szCs w:val="28"/>
        </w:rPr>
        <w:t xml:space="preserve">головному </w:t>
      </w:r>
      <w:r>
        <w:rPr>
          <w:color w:val="000000" w:themeColor="text1"/>
          <w:sz w:val="28"/>
          <w:szCs w:val="28"/>
        </w:rPr>
        <w:t>розпоряднику</w:t>
      </w:r>
      <w:r w:rsidR="009C1832">
        <w:rPr>
          <w:color w:val="000000" w:themeColor="text1"/>
          <w:sz w:val="28"/>
          <w:szCs w:val="28"/>
        </w:rPr>
        <w:t xml:space="preserve"> коштів, шляхом перенесення цієї суми з КПКВМБ 5061</w:t>
      </w:r>
      <w:r w:rsidR="00093BBF">
        <w:rPr>
          <w:color w:val="000000" w:themeColor="text1"/>
          <w:sz w:val="28"/>
          <w:szCs w:val="28"/>
        </w:rPr>
        <w:t xml:space="preserve"> </w:t>
      </w:r>
      <w:r w:rsidR="009C1832" w:rsidRPr="009C1832">
        <w:rPr>
          <w:color w:val="000000" w:themeColor="text1"/>
          <w:sz w:val="28"/>
          <w:szCs w:val="28"/>
        </w:rPr>
        <w:t>”Забезпечення діяльності місцевих центрів фізичного здоров'я населення "Спорт для всіх" та проведення фізкультурно-масових заходів серед населення регіону”</w:t>
      </w:r>
      <w:r w:rsidR="009C1832">
        <w:rPr>
          <w:color w:val="000000" w:themeColor="text1"/>
          <w:sz w:val="28"/>
          <w:szCs w:val="28"/>
        </w:rPr>
        <w:t xml:space="preserve"> на КПКВМБ 4081</w:t>
      </w:r>
      <w:r w:rsidR="009561E9">
        <w:rPr>
          <w:color w:val="000000" w:themeColor="text1"/>
          <w:sz w:val="28"/>
          <w:szCs w:val="28"/>
        </w:rPr>
        <w:t xml:space="preserve"> </w:t>
      </w:r>
      <w:r w:rsidR="009C1832" w:rsidRPr="009C1832">
        <w:rPr>
          <w:color w:val="000000" w:themeColor="text1"/>
          <w:sz w:val="28"/>
          <w:szCs w:val="28"/>
        </w:rPr>
        <w:t>”</w:t>
      </w:r>
      <w:r w:rsidR="00B16E82" w:rsidRPr="00B16E82">
        <w:rPr>
          <w:color w:val="000000" w:themeColor="text1"/>
          <w:sz w:val="28"/>
          <w:szCs w:val="28"/>
        </w:rPr>
        <w:t>Забезпечення діяльності інших закладів в галузі культури і мистецтва</w:t>
      </w:r>
      <w:r w:rsidR="009C1832" w:rsidRPr="009C1832">
        <w:rPr>
          <w:color w:val="000000" w:themeColor="text1"/>
          <w:sz w:val="28"/>
          <w:szCs w:val="28"/>
        </w:rPr>
        <w:t xml:space="preserve">” </w:t>
      </w:r>
      <w:r w:rsidR="009C1832">
        <w:rPr>
          <w:color w:val="000000" w:themeColor="text1"/>
          <w:sz w:val="28"/>
          <w:szCs w:val="28"/>
        </w:rPr>
        <w:t>(капітальні видатки – придбання).</w:t>
      </w:r>
    </w:p>
    <w:p w:rsidR="00CB140F" w:rsidRDefault="00CB140F" w:rsidP="00B140D0">
      <w:pPr>
        <w:ind w:firstLine="567"/>
        <w:contextualSpacing/>
        <w:jc w:val="both"/>
        <w:rPr>
          <w:color w:val="000000" w:themeColor="text1"/>
          <w:sz w:val="28"/>
          <w:szCs w:val="28"/>
        </w:rPr>
      </w:pPr>
    </w:p>
    <w:p w:rsidR="00CB140F" w:rsidRDefault="00CB140F" w:rsidP="00B140D0">
      <w:pPr>
        <w:ind w:firstLine="567"/>
        <w:contextualSpacing/>
        <w:jc w:val="both"/>
        <w:rPr>
          <w:color w:val="000000" w:themeColor="text1"/>
          <w:sz w:val="28"/>
          <w:szCs w:val="28"/>
        </w:rPr>
      </w:pPr>
      <w:r>
        <w:rPr>
          <w:color w:val="000000" w:themeColor="text1"/>
          <w:sz w:val="28"/>
          <w:szCs w:val="28"/>
        </w:rPr>
        <w:t>В зв’язку з скороченням посади сторожа у Ковельській школі ми</w:t>
      </w:r>
      <w:r w:rsidR="0062721C">
        <w:rPr>
          <w:color w:val="000000" w:themeColor="text1"/>
          <w:sz w:val="28"/>
          <w:szCs w:val="28"/>
        </w:rPr>
        <w:t xml:space="preserve">стецтв по причині забезпечення </w:t>
      </w:r>
      <w:r w:rsidRPr="00CB140F">
        <w:rPr>
          <w:color w:val="000000" w:themeColor="text1"/>
          <w:sz w:val="28"/>
          <w:szCs w:val="28"/>
        </w:rPr>
        <w:t>пультов</w:t>
      </w:r>
      <w:r w:rsidR="0062721C">
        <w:rPr>
          <w:color w:val="000000" w:themeColor="text1"/>
          <w:sz w:val="28"/>
          <w:szCs w:val="28"/>
        </w:rPr>
        <w:t>ої</w:t>
      </w:r>
      <w:r w:rsidRPr="00CB140F">
        <w:rPr>
          <w:color w:val="000000" w:themeColor="text1"/>
          <w:sz w:val="28"/>
          <w:szCs w:val="28"/>
        </w:rPr>
        <w:t xml:space="preserve"> охорон</w:t>
      </w:r>
      <w:r w:rsidR="0062721C">
        <w:rPr>
          <w:color w:val="000000" w:themeColor="text1"/>
          <w:sz w:val="28"/>
          <w:szCs w:val="28"/>
        </w:rPr>
        <w:t>и</w:t>
      </w:r>
      <w:r w:rsidRPr="00CB140F">
        <w:rPr>
          <w:color w:val="000000" w:themeColor="text1"/>
          <w:sz w:val="28"/>
          <w:szCs w:val="28"/>
        </w:rPr>
        <w:t xml:space="preserve"> централізованого типу </w:t>
      </w:r>
      <w:r w:rsidR="0062721C" w:rsidRPr="0062721C">
        <w:rPr>
          <w:color w:val="000000" w:themeColor="text1"/>
          <w:sz w:val="28"/>
          <w:szCs w:val="28"/>
        </w:rPr>
        <w:t>«Поліція охорони»</w:t>
      </w:r>
      <w:r w:rsidR="0062721C">
        <w:rPr>
          <w:color w:val="000000" w:themeColor="text1"/>
          <w:sz w:val="28"/>
          <w:szCs w:val="28"/>
        </w:rPr>
        <w:t>, д</w:t>
      </w:r>
      <w:r w:rsidR="0062721C" w:rsidRPr="0062721C">
        <w:rPr>
          <w:color w:val="000000" w:themeColor="text1"/>
          <w:sz w:val="28"/>
          <w:szCs w:val="28"/>
        </w:rPr>
        <w:t xml:space="preserve">ля </w:t>
      </w:r>
      <w:r w:rsidR="0062721C">
        <w:rPr>
          <w:color w:val="000000" w:themeColor="text1"/>
          <w:sz w:val="28"/>
          <w:szCs w:val="28"/>
        </w:rPr>
        <w:t>чого</w:t>
      </w:r>
      <w:r w:rsidR="0062721C" w:rsidRPr="0062721C">
        <w:rPr>
          <w:color w:val="000000" w:themeColor="text1"/>
          <w:sz w:val="28"/>
          <w:szCs w:val="28"/>
        </w:rPr>
        <w:t xml:space="preserve"> використовуються сучасні прилади, сигналізації та охоронні системи</w:t>
      </w:r>
      <w:r w:rsidR="0062721C">
        <w:rPr>
          <w:color w:val="000000" w:themeColor="text1"/>
          <w:sz w:val="28"/>
          <w:szCs w:val="28"/>
        </w:rPr>
        <w:t xml:space="preserve">, та введенням в штатний розпис КЗ Ковельський народний дім «Просвіта» посади костюмерної на період військового стану, кошти економії по заробітній платі вивільненого працівника в сумі </w:t>
      </w:r>
      <w:r w:rsidR="0062721C" w:rsidRPr="00F921BC">
        <w:rPr>
          <w:b/>
          <w:color w:val="000000" w:themeColor="text1"/>
          <w:sz w:val="28"/>
          <w:szCs w:val="28"/>
        </w:rPr>
        <w:t>79 355</w:t>
      </w:r>
      <w:r w:rsidR="0062721C">
        <w:rPr>
          <w:color w:val="000000" w:themeColor="text1"/>
          <w:sz w:val="28"/>
          <w:szCs w:val="28"/>
        </w:rPr>
        <w:t xml:space="preserve"> гривень переносяться з КПКВМБ 1080 «</w:t>
      </w:r>
      <w:r w:rsidR="003F2FDA" w:rsidRPr="003F2FDA">
        <w:rPr>
          <w:color w:val="000000" w:themeColor="text1"/>
          <w:sz w:val="28"/>
          <w:szCs w:val="28"/>
        </w:rPr>
        <w:t>Надання спеціалізованої освіти мистецькими школами</w:t>
      </w:r>
      <w:r w:rsidR="0062721C">
        <w:rPr>
          <w:color w:val="000000" w:themeColor="text1"/>
          <w:sz w:val="28"/>
          <w:szCs w:val="28"/>
        </w:rPr>
        <w:t>» на заробітну плату по КПКВКМБ 4060 «</w:t>
      </w:r>
      <w:r w:rsidR="003F2FDA" w:rsidRPr="003F2FDA">
        <w:rPr>
          <w:color w:val="000000" w:themeColor="text1"/>
          <w:sz w:val="28"/>
          <w:szCs w:val="28"/>
        </w:rPr>
        <w:t>Забезпечення діяльності палаців і будинків культури, клубів, центрів дозвілля та інших клубних закладів</w:t>
      </w:r>
      <w:r w:rsidR="0062721C">
        <w:rPr>
          <w:color w:val="000000" w:themeColor="text1"/>
          <w:sz w:val="28"/>
          <w:szCs w:val="28"/>
        </w:rPr>
        <w:t xml:space="preserve">». </w:t>
      </w:r>
    </w:p>
    <w:p w:rsidR="00532D6A" w:rsidRDefault="00532D6A" w:rsidP="00EB40C7">
      <w:pPr>
        <w:ind w:firstLine="567"/>
        <w:contextualSpacing/>
        <w:jc w:val="both"/>
        <w:rPr>
          <w:sz w:val="28"/>
          <w:szCs w:val="28"/>
        </w:rPr>
      </w:pPr>
    </w:p>
    <w:p w:rsidR="004308DB" w:rsidRDefault="004308DB" w:rsidP="00EB40C7">
      <w:pPr>
        <w:ind w:firstLine="567"/>
        <w:contextualSpacing/>
        <w:jc w:val="both"/>
        <w:rPr>
          <w:sz w:val="28"/>
          <w:szCs w:val="28"/>
        </w:rPr>
      </w:pPr>
      <w:r>
        <w:rPr>
          <w:sz w:val="28"/>
          <w:szCs w:val="28"/>
        </w:rPr>
        <w:lastRenderedPageBreak/>
        <w:t>Крім того, враховуючи звернення головних розпорядників коштів місцевого бюджету а також військових формувань, виділяються асигнування з бюджету Ковельської міської територіальної громади за рахунок вільного залишку коштів на початок року.</w:t>
      </w:r>
    </w:p>
    <w:p w:rsidR="004308DB" w:rsidRDefault="004308DB" w:rsidP="00EB40C7">
      <w:pPr>
        <w:ind w:firstLine="567"/>
        <w:contextualSpacing/>
        <w:jc w:val="both"/>
        <w:rPr>
          <w:sz w:val="28"/>
          <w:szCs w:val="28"/>
        </w:rPr>
      </w:pPr>
    </w:p>
    <w:p w:rsidR="004772B1" w:rsidRPr="004772B1" w:rsidRDefault="004772B1" w:rsidP="004772B1">
      <w:pPr>
        <w:ind w:firstLine="567"/>
        <w:contextualSpacing/>
        <w:jc w:val="both"/>
        <w:rPr>
          <w:i/>
          <w:sz w:val="28"/>
          <w:szCs w:val="28"/>
        </w:rPr>
      </w:pPr>
      <w:r w:rsidRPr="004772B1">
        <w:rPr>
          <w:i/>
          <w:sz w:val="28"/>
          <w:szCs w:val="28"/>
        </w:rPr>
        <w:t>По виконавчому комітету міської ради:</w:t>
      </w:r>
    </w:p>
    <w:p w:rsidR="004772B1" w:rsidRDefault="004772B1" w:rsidP="004772B1">
      <w:pPr>
        <w:ind w:right="-2" w:firstLine="720"/>
        <w:jc w:val="both"/>
        <w:rPr>
          <w:sz w:val="28"/>
          <w:szCs w:val="28"/>
        </w:rPr>
      </w:pPr>
      <w:r>
        <w:rPr>
          <w:sz w:val="28"/>
          <w:szCs w:val="28"/>
        </w:rPr>
        <w:t xml:space="preserve">В зв’язку з активізацією роботи структурних підрозділів в напрямку співпраці з міжнародними організаціями та залучення іноземних інвестицій збільшилася кількість службових відряджень за межі України, що призвело до зростання видатків на відрядження. </w:t>
      </w:r>
    </w:p>
    <w:p w:rsidR="004772B1" w:rsidRDefault="004772B1" w:rsidP="004772B1">
      <w:pPr>
        <w:ind w:right="-2" w:firstLine="720"/>
        <w:jc w:val="both"/>
        <w:rPr>
          <w:sz w:val="28"/>
          <w:szCs w:val="28"/>
        </w:rPr>
      </w:pPr>
      <w:r>
        <w:rPr>
          <w:sz w:val="28"/>
          <w:szCs w:val="28"/>
        </w:rPr>
        <w:t>Також в результаті укладання міською радою міжнародних угод про співпрацю, грантових контрактів щодо фінансування інвестиційних проєктів виникла потреба у здійсненні офіційного перекладу таких документів з іноземної мови на українську. Видатки на такі цілі не передбачені кошторисом виконкому на 2023 рік.</w:t>
      </w:r>
    </w:p>
    <w:p w:rsidR="004772B1" w:rsidRDefault="004772B1" w:rsidP="004772B1">
      <w:pPr>
        <w:ind w:right="-2" w:firstLine="720"/>
        <w:jc w:val="both"/>
        <w:rPr>
          <w:sz w:val="28"/>
          <w:szCs w:val="28"/>
        </w:rPr>
      </w:pPr>
      <w:r>
        <w:rPr>
          <w:sz w:val="28"/>
          <w:szCs w:val="28"/>
        </w:rPr>
        <w:t xml:space="preserve">З метою забезпечення діяльності виконавчого комітету в напрямку міжнародної співпраці, додатково виділяються асигнування </w:t>
      </w:r>
      <w:r w:rsidRPr="00F05E0A">
        <w:rPr>
          <w:sz w:val="28"/>
          <w:szCs w:val="28"/>
        </w:rPr>
        <w:t>на 20</w:t>
      </w:r>
      <w:r>
        <w:rPr>
          <w:sz w:val="28"/>
          <w:szCs w:val="28"/>
        </w:rPr>
        <w:t>23</w:t>
      </w:r>
      <w:r w:rsidRPr="00F05E0A">
        <w:rPr>
          <w:sz w:val="28"/>
          <w:szCs w:val="28"/>
        </w:rPr>
        <w:t xml:space="preserve"> рік</w:t>
      </w:r>
      <w:r>
        <w:rPr>
          <w:sz w:val="28"/>
          <w:szCs w:val="28"/>
        </w:rPr>
        <w:t xml:space="preserve"> коштів з бюджету територіальної громади за КПКВК </w:t>
      </w:r>
      <w:r w:rsidRPr="009111C4">
        <w:rPr>
          <w:sz w:val="28"/>
          <w:szCs w:val="28"/>
        </w:rPr>
        <w:t>0210150</w:t>
      </w:r>
      <w:r w:rsidRPr="000B0C47">
        <w:rPr>
          <w:sz w:val="28"/>
          <w:szCs w:val="28"/>
        </w:rPr>
        <w:t xml:space="preserve">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r>
        <w:rPr>
          <w:sz w:val="28"/>
          <w:szCs w:val="28"/>
        </w:rPr>
        <w:t xml:space="preserve"> в розмірі </w:t>
      </w:r>
      <w:r w:rsidRPr="00C421EF">
        <w:rPr>
          <w:b/>
          <w:sz w:val="28"/>
          <w:szCs w:val="28"/>
        </w:rPr>
        <w:t>50 000,0 грн</w:t>
      </w:r>
      <w:r>
        <w:rPr>
          <w:sz w:val="28"/>
          <w:szCs w:val="28"/>
        </w:rPr>
        <w:t>, а саме</w:t>
      </w:r>
      <w:r w:rsidRPr="00B96CEA">
        <w:rPr>
          <w:sz w:val="28"/>
          <w:szCs w:val="28"/>
        </w:rPr>
        <w:t xml:space="preserve"> </w:t>
      </w:r>
      <w:r>
        <w:rPr>
          <w:sz w:val="28"/>
          <w:szCs w:val="28"/>
        </w:rPr>
        <w:t>для збільшення асигнувань за КЕКВ 2240</w:t>
      </w:r>
      <w:r w:rsidRPr="000F69F0">
        <w:rPr>
          <w:sz w:val="28"/>
          <w:szCs w:val="28"/>
        </w:rPr>
        <w:t xml:space="preserve"> «</w:t>
      </w:r>
      <w:r>
        <w:rPr>
          <w:sz w:val="28"/>
          <w:szCs w:val="28"/>
        </w:rPr>
        <w:t>Оплата послуг (крім комунальних)</w:t>
      </w:r>
      <w:r w:rsidRPr="000F69F0">
        <w:rPr>
          <w:sz w:val="28"/>
          <w:szCs w:val="28"/>
        </w:rPr>
        <w:t xml:space="preserve">» в сумі </w:t>
      </w:r>
      <w:r>
        <w:rPr>
          <w:sz w:val="28"/>
          <w:szCs w:val="28"/>
        </w:rPr>
        <w:t>20 000,0</w:t>
      </w:r>
      <w:r w:rsidRPr="000F69F0">
        <w:rPr>
          <w:sz w:val="28"/>
          <w:szCs w:val="28"/>
        </w:rPr>
        <w:t xml:space="preserve"> </w:t>
      </w:r>
      <w:r>
        <w:rPr>
          <w:sz w:val="28"/>
          <w:szCs w:val="28"/>
        </w:rPr>
        <w:t xml:space="preserve">гривень та </w:t>
      </w:r>
      <w:r w:rsidRPr="000F69F0">
        <w:rPr>
          <w:sz w:val="28"/>
          <w:szCs w:val="28"/>
        </w:rPr>
        <w:t>22</w:t>
      </w:r>
      <w:r>
        <w:rPr>
          <w:sz w:val="28"/>
          <w:szCs w:val="28"/>
        </w:rPr>
        <w:t>5</w:t>
      </w:r>
      <w:r w:rsidRPr="000F69F0">
        <w:rPr>
          <w:sz w:val="28"/>
          <w:szCs w:val="28"/>
        </w:rPr>
        <w:t>0 «</w:t>
      </w:r>
      <w:r>
        <w:rPr>
          <w:sz w:val="28"/>
          <w:szCs w:val="28"/>
        </w:rPr>
        <w:t xml:space="preserve">Видатки на відрядження </w:t>
      </w:r>
      <w:r w:rsidRPr="000F69F0">
        <w:rPr>
          <w:sz w:val="28"/>
          <w:szCs w:val="28"/>
        </w:rPr>
        <w:t xml:space="preserve">» в сумі </w:t>
      </w:r>
      <w:r>
        <w:rPr>
          <w:sz w:val="28"/>
          <w:szCs w:val="28"/>
        </w:rPr>
        <w:t>30 000,0</w:t>
      </w:r>
      <w:r w:rsidRPr="000F69F0">
        <w:rPr>
          <w:sz w:val="28"/>
          <w:szCs w:val="28"/>
        </w:rPr>
        <w:t xml:space="preserve"> </w:t>
      </w:r>
      <w:r>
        <w:rPr>
          <w:sz w:val="28"/>
          <w:szCs w:val="28"/>
        </w:rPr>
        <w:t>гривень.</w:t>
      </w:r>
    </w:p>
    <w:p w:rsidR="004772B1" w:rsidRDefault="004772B1" w:rsidP="004772B1">
      <w:pPr>
        <w:ind w:right="-2" w:firstLine="720"/>
        <w:jc w:val="both"/>
        <w:rPr>
          <w:sz w:val="28"/>
          <w:szCs w:val="28"/>
        </w:rPr>
      </w:pPr>
    </w:p>
    <w:p w:rsidR="004772B1" w:rsidRPr="00EA71AE" w:rsidRDefault="004772B1" w:rsidP="004772B1">
      <w:pPr>
        <w:ind w:firstLine="567"/>
        <w:contextualSpacing/>
        <w:jc w:val="both"/>
        <w:rPr>
          <w:i/>
          <w:sz w:val="28"/>
          <w:szCs w:val="28"/>
        </w:rPr>
      </w:pPr>
      <w:r w:rsidRPr="00EA71AE">
        <w:rPr>
          <w:i/>
          <w:sz w:val="28"/>
          <w:szCs w:val="28"/>
        </w:rPr>
        <w:t>Управління освіти виконкому міської ради:</w:t>
      </w:r>
    </w:p>
    <w:p w:rsidR="004772B1" w:rsidRDefault="004772B1" w:rsidP="004772B1">
      <w:pPr>
        <w:ind w:firstLine="567"/>
        <w:contextualSpacing/>
        <w:jc w:val="both"/>
        <w:rPr>
          <w:sz w:val="28"/>
          <w:szCs w:val="28"/>
        </w:rPr>
      </w:pPr>
      <w:r w:rsidRPr="00C30750">
        <w:rPr>
          <w:sz w:val="28"/>
          <w:szCs w:val="28"/>
        </w:rPr>
        <w:t xml:space="preserve">На </w:t>
      </w:r>
      <w:r>
        <w:rPr>
          <w:sz w:val="28"/>
          <w:szCs w:val="28"/>
        </w:rPr>
        <w:t xml:space="preserve">звернення управління освіти виконавчого комітету Ковельської міської ради від 30.03.2023 року №01-17/277, з бюджету громади виділяються кошти в сумі </w:t>
      </w:r>
      <w:r w:rsidRPr="00A17336">
        <w:rPr>
          <w:b/>
          <w:sz w:val="28"/>
          <w:szCs w:val="28"/>
        </w:rPr>
        <w:t>1 500 000</w:t>
      </w:r>
      <w:r>
        <w:rPr>
          <w:sz w:val="28"/>
          <w:szCs w:val="28"/>
        </w:rPr>
        <w:t xml:space="preserve"> гривень як авансова сума витрат по будівництву укриття закладу загальної середньої освіти №2 (паралельно на цей обсяг коштів збільшуються витрати по </w:t>
      </w:r>
      <w:r w:rsidRPr="00C30750">
        <w:rPr>
          <w:sz w:val="28"/>
          <w:szCs w:val="28"/>
        </w:rPr>
        <w:t>Комплексн</w:t>
      </w:r>
      <w:r>
        <w:rPr>
          <w:sz w:val="28"/>
          <w:szCs w:val="28"/>
        </w:rPr>
        <w:t>ій</w:t>
      </w:r>
      <w:r w:rsidRPr="00C30750">
        <w:rPr>
          <w:sz w:val="28"/>
          <w:szCs w:val="28"/>
        </w:rPr>
        <w:t xml:space="preserve"> місцев</w:t>
      </w:r>
      <w:r>
        <w:rPr>
          <w:sz w:val="28"/>
          <w:szCs w:val="28"/>
        </w:rPr>
        <w:t>ій</w:t>
      </w:r>
      <w:r w:rsidRPr="00C30750">
        <w:rPr>
          <w:sz w:val="28"/>
          <w:szCs w:val="28"/>
        </w:rPr>
        <w:t xml:space="preserve"> програм</w:t>
      </w:r>
      <w:r>
        <w:rPr>
          <w:sz w:val="28"/>
          <w:szCs w:val="28"/>
        </w:rPr>
        <w:t>і</w:t>
      </w:r>
      <w:r w:rsidRPr="00C30750">
        <w:rPr>
          <w:sz w:val="28"/>
          <w:szCs w:val="28"/>
        </w:rPr>
        <w:t xml:space="preserve">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w:t>
      </w:r>
      <w:r>
        <w:rPr>
          <w:sz w:val="28"/>
          <w:szCs w:val="28"/>
        </w:rPr>
        <w:t>).</w:t>
      </w:r>
    </w:p>
    <w:p w:rsidR="004772B1" w:rsidRDefault="004772B1" w:rsidP="004772B1">
      <w:pPr>
        <w:ind w:firstLine="567"/>
        <w:contextualSpacing/>
        <w:jc w:val="both"/>
        <w:rPr>
          <w:sz w:val="28"/>
          <w:szCs w:val="28"/>
        </w:rPr>
      </w:pPr>
    </w:p>
    <w:p w:rsidR="004772B1" w:rsidRDefault="004772B1" w:rsidP="004772B1">
      <w:pPr>
        <w:ind w:firstLine="567"/>
        <w:contextualSpacing/>
        <w:jc w:val="both"/>
        <w:rPr>
          <w:sz w:val="28"/>
          <w:szCs w:val="28"/>
        </w:rPr>
      </w:pPr>
      <w:r>
        <w:rPr>
          <w:sz w:val="28"/>
          <w:szCs w:val="28"/>
        </w:rPr>
        <w:t xml:space="preserve">Для забезпечення капітального ремонту частини приміщень першого корпусу Ліцею №3 імені Лесі Українки, що знаходиться за адресою вул.Незалежності,138 (звернення управління освіти виконкому міської ради від 30.03.2023 року №01-17/277) з бюджету Ковельської міської територіальної громади виділяються кошти в сумі </w:t>
      </w:r>
      <w:r w:rsidRPr="00A17336">
        <w:rPr>
          <w:b/>
          <w:sz w:val="28"/>
          <w:szCs w:val="28"/>
        </w:rPr>
        <w:t>2 200 000</w:t>
      </w:r>
      <w:r>
        <w:rPr>
          <w:sz w:val="28"/>
          <w:szCs w:val="28"/>
        </w:rPr>
        <w:t xml:space="preserve"> гривень.</w:t>
      </w:r>
    </w:p>
    <w:p w:rsidR="004772B1" w:rsidRPr="00FB64FA" w:rsidRDefault="004772B1" w:rsidP="004772B1">
      <w:pPr>
        <w:spacing w:before="100" w:beforeAutospacing="1" w:after="100" w:afterAutospacing="1"/>
        <w:ind w:firstLine="567"/>
        <w:jc w:val="both"/>
        <w:rPr>
          <w:color w:val="000000"/>
          <w:sz w:val="28"/>
          <w:szCs w:val="28"/>
        </w:rPr>
      </w:pPr>
      <w:r w:rsidRPr="00FB64FA">
        <w:rPr>
          <w:color w:val="000000"/>
          <w:sz w:val="28"/>
          <w:szCs w:val="28"/>
        </w:rPr>
        <w:t>На виконання Рекомендацій щодо організації укриття в об’єктах фонду захисних споруд цивільного захисту персоналу та дітей (учнів, студентів) закладів освіти</w:t>
      </w:r>
      <w:r w:rsidR="00ED5EC1">
        <w:rPr>
          <w:color w:val="000000"/>
          <w:sz w:val="28"/>
          <w:szCs w:val="28"/>
        </w:rPr>
        <w:t>,</w:t>
      </w:r>
      <w:r w:rsidRPr="00FB64FA">
        <w:rPr>
          <w:color w:val="000000"/>
          <w:sz w:val="28"/>
          <w:szCs w:val="28"/>
        </w:rPr>
        <w:t xml:space="preserve"> розроблених Державною службою України з надзвичайних ситуацій, з метою створення безпечного освітнього середовища у закладах освіти та збереження життя і здоров’я учасників освітнього процесу</w:t>
      </w:r>
      <w:r w:rsidR="00ED5EC1">
        <w:rPr>
          <w:color w:val="000000"/>
          <w:sz w:val="28"/>
          <w:szCs w:val="28"/>
        </w:rPr>
        <w:t xml:space="preserve"> </w:t>
      </w:r>
      <w:r w:rsidR="00ED5EC1" w:rsidRPr="00ED5EC1">
        <w:rPr>
          <w:color w:val="000000"/>
          <w:sz w:val="28"/>
          <w:szCs w:val="28"/>
        </w:rPr>
        <w:t>(лист розпорядника від 04.04.2023р. №01-17/285)</w:t>
      </w:r>
      <w:r>
        <w:rPr>
          <w:color w:val="000000"/>
          <w:sz w:val="28"/>
          <w:szCs w:val="28"/>
        </w:rPr>
        <w:t>,</w:t>
      </w:r>
      <w:r w:rsidRPr="00FB64FA">
        <w:rPr>
          <w:color w:val="000000"/>
          <w:sz w:val="28"/>
          <w:szCs w:val="28"/>
        </w:rPr>
        <w:t xml:space="preserve"> управлінн</w:t>
      </w:r>
      <w:r>
        <w:rPr>
          <w:color w:val="000000"/>
          <w:sz w:val="28"/>
          <w:szCs w:val="28"/>
        </w:rPr>
        <w:t>ю</w:t>
      </w:r>
      <w:r w:rsidRPr="00FB64FA">
        <w:rPr>
          <w:color w:val="000000"/>
          <w:sz w:val="28"/>
          <w:szCs w:val="28"/>
        </w:rPr>
        <w:t xml:space="preserve"> освіти виконавчого комітету Ковельської міської ради виділ</w:t>
      </w:r>
      <w:r>
        <w:rPr>
          <w:color w:val="000000"/>
          <w:sz w:val="28"/>
          <w:szCs w:val="28"/>
        </w:rPr>
        <w:t>яються</w:t>
      </w:r>
      <w:r w:rsidRPr="00FB64FA">
        <w:rPr>
          <w:color w:val="000000"/>
          <w:sz w:val="28"/>
          <w:szCs w:val="28"/>
        </w:rPr>
        <w:t xml:space="preserve"> додаткові кошти на облаштування другого санвузла в </w:t>
      </w:r>
      <w:r w:rsidRPr="00FB64FA">
        <w:rPr>
          <w:color w:val="000000"/>
          <w:sz w:val="28"/>
          <w:szCs w:val="28"/>
        </w:rPr>
        <w:lastRenderedPageBreak/>
        <w:t xml:space="preserve">найпростішому укритті </w:t>
      </w:r>
      <w:proofErr w:type="spellStart"/>
      <w:r w:rsidRPr="00FB64FA">
        <w:rPr>
          <w:color w:val="000000"/>
          <w:sz w:val="28"/>
          <w:szCs w:val="28"/>
        </w:rPr>
        <w:t>ЗЗСО</w:t>
      </w:r>
      <w:proofErr w:type="spellEnd"/>
      <w:r w:rsidRPr="00FB64FA">
        <w:rPr>
          <w:color w:val="000000"/>
          <w:sz w:val="28"/>
          <w:szCs w:val="28"/>
        </w:rPr>
        <w:t xml:space="preserve"> «Ліцей №11 </w:t>
      </w:r>
      <w:proofErr w:type="spellStart"/>
      <w:r w:rsidRPr="00FB64FA">
        <w:rPr>
          <w:color w:val="000000"/>
          <w:sz w:val="28"/>
          <w:szCs w:val="28"/>
        </w:rPr>
        <w:t>м.Ковеля</w:t>
      </w:r>
      <w:proofErr w:type="spellEnd"/>
      <w:r w:rsidRPr="00FB64FA">
        <w:rPr>
          <w:color w:val="000000"/>
          <w:sz w:val="28"/>
          <w:szCs w:val="28"/>
        </w:rPr>
        <w:t xml:space="preserve">» в сумі </w:t>
      </w:r>
      <w:r w:rsidRPr="00FB64FA">
        <w:rPr>
          <w:b/>
          <w:color w:val="000000"/>
          <w:sz w:val="28"/>
          <w:szCs w:val="28"/>
        </w:rPr>
        <w:t>49</w:t>
      </w:r>
      <w:r w:rsidRPr="00396BB8">
        <w:rPr>
          <w:b/>
          <w:color w:val="000000"/>
          <w:sz w:val="28"/>
          <w:szCs w:val="28"/>
        </w:rPr>
        <w:t xml:space="preserve"> </w:t>
      </w:r>
      <w:r w:rsidRPr="00FB64FA">
        <w:rPr>
          <w:b/>
          <w:color w:val="000000"/>
          <w:sz w:val="28"/>
          <w:szCs w:val="28"/>
        </w:rPr>
        <w:t>943</w:t>
      </w:r>
      <w:r w:rsidRPr="00FB64FA">
        <w:rPr>
          <w:color w:val="000000"/>
          <w:sz w:val="28"/>
          <w:szCs w:val="28"/>
        </w:rPr>
        <w:t xml:space="preserve"> гр</w:t>
      </w:r>
      <w:r>
        <w:rPr>
          <w:color w:val="000000"/>
          <w:sz w:val="28"/>
          <w:szCs w:val="28"/>
        </w:rPr>
        <w:t xml:space="preserve">ивень, одночасно із </w:t>
      </w:r>
      <w:r w:rsidRPr="00FB64FA">
        <w:rPr>
          <w:color w:val="000000"/>
          <w:sz w:val="28"/>
          <w:szCs w:val="28"/>
        </w:rPr>
        <w:t>збільшення</w:t>
      </w:r>
      <w:r>
        <w:rPr>
          <w:color w:val="000000"/>
          <w:sz w:val="28"/>
          <w:szCs w:val="28"/>
        </w:rPr>
        <w:t>м</w:t>
      </w:r>
      <w:r w:rsidRPr="00FB64FA">
        <w:rPr>
          <w:color w:val="000000"/>
          <w:sz w:val="28"/>
          <w:szCs w:val="28"/>
        </w:rPr>
        <w:t xml:space="preserve"> обсягів фінансування Комплексної програми захисту населення і територій від надзвичайних ситуації техногенного та природного характеру Ковельської міської територіальної громади на 2021-2025 роки, затвердженої рішенням міської ради від 24.12.2020 року №2/16.</w:t>
      </w:r>
    </w:p>
    <w:p w:rsidR="004772B1" w:rsidRDefault="004772B1" w:rsidP="004772B1">
      <w:pPr>
        <w:spacing w:before="100" w:beforeAutospacing="1" w:after="100" w:afterAutospacing="1"/>
        <w:ind w:firstLine="567"/>
        <w:jc w:val="both"/>
        <w:rPr>
          <w:color w:val="000000"/>
          <w:sz w:val="28"/>
          <w:szCs w:val="28"/>
        </w:rPr>
      </w:pPr>
      <w:r>
        <w:rPr>
          <w:color w:val="000000"/>
          <w:sz w:val="28"/>
          <w:szCs w:val="28"/>
        </w:rPr>
        <w:t xml:space="preserve">Крім того, з метою </w:t>
      </w:r>
      <w:r w:rsidRPr="00FB64FA">
        <w:rPr>
          <w:color w:val="000000"/>
          <w:sz w:val="28"/>
          <w:szCs w:val="28"/>
        </w:rPr>
        <w:t>проведенн</w:t>
      </w:r>
      <w:r>
        <w:rPr>
          <w:color w:val="000000"/>
          <w:sz w:val="28"/>
          <w:szCs w:val="28"/>
        </w:rPr>
        <w:t>я</w:t>
      </w:r>
      <w:r w:rsidRPr="00FB64FA">
        <w:rPr>
          <w:color w:val="000000"/>
          <w:sz w:val="28"/>
          <w:szCs w:val="28"/>
        </w:rPr>
        <w:t xml:space="preserve"> поточного ремонту покрівлі ЗПО «СТАНЦІЯ ЮНИХ НАТУРАЛІСТІВ», протікання якої спричинило пошкодження стелі і стін навчального кабінету та кабінету директора</w:t>
      </w:r>
      <w:r>
        <w:rPr>
          <w:color w:val="000000"/>
          <w:sz w:val="28"/>
          <w:szCs w:val="28"/>
        </w:rPr>
        <w:t>, щоб</w:t>
      </w:r>
      <w:r w:rsidRPr="00FB64FA">
        <w:rPr>
          <w:color w:val="000000"/>
          <w:sz w:val="28"/>
          <w:szCs w:val="28"/>
        </w:rPr>
        <w:t xml:space="preserve"> не допустити пошкодження обладнання та меблів у закладі, </w:t>
      </w:r>
      <w:r>
        <w:rPr>
          <w:color w:val="000000"/>
          <w:sz w:val="28"/>
          <w:szCs w:val="28"/>
        </w:rPr>
        <w:t xml:space="preserve">на звернення </w:t>
      </w:r>
      <w:r w:rsidRPr="00FB64FA">
        <w:rPr>
          <w:color w:val="000000"/>
          <w:sz w:val="28"/>
          <w:szCs w:val="28"/>
        </w:rPr>
        <w:t xml:space="preserve">управління освіти виконавчого комітету Ковельської міської ради </w:t>
      </w:r>
      <w:r>
        <w:rPr>
          <w:color w:val="000000"/>
          <w:sz w:val="28"/>
          <w:szCs w:val="28"/>
        </w:rPr>
        <w:t xml:space="preserve">від </w:t>
      </w:r>
      <w:r w:rsidRPr="00EB456A">
        <w:rPr>
          <w:color w:val="000000"/>
          <w:sz w:val="28"/>
          <w:szCs w:val="28"/>
        </w:rPr>
        <w:t>04.04.2023 р. № 01-17/28</w:t>
      </w:r>
      <w:r>
        <w:rPr>
          <w:color w:val="000000"/>
          <w:sz w:val="28"/>
          <w:szCs w:val="28"/>
        </w:rPr>
        <w:t xml:space="preserve"> </w:t>
      </w:r>
      <w:r w:rsidRPr="00FB64FA">
        <w:rPr>
          <w:color w:val="000000"/>
          <w:sz w:val="28"/>
          <w:szCs w:val="28"/>
        </w:rPr>
        <w:t>виділ</w:t>
      </w:r>
      <w:r>
        <w:rPr>
          <w:color w:val="000000"/>
          <w:sz w:val="28"/>
          <w:szCs w:val="28"/>
        </w:rPr>
        <w:t>яються</w:t>
      </w:r>
      <w:r w:rsidRPr="00FB64FA">
        <w:rPr>
          <w:color w:val="000000"/>
          <w:sz w:val="28"/>
          <w:szCs w:val="28"/>
        </w:rPr>
        <w:t xml:space="preserve"> асигнування на усунення аварійної ситуації</w:t>
      </w:r>
      <w:r>
        <w:rPr>
          <w:color w:val="000000"/>
          <w:sz w:val="28"/>
          <w:szCs w:val="28"/>
        </w:rPr>
        <w:t xml:space="preserve"> в сумі </w:t>
      </w:r>
      <w:r w:rsidRPr="00FB64FA">
        <w:rPr>
          <w:b/>
          <w:color w:val="000000"/>
          <w:sz w:val="28"/>
          <w:szCs w:val="28"/>
        </w:rPr>
        <w:t>60</w:t>
      </w:r>
      <w:r w:rsidRPr="00396BB8">
        <w:rPr>
          <w:b/>
          <w:color w:val="000000"/>
          <w:sz w:val="28"/>
          <w:szCs w:val="28"/>
        </w:rPr>
        <w:t xml:space="preserve"> </w:t>
      </w:r>
      <w:r w:rsidRPr="00FB64FA">
        <w:rPr>
          <w:b/>
          <w:color w:val="000000"/>
          <w:sz w:val="28"/>
          <w:szCs w:val="28"/>
        </w:rPr>
        <w:t xml:space="preserve">605 </w:t>
      </w:r>
      <w:r w:rsidRPr="00FB64FA">
        <w:rPr>
          <w:color w:val="000000"/>
          <w:sz w:val="28"/>
          <w:szCs w:val="28"/>
        </w:rPr>
        <w:t>гр</w:t>
      </w:r>
      <w:r>
        <w:rPr>
          <w:color w:val="000000"/>
          <w:sz w:val="28"/>
          <w:szCs w:val="28"/>
        </w:rPr>
        <w:t>ивень</w:t>
      </w:r>
      <w:r w:rsidRPr="00FB64FA">
        <w:rPr>
          <w:color w:val="000000"/>
          <w:sz w:val="28"/>
          <w:szCs w:val="28"/>
        </w:rPr>
        <w:t>.</w:t>
      </w:r>
    </w:p>
    <w:p w:rsidR="004772B1" w:rsidRDefault="004772B1" w:rsidP="004772B1">
      <w:pPr>
        <w:spacing w:before="100" w:beforeAutospacing="1" w:after="100" w:afterAutospacing="1"/>
        <w:ind w:firstLine="567"/>
        <w:jc w:val="both"/>
        <w:rPr>
          <w:color w:val="000000"/>
          <w:sz w:val="28"/>
          <w:szCs w:val="28"/>
        </w:rPr>
      </w:pPr>
      <w:r w:rsidRPr="002D6EE4">
        <w:rPr>
          <w:color w:val="000000"/>
          <w:sz w:val="28"/>
          <w:szCs w:val="28"/>
        </w:rPr>
        <w:t>В зв’язку з просіданням підлоги та значним нахилом стіни у тренажерній кімнаті ЗЗСО Ліцей №7</w:t>
      </w:r>
      <w:r>
        <w:rPr>
          <w:color w:val="000000"/>
          <w:sz w:val="28"/>
          <w:szCs w:val="28"/>
        </w:rPr>
        <w:t>,</w:t>
      </w:r>
      <w:r w:rsidRPr="002D6EE4">
        <w:rPr>
          <w:color w:val="000000"/>
          <w:sz w:val="28"/>
          <w:szCs w:val="28"/>
        </w:rPr>
        <w:t xml:space="preserve"> </w:t>
      </w:r>
      <w:r>
        <w:rPr>
          <w:color w:val="000000"/>
          <w:sz w:val="28"/>
          <w:szCs w:val="28"/>
        </w:rPr>
        <w:t>а</w:t>
      </w:r>
      <w:r w:rsidRPr="002D6EE4">
        <w:rPr>
          <w:color w:val="000000"/>
          <w:sz w:val="28"/>
          <w:szCs w:val="28"/>
        </w:rPr>
        <w:t xml:space="preserve">варійний стан цієї кімнати несе загрозу життю та здоров’ю учасникам освітнього процесу, адже межує з коридором, який веде до актової та спортивної зали.  За зведеним кошторисним розрахунком підрядника на ремонт потрібно </w:t>
      </w:r>
      <w:r w:rsidRPr="002D6EE4">
        <w:rPr>
          <w:b/>
          <w:color w:val="000000"/>
          <w:sz w:val="28"/>
          <w:szCs w:val="28"/>
        </w:rPr>
        <w:t>199 993</w:t>
      </w:r>
      <w:r w:rsidRPr="002D6EE4">
        <w:rPr>
          <w:color w:val="000000"/>
          <w:sz w:val="28"/>
          <w:szCs w:val="28"/>
        </w:rPr>
        <w:t xml:space="preserve"> гр</w:t>
      </w:r>
      <w:r>
        <w:rPr>
          <w:color w:val="000000"/>
          <w:sz w:val="28"/>
          <w:szCs w:val="28"/>
        </w:rPr>
        <w:t>ивень (лист управління освіти від 07.04.2023 року №01-17/293)</w:t>
      </w:r>
      <w:r w:rsidRPr="002D6EE4">
        <w:rPr>
          <w:color w:val="000000"/>
          <w:sz w:val="28"/>
          <w:szCs w:val="28"/>
        </w:rPr>
        <w:t xml:space="preserve">. </w:t>
      </w:r>
      <w:r>
        <w:rPr>
          <w:color w:val="000000"/>
          <w:sz w:val="28"/>
          <w:szCs w:val="28"/>
        </w:rPr>
        <w:t xml:space="preserve">Для </w:t>
      </w:r>
      <w:r w:rsidRPr="002D6EE4">
        <w:rPr>
          <w:color w:val="000000"/>
          <w:sz w:val="28"/>
          <w:szCs w:val="28"/>
        </w:rPr>
        <w:t>проведен</w:t>
      </w:r>
      <w:r>
        <w:rPr>
          <w:color w:val="000000"/>
          <w:sz w:val="28"/>
          <w:szCs w:val="28"/>
        </w:rPr>
        <w:t>ня</w:t>
      </w:r>
      <w:r w:rsidRPr="002D6EE4">
        <w:rPr>
          <w:color w:val="000000"/>
          <w:sz w:val="28"/>
          <w:szCs w:val="28"/>
        </w:rPr>
        <w:t xml:space="preserve"> демонтаж</w:t>
      </w:r>
      <w:r>
        <w:rPr>
          <w:color w:val="000000"/>
          <w:sz w:val="28"/>
          <w:szCs w:val="28"/>
        </w:rPr>
        <w:t>у</w:t>
      </w:r>
      <w:r w:rsidRPr="002D6EE4">
        <w:rPr>
          <w:color w:val="000000"/>
          <w:sz w:val="28"/>
          <w:szCs w:val="28"/>
        </w:rPr>
        <w:t xml:space="preserve"> аварійної стіни та підлоги, улаштування бетонної підлоги з наступним покриттями керамічною плиткою, дверних прорізів, підвісної стелі, проведення штукатурних робіт, монтаж</w:t>
      </w:r>
      <w:r>
        <w:rPr>
          <w:color w:val="000000"/>
          <w:sz w:val="28"/>
          <w:szCs w:val="28"/>
        </w:rPr>
        <w:t>у</w:t>
      </w:r>
      <w:r w:rsidRPr="002D6EE4">
        <w:rPr>
          <w:color w:val="000000"/>
          <w:sz w:val="28"/>
          <w:szCs w:val="28"/>
        </w:rPr>
        <w:t xml:space="preserve"> світильників</w:t>
      </w:r>
      <w:r>
        <w:rPr>
          <w:color w:val="000000"/>
          <w:sz w:val="28"/>
          <w:szCs w:val="28"/>
        </w:rPr>
        <w:t>, з бюджету Ковельської міської територіальної громади виділяються відповідні кошти</w:t>
      </w:r>
      <w:r w:rsidRPr="002D6EE4">
        <w:rPr>
          <w:color w:val="000000"/>
          <w:sz w:val="28"/>
          <w:szCs w:val="28"/>
        </w:rPr>
        <w:t>.</w:t>
      </w:r>
    </w:p>
    <w:p w:rsidR="004772B1" w:rsidRPr="004772B1" w:rsidRDefault="004772B1" w:rsidP="004772B1">
      <w:pPr>
        <w:ind w:right="-2" w:firstLine="720"/>
        <w:jc w:val="both"/>
        <w:rPr>
          <w:i/>
          <w:sz w:val="28"/>
          <w:szCs w:val="28"/>
        </w:rPr>
      </w:pPr>
      <w:r w:rsidRPr="004772B1">
        <w:rPr>
          <w:i/>
          <w:sz w:val="28"/>
          <w:szCs w:val="28"/>
        </w:rPr>
        <w:t>По відділу охорони здоров’я виконкому міської ради:</w:t>
      </w:r>
    </w:p>
    <w:p w:rsidR="004772B1" w:rsidRDefault="004772B1" w:rsidP="004772B1">
      <w:pPr>
        <w:pStyle w:val="a5"/>
        <w:ind w:left="0" w:firstLine="567"/>
        <w:jc w:val="both"/>
        <w:rPr>
          <w:sz w:val="28"/>
          <w:lang w:val="uk-UA"/>
        </w:rPr>
      </w:pPr>
      <w:r>
        <w:rPr>
          <w:sz w:val="28"/>
          <w:lang w:val="uk-UA"/>
        </w:rPr>
        <w:t xml:space="preserve">Оскільки у Ковельському МТМО щоденно на стаціонарному лікуванні перебувають близько 80 військовослужбовців, на звернення комунального некомерційного підприємства «Ковельське міськрайонне територіальне медичне об’єднання Ковельської міської ради» від 03.04.2023 року №2082/08-2.23, для забезпечення поліпшення харчування військовослужбовців Збройних Сил та інших військових формувань у відповідності до затверджених Норм харчування затверджених Постановою КМУ від 29 березня 2002 року №426 «Про норми харчування військовослужбовців Збройних Сил, інших військових формувань та Державної служби спеціального зв’язку та захисту інформації, поліцейських, осіб рядового та начальницького складу органів і підрозділів цивільного захисту», з бюджету Ковельської міської територіальної громади виділяються кошти в сумі </w:t>
      </w:r>
      <w:r w:rsidRPr="006D273C">
        <w:rPr>
          <w:b/>
          <w:sz w:val="28"/>
          <w:lang w:val="uk-UA"/>
        </w:rPr>
        <w:t>8</w:t>
      </w:r>
      <w:r w:rsidRPr="00E16C6A">
        <w:rPr>
          <w:b/>
          <w:sz w:val="28"/>
          <w:lang w:val="uk-UA"/>
        </w:rPr>
        <w:t>00 000</w:t>
      </w:r>
      <w:r>
        <w:rPr>
          <w:sz w:val="28"/>
          <w:lang w:val="uk-UA"/>
        </w:rPr>
        <w:t xml:space="preserve"> гривень, з розрахунку на 8 місяців: 80 військовослужбовців*30 днів*8</w:t>
      </w:r>
      <w:r w:rsidR="00ED5EC1">
        <w:rPr>
          <w:sz w:val="28"/>
          <w:lang w:val="uk-UA"/>
        </w:rPr>
        <w:t xml:space="preserve"> </w:t>
      </w:r>
      <w:r>
        <w:rPr>
          <w:sz w:val="28"/>
          <w:lang w:val="uk-UA"/>
        </w:rPr>
        <w:t>місяців*41,66 гривень додатково до встановлених затрат на харчування.</w:t>
      </w:r>
    </w:p>
    <w:p w:rsidR="004772B1" w:rsidRDefault="004772B1" w:rsidP="004772B1">
      <w:pPr>
        <w:pStyle w:val="a5"/>
        <w:ind w:left="0" w:firstLine="567"/>
        <w:jc w:val="both"/>
        <w:rPr>
          <w:sz w:val="28"/>
          <w:lang w:val="uk-UA"/>
        </w:rPr>
      </w:pPr>
    </w:p>
    <w:p w:rsidR="001D328E" w:rsidRPr="001D328E" w:rsidRDefault="001D328E" w:rsidP="00EB40C7">
      <w:pPr>
        <w:ind w:firstLine="567"/>
        <w:contextualSpacing/>
        <w:jc w:val="both"/>
        <w:rPr>
          <w:i/>
          <w:sz w:val="28"/>
          <w:szCs w:val="28"/>
        </w:rPr>
      </w:pPr>
      <w:r w:rsidRPr="001D328E">
        <w:rPr>
          <w:i/>
          <w:sz w:val="28"/>
          <w:szCs w:val="28"/>
        </w:rPr>
        <w:t>По Управлінню соціального захисту населення виконком</w:t>
      </w:r>
      <w:r w:rsidR="00483FB0">
        <w:rPr>
          <w:i/>
          <w:sz w:val="28"/>
          <w:szCs w:val="28"/>
        </w:rPr>
        <w:t>у</w:t>
      </w:r>
      <w:r w:rsidRPr="001D328E">
        <w:rPr>
          <w:i/>
          <w:sz w:val="28"/>
          <w:szCs w:val="28"/>
        </w:rPr>
        <w:t xml:space="preserve"> міської ради:</w:t>
      </w:r>
    </w:p>
    <w:p w:rsidR="00E57C24" w:rsidRDefault="00ED5EC1" w:rsidP="00EB40C7">
      <w:pPr>
        <w:ind w:firstLine="567"/>
        <w:contextualSpacing/>
        <w:jc w:val="both"/>
        <w:rPr>
          <w:sz w:val="28"/>
          <w:szCs w:val="28"/>
        </w:rPr>
      </w:pPr>
      <w:r>
        <w:rPr>
          <w:sz w:val="28"/>
          <w:szCs w:val="28"/>
        </w:rPr>
        <w:t>В</w:t>
      </w:r>
      <w:r w:rsidR="00532D6A">
        <w:rPr>
          <w:sz w:val="28"/>
          <w:szCs w:val="28"/>
        </w:rPr>
        <w:t xml:space="preserve"> зв’язку з додатковою потребою в коштах по окремих пунктах Програми</w:t>
      </w:r>
      <w:r w:rsidR="00E57C24">
        <w:rPr>
          <w:sz w:val="28"/>
          <w:szCs w:val="28"/>
        </w:rPr>
        <w:t xml:space="preserve"> </w:t>
      </w:r>
      <w:r w:rsidR="00E57C24" w:rsidRPr="00532D6A">
        <w:rPr>
          <w:sz w:val="28"/>
          <w:szCs w:val="28"/>
        </w:rPr>
        <w:t>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2022-2024 роки</w:t>
      </w:r>
      <w:r w:rsidR="00E57C24">
        <w:rPr>
          <w:sz w:val="28"/>
          <w:szCs w:val="28"/>
        </w:rPr>
        <w:t xml:space="preserve">, враховуючи проєкт змін до цієї програми, </w:t>
      </w:r>
      <w:r w:rsidR="00532D6A">
        <w:rPr>
          <w:sz w:val="28"/>
          <w:szCs w:val="28"/>
        </w:rPr>
        <w:t xml:space="preserve"> </w:t>
      </w:r>
      <w:r w:rsidR="00E57C24">
        <w:rPr>
          <w:sz w:val="28"/>
          <w:szCs w:val="28"/>
        </w:rPr>
        <w:t xml:space="preserve">за рахунок вільного залишку коштів місцевого бюджету виділяються асигнування в сумі </w:t>
      </w:r>
      <w:r w:rsidR="00E57C24" w:rsidRPr="00FB0B9E">
        <w:rPr>
          <w:b/>
          <w:sz w:val="28"/>
          <w:szCs w:val="28"/>
        </w:rPr>
        <w:t>12</w:t>
      </w:r>
      <w:r w:rsidR="007C4691" w:rsidRPr="007C4691">
        <w:rPr>
          <w:b/>
          <w:sz w:val="28"/>
          <w:szCs w:val="28"/>
        </w:rPr>
        <w:t>7</w:t>
      </w:r>
      <w:r w:rsidR="00E57C24" w:rsidRPr="00FB0B9E">
        <w:rPr>
          <w:b/>
          <w:sz w:val="28"/>
          <w:szCs w:val="28"/>
        </w:rPr>
        <w:t> 000</w:t>
      </w:r>
      <w:r w:rsidR="00E57C24">
        <w:rPr>
          <w:sz w:val="28"/>
          <w:szCs w:val="28"/>
        </w:rPr>
        <w:t xml:space="preserve"> гривень, зокрема на :</w:t>
      </w:r>
    </w:p>
    <w:p w:rsidR="00E57C24" w:rsidRDefault="00E57C24" w:rsidP="00EB40C7">
      <w:pPr>
        <w:ind w:firstLine="567"/>
        <w:contextualSpacing/>
        <w:jc w:val="both"/>
        <w:rPr>
          <w:sz w:val="28"/>
          <w:szCs w:val="28"/>
        </w:rPr>
      </w:pPr>
      <w:r>
        <w:rPr>
          <w:sz w:val="28"/>
          <w:szCs w:val="28"/>
        </w:rPr>
        <w:lastRenderedPageBreak/>
        <w:t>-виплату одноразової матеріальної допомоги матерям воїнів загиблих в зоні АТО/ЩЩС та збройному конфлікті внаслідок військової агресії російської федерації проти України в сумі 100 000 гривень;</w:t>
      </w:r>
    </w:p>
    <w:p w:rsidR="00E57C24" w:rsidRDefault="00320C2E" w:rsidP="00E57C24">
      <w:pPr>
        <w:ind w:firstLine="567"/>
        <w:contextualSpacing/>
        <w:jc w:val="both"/>
        <w:rPr>
          <w:sz w:val="28"/>
          <w:szCs w:val="28"/>
        </w:rPr>
      </w:pPr>
      <w:r>
        <w:rPr>
          <w:sz w:val="28"/>
          <w:szCs w:val="28"/>
        </w:rPr>
        <w:t xml:space="preserve"> </w:t>
      </w:r>
      <w:r w:rsidR="00E57C24">
        <w:rPr>
          <w:sz w:val="28"/>
          <w:szCs w:val="28"/>
        </w:rPr>
        <w:t>-виплату одноразової матеріальної допомоги сім’ям загиблих у збройному конфлікті внаслідок військової агресії російської федерації проти України, на суму 2</w:t>
      </w:r>
      <w:r w:rsidR="000B7F30" w:rsidRPr="000B7F30">
        <w:rPr>
          <w:sz w:val="28"/>
          <w:szCs w:val="28"/>
        </w:rPr>
        <w:t>7</w:t>
      </w:r>
      <w:r w:rsidR="00E57C24">
        <w:rPr>
          <w:sz w:val="28"/>
          <w:szCs w:val="28"/>
        </w:rPr>
        <w:t> 000 гривень.</w:t>
      </w:r>
    </w:p>
    <w:p w:rsidR="00736E08" w:rsidRDefault="00736E08" w:rsidP="00E57C24">
      <w:pPr>
        <w:ind w:firstLine="567"/>
        <w:contextualSpacing/>
        <w:jc w:val="both"/>
        <w:rPr>
          <w:sz w:val="28"/>
          <w:szCs w:val="28"/>
        </w:rPr>
      </w:pPr>
    </w:p>
    <w:p w:rsidR="00736E08" w:rsidRPr="00736E08" w:rsidRDefault="00736E08" w:rsidP="00E57C24">
      <w:pPr>
        <w:ind w:firstLine="567"/>
        <w:contextualSpacing/>
        <w:jc w:val="both"/>
        <w:rPr>
          <w:i/>
          <w:sz w:val="28"/>
          <w:szCs w:val="28"/>
        </w:rPr>
      </w:pPr>
      <w:r w:rsidRPr="00736E08">
        <w:rPr>
          <w:i/>
          <w:sz w:val="28"/>
          <w:szCs w:val="28"/>
        </w:rPr>
        <w:t>По управлінню культури, молоді, спорту та туризму:</w:t>
      </w:r>
    </w:p>
    <w:p w:rsidR="00736E08" w:rsidRDefault="00736E08" w:rsidP="00E57C24">
      <w:pPr>
        <w:ind w:firstLine="567"/>
        <w:contextualSpacing/>
        <w:jc w:val="both"/>
        <w:rPr>
          <w:sz w:val="28"/>
          <w:szCs w:val="28"/>
        </w:rPr>
      </w:pPr>
      <w:r>
        <w:rPr>
          <w:sz w:val="28"/>
          <w:szCs w:val="28"/>
        </w:rPr>
        <w:t>На лист головного розпорядника коштів від 05.04.2023 року №65/2.19, враховуючи звернення ГО «Асоціація осіб з інвалідністю «Добродія в дію» від 06.02.2023 року № К-11-У, для влаштування пандусу до будівлі комунального закладу «</w:t>
      </w:r>
      <w:proofErr w:type="spellStart"/>
      <w:r>
        <w:rPr>
          <w:sz w:val="28"/>
          <w:szCs w:val="28"/>
        </w:rPr>
        <w:t>КДЮСШ</w:t>
      </w:r>
      <w:proofErr w:type="spellEnd"/>
      <w:r>
        <w:rPr>
          <w:sz w:val="28"/>
          <w:szCs w:val="28"/>
        </w:rPr>
        <w:t xml:space="preserve"> імені Євгена </w:t>
      </w:r>
      <w:proofErr w:type="spellStart"/>
      <w:r>
        <w:rPr>
          <w:sz w:val="28"/>
          <w:szCs w:val="28"/>
        </w:rPr>
        <w:t>Кондратовича</w:t>
      </w:r>
      <w:proofErr w:type="spellEnd"/>
      <w:r>
        <w:rPr>
          <w:sz w:val="28"/>
          <w:szCs w:val="28"/>
        </w:rPr>
        <w:t xml:space="preserve">» за </w:t>
      </w:r>
      <w:proofErr w:type="spellStart"/>
      <w:r>
        <w:rPr>
          <w:sz w:val="28"/>
          <w:szCs w:val="28"/>
        </w:rPr>
        <w:t>адресою</w:t>
      </w:r>
      <w:proofErr w:type="spellEnd"/>
      <w:r>
        <w:rPr>
          <w:sz w:val="28"/>
          <w:szCs w:val="28"/>
        </w:rPr>
        <w:t xml:space="preserve"> бульвар Лесі Українки,9</w:t>
      </w:r>
      <w:r w:rsidR="00EA5715">
        <w:rPr>
          <w:sz w:val="28"/>
          <w:szCs w:val="28"/>
        </w:rPr>
        <w:t xml:space="preserve">, виділяються з бюджету громади кошти в сумі </w:t>
      </w:r>
      <w:r w:rsidR="00EA5715" w:rsidRPr="00AB6462">
        <w:rPr>
          <w:b/>
          <w:sz w:val="28"/>
          <w:szCs w:val="28"/>
        </w:rPr>
        <w:t>261 000</w:t>
      </w:r>
      <w:r w:rsidR="00EA5715">
        <w:rPr>
          <w:sz w:val="28"/>
          <w:szCs w:val="28"/>
        </w:rPr>
        <w:t xml:space="preserve"> гривень.</w:t>
      </w:r>
    </w:p>
    <w:p w:rsidR="007E7368" w:rsidRDefault="007E7368" w:rsidP="00E57C24">
      <w:pPr>
        <w:ind w:firstLine="567"/>
        <w:contextualSpacing/>
        <w:jc w:val="both"/>
        <w:rPr>
          <w:sz w:val="28"/>
          <w:szCs w:val="28"/>
        </w:rPr>
      </w:pPr>
    </w:p>
    <w:p w:rsidR="007E7368" w:rsidRDefault="007E7368" w:rsidP="00E57C24">
      <w:pPr>
        <w:ind w:firstLine="567"/>
        <w:contextualSpacing/>
        <w:jc w:val="both"/>
        <w:rPr>
          <w:sz w:val="28"/>
          <w:szCs w:val="28"/>
        </w:rPr>
      </w:pPr>
      <w:r>
        <w:rPr>
          <w:sz w:val="28"/>
          <w:szCs w:val="28"/>
        </w:rPr>
        <w:t xml:space="preserve">З метою підвищення привабливості міста шляхом створення креативних туристичних продуктів та забезпечення розробки туристичних маршрутів, на звернення Управління культури, спорту, молоді та туризму виконавчого комітету міської ради від 05.04.2023 року та враховуючи внесені на чергову сесію міської ради зміни до Програми розвитку туризму Ковельської територіальної програми на 2022-2024 роки, затвердженої рішенням від 23.12.2023 року №16/33, з бюджету </w:t>
      </w:r>
      <w:r w:rsidR="00AB6462">
        <w:rPr>
          <w:sz w:val="28"/>
          <w:szCs w:val="28"/>
        </w:rPr>
        <w:t>міської</w:t>
      </w:r>
      <w:r>
        <w:rPr>
          <w:sz w:val="28"/>
          <w:szCs w:val="28"/>
        </w:rPr>
        <w:t xml:space="preserve"> територіальної </w:t>
      </w:r>
      <w:r w:rsidR="00AB6462">
        <w:rPr>
          <w:sz w:val="28"/>
          <w:szCs w:val="28"/>
        </w:rPr>
        <w:t>громади</w:t>
      </w:r>
      <w:r>
        <w:rPr>
          <w:sz w:val="28"/>
          <w:szCs w:val="28"/>
        </w:rPr>
        <w:t xml:space="preserve"> виділяються кошти в сумі </w:t>
      </w:r>
      <w:r w:rsidR="00AB6462" w:rsidRPr="00AB6462">
        <w:rPr>
          <w:b/>
          <w:sz w:val="28"/>
          <w:szCs w:val="28"/>
        </w:rPr>
        <w:t>200 000</w:t>
      </w:r>
      <w:r w:rsidR="00AB6462">
        <w:rPr>
          <w:sz w:val="28"/>
          <w:szCs w:val="28"/>
        </w:rPr>
        <w:t xml:space="preserve"> гривень для впровадження туристичного маршруту «Ковельщина туристична: тематичні локальні маршрути» (50 000 гривень) та створення креативних туристичних продуктів, зокрема </w:t>
      </w:r>
      <w:proofErr w:type="spellStart"/>
      <w:r w:rsidR="00AB6462">
        <w:rPr>
          <w:sz w:val="28"/>
          <w:szCs w:val="28"/>
        </w:rPr>
        <w:t>фотозон</w:t>
      </w:r>
      <w:proofErr w:type="spellEnd"/>
      <w:r w:rsidR="00AB6462">
        <w:rPr>
          <w:sz w:val="28"/>
          <w:szCs w:val="28"/>
        </w:rPr>
        <w:t xml:space="preserve">, інсталяцій, </w:t>
      </w:r>
      <w:proofErr w:type="spellStart"/>
      <w:r w:rsidR="00AB6462">
        <w:rPr>
          <w:sz w:val="28"/>
          <w:szCs w:val="28"/>
        </w:rPr>
        <w:t>артоб’єктів</w:t>
      </w:r>
      <w:proofErr w:type="spellEnd"/>
      <w:r w:rsidR="00AB6462">
        <w:rPr>
          <w:sz w:val="28"/>
          <w:szCs w:val="28"/>
        </w:rPr>
        <w:t xml:space="preserve"> тощо (150 000 гривень).</w:t>
      </w:r>
    </w:p>
    <w:p w:rsidR="00BE368B" w:rsidRDefault="00BE368B" w:rsidP="00E57C24">
      <w:pPr>
        <w:ind w:firstLine="567"/>
        <w:contextualSpacing/>
        <w:jc w:val="both"/>
        <w:rPr>
          <w:sz w:val="28"/>
          <w:szCs w:val="28"/>
        </w:rPr>
      </w:pPr>
    </w:p>
    <w:p w:rsidR="00BE368B" w:rsidRDefault="00BE368B" w:rsidP="00E57C24">
      <w:pPr>
        <w:ind w:firstLine="567"/>
        <w:contextualSpacing/>
        <w:jc w:val="both"/>
        <w:rPr>
          <w:sz w:val="28"/>
          <w:szCs w:val="28"/>
        </w:rPr>
      </w:pPr>
      <w:r>
        <w:rPr>
          <w:sz w:val="28"/>
          <w:szCs w:val="28"/>
        </w:rPr>
        <w:t xml:space="preserve">Для встановлення </w:t>
      </w:r>
      <w:proofErr w:type="spellStart"/>
      <w:r>
        <w:rPr>
          <w:sz w:val="28"/>
          <w:szCs w:val="28"/>
        </w:rPr>
        <w:t>флагштоків</w:t>
      </w:r>
      <w:proofErr w:type="spellEnd"/>
      <w:r>
        <w:rPr>
          <w:sz w:val="28"/>
          <w:szCs w:val="28"/>
        </w:rPr>
        <w:t xml:space="preserve"> та вуличних тренажерів на території </w:t>
      </w:r>
      <w:r w:rsidR="005F3EF3" w:rsidRPr="005F3EF3">
        <w:rPr>
          <w:sz w:val="28"/>
          <w:szCs w:val="28"/>
        </w:rPr>
        <w:t xml:space="preserve">комунального некомерційного господарського об’єднання «Транскордонний центр діалогу культур імені гетьманів </w:t>
      </w:r>
      <w:proofErr w:type="spellStart"/>
      <w:r w:rsidR="005F3EF3" w:rsidRPr="005F3EF3">
        <w:rPr>
          <w:sz w:val="28"/>
          <w:szCs w:val="28"/>
        </w:rPr>
        <w:t>Ружинських</w:t>
      </w:r>
      <w:proofErr w:type="spellEnd"/>
      <w:r w:rsidR="005F3EF3" w:rsidRPr="005F3EF3">
        <w:rPr>
          <w:sz w:val="28"/>
          <w:szCs w:val="28"/>
        </w:rPr>
        <w:t xml:space="preserve"> Ковельської міської ради Волинської області</w:t>
      </w:r>
      <w:r w:rsidR="005F3EF3">
        <w:rPr>
          <w:sz w:val="28"/>
          <w:szCs w:val="28"/>
        </w:rPr>
        <w:t>»</w:t>
      </w:r>
      <w:r w:rsidR="00F92194">
        <w:rPr>
          <w:sz w:val="28"/>
          <w:szCs w:val="28"/>
        </w:rPr>
        <w:t xml:space="preserve"> (звернення Управління культури, спорту, молоді та туризму </w:t>
      </w:r>
      <w:r w:rsidR="00ED32D4">
        <w:rPr>
          <w:sz w:val="28"/>
          <w:szCs w:val="28"/>
        </w:rPr>
        <w:t xml:space="preserve">виконавчого комітету Ковельської міської ради </w:t>
      </w:r>
      <w:r w:rsidR="00F92194">
        <w:rPr>
          <w:sz w:val="28"/>
          <w:szCs w:val="28"/>
        </w:rPr>
        <w:t xml:space="preserve">від 07.04.2023 року №68/2.19), з бюджету громади виділяються кошти в обсязі </w:t>
      </w:r>
      <w:r w:rsidR="00F92194" w:rsidRPr="00F92194">
        <w:rPr>
          <w:b/>
          <w:sz w:val="28"/>
          <w:szCs w:val="28"/>
        </w:rPr>
        <w:t>48 000</w:t>
      </w:r>
      <w:r w:rsidR="00F92194">
        <w:rPr>
          <w:sz w:val="28"/>
          <w:szCs w:val="28"/>
        </w:rPr>
        <w:t xml:space="preserve"> гривень на придбання будівельних матеріалів для здійснення робіт господарським способом.</w:t>
      </w:r>
    </w:p>
    <w:p w:rsidR="00ED32D4" w:rsidRDefault="00ED32D4" w:rsidP="00E57C24">
      <w:pPr>
        <w:ind w:firstLine="567"/>
        <w:contextualSpacing/>
        <w:jc w:val="both"/>
        <w:rPr>
          <w:sz w:val="28"/>
          <w:szCs w:val="28"/>
        </w:rPr>
      </w:pPr>
    </w:p>
    <w:p w:rsidR="00ED32D4" w:rsidRPr="00C26D02" w:rsidRDefault="00DB2139" w:rsidP="00E57C24">
      <w:pPr>
        <w:ind w:firstLine="567"/>
        <w:contextualSpacing/>
        <w:jc w:val="both"/>
        <w:rPr>
          <w:sz w:val="28"/>
          <w:szCs w:val="28"/>
        </w:rPr>
      </w:pPr>
      <w:r>
        <w:rPr>
          <w:sz w:val="28"/>
          <w:szCs w:val="28"/>
        </w:rPr>
        <w:t xml:space="preserve">Крім того, в зв’язку з необхідністю придбання </w:t>
      </w:r>
      <w:r w:rsidRPr="00C26D02">
        <w:rPr>
          <w:sz w:val="28"/>
          <w:szCs w:val="28"/>
        </w:rPr>
        <w:t xml:space="preserve">конструкції </w:t>
      </w:r>
      <w:r w:rsidR="005F55D1">
        <w:rPr>
          <w:sz w:val="28"/>
          <w:szCs w:val="28"/>
        </w:rPr>
        <w:t xml:space="preserve">6,7х6м </w:t>
      </w:r>
      <w:r w:rsidRPr="00C26D02">
        <w:rPr>
          <w:sz w:val="28"/>
          <w:szCs w:val="28"/>
        </w:rPr>
        <w:t>для п</w:t>
      </w:r>
      <w:r w:rsidR="00C26D02" w:rsidRPr="00C26D02">
        <w:rPr>
          <w:sz w:val="28"/>
          <w:szCs w:val="28"/>
        </w:rPr>
        <w:t>і</w:t>
      </w:r>
      <w:r w:rsidRPr="00C26D02">
        <w:rPr>
          <w:sz w:val="28"/>
          <w:szCs w:val="28"/>
        </w:rPr>
        <w:t>дв</w:t>
      </w:r>
      <w:r w:rsidR="00C26D02" w:rsidRPr="00C26D02">
        <w:rPr>
          <w:sz w:val="28"/>
          <w:szCs w:val="28"/>
        </w:rPr>
        <w:t>і</w:t>
      </w:r>
      <w:r w:rsidRPr="00C26D02">
        <w:rPr>
          <w:sz w:val="28"/>
          <w:szCs w:val="28"/>
        </w:rPr>
        <w:t xml:space="preserve">су </w:t>
      </w:r>
      <w:r w:rsidR="00C26D02" w:rsidRPr="00C26D02">
        <w:rPr>
          <w:sz w:val="28"/>
          <w:szCs w:val="28"/>
        </w:rPr>
        <w:t xml:space="preserve">світлодіодного </w:t>
      </w:r>
      <w:r w:rsidRPr="00C26D02">
        <w:rPr>
          <w:sz w:val="28"/>
          <w:szCs w:val="28"/>
        </w:rPr>
        <w:t xml:space="preserve">екрана </w:t>
      </w:r>
      <w:r w:rsidR="005F55D1">
        <w:rPr>
          <w:sz w:val="28"/>
          <w:szCs w:val="28"/>
        </w:rPr>
        <w:t>з метою</w:t>
      </w:r>
      <w:r w:rsidR="00FA3D01">
        <w:rPr>
          <w:sz w:val="28"/>
          <w:szCs w:val="28"/>
        </w:rPr>
        <w:t xml:space="preserve"> забезпечення раціонального використання даного пристрою та запобігання його морального зносу за період вимушеного простою</w:t>
      </w:r>
      <w:r w:rsidR="005F55D1">
        <w:rPr>
          <w:sz w:val="28"/>
          <w:szCs w:val="28"/>
        </w:rPr>
        <w:t xml:space="preserve"> з об’єктивних причин, враховуючи звернення Управління культури, спорту, молоді та туризму від 31.03.2023 року №58/2.19, а також листа </w:t>
      </w:r>
      <w:r w:rsidR="005F55D1" w:rsidRPr="005F3EF3">
        <w:rPr>
          <w:sz w:val="28"/>
          <w:szCs w:val="28"/>
        </w:rPr>
        <w:t xml:space="preserve">комунального некомерційного господарського об’єднання «Транскордонний центр діалогу культур імені гетьманів </w:t>
      </w:r>
      <w:proofErr w:type="spellStart"/>
      <w:r w:rsidR="005F55D1" w:rsidRPr="005F3EF3">
        <w:rPr>
          <w:sz w:val="28"/>
          <w:szCs w:val="28"/>
        </w:rPr>
        <w:t>Ружинських</w:t>
      </w:r>
      <w:proofErr w:type="spellEnd"/>
      <w:r w:rsidR="005F55D1" w:rsidRPr="005F3EF3">
        <w:rPr>
          <w:sz w:val="28"/>
          <w:szCs w:val="28"/>
        </w:rPr>
        <w:t xml:space="preserve"> Ковельської міської ради Волинської області</w:t>
      </w:r>
      <w:r w:rsidR="005F55D1">
        <w:rPr>
          <w:sz w:val="28"/>
          <w:szCs w:val="28"/>
        </w:rPr>
        <w:t xml:space="preserve">» від 30.03.2023 року №5, з бюджету міської територіальної громади виділяються кошти в сумі </w:t>
      </w:r>
      <w:r w:rsidR="005F55D1" w:rsidRPr="005F55D1">
        <w:rPr>
          <w:b/>
          <w:sz w:val="28"/>
          <w:szCs w:val="28"/>
        </w:rPr>
        <w:t>462 000</w:t>
      </w:r>
      <w:r w:rsidR="005F55D1">
        <w:rPr>
          <w:sz w:val="28"/>
          <w:szCs w:val="28"/>
        </w:rPr>
        <w:t xml:space="preserve"> гривень.</w:t>
      </w:r>
    </w:p>
    <w:p w:rsidR="006D2445" w:rsidRPr="00C26D02" w:rsidRDefault="006D2445" w:rsidP="00E57C24">
      <w:pPr>
        <w:ind w:firstLine="567"/>
        <w:contextualSpacing/>
        <w:jc w:val="both"/>
        <w:rPr>
          <w:sz w:val="28"/>
          <w:szCs w:val="28"/>
        </w:rPr>
      </w:pPr>
    </w:p>
    <w:p w:rsidR="004772B1" w:rsidRPr="004772B1" w:rsidRDefault="004772B1" w:rsidP="004772B1">
      <w:pPr>
        <w:ind w:firstLine="567"/>
        <w:jc w:val="both"/>
        <w:rPr>
          <w:i/>
          <w:color w:val="000000"/>
          <w:sz w:val="28"/>
          <w:szCs w:val="28"/>
        </w:rPr>
      </w:pPr>
      <w:r w:rsidRPr="004772B1">
        <w:rPr>
          <w:i/>
          <w:color w:val="000000"/>
          <w:sz w:val="28"/>
          <w:szCs w:val="28"/>
        </w:rPr>
        <w:t>По управлінню капітального будівництва та жи</w:t>
      </w:r>
      <w:r w:rsidR="00736E08">
        <w:rPr>
          <w:i/>
          <w:color w:val="000000"/>
          <w:sz w:val="28"/>
          <w:szCs w:val="28"/>
        </w:rPr>
        <w:t>тлово-комунального господарства</w:t>
      </w:r>
      <w:r w:rsidRPr="004772B1">
        <w:rPr>
          <w:i/>
          <w:color w:val="000000"/>
          <w:sz w:val="28"/>
          <w:szCs w:val="28"/>
        </w:rPr>
        <w:t>:</w:t>
      </w:r>
    </w:p>
    <w:p w:rsidR="004772B1" w:rsidRDefault="004772B1" w:rsidP="004772B1">
      <w:pPr>
        <w:ind w:firstLine="567"/>
        <w:jc w:val="both"/>
        <w:rPr>
          <w:color w:val="000000"/>
          <w:sz w:val="28"/>
          <w:szCs w:val="28"/>
        </w:rPr>
      </w:pPr>
      <w:r>
        <w:rPr>
          <w:color w:val="000000"/>
          <w:sz w:val="28"/>
          <w:szCs w:val="28"/>
        </w:rPr>
        <w:lastRenderedPageBreak/>
        <w:t>Для забезпечення оплати послуг за оперативно-техні</w:t>
      </w:r>
      <w:r w:rsidR="00E367E7">
        <w:rPr>
          <w:color w:val="000000"/>
          <w:sz w:val="28"/>
          <w:szCs w:val="28"/>
        </w:rPr>
        <w:t xml:space="preserve">чне обслуговування </w:t>
      </w:r>
      <w:r w:rsidR="004961E5" w:rsidRPr="004961E5">
        <w:rPr>
          <w:color w:val="000000"/>
          <w:sz w:val="28"/>
          <w:szCs w:val="28"/>
        </w:rPr>
        <w:t>трансформаторної підстанції</w:t>
      </w:r>
      <w:r>
        <w:rPr>
          <w:color w:val="000000"/>
          <w:sz w:val="28"/>
          <w:szCs w:val="28"/>
        </w:rPr>
        <w:t xml:space="preserve">, на звернення Управління капітального будівництва та житлово-комунального господарства виконавчого комітету міської ради від 06.04.2023 року №92, виділяються кошти в сумі </w:t>
      </w:r>
      <w:r w:rsidRPr="006D1CFE">
        <w:rPr>
          <w:b/>
          <w:color w:val="000000"/>
          <w:sz w:val="28"/>
          <w:szCs w:val="28"/>
        </w:rPr>
        <w:t>45 000</w:t>
      </w:r>
      <w:r>
        <w:rPr>
          <w:color w:val="000000"/>
          <w:sz w:val="28"/>
          <w:szCs w:val="28"/>
        </w:rPr>
        <w:t xml:space="preserve"> гривень на здійснення поточних видатків з благоустрою.</w:t>
      </w:r>
    </w:p>
    <w:p w:rsidR="004772B1" w:rsidRPr="00FB64FA" w:rsidRDefault="004772B1" w:rsidP="004772B1">
      <w:pPr>
        <w:spacing w:before="100" w:beforeAutospacing="1" w:after="100" w:afterAutospacing="1"/>
        <w:ind w:firstLine="567"/>
        <w:jc w:val="both"/>
        <w:rPr>
          <w:color w:val="000000"/>
          <w:sz w:val="28"/>
          <w:szCs w:val="28"/>
        </w:rPr>
      </w:pPr>
      <w:r>
        <w:rPr>
          <w:color w:val="000000"/>
          <w:sz w:val="28"/>
          <w:szCs w:val="28"/>
        </w:rPr>
        <w:t xml:space="preserve">Крім того, враховуючи вищезазначене звернення  Управління капітального будівництва та житлово-комунального господарства виконкому міської ради, для забезпечення участі працівників управління у навчаннях, курсах підвищення кваліфікації та атестації, виділяються асигнування в розмірі </w:t>
      </w:r>
      <w:r w:rsidRPr="006D1CFE">
        <w:rPr>
          <w:b/>
          <w:color w:val="000000"/>
          <w:sz w:val="28"/>
          <w:szCs w:val="28"/>
        </w:rPr>
        <w:t xml:space="preserve">15 000 </w:t>
      </w:r>
      <w:r>
        <w:rPr>
          <w:color w:val="000000"/>
          <w:sz w:val="28"/>
          <w:szCs w:val="28"/>
        </w:rPr>
        <w:t>гривень.</w:t>
      </w:r>
    </w:p>
    <w:p w:rsidR="005864D6" w:rsidRPr="00EA71AE" w:rsidRDefault="00EA71AE" w:rsidP="00EB40C7">
      <w:pPr>
        <w:ind w:firstLine="567"/>
        <w:contextualSpacing/>
        <w:jc w:val="both"/>
        <w:rPr>
          <w:i/>
          <w:sz w:val="28"/>
          <w:szCs w:val="28"/>
        </w:rPr>
      </w:pPr>
      <w:r w:rsidRPr="00EA71AE">
        <w:rPr>
          <w:i/>
          <w:sz w:val="28"/>
          <w:szCs w:val="28"/>
        </w:rPr>
        <w:t>Міжбюджетні трансферти державному бюджету:</w:t>
      </w:r>
    </w:p>
    <w:p w:rsidR="005864D6" w:rsidRDefault="005864D6" w:rsidP="00EB40C7">
      <w:pPr>
        <w:ind w:firstLine="567"/>
        <w:contextualSpacing/>
        <w:jc w:val="both"/>
        <w:rPr>
          <w:sz w:val="28"/>
          <w:szCs w:val="28"/>
        </w:rPr>
      </w:pPr>
      <w:r>
        <w:rPr>
          <w:sz w:val="28"/>
          <w:szCs w:val="28"/>
        </w:rPr>
        <w:t xml:space="preserve">Враховуючи звернення військової частини А7028, як управління бригади територіальної оборони, від 04.03.2023 року №555, та враховуючи зміни внесені до Програми </w:t>
      </w:r>
      <w:r w:rsidR="0079220D" w:rsidRPr="00C4590E">
        <w:rPr>
          <w:sz w:val="28"/>
          <w:szCs w:val="28"/>
        </w:rPr>
        <w:t xml:space="preserve">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2023 рік, затвердженої рішенням міської ради від 21.12.2022 року №29/11, </w:t>
      </w:r>
      <w:r w:rsidR="0079220D">
        <w:rPr>
          <w:sz w:val="28"/>
          <w:szCs w:val="28"/>
        </w:rPr>
        <w:t xml:space="preserve">з бюджету Ковельської міської територіальної громади виділяються кошти в сумі </w:t>
      </w:r>
      <w:r w:rsidR="0079220D" w:rsidRPr="00FB0B9E">
        <w:rPr>
          <w:b/>
          <w:sz w:val="28"/>
          <w:szCs w:val="28"/>
        </w:rPr>
        <w:t>1 000 000</w:t>
      </w:r>
      <w:r w:rsidR="0079220D">
        <w:rPr>
          <w:sz w:val="28"/>
          <w:szCs w:val="28"/>
        </w:rPr>
        <w:t xml:space="preserve"> гривень</w:t>
      </w:r>
      <w:r w:rsidR="00712287">
        <w:rPr>
          <w:sz w:val="28"/>
          <w:szCs w:val="28"/>
        </w:rPr>
        <w:t xml:space="preserve"> для </w:t>
      </w:r>
      <w:proofErr w:type="spellStart"/>
      <w:r w:rsidR="00712287">
        <w:rPr>
          <w:sz w:val="28"/>
          <w:szCs w:val="28"/>
        </w:rPr>
        <w:t>КЕВ</w:t>
      </w:r>
      <w:proofErr w:type="spellEnd"/>
      <w:r w:rsidR="00712287">
        <w:rPr>
          <w:sz w:val="28"/>
          <w:szCs w:val="28"/>
        </w:rPr>
        <w:t xml:space="preserve"> </w:t>
      </w:r>
      <w:proofErr w:type="spellStart"/>
      <w:r w:rsidR="00712287">
        <w:rPr>
          <w:sz w:val="28"/>
          <w:szCs w:val="28"/>
        </w:rPr>
        <w:t>м.Володимир</w:t>
      </w:r>
      <w:proofErr w:type="spellEnd"/>
      <w:r w:rsidR="00712287">
        <w:rPr>
          <w:sz w:val="28"/>
          <w:szCs w:val="28"/>
        </w:rPr>
        <w:t>, яка забезпечить проведення робіт по капітальному</w:t>
      </w:r>
      <w:r w:rsidR="0079220D">
        <w:rPr>
          <w:sz w:val="28"/>
          <w:szCs w:val="28"/>
        </w:rPr>
        <w:t xml:space="preserve"> ремонту будівель та споруд військової частини А7063</w:t>
      </w:r>
      <w:r w:rsidR="00712287">
        <w:rPr>
          <w:sz w:val="28"/>
          <w:szCs w:val="28"/>
        </w:rPr>
        <w:t xml:space="preserve"> в м. Ковелі.</w:t>
      </w:r>
    </w:p>
    <w:p w:rsidR="002076C8" w:rsidRDefault="002076C8" w:rsidP="00EB40C7">
      <w:pPr>
        <w:ind w:firstLine="567"/>
        <w:contextualSpacing/>
        <w:jc w:val="both"/>
        <w:rPr>
          <w:sz w:val="28"/>
          <w:szCs w:val="28"/>
        </w:rPr>
      </w:pPr>
    </w:p>
    <w:p w:rsidR="001F09A3" w:rsidRDefault="00826252" w:rsidP="00EB40C7">
      <w:pPr>
        <w:ind w:firstLine="567"/>
        <w:contextualSpacing/>
        <w:jc w:val="both"/>
        <w:rPr>
          <w:sz w:val="28"/>
          <w:szCs w:val="28"/>
        </w:rPr>
      </w:pPr>
      <w:r>
        <w:rPr>
          <w:sz w:val="28"/>
          <w:szCs w:val="28"/>
        </w:rPr>
        <w:t>Оскільки, згідно листа Управління Служби безпеки України у Волинській області від 06.03.2023 року №54/31/109, с</w:t>
      </w:r>
      <w:r w:rsidR="001F09A3">
        <w:rPr>
          <w:sz w:val="28"/>
          <w:szCs w:val="28"/>
        </w:rPr>
        <w:t>півробітники Управління Служби безпеки беруть безпосередню активну участь у протидії збройній агресії російської фе</w:t>
      </w:r>
      <w:r>
        <w:rPr>
          <w:sz w:val="28"/>
          <w:szCs w:val="28"/>
        </w:rPr>
        <w:t xml:space="preserve">дерації, здійснюють заходи як на території області, так і в зонах бойових дій щодо захисту державного суверенітету, конституційного ладу, територіальної цілісності України, з метою покращення транспортного забезпечення, враховуючи проєкт змін до Програми </w:t>
      </w:r>
      <w:r w:rsidRPr="00826252">
        <w:rPr>
          <w:sz w:val="28"/>
          <w:szCs w:val="28"/>
        </w:rPr>
        <w:t>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2023 рік</w:t>
      </w:r>
      <w:r>
        <w:rPr>
          <w:sz w:val="28"/>
          <w:szCs w:val="28"/>
        </w:rPr>
        <w:t xml:space="preserve">, виділяються кошти в сумі </w:t>
      </w:r>
      <w:r w:rsidR="00D71FAD" w:rsidRPr="00D71FAD">
        <w:rPr>
          <w:sz w:val="28"/>
          <w:szCs w:val="28"/>
        </w:rPr>
        <w:t>5</w:t>
      </w:r>
      <w:r w:rsidRPr="00FB0B9E">
        <w:rPr>
          <w:b/>
          <w:sz w:val="28"/>
          <w:szCs w:val="28"/>
        </w:rPr>
        <w:t>00 000</w:t>
      </w:r>
      <w:r>
        <w:rPr>
          <w:sz w:val="28"/>
          <w:szCs w:val="28"/>
        </w:rPr>
        <w:t xml:space="preserve"> гривень</w:t>
      </w:r>
      <w:r w:rsidR="009339D4">
        <w:rPr>
          <w:sz w:val="28"/>
          <w:szCs w:val="28"/>
        </w:rPr>
        <w:t>.</w:t>
      </w:r>
    </w:p>
    <w:p w:rsidR="00C30750" w:rsidRDefault="00C30750" w:rsidP="00EB40C7">
      <w:pPr>
        <w:ind w:firstLine="567"/>
        <w:contextualSpacing/>
        <w:jc w:val="both"/>
        <w:rPr>
          <w:sz w:val="28"/>
          <w:szCs w:val="28"/>
        </w:rPr>
      </w:pPr>
    </w:p>
    <w:p w:rsidR="00FB0B9E" w:rsidRDefault="00FB0B9E" w:rsidP="00EB40C7">
      <w:pPr>
        <w:ind w:firstLine="567"/>
        <w:contextualSpacing/>
        <w:jc w:val="both"/>
        <w:rPr>
          <w:sz w:val="28"/>
          <w:szCs w:val="28"/>
        </w:rPr>
      </w:pPr>
      <w:r>
        <w:rPr>
          <w:sz w:val="28"/>
          <w:szCs w:val="28"/>
        </w:rPr>
        <w:t>В результаті</w:t>
      </w:r>
      <w:r w:rsidR="00EF2DA0">
        <w:rPr>
          <w:sz w:val="28"/>
          <w:szCs w:val="28"/>
        </w:rPr>
        <w:t xml:space="preserve">, в </w:t>
      </w:r>
      <w:proofErr w:type="spellStart"/>
      <w:r w:rsidR="00EF2DA0">
        <w:rPr>
          <w:sz w:val="28"/>
          <w:szCs w:val="28"/>
        </w:rPr>
        <w:t>проєкті</w:t>
      </w:r>
      <w:proofErr w:type="spellEnd"/>
      <w:r w:rsidR="00EF2DA0">
        <w:rPr>
          <w:sz w:val="28"/>
          <w:szCs w:val="28"/>
        </w:rPr>
        <w:t xml:space="preserve"> даного рішення </w:t>
      </w:r>
      <w:r w:rsidR="001320E3">
        <w:rPr>
          <w:sz w:val="28"/>
          <w:szCs w:val="28"/>
        </w:rPr>
        <w:t xml:space="preserve">про внесення змін до показників місцевого бюджету </w:t>
      </w:r>
      <w:r w:rsidR="00EF2DA0">
        <w:rPr>
          <w:sz w:val="28"/>
          <w:szCs w:val="28"/>
        </w:rPr>
        <w:t>планується</w:t>
      </w:r>
      <w:r>
        <w:rPr>
          <w:sz w:val="28"/>
          <w:szCs w:val="28"/>
        </w:rPr>
        <w:t xml:space="preserve"> </w:t>
      </w:r>
      <w:r w:rsidR="00EF2DA0">
        <w:rPr>
          <w:sz w:val="28"/>
          <w:szCs w:val="28"/>
        </w:rPr>
        <w:t xml:space="preserve">використати </w:t>
      </w:r>
      <w:r>
        <w:rPr>
          <w:sz w:val="28"/>
          <w:szCs w:val="28"/>
        </w:rPr>
        <w:t>обсяг вільного залишку коштів, що сформувався станом на 1</w:t>
      </w:r>
      <w:r w:rsidR="001320E3">
        <w:rPr>
          <w:sz w:val="28"/>
          <w:szCs w:val="28"/>
        </w:rPr>
        <w:t xml:space="preserve"> січня </w:t>
      </w:r>
      <w:r>
        <w:rPr>
          <w:sz w:val="28"/>
          <w:szCs w:val="28"/>
        </w:rPr>
        <w:t xml:space="preserve">2023 року </w:t>
      </w:r>
      <w:r w:rsidR="00EF2DA0">
        <w:rPr>
          <w:sz w:val="28"/>
          <w:szCs w:val="28"/>
        </w:rPr>
        <w:t>в сумі</w:t>
      </w:r>
      <w:r>
        <w:rPr>
          <w:sz w:val="28"/>
          <w:szCs w:val="28"/>
        </w:rPr>
        <w:t xml:space="preserve"> </w:t>
      </w:r>
      <w:r w:rsidR="002E1E28">
        <w:rPr>
          <w:sz w:val="28"/>
          <w:szCs w:val="28"/>
          <w:lang w:val="ru-RU"/>
        </w:rPr>
        <w:t>7 </w:t>
      </w:r>
      <w:r w:rsidR="00193DF7">
        <w:rPr>
          <w:sz w:val="28"/>
          <w:szCs w:val="28"/>
          <w:lang w:val="ru-RU"/>
        </w:rPr>
        <w:t>518</w:t>
      </w:r>
      <w:r w:rsidR="002E1E28">
        <w:rPr>
          <w:sz w:val="28"/>
          <w:szCs w:val="28"/>
          <w:lang w:val="ru-RU"/>
        </w:rPr>
        <w:t xml:space="preserve"> 541</w:t>
      </w:r>
      <w:r>
        <w:rPr>
          <w:sz w:val="28"/>
          <w:szCs w:val="28"/>
        </w:rPr>
        <w:t xml:space="preserve"> гривень.</w:t>
      </w:r>
    </w:p>
    <w:p w:rsidR="00690194" w:rsidRDefault="00690194" w:rsidP="00520BC4">
      <w:pPr>
        <w:ind w:firstLine="567"/>
        <w:contextualSpacing/>
        <w:jc w:val="both"/>
        <w:rPr>
          <w:sz w:val="28"/>
          <w:szCs w:val="28"/>
        </w:rPr>
      </w:pPr>
    </w:p>
    <w:p w:rsidR="001912B5" w:rsidRPr="00DB65DE" w:rsidRDefault="001912B5" w:rsidP="00596D8D">
      <w:pPr>
        <w:numPr>
          <w:ilvl w:val="0"/>
          <w:numId w:val="14"/>
        </w:numPr>
        <w:ind w:left="0" w:firstLine="567"/>
        <w:jc w:val="both"/>
        <w:rPr>
          <w:b/>
          <w:sz w:val="28"/>
          <w:szCs w:val="28"/>
        </w:rPr>
      </w:pPr>
      <w:r w:rsidRPr="00DB65DE">
        <w:rPr>
          <w:b/>
          <w:sz w:val="28"/>
          <w:szCs w:val="28"/>
        </w:rPr>
        <w:t>Фінансово-економічне обґрунтування</w:t>
      </w:r>
    </w:p>
    <w:p w:rsidR="001912B5" w:rsidRPr="00DF58F5" w:rsidRDefault="00DF58F5" w:rsidP="00596D8D">
      <w:pPr>
        <w:ind w:firstLine="567"/>
        <w:jc w:val="both"/>
        <w:rPr>
          <w:color w:val="000000" w:themeColor="text1"/>
          <w:sz w:val="28"/>
          <w:szCs w:val="28"/>
        </w:rPr>
      </w:pPr>
      <w:r w:rsidRPr="00DF58F5">
        <w:rPr>
          <w:color w:val="000000" w:themeColor="text1"/>
          <w:sz w:val="28"/>
          <w:szCs w:val="28"/>
        </w:rPr>
        <w:t>Зміни до бюджету міської територіальної громади збалансовані за надходженнями</w:t>
      </w:r>
      <w:r w:rsidR="00350CC6">
        <w:rPr>
          <w:color w:val="000000" w:themeColor="text1"/>
          <w:sz w:val="28"/>
          <w:szCs w:val="28"/>
        </w:rPr>
        <w:t>, джерелами фінансування</w:t>
      </w:r>
      <w:r w:rsidRPr="00DF58F5">
        <w:rPr>
          <w:color w:val="000000" w:themeColor="text1"/>
          <w:sz w:val="28"/>
          <w:szCs w:val="28"/>
        </w:rPr>
        <w:t xml:space="preserve"> та витратами</w:t>
      </w:r>
      <w:r w:rsidR="00350CC6">
        <w:rPr>
          <w:color w:val="000000" w:themeColor="text1"/>
          <w:sz w:val="28"/>
          <w:szCs w:val="28"/>
        </w:rPr>
        <w:t>,</w:t>
      </w:r>
      <w:r w:rsidRPr="00DF58F5">
        <w:rPr>
          <w:color w:val="000000" w:themeColor="text1"/>
          <w:sz w:val="28"/>
          <w:szCs w:val="28"/>
        </w:rPr>
        <w:t xml:space="preserve"> відповідно до норм діючого бюджетного законодавства.</w:t>
      </w:r>
    </w:p>
    <w:p w:rsidR="00CD1C80" w:rsidRPr="00143731" w:rsidRDefault="00CD1C80" w:rsidP="00CD1C80">
      <w:pPr>
        <w:jc w:val="both"/>
        <w:rPr>
          <w:sz w:val="28"/>
          <w:szCs w:val="28"/>
        </w:rPr>
      </w:pPr>
      <w:bookmarkStart w:id="0" w:name="_GoBack"/>
      <w:bookmarkEnd w:id="0"/>
    </w:p>
    <w:p w:rsidR="00350CC6" w:rsidRDefault="00350CC6" w:rsidP="00596D8D">
      <w:pPr>
        <w:ind w:firstLine="567"/>
        <w:contextualSpacing/>
        <w:jc w:val="both"/>
        <w:rPr>
          <w:b/>
          <w:bCs/>
          <w:sz w:val="28"/>
          <w:szCs w:val="28"/>
        </w:rPr>
      </w:pPr>
      <w:r w:rsidRPr="00350CC6">
        <w:rPr>
          <w:b/>
          <w:bCs/>
          <w:sz w:val="28"/>
          <w:szCs w:val="28"/>
        </w:rPr>
        <w:t>6. Відповідність принципу забезпечення рівних прав та можливостей жінок і чоловіків</w:t>
      </w:r>
    </w:p>
    <w:p w:rsidR="00350CC6" w:rsidRDefault="00350CC6" w:rsidP="00596D8D">
      <w:pPr>
        <w:ind w:firstLine="567"/>
        <w:contextualSpacing/>
        <w:jc w:val="both"/>
        <w:rPr>
          <w:sz w:val="28"/>
          <w:szCs w:val="28"/>
        </w:rPr>
      </w:pPr>
      <w:r w:rsidRPr="00294525">
        <w:rPr>
          <w:sz w:val="28"/>
          <w:szCs w:val="28"/>
        </w:rPr>
        <w:t>Проєкт рішення не  містить положень, які порушують принципи гендерної рівності.</w:t>
      </w:r>
    </w:p>
    <w:p w:rsidR="00350CC6" w:rsidRDefault="00350CC6" w:rsidP="00596D8D">
      <w:pPr>
        <w:ind w:firstLine="567"/>
        <w:contextualSpacing/>
        <w:jc w:val="both"/>
        <w:rPr>
          <w:sz w:val="28"/>
          <w:szCs w:val="28"/>
        </w:rPr>
      </w:pPr>
    </w:p>
    <w:p w:rsidR="00350CC6" w:rsidRDefault="00350CC6" w:rsidP="00B03E89">
      <w:pPr>
        <w:pStyle w:val="a3"/>
        <w:numPr>
          <w:ilvl w:val="0"/>
          <w:numId w:val="26"/>
        </w:numPr>
        <w:spacing w:after="0" w:line="240" w:lineRule="auto"/>
        <w:jc w:val="both"/>
        <w:rPr>
          <w:rFonts w:ascii="Times New Roman" w:hAnsi="Times New Roman"/>
          <w:b/>
          <w:bCs/>
          <w:sz w:val="28"/>
          <w:szCs w:val="28"/>
          <w:lang w:val="uk-UA"/>
        </w:rPr>
      </w:pPr>
      <w:r w:rsidRPr="00350CC6">
        <w:rPr>
          <w:rFonts w:ascii="Times New Roman" w:hAnsi="Times New Roman"/>
          <w:b/>
          <w:bCs/>
          <w:sz w:val="28"/>
          <w:szCs w:val="28"/>
          <w:lang w:val="uk-UA"/>
        </w:rPr>
        <w:t>Запобігання корупції</w:t>
      </w:r>
    </w:p>
    <w:p w:rsidR="00350CC6" w:rsidRDefault="00350CC6" w:rsidP="00596D8D">
      <w:pPr>
        <w:pStyle w:val="a3"/>
        <w:spacing w:after="0" w:line="240" w:lineRule="auto"/>
        <w:ind w:left="0" w:firstLine="567"/>
        <w:jc w:val="both"/>
        <w:rPr>
          <w:rFonts w:ascii="Times New Roman" w:hAnsi="Times New Roman"/>
          <w:sz w:val="28"/>
          <w:szCs w:val="28"/>
          <w:lang w:val="uk-UA"/>
        </w:rPr>
      </w:pPr>
      <w:r w:rsidRPr="00294525">
        <w:rPr>
          <w:rFonts w:ascii="Times New Roman" w:hAnsi="Times New Roman"/>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350CC6" w:rsidRDefault="00350CC6" w:rsidP="00596D8D">
      <w:pPr>
        <w:pStyle w:val="a3"/>
        <w:spacing w:after="0" w:line="240" w:lineRule="auto"/>
        <w:ind w:left="0" w:firstLine="567"/>
        <w:jc w:val="both"/>
        <w:rPr>
          <w:rFonts w:ascii="Times New Roman" w:hAnsi="Times New Roman"/>
          <w:sz w:val="28"/>
          <w:szCs w:val="28"/>
          <w:lang w:val="uk-UA"/>
        </w:rPr>
      </w:pPr>
    </w:p>
    <w:p w:rsidR="001912B5" w:rsidRPr="00D51E4D" w:rsidRDefault="001912B5" w:rsidP="00D51E4D">
      <w:pPr>
        <w:pStyle w:val="a5"/>
        <w:numPr>
          <w:ilvl w:val="0"/>
          <w:numId w:val="26"/>
        </w:numPr>
        <w:jc w:val="both"/>
        <w:rPr>
          <w:b/>
          <w:sz w:val="28"/>
          <w:szCs w:val="28"/>
        </w:rPr>
      </w:pPr>
      <w:r w:rsidRPr="00D51E4D">
        <w:rPr>
          <w:b/>
          <w:sz w:val="28"/>
          <w:szCs w:val="28"/>
        </w:rPr>
        <w:t>Прогноз результатів</w:t>
      </w:r>
    </w:p>
    <w:p w:rsidR="004B4E90" w:rsidRDefault="0020322B" w:rsidP="00596D8D">
      <w:pPr>
        <w:ind w:firstLine="567"/>
        <w:contextualSpacing/>
        <w:jc w:val="both"/>
        <w:rPr>
          <w:sz w:val="28"/>
          <w:szCs w:val="28"/>
        </w:rPr>
      </w:pPr>
      <w:r w:rsidRPr="009E18D4">
        <w:rPr>
          <w:color w:val="000000" w:themeColor="text1"/>
          <w:sz w:val="28"/>
          <w:szCs w:val="28"/>
        </w:rPr>
        <w:t xml:space="preserve">Прийняття цього Проєкту </w:t>
      </w:r>
      <w:r w:rsidR="004B4E90" w:rsidRPr="009E18D4">
        <w:rPr>
          <w:color w:val="000000" w:themeColor="text1"/>
          <w:sz w:val="28"/>
          <w:szCs w:val="28"/>
        </w:rPr>
        <w:t>рішення</w:t>
      </w:r>
      <w:r w:rsidRPr="009E18D4">
        <w:rPr>
          <w:color w:val="000000" w:themeColor="text1"/>
          <w:sz w:val="28"/>
          <w:szCs w:val="28"/>
        </w:rPr>
        <w:t xml:space="preserve"> міської ради</w:t>
      </w:r>
      <w:r w:rsidR="009E18D4" w:rsidRPr="009E18D4">
        <w:rPr>
          <w:color w:val="000000" w:themeColor="text1"/>
          <w:sz w:val="28"/>
          <w:szCs w:val="28"/>
        </w:rPr>
        <w:t>,</w:t>
      </w:r>
      <w:r w:rsidRPr="009E18D4">
        <w:rPr>
          <w:color w:val="000000" w:themeColor="text1"/>
          <w:sz w:val="28"/>
          <w:szCs w:val="28"/>
          <w:lang w:eastAsia="ru-RU"/>
        </w:rPr>
        <w:t xml:space="preserve"> </w:t>
      </w:r>
      <w:r w:rsidR="004B4E90" w:rsidRPr="009E18D4">
        <w:rPr>
          <w:color w:val="000000" w:themeColor="text1"/>
          <w:sz w:val="28"/>
          <w:szCs w:val="28"/>
        </w:rPr>
        <w:t xml:space="preserve">дозволить </w:t>
      </w:r>
      <w:r w:rsidR="009E18D4">
        <w:rPr>
          <w:sz w:val="28"/>
          <w:szCs w:val="28"/>
        </w:rPr>
        <w:t xml:space="preserve">раціонально </w:t>
      </w:r>
      <w:r w:rsidR="004B4E90" w:rsidRPr="005D4E08">
        <w:rPr>
          <w:sz w:val="28"/>
          <w:szCs w:val="28"/>
        </w:rPr>
        <w:t>виріш</w:t>
      </w:r>
      <w:r w:rsidR="004B4E90">
        <w:rPr>
          <w:sz w:val="28"/>
          <w:szCs w:val="28"/>
        </w:rPr>
        <w:t>увати</w:t>
      </w:r>
      <w:r w:rsidR="004B4E90" w:rsidRPr="005D4E08">
        <w:rPr>
          <w:sz w:val="28"/>
          <w:szCs w:val="28"/>
        </w:rPr>
        <w:t xml:space="preserve"> невідкладні питання </w:t>
      </w:r>
      <w:r w:rsidR="004B4E90">
        <w:rPr>
          <w:sz w:val="28"/>
          <w:szCs w:val="28"/>
        </w:rPr>
        <w:t>в процесі виконання бюджету</w:t>
      </w:r>
      <w:r w:rsidR="009E18D4">
        <w:rPr>
          <w:sz w:val="28"/>
          <w:szCs w:val="28"/>
        </w:rPr>
        <w:t>, в тому числі</w:t>
      </w:r>
      <w:r w:rsidR="004B4E90">
        <w:rPr>
          <w:sz w:val="28"/>
          <w:szCs w:val="28"/>
        </w:rPr>
        <w:t xml:space="preserve"> </w:t>
      </w:r>
      <w:r w:rsidR="00897072">
        <w:rPr>
          <w:sz w:val="28"/>
          <w:szCs w:val="28"/>
        </w:rPr>
        <w:t>спричинені військовими діями р</w:t>
      </w:r>
      <w:r w:rsidR="004B4E90" w:rsidRPr="005D4E08">
        <w:rPr>
          <w:sz w:val="28"/>
          <w:szCs w:val="28"/>
        </w:rPr>
        <w:t>осійської Федерації проти України.</w:t>
      </w:r>
    </w:p>
    <w:p w:rsidR="001912B5" w:rsidRPr="00551869" w:rsidRDefault="001912B5" w:rsidP="00596D8D">
      <w:pPr>
        <w:shd w:val="clear" w:color="auto" w:fill="FFFFFF"/>
        <w:tabs>
          <w:tab w:val="left" w:pos="7920"/>
        </w:tabs>
        <w:ind w:firstLine="567"/>
        <w:jc w:val="both"/>
        <w:rPr>
          <w:color w:val="FF0000"/>
          <w:sz w:val="28"/>
          <w:szCs w:val="28"/>
        </w:rPr>
      </w:pPr>
    </w:p>
    <w:p w:rsidR="001912B5" w:rsidRDefault="001912B5" w:rsidP="00596D8D">
      <w:pPr>
        <w:pStyle w:val="a3"/>
        <w:spacing w:after="0" w:line="240" w:lineRule="auto"/>
        <w:ind w:left="0" w:firstLine="567"/>
        <w:jc w:val="both"/>
        <w:rPr>
          <w:rFonts w:ascii="Times New Roman" w:hAnsi="Times New Roman"/>
          <w:bCs/>
          <w:sz w:val="28"/>
          <w:szCs w:val="28"/>
          <w:lang w:val="uk-UA"/>
        </w:rPr>
      </w:pPr>
    </w:p>
    <w:p w:rsidR="0002524D" w:rsidRPr="006E2152" w:rsidRDefault="0002524D" w:rsidP="00596D8D">
      <w:pPr>
        <w:ind w:firstLine="567"/>
        <w:contextualSpacing/>
        <w:jc w:val="both"/>
        <w:rPr>
          <w:sz w:val="28"/>
          <w:szCs w:val="28"/>
        </w:rPr>
      </w:pPr>
      <w:r w:rsidRPr="006E2152">
        <w:rPr>
          <w:sz w:val="28"/>
          <w:szCs w:val="28"/>
        </w:rPr>
        <w:t xml:space="preserve">Начальник </w:t>
      </w:r>
    </w:p>
    <w:p w:rsidR="0002524D" w:rsidRPr="006E2152" w:rsidRDefault="0002524D" w:rsidP="00CD1C80">
      <w:pPr>
        <w:contextualSpacing/>
        <w:jc w:val="both"/>
        <w:rPr>
          <w:sz w:val="28"/>
          <w:szCs w:val="28"/>
        </w:rPr>
      </w:pPr>
      <w:r w:rsidRPr="006E2152">
        <w:rPr>
          <w:sz w:val="28"/>
          <w:szCs w:val="28"/>
        </w:rPr>
        <w:t xml:space="preserve">фінансового управління                                           </w:t>
      </w:r>
      <w:r w:rsidR="00FD2373" w:rsidRPr="006E2152">
        <w:rPr>
          <w:sz w:val="28"/>
          <w:szCs w:val="28"/>
        </w:rPr>
        <w:t xml:space="preserve">       </w:t>
      </w:r>
      <w:r w:rsidRPr="006E2152">
        <w:rPr>
          <w:b/>
          <w:sz w:val="28"/>
          <w:szCs w:val="28"/>
        </w:rPr>
        <w:t xml:space="preserve">Валентина </w:t>
      </w:r>
      <w:proofErr w:type="spellStart"/>
      <w:r w:rsidRPr="006E2152">
        <w:rPr>
          <w:b/>
          <w:sz w:val="28"/>
          <w:szCs w:val="28"/>
        </w:rPr>
        <w:t>РОМАНЧУК</w:t>
      </w:r>
      <w:proofErr w:type="spellEnd"/>
    </w:p>
    <w:p w:rsidR="00FD2373" w:rsidRPr="006E2152" w:rsidRDefault="00FD2373" w:rsidP="00596D8D">
      <w:pPr>
        <w:ind w:firstLine="567"/>
        <w:contextualSpacing/>
        <w:jc w:val="both"/>
        <w:rPr>
          <w:sz w:val="28"/>
          <w:szCs w:val="28"/>
        </w:rPr>
      </w:pPr>
    </w:p>
    <w:p w:rsidR="005D4E08" w:rsidRDefault="0002524D" w:rsidP="00CD1C80">
      <w:pPr>
        <w:contextualSpacing/>
        <w:jc w:val="both"/>
        <w:rPr>
          <w:sz w:val="28"/>
          <w:szCs w:val="28"/>
        </w:rPr>
      </w:pPr>
      <w:proofErr w:type="spellStart"/>
      <w:r w:rsidRPr="006E2152">
        <w:rPr>
          <w:sz w:val="28"/>
          <w:szCs w:val="28"/>
        </w:rPr>
        <w:t>Томусяк</w:t>
      </w:r>
      <w:proofErr w:type="spellEnd"/>
      <w:r w:rsidRPr="006E2152">
        <w:rPr>
          <w:sz w:val="28"/>
          <w:szCs w:val="28"/>
        </w:rPr>
        <w:t>, 53720</w:t>
      </w:r>
    </w:p>
    <w:sectPr w:rsidR="005D4E08" w:rsidSect="00964FD0">
      <w:footerReference w:type="default" r:id="rId8"/>
      <w:pgSz w:w="11906" w:h="16838" w:code="9"/>
      <w:pgMar w:top="567" w:right="567"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0FE" w:rsidRDefault="00E420FE" w:rsidP="000619C3">
      <w:r>
        <w:separator/>
      </w:r>
    </w:p>
  </w:endnote>
  <w:endnote w:type="continuationSeparator" w:id="0">
    <w:p w:rsidR="00E420FE" w:rsidRDefault="00E420FE"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F1C" w:rsidRDefault="00662F1C">
    <w:pPr>
      <w:pStyle w:val="af0"/>
      <w:jc w:val="center"/>
    </w:pPr>
    <w:r>
      <w:rPr>
        <w:noProof/>
        <w:lang w:val="ru-RU"/>
      </w:rPr>
      <w:fldChar w:fldCharType="begin"/>
    </w:r>
    <w:r>
      <w:rPr>
        <w:noProof/>
        <w:lang w:val="ru-RU"/>
      </w:rPr>
      <w:instrText>PAGE   \* MERGEFORMAT</w:instrText>
    </w:r>
    <w:r>
      <w:rPr>
        <w:noProof/>
        <w:lang w:val="ru-RU"/>
      </w:rPr>
      <w:fldChar w:fldCharType="separate"/>
    </w:r>
    <w:r w:rsidR="00CD1C80">
      <w:rPr>
        <w:noProof/>
        <w:lang w:val="ru-RU"/>
      </w:rPr>
      <w:t>8</w:t>
    </w:r>
    <w:r>
      <w:rPr>
        <w:noProof/>
        <w:lang w:val="ru-RU"/>
      </w:rPr>
      <w:fldChar w:fldCharType="end"/>
    </w:r>
  </w:p>
  <w:p w:rsidR="00662F1C" w:rsidRDefault="00662F1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0FE" w:rsidRDefault="00E420FE" w:rsidP="000619C3">
      <w:r>
        <w:separator/>
      </w:r>
    </w:p>
  </w:footnote>
  <w:footnote w:type="continuationSeparator" w:id="0">
    <w:p w:rsidR="00E420FE" w:rsidRDefault="00E420FE"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0A9C28B6"/>
    <w:multiLevelType w:val="hybridMultilevel"/>
    <w:tmpl w:val="F23EEF26"/>
    <w:lvl w:ilvl="0" w:tplc="5DC2508E">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15:restartNumberingAfterBreak="0">
    <w:nsid w:val="0CD86C05"/>
    <w:multiLevelType w:val="hybridMultilevel"/>
    <w:tmpl w:val="9D8CAB9A"/>
    <w:lvl w:ilvl="0" w:tplc="FF922F2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184A15A5"/>
    <w:multiLevelType w:val="hybridMultilevel"/>
    <w:tmpl w:val="DD5831F8"/>
    <w:lvl w:ilvl="0" w:tplc="2438CD5C">
      <w:start w:val="1"/>
      <w:numFmt w:val="decimal"/>
      <w:lvlText w:val="%1."/>
      <w:lvlJc w:val="left"/>
      <w:pPr>
        <w:ind w:left="720" w:hanging="360"/>
      </w:pPr>
      <w:rPr>
        <w:rFonts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6" w15:restartNumberingAfterBreak="0">
    <w:nsid w:val="1B402EF5"/>
    <w:multiLevelType w:val="hybridMultilevel"/>
    <w:tmpl w:val="40BE1C0C"/>
    <w:lvl w:ilvl="0" w:tplc="2438CD5C">
      <w:start w:val="1"/>
      <w:numFmt w:val="decimal"/>
      <w:lvlText w:val="%1."/>
      <w:lvlJc w:val="left"/>
      <w:pPr>
        <w:ind w:left="1428"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15:restartNumberingAfterBreak="0">
    <w:nsid w:val="237B55F0"/>
    <w:multiLevelType w:val="hybridMultilevel"/>
    <w:tmpl w:val="965497C8"/>
    <w:lvl w:ilvl="0" w:tplc="A74A3A3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28EC1631"/>
    <w:multiLevelType w:val="hybridMultilevel"/>
    <w:tmpl w:val="FF6C62CE"/>
    <w:lvl w:ilvl="0" w:tplc="8F5A1D00">
      <w:start w:val="7"/>
      <w:numFmt w:val="decimal"/>
      <w:lvlText w:val="%1."/>
      <w:lvlJc w:val="left"/>
      <w:pPr>
        <w:ind w:left="994" w:firstLine="424"/>
      </w:pPr>
      <w:rPr>
        <w:rFonts w:hint="default"/>
      </w:rPr>
    </w:lvl>
    <w:lvl w:ilvl="1" w:tplc="04220019" w:tentative="1">
      <w:start w:val="1"/>
      <w:numFmt w:val="lowerLetter"/>
      <w:lvlText w:val="%2."/>
      <w:lvlJc w:val="left"/>
      <w:pPr>
        <w:ind w:left="3077" w:hanging="360"/>
      </w:pPr>
    </w:lvl>
    <w:lvl w:ilvl="2" w:tplc="0422001B" w:tentative="1">
      <w:start w:val="1"/>
      <w:numFmt w:val="lowerRoman"/>
      <w:lvlText w:val="%3."/>
      <w:lvlJc w:val="right"/>
      <w:pPr>
        <w:ind w:left="3797" w:hanging="180"/>
      </w:pPr>
    </w:lvl>
    <w:lvl w:ilvl="3" w:tplc="0422000F" w:tentative="1">
      <w:start w:val="1"/>
      <w:numFmt w:val="decimal"/>
      <w:lvlText w:val="%4."/>
      <w:lvlJc w:val="left"/>
      <w:pPr>
        <w:ind w:left="4517" w:hanging="360"/>
      </w:pPr>
    </w:lvl>
    <w:lvl w:ilvl="4" w:tplc="04220019" w:tentative="1">
      <w:start w:val="1"/>
      <w:numFmt w:val="lowerLetter"/>
      <w:lvlText w:val="%5."/>
      <w:lvlJc w:val="left"/>
      <w:pPr>
        <w:ind w:left="5237" w:hanging="360"/>
      </w:pPr>
    </w:lvl>
    <w:lvl w:ilvl="5" w:tplc="0422001B" w:tentative="1">
      <w:start w:val="1"/>
      <w:numFmt w:val="lowerRoman"/>
      <w:lvlText w:val="%6."/>
      <w:lvlJc w:val="right"/>
      <w:pPr>
        <w:ind w:left="5957" w:hanging="180"/>
      </w:pPr>
    </w:lvl>
    <w:lvl w:ilvl="6" w:tplc="0422000F" w:tentative="1">
      <w:start w:val="1"/>
      <w:numFmt w:val="decimal"/>
      <w:lvlText w:val="%7."/>
      <w:lvlJc w:val="left"/>
      <w:pPr>
        <w:ind w:left="6677" w:hanging="360"/>
      </w:pPr>
    </w:lvl>
    <w:lvl w:ilvl="7" w:tplc="04220019" w:tentative="1">
      <w:start w:val="1"/>
      <w:numFmt w:val="lowerLetter"/>
      <w:lvlText w:val="%8."/>
      <w:lvlJc w:val="left"/>
      <w:pPr>
        <w:ind w:left="7397" w:hanging="360"/>
      </w:pPr>
    </w:lvl>
    <w:lvl w:ilvl="8" w:tplc="0422001B" w:tentative="1">
      <w:start w:val="1"/>
      <w:numFmt w:val="lowerRoman"/>
      <w:lvlText w:val="%9."/>
      <w:lvlJc w:val="right"/>
      <w:pPr>
        <w:ind w:left="8117" w:hanging="180"/>
      </w:pPr>
    </w:lvl>
  </w:abstractNum>
  <w:abstractNum w:abstractNumId="9"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30D93DB8"/>
    <w:multiLevelType w:val="hybridMultilevel"/>
    <w:tmpl w:val="18085BFC"/>
    <w:lvl w:ilvl="0" w:tplc="04220003">
      <w:start w:val="1"/>
      <w:numFmt w:val="bullet"/>
      <w:lvlText w:val="o"/>
      <w:lvlJc w:val="left"/>
      <w:pPr>
        <w:ind w:left="927" w:hanging="360"/>
      </w:pPr>
      <w:rPr>
        <w:rFonts w:ascii="Courier New" w:hAnsi="Courier New" w:cs="Courier New"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15:restartNumberingAfterBreak="0">
    <w:nsid w:val="36BB63DF"/>
    <w:multiLevelType w:val="hybridMultilevel"/>
    <w:tmpl w:val="5906C08E"/>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38A37795"/>
    <w:multiLevelType w:val="hybridMultilevel"/>
    <w:tmpl w:val="E3BE7FFA"/>
    <w:lvl w:ilvl="0" w:tplc="F59C233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3852D5"/>
    <w:multiLevelType w:val="hybridMultilevel"/>
    <w:tmpl w:val="AA8C5544"/>
    <w:lvl w:ilvl="0" w:tplc="B28C37D0">
      <w:start w:val="1"/>
      <w:numFmt w:val="bullet"/>
      <w:lvlText w:val="-"/>
      <w:lvlJc w:val="left"/>
      <w:pPr>
        <w:ind w:left="708" w:hanging="360"/>
      </w:pPr>
      <w:rPr>
        <w:rFonts w:ascii="Times New Roman" w:eastAsia="Times New Roman" w:hAnsi="Times New Roman" w:cs="Times New Roman" w:hint="default"/>
      </w:rPr>
    </w:lvl>
    <w:lvl w:ilvl="1" w:tplc="04220003" w:tentative="1">
      <w:start w:val="1"/>
      <w:numFmt w:val="bullet"/>
      <w:lvlText w:val="o"/>
      <w:lvlJc w:val="left"/>
      <w:pPr>
        <w:ind w:left="1428" w:hanging="360"/>
      </w:pPr>
      <w:rPr>
        <w:rFonts w:ascii="Courier New" w:hAnsi="Courier New" w:cs="Courier New" w:hint="default"/>
      </w:rPr>
    </w:lvl>
    <w:lvl w:ilvl="2" w:tplc="04220005" w:tentative="1">
      <w:start w:val="1"/>
      <w:numFmt w:val="bullet"/>
      <w:lvlText w:val=""/>
      <w:lvlJc w:val="left"/>
      <w:pPr>
        <w:ind w:left="2148" w:hanging="360"/>
      </w:pPr>
      <w:rPr>
        <w:rFonts w:ascii="Wingdings" w:hAnsi="Wingdings" w:hint="default"/>
      </w:rPr>
    </w:lvl>
    <w:lvl w:ilvl="3" w:tplc="04220001" w:tentative="1">
      <w:start w:val="1"/>
      <w:numFmt w:val="bullet"/>
      <w:lvlText w:val=""/>
      <w:lvlJc w:val="left"/>
      <w:pPr>
        <w:ind w:left="2868" w:hanging="360"/>
      </w:pPr>
      <w:rPr>
        <w:rFonts w:ascii="Symbol" w:hAnsi="Symbol" w:hint="default"/>
      </w:rPr>
    </w:lvl>
    <w:lvl w:ilvl="4" w:tplc="04220003" w:tentative="1">
      <w:start w:val="1"/>
      <w:numFmt w:val="bullet"/>
      <w:lvlText w:val="o"/>
      <w:lvlJc w:val="left"/>
      <w:pPr>
        <w:ind w:left="3588" w:hanging="360"/>
      </w:pPr>
      <w:rPr>
        <w:rFonts w:ascii="Courier New" w:hAnsi="Courier New" w:cs="Courier New" w:hint="default"/>
      </w:rPr>
    </w:lvl>
    <w:lvl w:ilvl="5" w:tplc="04220005" w:tentative="1">
      <w:start w:val="1"/>
      <w:numFmt w:val="bullet"/>
      <w:lvlText w:val=""/>
      <w:lvlJc w:val="left"/>
      <w:pPr>
        <w:ind w:left="4308" w:hanging="360"/>
      </w:pPr>
      <w:rPr>
        <w:rFonts w:ascii="Wingdings" w:hAnsi="Wingdings" w:hint="default"/>
      </w:rPr>
    </w:lvl>
    <w:lvl w:ilvl="6" w:tplc="04220001" w:tentative="1">
      <w:start w:val="1"/>
      <w:numFmt w:val="bullet"/>
      <w:lvlText w:val=""/>
      <w:lvlJc w:val="left"/>
      <w:pPr>
        <w:ind w:left="5028" w:hanging="360"/>
      </w:pPr>
      <w:rPr>
        <w:rFonts w:ascii="Symbol" w:hAnsi="Symbol" w:hint="default"/>
      </w:rPr>
    </w:lvl>
    <w:lvl w:ilvl="7" w:tplc="04220003" w:tentative="1">
      <w:start w:val="1"/>
      <w:numFmt w:val="bullet"/>
      <w:lvlText w:val="o"/>
      <w:lvlJc w:val="left"/>
      <w:pPr>
        <w:ind w:left="5748" w:hanging="360"/>
      </w:pPr>
      <w:rPr>
        <w:rFonts w:ascii="Courier New" w:hAnsi="Courier New" w:cs="Courier New" w:hint="default"/>
      </w:rPr>
    </w:lvl>
    <w:lvl w:ilvl="8" w:tplc="04220005" w:tentative="1">
      <w:start w:val="1"/>
      <w:numFmt w:val="bullet"/>
      <w:lvlText w:val=""/>
      <w:lvlJc w:val="left"/>
      <w:pPr>
        <w:ind w:left="6468" w:hanging="360"/>
      </w:pPr>
      <w:rPr>
        <w:rFonts w:ascii="Wingdings" w:hAnsi="Wingdings" w:hint="default"/>
      </w:rPr>
    </w:lvl>
  </w:abstractNum>
  <w:abstractNum w:abstractNumId="15"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7"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18"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19"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5F5B6CA6"/>
    <w:multiLevelType w:val="hybridMultilevel"/>
    <w:tmpl w:val="5906BD0E"/>
    <w:lvl w:ilvl="0" w:tplc="86062C0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1"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2" w15:restartNumberingAfterBreak="0">
    <w:nsid w:val="6D895EEE"/>
    <w:multiLevelType w:val="hybridMultilevel"/>
    <w:tmpl w:val="29B21EAA"/>
    <w:lvl w:ilvl="0" w:tplc="04220001">
      <w:start w:val="1"/>
      <w:numFmt w:val="bullet"/>
      <w:lvlText w:val=""/>
      <w:lvlJc w:val="left"/>
      <w:pPr>
        <w:ind w:left="927" w:hanging="360"/>
      </w:pPr>
      <w:rPr>
        <w:rFonts w:ascii="Symbol" w:hAnsi="Symbol"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3" w15:restartNumberingAfterBreak="0">
    <w:nsid w:val="71DC6804"/>
    <w:multiLevelType w:val="hybridMultilevel"/>
    <w:tmpl w:val="7F30F8D4"/>
    <w:lvl w:ilvl="0" w:tplc="04220001">
      <w:start w:val="1"/>
      <w:numFmt w:val="bullet"/>
      <w:lvlText w:val=""/>
      <w:lvlJc w:val="left"/>
      <w:pPr>
        <w:ind w:left="720" w:hanging="360"/>
      </w:pPr>
      <w:rPr>
        <w:rFonts w:ascii="Symbol" w:hAnsi="Symbol"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16"/>
  </w:num>
  <w:num w:numId="4">
    <w:abstractNumId w:val="18"/>
  </w:num>
  <w:num w:numId="5">
    <w:abstractNumId w:val="17"/>
  </w:num>
  <w:num w:numId="6">
    <w:abstractNumId w:val="17"/>
  </w:num>
  <w:num w:numId="7">
    <w:abstractNumId w:val="24"/>
  </w:num>
  <w:num w:numId="8">
    <w:abstractNumId w:val="0"/>
  </w:num>
  <w:num w:numId="9">
    <w:abstractNumId w:val="21"/>
  </w:num>
  <w:num w:numId="10">
    <w:abstractNumId w:val="13"/>
  </w:num>
  <w:num w:numId="11">
    <w:abstractNumId w:val="19"/>
  </w:num>
  <w:num w:numId="12">
    <w:abstractNumId w:val="12"/>
  </w:num>
  <w:num w:numId="13">
    <w:abstractNumId w:val="15"/>
  </w:num>
  <w:num w:numId="14">
    <w:abstractNumId w:val="9"/>
  </w:num>
  <w:num w:numId="15">
    <w:abstractNumId w:val="7"/>
  </w:num>
  <w:num w:numId="16">
    <w:abstractNumId w:val="11"/>
  </w:num>
  <w:num w:numId="17">
    <w:abstractNumId w:val="10"/>
  </w:num>
  <w:num w:numId="18">
    <w:abstractNumId w:val="22"/>
  </w:num>
  <w:num w:numId="19">
    <w:abstractNumId w:val="4"/>
  </w:num>
  <w:num w:numId="20">
    <w:abstractNumId w:val="23"/>
  </w:num>
  <w:num w:numId="21">
    <w:abstractNumId w:val="6"/>
  </w:num>
  <w:num w:numId="22">
    <w:abstractNumId w:val="2"/>
  </w:num>
  <w:num w:numId="23">
    <w:abstractNumId w:val="14"/>
  </w:num>
  <w:num w:numId="24">
    <w:abstractNumId w:val="8"/>
  </w:num>
  <w:num w:numId="25">
    <w:abstractNumId w:val="20"/>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6E1"/>
    <w:rsid w:val="000014A6"/>
    <w:rsid w:val="00002429"/>
    <w:rsid w:val="00002B84"/>
    <w:rsid w:val="00002D99"/>
    <w:rsid w:val="00006C55"/>
    <w:rsid w:val="00007367"/>
    <w:rsid w:val="00010D4C"/>
    <w:rsid w:val="0001124F"/>
    <w:rsid w:val="000117DE"/>
    <w:rsid w:val="00014CAF"/>
    <w:rsid w:val="000166EA"/>
    <w:rsid w:val="00020CA1"/>
    <w:rsid w:val="00022F83"/>
    <w:rsid w:val="00024A0A"/>
    <w:rsid w:val="0002524D"/>
    <w:rsid w:val="00025EED"/>
    <w:rsid w:val="00032B81"/>
    <w:rsid w:val="000365E3"/>
    <w:rsid w:val="00050C0A"/>
    <w:rsid w:val="000527C8"/>
    <w:rsid w:val="00052A7A"/>
    <w:rsid w:val="000561FB"/>
    <w:rsid w:val="000569E1"/>
    <w:rsid w:val="0005732A"/>
    <w:rsid w:val="000578DB"/>
    <w:rsid w:val="00057A38"/>
    <w:rsid w:val="0006049C"/>
    <w:rsid w:val="000619C3"/>
    <w:rsid w:val="000663D9"/>
    <w:rsid w:val="00067A6B"/>
    <w:rsid w:val="00067B66"/>
    <w:rsid w:val="00071D6E"/>
    <w:rsid w:val="00073164"/>
    <w:rsid w:val="00073C64"/>
    <w:rsid w:val="0007560D"/>
    <w:rsid w:val="000762CF"/>
    <w:rsid w:val="00077617"/>
    <w:rsid w:val="00077AEB"/>
    <w:rsid w:val="00082AF3"/>
    <w:rsid w:val="0008588E"/>
    <w:rsid w:val="00090BDB"/>
    <w:rsid w:val="00090FE3"/>
    <w:rsid w:val="0009160F"/>
    <w:rsid w:val="00093BBF"/>
    <w:rsid w:val="000942DD"/>
    <w:rsid w:val="000A2A42"/>
    <w:rsid w:val="000A50B7"/>
    <w:rsid w:val="000A52AB"/>
    <w:rsid w:val="000B01CF"/>
    <w:rsid w:val="000B065C"/>
    <w:rsid w:val="000B13FA"/>
    <w:rsid w:val="000B1546"/>
    <w:rsid w:val="000B1FDA"/>
    <w:rsid w:val="000B350F"/>
    <w:rsid w:val="000B4492"/>
    <w:rsid w:val="000B45F2"/>
    <w:rsid w:val="000B465C"/>
    <w:rsid w:val="000B6BC1"/>
    <w:rsid w:val="000B7F30"/>
    <w:rsid w:val="000C1277"/>
    <w:rsid w:val="000C1A98"/>
    <w:rsid w:val="000C27A4"/>
    <w:rsid w:val="000C4528"/>
    <w:rsid w:val="000C4A75"/>
    <w:rsid w:val="000C539F"/>
    <w:rsid w:val="000D0483"/>
    <w:rsid w:val="000D213E"/>
    <w:rsid w:val="000D3B3B"/>
    <w:rsid w:val="000D6B0E"/>
    <w:rsid w:val="000D7402"/>
    <w:rsid w:val="000D767A"/>
    <w:rsid w:val="000E1DA7"/>
    <w:rsid w:val="000E2665"/>
    <w:rsid w:val="000E2E3B"/>
    <w:rsid w:val="000E4D40"/>
    <w:rsid w:val="000E4F5A"/>
    <w:rsid w:val="000E5579"/>
    <w:rsid w:val="000F12F2"/>
    <w:rsid w:val="000F456A"/>
    <w:rsid w:val="000F65BD"/>
    <w:rsid w:val="001053B9"/>
    <w:rsid w:val="00105501"/>
    <w:rsid w:val="001143C2"/>
    <w:rsid w:val="001158DD"/>
    <w:rsid w:val="00117798"/>
    <w:rsid w:val="00117C64"/>
    <w:rsid w:val="00120BF8"/>
    <w:rsid w:val="0012447F"/>
    <w:rsid w:val="00126B48"/>
    <w:rsid w:val="0012780C"/>
    <w:rsid w:val="00127DD5"/>
    <w:rsid w:val="001306D2"/>
    <w:rsid w:val="001320E3"/>
    <w:rsid w:val="00134155"/>
    <w:rsid w:val="00134F1B"/>
    <w:rsid w:val="0013552C"/>
    <w:rsid w:val="00135D01"/>
    <w:rsid w:val="00141FE4"/>
    <w:rsid w:val="001426D8"/>
    <w:rsid w:val="00143125"/>
    <w:rsid w:val="001447BF"/>
    <w:rsid w:val="00147221"/>
    <w:rsid w:val="0014746F"/>
    <w:rsid w:val="001508AF"/>
    <w:rsid w:val="001511EE"/>
    <w:rsid w:val="001513F8"/>
    <w:rsid w:val="00151B96"/>
    <w:rsid w:val="00152F28"/>
    <w:rsid w:val="00154DB5"/>
    <w:rsid w:val="00157E7A"/>
    <w:rsid w:val="0016334D"/>
    <w:rsid w:val="00172A32"/>
    <w:rsid w:val="00172E0E"/>
    <w:rsid w:val="001740DA"/>
    <w:rsid w:val="00175C63"/>
    <w:rsid w:val="00175FD2"/>
    <w:rsid w:val="0017646C"/>
    <w:rsid w:val="0017781C"/>
    <w:rsid w:val="00182021"/>
    <w:rsid w:val="00184727"/>
    <w:rsid w:val="00185E7B"/>
    <w:rsid w:val="0018604F"/>
    <w:rsid w:val="001878E5"/>
    <w:rsid w:val="00190926"/>
    <w:rsid w:val="001912B5"/>
    <w:rsid w:val="00191567"/>
    <w:rsid w:val="00193567"/>
    <w:rsid w:val="001938E1"/>
    <w:rsid w:val="00193DF7"/>
    <w:rsid w:val="001954C4"/>
    <w:rsid w:val="001A0BD9"/>
    <w:rsid w:val="001A2AEC"/>
    <w:rsid w:val="001A352D"/>
    <w:rsid w:val="001A47C9"/>
    <w:rsid w:val="001B0B64"/>
    <w:rsid w:val="001B2D29"/>
    <w:rsid w:val="001B43E3"/>
    <w:rsid w:val="001B7EC0"/>
    <w:rsid w:val="001C037B"/>
    <w:rsid w:val="001C153F"/>
    <w:rsid w:val="001C28A6"/>
    <w:rsid w:val="001C2E69"/>
    <w:rsid w:val="001C4296"/>
    <w:rsid w:val="001C595E"/>
    <w:rsid w:val="001C62A0"/>
    <w:rsid w:val="001C6B25"/>
    <w:rsid w:val="001D328E"/>
    <w:rsid w:val="001D73A0"/>
    <w:rsid w:val="001D79EA"/>
    <w:rsid w:val="001E124C"/>
    <w:rsid w:val="001E1B2F"/>
    <w:rsid w:val="001E4316"/>
    <w:rsid w:val="001E4F8D"/>
    <w:rsid w:val="001E7B16"/>
    <w:rsid w:val="001F003A"/>
    <w:rsid w:val="001F096A"/>
    <w:rsid w:val="001F09A3"/>
    <w:rsid w:val="001F4304"/>
    <w:rsid w:val="001F5D4A"/>
    <w:rsid w:val="00200582"/>
    <w:rsid w:val="002016A4"/>
    <w:rsid w:val="00201CB0"/>
    <w:rsid w:val="0020322B"/>
    <w:rsid w:val="00204C7B"/>
    <w:rsid w:val="0020581F"/>
    <w:rsid w:val="0020655F"/>
    <w:rsid w:val="0020659D"/>
    <w:rsid w:val="00206DB9"/>
    <w:rsid w:val="00207270"/>
    <w:rsid w:val="002076C8"/>
    <w:rsid w:val="00211920"/>
    <w:rsid w:val="002119EF"/>
    <w:rsid w:val="002124E8"/>
    <w:rsid w:val="00213DEF"/>
    <w:rsid w:val="00214CB3"/>
    <w:rsid w:val="00220510"/>
    <w:rsid w:val="00223A43"/>
    <w:rsid w:val="00224A2A"/>
    <w:rsid w:val="00225B64"/>
    <w:rsid w:val="00227FD6"/>
    <w:rsid w:val="0023059B"/>
    <w:rsid w:val="00230958"/>
    <w:rsid w:val="0023313A"/>
    <w:rsid w:val="002340E1"/>
    <w:rsid w:val="0023636D"/>
    <w:rsid w:val="00237CCD"/>
    <w:rsid w:val="00241109"/>
    <w:rsid w:val="00247B47"/>
    <w:rsid w:val="002539C8"/>
    <w:rsid w:val="002539CF"/>
    <w:rsid w:val="00253C6F"/>
    <w:rsid w:val="0025504A"/>
    <w:rsid w:val="002657A0"/>
    <w:rsid w:val="002666C4"/>
    <w:rsid w:val="002669A5"/>
    <w:rsid w:val="00267D18"/>
    <w:rsid w:val="0027508A"/>
    <w:rsid w:val="0027640F"/>
    <w:rsid w:val="002802B4"/>
    <w:rsid w:val="00284D84"/>
    <w:rsid w:val="00287A00"/>
    <w:rsid w:val="002932C2"/>
    <w:rsid w:val="002933CE"/>
    <w:rsid w:val="00293DFC"/>
    <w:rsid w:val="002A148C"/>
    <w:rsid w:val="002A1EE4"/>
    <w:rsid w:val="002A3DAC"/>
    <w:rsid w:val="002B1573"/>
    <w:rsid w:val="002B58E2"/>
    <w:rsid w:val="002B6D99"/>
    <w:rsid w:val="002C0D5C"/>
    <w:rsid w:val="002C2DF4"/>
    <w:rsid w:val="002C787E"/>
    <w:rsid w:val="002D399C"/>
    <w:rsid w:val="002D3E12"/>
    <w:rsid w:val="002D6EE4"/>
    <w:rsid w:val="002D7297"/>
    <w:rsid w:val="002D78BD"/>
    <w:rsid w:val="002E0BF3"/>
    <w:rsid w:val="002E1E28"/>
    <w:rsid w:val="002E2511"/>
    <w:rsid w:val="002E253E"/>
    <w:rsid w:val="002E3017"/>
    <w:rsid w:val="002E47BA"/>
    <w:rsid w:val="002E4F70"/>
    <w:rsid w:val="002E5900"/>
    <w:rsid w:val="002E6744"/>
    <w:rsid w:val="002F2735"/>
    <w:rsid w:val="002F4FDD"/>
    <w:rsid w:val="002F7120"/>
    <w:rsid w:val="002F7522"/>
    <w:rsid w:val="002F7C46"/>
    <w:rsid w:val="002F7E02"/>
    <w:rsid w:val="002F7F2A"/>
    <w:rsid w:val="003025BE"/>
    <w:rsid w:val="00305B13"/>
    <w:rsid w:val="00305D12"/>
    <w:rsid w:val="00311FF8"/>
    <w:rsid w:val="003126E1"/>
    <w:rsid w:val="0031297A"/>
    <w:rsid w:val="00317B84"/>
    <w:rsid w:val="003205C0"/>
    <w:rsid w:val="00320C2E"/>
    <w:rsid w:val="00320F50"/>
    <w:rsid w:val="00322D12"/>
    <w:rsid w:val="00324A22"/>
    <w:rsid w:val="00330EC1"/>
    <w:rsid w:val="00333395"/>
    <w:rsid w:val="00334FDC"/>
    <w:rsid w:val="0033520D"/>
    <w:rsid w:val="003378BA"/>
    <w:rsid w:val="00337D9A"/>
    <w:rsid w:val="00345E57"/>
    <w:rsid w:val="00350B28"/>
    <w:rsid w:val="00350CC6"/>
    <w:rsid w:val="00351216"/>
    <w:rsid w:val="003545FE"/>
    <w:rsid w:val="00356ABC"/>
    <w:rsid w:val="00360A82"/>
    <w:rsid w:val="00360E3C"/>
    <w:rsid w:val="00361322"/>
    <w:rsid w:val="003677D7"/>
    <w:rsid w:val="003728D7"/>
    <w:rsid w:val="003771A4"/>
    <w:rsid w:val="00377845"/>
    <w:rsid w:val="0038005A"/>
    <w:rsid w:val="003809AA"/>
    <w:rsid w:val="003868F7"/>
    <w:rsid w:val="003878C5"/>
    <w:rsid w:val="00387B4B"/>
    <w:rsid w:val="0039650B"/>
    <w:rsid w:val="00396B3B"/>
    <w:rsid w:val="00396BB8"/>
    <w:rsid w:val="003A0157"/>
    <w:rsid w:val="003A2DBD"/>
    <w:rsid w:val="003B10F7"/>
    <w:rsid w:val="003B1488"/>
    <w:rsid w:val="003B1974"/>
    <w:rsid w:val="003B1C2A"/>
    <w:rsid w:val="003B3BC1"/>
    <w:rsid w:val="003B5157"/>
    <w:rsid w:val="003B571C"/>
    <w:rsid w:val="003B650A"/>
    <w:rsid w:val="003B7BA9"/>
    <w:rsid w:val="003C0B22"/>
    <w:rsid w:val="003C1040"/>
    <w:rsid w:val="003C143D"/>
    <w:rsid w:val="003C1696"/>
    <w:rsid w:val="003C5BFF"/>
    <w:rsid w:val="003C78BC"/>
    <w:rsid w:val="003D142E"/>
    <w:rsid w:val="003D1B1D"/>
    <w:rsid w:val="003D1F22"/>
    <w:rsid w:val="003D3BC7"/>
    <w:rsid w:val="003D5E9E"/>
    <w:rsid w:val="003D63CC"/>
    <w:rsid w:val="003E011A"/>
    <w:rsid w:val="003E19C9"/>
    <w:rsid w:val="003E19D8"/>
    <w:rsid w:val="003E2056"/>
    <w:rsid w:val="003E439E"/>
    <w:rsid w:val="003E6579"/>
    <w:rsid w:val="003E7E83"/>
    <w:rsid w:val="003F072D"/>
    <w:rsid w:val="003F2FDA"/>
    <w:rsid w:val="003F319A"/>
    <w:rsid w:val="003F3616"/>
    <w:rsid w:val="003F3C81"/>
    <w:rsid w:val="003F6CE2"/>
    <w:rsid w:val="003F7BD7"/>
    <w:rsid w:val="003F7BE5"/>
    <w:rsid w:val="004016FE"/>
    <w:rsid w:val="00401845"/>
    <w:rsid w:val="00402809"/>
    <w:rsid w:val="004038AC"/>
    <w:rsid w:val="004039C4"/>
    <w:rsid w:val="004072B1"/>
    <w:rsid w:val="004116BD"/>
    <w:rsid w:val="00411F80"/>
    <w:rsid w:val="00412056"/>
    <w:rsid w:val="00412C4C"/>
    <w:rsid w:val="004148AA"/>
    <w:rsid w:val="00414C67"/>
    <w:rsid w:val="00415EA2"/>
    <w:rsid w:val="004178DA"/>
    <w:rsid w:val="0042068C"/>
    <w:rsid w:val="00422250"/>
    <w:rsid w:val="0042254D"/>
    <w:rsid w:val="0042676C"/>
    <w:rsid w:val="00427470"/>
    <w:rsid w:val="004308DB"/>
    <w:rsid w:val="00430AFF"/>
    <w:rsid w:val="00433136"/>
    <w:rsid w:val="00433332"/>
    <w:rsid w:val="00433A4E"/>
    <w:rsid w:val="0043476C"/>
    <w:rsid w:val="00441F7D"/>
    <w:rsid w:val="00442CC6"/>
    <w:rsid w:val="00442F3C"/>
    <w:rsid w:val="00447123"/>
    <w:rsid w:val="0045034A"/>
    <w:rsid w:val="00450600"/>
    <w:rsid w:val="0045248C"/>
    <w:rsid w:val="004527B4"/>
    <w:rsid w:val="004537D6"/>
    <w:rsid w:val="0045388F"/>
    <w:rsid w:val="00454CFA"/>
    <w:rsid w:val="004554BD"/>
    <w:rsid w:val="0045566D"/>
    <w:rsid w:val="0045662D"/>
    <w:rsid w:val="0045753D"/>
    <w:rsid w:val="00460C6A"/>
    <w:rsid w:val="00464BF4"/>
    <w:rsid w:val="00467525"/>
    <w:rsid w:val="004722EF"/>
    <w:rsid w:val="00472E1E"/>
    <w:rsid w:val="00473654"/>
    <w:rsid w:val="00473C9E"/>
    <w:rsid w:val="004755AE"/>
    <w:rsid w:val="00475958"/>
    <w:rsid w:val="00476B8D"/>
    <w:rsid w:val="004772B1"/>
    <w:rsid w:val="00480A5C"/>
    <w:rsid w:val="004812E2"/>
    <w:rsid w:val="00483F11"/>
    <w:rsid w:val="00483FB0"/>
    <w:rsid w:val="00486596"/>
    <w:rsid w:val="00492216"/>
    <w:rsid w:val="00492AE4"/>
    <w:rsid w:val="004961E5"/>
    <w:rsid w:val="00496761"/>
    <w:rsid w:val="00496AE7"/>
    <w:rsid w:val="004A1DA2"/>
    <w:rsid w:val="004A200B"/>
    <w:rsid w:val="004A2645"/>
    <w:rsid w:val="004A48B0"/>
    <w:rsid w:val="004B0CCA"/>
    <w:rsid w:val="004B467F"/>
    <w:rsid w:val="004B4C43"/>
    <w:rsid w:val="004B4E90"/>
    <w:rsid w:val="004B5E9D"/>
    <w:rsid w:val="004C0C8C"/>
    <w:rsid w:val="004C1B33"/>
    <w:rsid w:val="004C3D09"/>
    <w:rsid w:val="004C53B2"/>
    <w:rsid w:val="004D103B"/>
    <w:rsid w:val="004D1AAB"/>
    <w:rsid w:val="004D3CCD"/>
    <w:rsid w:val="004D5631"/>
    <w:rsid w:val="004D6B5F"/>
    <w:rsid w:val="004E37FA"/>
    <w:rsid w:val="004F0332"/>
    <w:rsid w:val="004F29E5"/>
    <w:rsid w:val="004F2ED2"/>
    <w:rsid w:val="004F3C77"/>
    <w:rsid w:val="00500294"/>
    <w:rsid w:val="005017B3"/>
    <w:rsid w:val="00502B42"/>
    <w:rsid w:val="00503258"/>
    <w:rsid w:val="0050327E"/>
    <w:rsid w:val="00503910"/>
    <w:rsid w:val="0050606A"/>
    <w:rsid w:val="00506F5A"/>
    <w:rsid w:val="00510648"/>
    <w:rsid w:val="005122AD"/>
    <w:rsid w:val="00515B06"/>
    <w:rsid w:val="0052053B"/>
    <w:rsid w:val="00520BC4"/>
    <w:rsid w:val="005211A0"/>
    <w:rsid w:val="00531822"/>
    <w:rsid w:val="00532D6A"/>
    <w:rsid w:val="005334E8"/>
    <w:rsid w:val="005350E8"/>
    <w:rsid w:val="00535B84"/>
    <w:rsid w:val="00540432"/>
    <w:rsid w:val="00541B0F"/>
    <w:rsid w:val="00541B8C"/>
    <w:rsid w:val="005424B0"/>
    <w:rsid w:val="00546EC0"/>
    <w:rsid w:val="005479C4"/>
    <w:rsid w:val="00547B7C"/>
    <w:rsid w:val="00551869"/>
    <w:rsid w:val="00551A0A"/>
    <w:rsid w:val="00554674"/>
    <w:rsid w:val="005547CC"/>
    <w:rsid w:val="005571D9"/>
    <w:rsid w:val="00562F84"/>
    <w:rsid w:val="005640D6"/>
    <w:rsid w:val="00565B7D"/>
    <w:rsid w:val="0057366F"/>
    <w:rsid w:val="00574C33"/>
    <w:rsid w:val="00583F6B"/>
    <w:rsid w:val="005864D6"/>
    <w:rsid w:val="00591B44"/>
    <w:rsid w:val="00594E8A"/>
    <w:rsid w:val="00596D8D"/>
    <w:rsid w:val="005A0F74"/>
    <w:rsid w:val="005A1677"/>
    <w:rsid w:val="005A395D"/>
    <w:rsid w:val="005A3F3E"/>
    <w:rsid w:val="005A4043"/>
    <w:rsid w:val="005A494E"/>
    <w:rsid w:val="005A4AE2"/>
    <w:rsid w:val="005A5C55"/>
    <w:rsid w:val="005A6606"/>
    <w:rsid w:val="005A6D70"/>
    <w:rsid w:val="005A77A3"/>
    <w:rsid w:val="005B3F86"/>
    <w:rsid w:val="005B5059"/>
    <w:rsid w:val="005B52F6"/>
    <w:rsid w:val="005B605E"/>
    <w:rsid w:val="005B6E09"/>
    <w:rsid w:val="005C314E"/>
    <w:rsid w:val="005C5AEC"/>
    <w:rsid w:val="005C75C6"/>
    <w:rsid w:val="005C7821"/>
    <w:rsid w:val="005D1681"/>
    <w:rsid w:val="005D20E3"/>
    <w:rsid w:val="005D2813"/>
    <w:rsid w:val="005D2902"/>
    <w:rsid w:val="005D4E08"/>
    <w:rsid w:val="005E16D4"/>
    <w:rsid w:val="005E1ABB"/>
    <w:rsid w:val="005E1C47"/>
    <w:rsid w:val="005E350A"/>
    <w:rsid w:val="005E5861"/>
    <w:rsid w:val="005E61AD"/>
    <w:rsid w:val="005F04E7"/>
    <w:rsid w:val="005F3EF3"/>
    <w:rsid w:val="005F55D1"/>
    <w:rsid w:val="005F5945"/>
    <w:rsid w:val="005F6B70"/>
    <w:rsid w:val="005F766F"/>
    <w:rsid w:val="00600992"/>
    <w:rsid w:val="00603BEB"/>
    <w:rsid w:val="00604694"/>
    <w:rsid w:val="0060526D"/>
    <w:rsid w:val="006062C2"/>
    <w:rsid w:val="00610AE7"/>
    <w:rsid w:val="006111CF"/>
    <w:rsid w:val="006116AB"/>
    <w:rsid w:val="0061233E"/>
    <w:rsid w:val="006124C0"/>
    <w:rsid w:val="0061383D"/>
    <w:rsid w:val="006239AC"/>
    <w:rsid w:val="00623A90"/>
    <w:rsid w:val="0062455F"/>
    <w:rsid w:val="00624DF3"/>
    <w:rsid w:val="0062721C"/>
    <w:rsid w:val="0062728C"/>
    <w:rsid w:val="00630CA1"/>
    <w:rsid w:val="0063168E"/>
    <w:rsid w:val="00631745"/>
    <w:rsid w:val="00632ED1"/>
    <w:rsid w:val="0063303D"/>
    <w:rsid w:val="006547DA"/>
    <w:rsid w:val="00655293"/>
    <w:rsid w:val="00657BD5"/>
    <w:rsid w:val="00662F1C"/>
    <w:rsid w:val="006647EF"/>
    <w:rsid w:val="006675E0"/>
    <w:rsid w:val="006731AD"/>
    <w:rsid w:val="006736FB"/>
    <w:rsid w:val="00675305"/>
    <w:rsid w:val="00681D16"/>
    <w:rsid w:val="006828FC"/>
    <w:rsid w:val="006833C9"/>
    <w:rsid w:val="0068508B"/>
    <w:rsid w:val="00690194"/>
    <w:rsid w:val="00690FA8"/>
    <w:rsid w:val="00691635"/>
    <w:rsid w:val="00692E4A"/>
    <w:rsid w:val="00694697"/>
    <w:rsid w:val="0069675C"/>
    <w:rsid w:val="006967D9"/>
    <w:rsid w:val="00696FA6"/>
    <w:rsid w:val="00697CC2"/>
    <w:rsid w:val="006A08FD"/>
    <w:rsid w:val="006A3096"/>
    <w:rsid w:val="006A3D66"/>
    <w:rsid w:val="006A590A"/>
    <w:rsid w:val="006A69B8"/>
    <w:rsid w:val="006A6BAA"/>
    <w:rsid w:val="006B028D"/>
    <w:rsid w:val="006B441A"/>
    <w:rsid w:val="006B5280"/>
    <w:rsid w:val="006B5B12"/>
    <w:rsid w:val="006B66C4"/>
    <w:rsid w:val="006B6B02"/>
    <w:rsid w:val="006C1E72"/>
    <w:rsid w:val="006C1F0A"/>
    <w:rsid w:val="006C38F0"/>
    <w:rsid w:val="006C6315"/>
    <w:rsid w:val="006C7D85"/>
    <w:rsid w:val="006C7FF3"/>
    <w:rsid w:val="006D10FF"/>
    <w:rsid w:val="006D1CFE"/>
    <w:rsid w:val="006D2445"/>
    <w:rsid w:val="006D273C"/>
    <w:rsid w:val="006D5262"/>
    <w:rsid w:val="006D5766"/>
    <w:rsid w:val="006E0D63"/>
    <w:rsid w:val="006E1642"/>
    <w:rsid w:val="006E18AE"/>
    <w:rsid w:val="006E2152"/>
    <w:rsid w:val="006E220C"/>
    <w:rsid w:val="006E2AD5"/>
    <w:rsid w:val="006E36C3"/>
    <w:rsid w:val="006E711F"/>
    <w:rsid w:val="006F04BB"/>
    <w:rsid w:val="006F62FE"/>
    <w:rsid w:val="006F6C07"/>
    <w:rsid w:val="006F7318"/>
    <w:rsid w:val="00702159"/>
    <w:rsid w:val="00704863"/>
    <w:rsid w:val="00705791"/>
    <w:rsid w:val="00706FE0"/>
    <w:rsid w:val="007076EC"/>
    <w:rsid w:val="007078C6"/>
    <w:rsid w:val="00711814"/>
    <w:rsid w:val="00712162"/>
    <w:rsid w:val="00712287"/>
    <w:rsid w:val="0071278B"/>
    <w:rsid w:val="00713B30"/>
    <w:rsid w:val="007179A3"/>
    <w:rsid w:val="00717D2C"/>
    <w:rsid w:val="00720DEB"/>
    <w:rsid w:val="00720FFA"/>
    <w:rsid w:val="00721176"/>
    <w:rsid w:val="00721854"/>
    <w:rsid w:val="00722384"/>
    <w:rsid w:val="00726E0E"/>
    <w:rsid w:val="007310FE"/>
    <w:rsid w:val="00731FE2"/>
    <w:rsid w:val="00734917"/>
    <w:rsid w:val="00734C01"/>
    <w:rsid w:val="00736125"/>
    <w:rsid w:val="0073683A"/>
    <w:rsid w:val="00736E08"/>
    <w:rsid w:val="00737081"/>
    <w:rsid w:val="00742845"/>
    <w:rsid w:val="00743777"/>
    <w:rsid w:val="00744894"/>
    <w:rsid w:val="00745271"/>
    <w:rsid w:val="00746815"/>
    <w:rsid w:val="0075052D"/>
    <w:rsid w:val="00751D27"/>
    <w:rsid w:val="00753FAF"/>
    <w:rsid w:val="00755FC5"/>
    <w:rsid w:val="00756354"/>
    <w:rsid w:val="0075636B"/>
    <w:rsid w:val="0075720B"/>
    <w:rsid w:val="00761B62"/>
    <w:rsid w:val="0076260A"/>
    <w:rsid w:val="00764DD9"/>
    <w:rsid w:val="00765359"/>
    <w:rsid w:val="00765AFB"/>
    <w:rsid w:val="00766889"/>
    <w:rsid w:val="00767C94"/>
    <w:rsid w:val="00770BD7"/>
    <w:rsid w:val="00771BD7"/>
    <w:rsid w:val="00773138"/>
    <w:rsid w:val="00773946"/>
    <w:rsid w:val="00774F6C"/>
    <w:rsid w:val="00776E3F"/>
    <w:rsid w:val="00777BF3"/>
    <w:rsid w:val="00777F1F"/>
    <w:rsid w:val="007831B7"/>
    <w:rsid w:val="00790930"/>
    <w:rsid w:val="00791672"/>
    <w:rsid w:val="0079220D"/>
    <w:rsid w:val="007934B6"/>
    <w:rsid w:val="00793DE2"/>
    <w:rsid w:val="007942B6"/>
    <w:rsid w:val="00795AFE"/>
    <w:rsid w:val="00797A86"/>
    <w:rsid w:val="007A0C28"/>
    <w:rsid w:val="007A16DC"/>
    <w:rsid w:val="007A17CD"/>
    <w:rsid w:val="007A2CD2"/>
    <w:rsid w:val="007A4A3D"/>
    <w:rsid w:val="007A5128"/>
    <w:rsid w:val="007A60B6"/>
    <w:rsid w:val="007A6694"/>
    <w:rsid w:val="007B0AFF"/>
    <w:rsid w:val="007B1157"/>
    <w:rsid w:val="007B515F"/>
    <w:rsid w:val="007C33F3"/>
    <w:rsid w:val="007C4691"/>
    <w:rsid w:val="007C7976"/>
    <w:rsid w:val="007D07F5"/>
    <w:rsid w:val="007D0E3F"/>
    <w:rsid w:val="007D6420"/>
    <w:rsid w:val="007E0F15"/>
    <w:rsid w:val="007E16E7"/>
    <w:rsid w:val="007E4560"/>
    <w:rsid w:val="007E7368"/>
    <w:rsid w:val="007E7E5F"/>
    <w:rsid w:val="007F054F"/>
    <w:rsid w:val="007F14B8"/>
    <w:rsid w:val="007F14C3"/>
    <w:rsid w:val="007F2FA9"/>
    <w:rsid w:val="007F4DC7"/>
    <w:rsid w:val="007F6A55"/>
    <w:rsid w:val="00804049"/>
    <w:rsid w:val="008067B4"/>
    <w:rsid w:val="00812392"/>
    <w:rsid w:val="00815432"/>
    <w:rsid w:val="008211B4"/>
    <w:rsid w:val="00823B75"/>
    <w:rsid w:val="008259DB"/>
    <w:rsid w:val="00826252"/>
    <w:rsid w:val="0082653A"/>
    <w:rsid w:val="00826F2C"/>
    <w:rsid w:val="00830AED"/>
    <w:rsid w:val="008320BA"/>
    <w:rsid w:val="00832A7C"/>
    <w:rsid w:val="00832AF3"/>
    <w:rsid w:val="00840432"/>
    <w:rsid w:val="008413D0"/>
    <w:rsid w:val="00841ACE"/>
    <w:rsid w:val="0084474F"/>
    <w:rsid w:val="00844D3F"/>
    <w:rsid w:val="00846FA0"/>
    <w:rsid w:val="008476FD"/>
    <w:rsid w:val="008522E8"/>
    <w:rsid w:val="00854CDB"/>
    <w:rsid w:val="0085688F"/>
    <w:rsid w:val="0085759B"/>
    <w:rsid w:val="00857766"/>
    <w:rsid w:val="00857962"/>
    <w:rsid w:val="0086295E"/>
    <w:rsid w:val="00864053"/>
    <w:rsid w:val="00865249"/>
    <w:rsid w:val="0086778E"/>
    <w:rsid w:val="00870715"/>
    <w:rsid w:val="00871F0A"/>
    <w:rsid w:val="008731A0"/>
    <w:rsid w:val="00873707"/>
    <w:rsid w:val="00875761"/>
    <w:rsid w:val="0087629B"/>
    <w:rsid w:val="008802E7"/>
    <w:rsid w:val="00883D65"/>
    <w:rsid w:val="00884767"/>
    <w:rsid w:val="00885D25"/>
    <w:rsid w:val="008860CB"/>
    <w:rsid w:val="0089157E"/>
    <w:rsid w:val="008916EB"/>
    <w:rsid w:val="00891DA0"/>
    <w:rsid w:val="00892812"/>
    <w:rsid w:val="00893F50"/>
    <w:rsid w:val="00895E95"/>
    <w:rsid w:val="00896F2A"/>
    <w:rsid w:val="00897072"/>
    <w:rsid w:val="00897D08"/>
    <w:rsid w:val="008A2E34"/>
    <w:rsid w:val="008A30F5"/>
    <w:rsid w:val="008A3F07"/>
    <w:rsid w:val="008A4AC1"/>
    <w:rsid w:val="008A62D4"/>
    <w:rsid w:val="008A7EA2"/>
    <w:rsid w:val="008B1100"/>
    <w:rsid w:val="008B370D"/>
    <w:rsid w:val="008B79AD"/>
    <w:rsid w:val="008C2BF3"/>
    <w:rsid w:val="008C340B"/>
    <w:rsid w:val="008C48A6"/>
    <w:rsid w:val="008C730C"/>
    <w:rsid w:val="008D1D2C"/>
    <w:rsid w:val="008D1FA7"/>
    <w:rsid w:val="008D47E4"/>
    <w:rsid w:val="008D5148"/>
    <w:rsid w:val="008E3D45"/>
    <w:rsid w:val="008E6866"/>
    <w:rsid w:val="008F06CF"/>
    <w:rsid w:val="008F1DB5"/>
    <w:rsid w:val="0090066C"/>
    <w:rsid w:val="00903828"/>
    <w:rsid w:val="009044C5"/>
    <w:rsid w:val="00905777"/>
    <w:rsid w:val="0090618F"/>
    <w:rsid w:val="00907142"/>
    <w:rsid w:val="009102E3"/>
    <w:rsid w:val="00912465"/>
    <w:rsid w:val="0092383D"/>
    <w:rsid w:val="00923AF0"/>
    <w:rsid w:val="00925430"/>
    <w:rsid w:val="009258EA"/>
    <w:rsid w:val="00925FE9"/>
    <w:rsid w:val="009264CC"/>
    <w:rsid w:val="0092668E"/>
    <w:rsid w:val="00926FB8"/>
    <w:rsid w:val="00927759"/>
    <w:rsid w:val="00930F2B"/>
    <w:rsid w:val="00933345"/>
    <w:rsid w:val="009339D4"/>
    <w:rsid w:val="009346AF"/>
    <w:rsid w:val="00935E20"/>
    <w:rsid w:val="00940C4B"/>
    <w:rsid w:val="00940D05"/>
    <w:rsid w:val="0094206B"/>
    <w:rsid w:val="0094366F"/>
    <w:rsid w:val="00943BFD"/>
    <w:rsid w:val="00944127"/>
    <w:rsid w:val="00944633"/>
    <w:rsid w:val="009527B3"/>
    <w:rsid w:val="009538EF"/>
    <w:rsid w:val="00954450"/>
    <w:rsid w:val="009561E9"/>
    <w:rsid w:val="00956DF1"/>
    <w:rsid w:val="00957291"/>
    <w:rsid w:val="009577A1"/>
    <w:rsid w:val="00960F28"/>
    <w:rsid w:val="00962DCF"/>
    <w:rsid w:val="00963E52"/>
    <w:rsid w:val="00964FD0"/>
    <w:rsid w:val="009704BE"/>
    <w:rsid w:val="00970629"/>
    <w:rsid w:val="0097171B"/>
    <w:rsid w:val="00971CE0"/>
    <w:rsid w:val="00974D8B"/>
    <w:rsid w:val="00975125"/>
    <w:rsid w:val="00982291"/>
    <w:rsid w:val="009822B5"/>
    <w:rsid w:val="0098356C"/>
    <w:rsid w:val="00984BF6"/>
    <w:rsid w:val="0098566A"/>
    <w:rsid w:val="009856BF"/>
    <w:rsid w:val="009876BF"/>
    <w:rsid w:val="00987C0D"/>
    <w:rsid w:val="009920DE"/>
    <w:rsid w:val="0099231A"/>
    <w:rsid w:val="009926D5"/>
    <w:rsid w:val="00996E19"/>
    <w:rsid w:val="0099715B"/>
    <w:rsid w:val="00997240"/>
    <w:rsid w:val="009A0581"/>
    <w:rsid w:val="009A1313"/>
    <w:rsid w:val="009A1499"/>
    <w:rsid w:val="009A1691"/>
    <w:rsid w:val="009B1A99"/>
    <w:rsid w:val="009B22AA"/>
    <w:rsid w:val="009B3467"/>
    <w:rsid w:val="009B34FA"/>
    <w:rsid w:val="009B4BD1"/>
    <w:rsid w:val="009C1832"/>
    <w:rsid w:val="009C1E29"/>
    <w:rsid w:val="009C2A96"/>
    <w:rsid w:val="009C62EF"/>
    <w:rsid w:val="009C64C9"/>
    <w:rsid w:val="009C6913"/>
    <w:rsid w:val="009D040D"/>
    <w:rsid w:val="009D1445"/>
    <w:rsid w:val="009D4A55"/>
    <w:rsid w:val="009E02B7"/>
    <w:rsid w:val="009E18D4"/>
    <w:rsid w:val="009E231E"/>
    <w:rsid w:val="009E6DF7"/>
    <w:rsid w:val="009F0E0C"/>
    <w:rsid w:val="009F2F34"/>
    <w:rsid w:val="009F3FAB"/>
    <w:rsid w:val="009F53F8"/>
    <w:rsid w:val="009F72CD"/>
    <w:rsid w:val="009F740C"/>
    <w:rsid w:val="00A0012F"/>
    <w:rsid w:val="00A00262"/>
    <w:rsid w:val="00A007B9"/>
    <w:rsid w:val="00A01242"/>
    <w:rsid w:val="00A0309B"/>
    <w:rsid w:val="00A072E1"/>
    <w:rsid w:val="00A074B3"/>
    <w:rsid w:val="00A12A89"/>
    <w:rsid w:val="00A159A9"/>
    <w:rsid w:val="00A17336"/>
    <w:rsid w:val="00A17C73"/>
    <w:rsid w:val="00A20A08"/>
    <w:rsid w:val="00A2250C"/>
    <w:rsid w:val="00A307CF"/>
    <w:rsid w:val="00A31B23"/>
    <w:rsid w:val="00A36748"/>
    <w:rsid w:val="00A36B93"/>
    <w:rsid w:val="00A441E4"/>
    <w:rsid w:val="00A459D8"/>
    <w:rsid w:val="00A46894"/>
    <w:rsid w:val="00A50141"/>
    <w:rsid w:val="00A52014"/>
    <w:rsid w:val="00A52E63"/>
    <w:rsid w:val="00A52FA2"/>
    <w:rsid w:val="00A55686"/>
    <w:rsid w:val="00A60AED"/>
    <w:rsid w:val="00A60FAB"/>
    <w:rsid w:val="00A6131C"/>
    <w:rsid w:val="00A62377"/>
    <w:rsid w:val="00A64AB2"/>
    <w:rsid w:val="00A6533E"/>
    <w:rsid w:val="00A65751"/>
    <w:rsid w:val="00A745B5"/>
    <w:rsid w:val="00A7752F"/>
    <w:rsid w:val="00A776E1"/>
    <w:rsid w:val="00A8120C"/>
    <w:rsid w:val="00A85148"/>
    <w:rsid w:val="00A85AB3"/>
    <w:rsid w:val="00A87655"/>
    <w:rsid w:val="00A87971"/>
    <w:rsid w:val="00A87D08"/>
    <w:rsid w:val="00A91EAC"/>
    <w:rsid w:val="00A921FA"/>
    <w:rsid w:val="00A95FD9"/>
    <w:rsid w:val="00AA2399"/>
    <w:rsid w:val="00AA390A"/>
    <w:rsid w:val="00AA5A6A"/>
    <w:rsid w:val="00AB6462"/>
    <w:rsid w:val="00AB6639"/>
    <w:rsid w:val="00AB69B6"/>
    <w:rsid w:val="00AC13AE"/>
    <w:rsid w:val="00AC157D"/>
    <w:rsid w:val="00AC6FF1"/>
    <w:rsid w:val="00AD1F61"/>
    <w:rsid w:val="00AD7523"/>
    <w:rsid w:val="00AE0BFC"/>
    <w:rsid w:val="00AE0C54"/>
    <w:rsid w:val="00AE2255"/>
    <w:rsid w:val="00AE3B0D"/>
    <w:rsid w:val="00AE4A62"/>
    <w:rsid w:val="00AE6083"/>
    <w:rsid w:val="00AE6304"/>
    <w:rsid w:val="00AF0E6A"/>
    <w:rsid w:val="00AF35D4"/>
    <w:rsid w:val="00AF4437"/>
    <w:rsid w:val="00AF5635"/>
    <w:rsid w:val="00AF58DF"/>
    <w:rsid w:val="00AF62FD"/>
    <w:rsid w:val="00B01697"/>
    <w:rsid w:val="00B01B80"/>
    <w:rsid w:val="00B027EA"/>
    <w:rsid w:val="00B034D7"/>
    <w:rsid w:val="00B03E89"/>
    <w:rsid w:val="00B059E6"/>
    <w:rsid w:val="00B05CE1"/>
    <w:rsid w:val="00B06AF9"/>
    <w:rsid w:val="00B07795"/>
    <w:rsid w:val="00B1181B"/>
    <w:rsid w:val="00B140D0"/>
    <w:rsid w:val="00B16E82"/>
    <w:rsid w:val="00B17283"/>
    <w:rsid w:val="00B2012E"/>
    <w:rsid w:val="00B2122F"/>
    <w:rsid w:val="00B232C2"/>
    <w:rsid w:val="00B23AD1"/>
    <w:rsid w:val="00B26231"/>
    <w:rsid w:val="00B27B7E"/>
    <w:rsid w:val="00B30103"/>
    <w:rsid w:val="00B31C9B"/>
    <w:rsid w:val="00B3414C"/>
    <w:rsid w:val="00B3527E"/>
    <w:rsid w:val="00B366FC"/>
    <w:rsid w:val="00B378BB"/>
    <w:rsid w:val="00B418F8"/>
    <w:rsid w:val="00B4213C"/>
    <w:rsid w:val="00B4262F"/>
    <w:rsid w:val="00B437AE"/>
    <w:rsid w:val="00B44BE6"/>
    <w:rsid w:val="00B47119"/>
    <w:rsid w:val="00B47524"/>
    <w:rsid w:val="00B5028B"/>
    <w:rsid w:val="00B56D4A"/>
    <w:rsid w:val="00B638CD"/>
    <w:rsid w:val="00B63B04"/>
    <w:rsid w:val="00B63C6F"/>
    <w:rsid w:val="00B647D7"/>
    <w:rsid w:val="00B71A0D"/>
    <w:rsid w:val="00B7270E"/>
    <w:rsid w:val="00B72CAC"/>
    <w:rsid w:val="00B73CB1"/>
    <w:rsid w:val="00B76022"/>
    <w:rsid w:val="00B81531"/>
    <w:rsid w:val="00B82274"/>
    <w:rsid w:val="00B82F90"/>
    <w:rsid w:val="00B83122"/>
    <w:rsid w:val="00B84EEC"/>
    <w:rsid w:val="00B9186B"/>
    <w:rsid w:val="00B924C6"/>
    <w:rsid w:val="00BA0555"/>
    <w:rsid w:val="00BA524B"/>
    <w:rsid w:val="00BA5410"/>
    <w:rsid w:val="00BA5D6E"/>
    <w:rsid w:val="00BA6420"/>
    <w:rsid w:val="00BA6A47"/>
    <w:rsid w:val="00BA7D0C"/>
    <w:rsid w:val="00BB0A02"/>
    <w:rsid w:val="00BB163C"/>
    <w:rsid w:val="00BB2238"/>
    <w:rsid w:val="00BB287B"/>
    <w:rsid w:val="00BB2E36"/>
    <w:rsid w:val="00BB4D3C"/>
    <w:rsid w:val="00BB51C0"/>
    <w:rsid w:val="00BB727E"/>
    <w:rsid w:val="00BC0AA9"/>
    <w:rsid w:val="00BC1075"/>
    <w:rsid w:val="00BC2121"/>
    <w:rsid w:val="00BD0A60"/>
    <w:rsid w:val="00BD0E53"/>
    <w:rsid w:val="00BD25CF"/>
    <w:rsid w:val="00BD476C"/>
    <w:rsid w:val="00BD4AFE"/>
    <w:rsid w:val="00BD5D7E"/>
    <w:rsid w:val="00BD6133"/>
    <w:rsid w:val="00BD79EA"/>
    <w:rsid w:val="00BE1D03"/>
    <w:rsid w:val="00BE2414"/>
    <w:rsid w:val="00BE368B"/>
    <w:rsid w:val="00BE56FF"/>
    <w:rsid w:val="00BF0FCC"/>
    <w:rsid w:val="00BF5E63"/>
    <w:rsid w:val="00C04743"/>
    <w:rsid w:val="00C0598C"/>
    <w:rsid w:val="00C065F6"/>
    <w:rsid w:val="00C1143E"/>
    <w:rsid w:val="00C12345"/>
    <w:rsid w:val="00C15B43"/>
    <w:rsid w:val="00C17E16"/>
    <w:rsid w:val="00C2046E"/>
    <w:rsid w:val="00C250F7"/>
    <w:rsid w:val="00C26D02"/>
    <w:rsid w:val="00C27640"/>
    <w:rsid w:val="00C27F59"/>
    <w:rsid w:val="00C30750"/>
    <w:rsid w:val="00C308DA"/>
    <w:rsid w:val="00C345F7"/>
    <w:rsid w:val="00C34DCF"/>
    <w:rsid w:val="00C3603F"/>
    <w:rsid w:val="00C4303D"/>
    <w:rsid w:val="00C436FD"/>
    <w:rsid w:val="00C45715"/>
    <w:rsid w:val="00C470F3"/>
    <w:rsid w:val="00C47D25"/>
    <w:rsid w:val="00C5186F"/>
    <w:rsid w:val="00C5253F"/>
    <w:rsid w:val="00C55E2D"/>
    <w:rsid w:val="00C60545"/>
    <w:rsid w:val="00C613F0"/>
    <w:rsid w:val="00C61B1C"/>
    <w:rsid w:val="00C64021"/>
    <w:rsid w:val="00C646E9"/>
    <w:rsid w:val="00C6750A"/>
    <w:rsid w:val="00C730B0"/>
    <w:rsid w:val="00C73C3E"/>
    <w:rsid w:val="00C77241"/>
    <w:rsid w:val="00C77BA1"/>
    <w:rsid w:val="00C8024B"/>
    <w:rsid w:val="00C8062A"/>
    <w:rsid w:val="00C80C38"/>
    <w:rsid w:val="00C84D4F"/>
    <w:rsid w:val="00C8526E"/>
    <w:rsid w:val="00C85975"/>
    <w:rsid w:val="00C90DD2"/>
    <w:rsid w:val="00C9260E"/>
    <w:rsid w:val="00C937B3"/>
    <w:rsid w:val="00C94693"/>
    <w:rsid w:val="00CA2766"/>
    <w:rsid w:val="00CA2E92"/>
    <w:rsid w:val="00CA4CF2"/>
    <w:rsid w:val="00CA545C"/>
    <w:rsid w:val="00CA69D3"/>
    <w:rsid w:val="00CA7B31"/>
    <w:rsid w:val="00CB0C14"/>
    <w:rsid w:val="00CB1209"/>
    <w:rsid w:val="00CB140F"/>
    <w:rsid w:val="00CB2469"/>
    <w:rsid w:val="00CB29A7"/>
    <w:rsid w:val="00CB3345"/>
    <w:rsid w:val="00CB3F3E"/>
    <w:rsid w:val="00CB3F6C"/>
    <w:rsid w:val="00CB51FC"/>
    <w:rsid w:val="00CB660B"/>
    <w:rsid w:val="00CC052D"/>
    <w:rsid w:val="00CC0DC7"/>
    <w:rsid w:val="00CC11E5"/>
    <w:rsid w:val="00CD1C80"/>
    <w:rsid w:val="00CD20F0"/>
    <w:rsid w:val="00CD4E75"/>
    <w:rsid w:val="00CD5B96"/>
    <w:rsid w:val="00CD5DAD"/>
    <w:rsid w:val="00CD6C15"/>
    <w:rsid w:val="00CE0988"/>
    <w:rsid w:val="00CE2657"/>
    <w:rsid w:val="00CE3E8A"/>
    <w:rsid w:val="00CE3F05"/>
    <w:rsid w:val="00CE6ECF"/>
    <w:rsid w:val="00CF13E8"/>
    <w:rsid w:val="00CF1FEB"/>
    <w:rsid w:val="00CF3687"/>
    <w:rsid w:val="00CF43B4"/>
    <w:rsid w:val="00D01152"/>
    <w:rsid w:val="00D02AC6"/>
    <w:rsid w:val="00D03556"/>
    <w:rsid w:val="00D04F38"/>
    <w:rsid w:val="00D050CD"/>
    <w:rsid w:val="00D06ABF"/>
    <w:rsid w:val="00D06EE6"/>
    <w:rsid w:val="00D07B73"/>
    <w:rsid w:val="00D100FC"/>
    <w:rsid w:val="00D12C64"/>
    <w:rsid w:val="00D12F1C"/>
    <w:rsid w:val="00D164E1"/>
    <w:rsid w:val="00D21FB1"/>
    <w:rsid w:val="00D23C37"/>
    <w:rsid w:val="00D304BF"/>
    <w:rsid w:val="00D37033"/>
    <w:rsid w:val="00D37E56"/>
    <w:rsid w:val="00D41CBA"/>
    <w:rsid w:val="00D42B1B"/>
    <w:rsid w:val="00D45167"/>
    <w:rsid w:val="00D4654D"/>
    <w:rsid w:val="00D47DB2"/>
    <w:rsid w:val="00D51E4D"/>
    <w:rsid w:val="00D52811"/>
    <w:rsid w:val="00D5559D"/>
    <w:rsid w:val="00D56C57"/>
    <w:rsid w:val="00D6117D"/>
    <w:rsid w:val="00D636C9"/>
    <w:rsid w:val="00D63DB5"/>
    <w:rsid w:val="00D70CB0"/>
    <w:rsid w:val="00D71FAD"/>
    <w:rsid w:val="00D71FF2"/>
    <w:rsid w:val="00D72A1C"/>
    <w:rsid w:val="00D742EF"/>
    <w:rsid w:val="00D75F7E"/>
    <w:rsid w:val="00D7685D"/>
    <w:rsid w:val="00D85489"/>
    <w:rsid w:val="00D87302"/>
    <w:rsid w:val="00D87C39"/>
    <w:rsid w:val="00D934CB"/>
    <w:rsid w:val="00D9417C"/>
    <w:rsid w:val="00D9448F"/>
    <w:rsid w:val="00D96230"/>
    <w:rsid w:val="00D97F08"/>
    <w:rsid w:val="00DA1C27"/>
    <w:rsid w:val="00DA3007"/>
    <w:rsid w:val="00DA3B0F"/>
    <w:rsid w:val="00DA572F"/>
    <w:rsid w:val="00DB2139"/>
    <w:rsid w:val="00DB446D"/>
    <w:rsid w:val="00DB65DE"/>
    <w:rsid w:val="00DB69AC"/>
    <w:rsid w:val="00DB77F9"/>
    <w:rsid w:val="00DC0A09"/>
    <w:rsid w:val="00DC1D6E"/>
    <w:rsid w:val="00DC1F8C"/>
    <w:rsid w:val="00DC4794"/>
    <w:rsid w:val="00DC4B7C"/>
    <w:rsid w:val="00DC4E65"/>
    <w:rsid w:val="00DC79F9"/>
    <w:rsid w:val="00DD01EE"/>
    <w:rsid w:val="00DD12E4"/>
    <w:rsid w:val="00DD1B48"/>
    <w:rsid w:val="00DD27FE"/>
    <w:rsid w:val="00DD3355"/>
    <w:rsid w:val="00DD61AB"/>
    <w:rsid w:val="00DE11FD"/>
    <w:rsid w:val="00DE1A33"/>
    <w:rsid w:val="00DE3095"/>
    <w:rsid w:val="00DE5997"/>
    <w:rsid w:val="00DE5B8F"/>
    <w:rsid w:val="00DE66D9"/>
    <w:rsid w:val="00DE7EDB"/>
    <w:rsid w:val="00DF4800"/>
    <w:rsid w:val="00DF4F58"/>
    <w:rsid w:val="00DF58F5"/>
    <w:rsid w:val="00E00C7D"/>
    <w:rsid w:val="00E01763"/>
    <w:rsid w:val="00E038C5"/>
    <w:rsid w:val="00E04421"/>
    <w:rsid w:val="00E05296"/>
    <w:rsid w:val="00E061E0"/>
    <w:rsid w:val="00E10439"/>
    <w:rsid w:val="00E1153B"/>
    <w:rsid w:val="00E12AA8"/>
    <w:rsid w:val="00E13724"/>
    <w:rsid w:val="00E150E3"/>
    <w:rsid w:val="00E16C6A"/>
    <w:rsid w:val="00E178BE"/>
    <w:rsid w:val="00E241D2"/>
    <w:rsid w:val="00E24D59"/>
    <w:rsid w:val="00E25CD0"/>
    <w:rsid w:val="00E275C2"/>
    <w:rsid w:val="00E3000F"/>
    <w:rsid w:val="00E3441F"/>
    <w:rsid w:val="00E35307"/>
    <w:rsid w:val="00E36270"/>
    <w:rsid w:val="00E367E7"/>
    <w:rsid w:val="00E37831"/>
    <w:rsid w:val="00E411C1"/>
    <w:rsid w:val="00E420FE"/>
    <w:rsid w:val="00E42E62"/>
    <w:rsid w:val="00E430F3"/>
    <w:rsid w:val="00E43774"/>
    <w:rsid w:val="00E444FC"/>
    <w:rsid w:val="00E47B5F"/>
    <w:rsid w:val="00E50C0A"/>
    <w:rsid w:val="00E525C5"/>
    <w:rsid w:val="00E52A40"/>
    <w:rsid w:val="00E57C24"/>
    <w:rsid w:val="00E63986"/>
    <w:rsid w:val="00E63CFF"/>
    <w:rsid w:val="00E663BE"/>
    <w:rsid w:val="00E66A4E"/>
    <w:rsid w:val="00E67AB3"/>
    <w:rsid w:val="00E67DB4"/>
    <w:rsid w:val="00E7104B"/>
    <w:rsid w:val="00E72C1B"/>
    <w:rsid w:val="00E73212"/>
    <w:rsid w:val="00E8034D"/>
    <w:rsid w:val="00E82458"/>
    <w:rsid w:val="00E82991"/>
    <w:rsid w:val="00E849D0"/>
    <w:rsid w:val="00E860C7"/>
    <w:rsid w:val="00E860DE"/>
    <w:rsid w:val="00E903C7"/>
    <w:rsid w:val="00E96D04"/>
    <w:rsid w:val="00EA02BF"/>
    <w:rsid w:val="00EA1250"/>
    <w:rsid w:val="00EA24C0"/>
    <w:rsid w:val="00EA2C3A"/>
    <w:rsid w:val="00EA357D"/>
    <w:rsid w:val="00EA3845"/>
    <w:rsid w:val="00EA457A"/>
    <w:rsid w:val="00EA4917"/>
    <w:rsid w:val="00EA51D0"/>
    <w:rsid w:val="00EA5715"/>
    <w:rsid w:val="00EA6AC8"/>
    <w:rsid w:val="00EA71AE"/>
    <w:rsid w:val="00EB40C7"/>
    <w:rsid w:val="00EB456A"/>
    <w:rsid w:val="00EB61E2"/>
    <w:rsid w:val="00EC0C56"/>
    <w:rsid w:val="00EC2082"/>
    <w:rsid w:val="00EC6D04"/>
    <w:rsid w:val="00EC7106"/>
    <w:rsid w:val="00ED2857"/>
    <w:rsid w:val="00ED325F"/>
    <w:rsid w:val="00ED32D4"/>
    <w:rsid w:val="00ED5EC1"/>
    <w:rsid w:val="00ED7068"/>
    <w:rsid w:val="00EE1F01"/>
    <w:rsid w:val="00EE41C8"/>
    <w:rsid w:val="00EE44E3"/>
    <w:rsid w:val="00EE62FB"/>
    <w:rsid w:val="00EF2592"/>
    <w:rsid w:val="00EF2DA0"/>
    <w:rsid w:val="00EF3F8F"/>
    <w:rsid w:val="00EF51BA"/>
    <w:rsid w:val="00EF5342"/>
    <w:rsid w:val="00EF5AE7"/>
    <w:rsid w:val="00F00723"/>
    <w:rsid w:val="00F03829"/>
    <w:rsid w:val="00F103DB"/>
    <w:rsid w:val="00F10C3E"/>
    <w:rsid w:val="00F15021"/>
    <w:rsid w:val="00F22A3F"/>
    <w:rsid w:val="00F27041"/>
    <w:rsid w:val="00F27C69"/>
    <w:rsid w:val="00F30E51"/>
    <w:rsid w:val="00F3390A"/>
    <w:rsid w:val="00F33E37"/>
    <w:rsid w:val="00F3421E"/>
    <w:rsid w:val="00F34630"/>
    <w:rsid w:val="00F34D38"/>
    <w:rsid w:val="00F35BCA"/>
    <w:rsid w:val="00F3684C"/>
    <w:rsid w:val="00F40A96"/>
    <w:rsid w:val="00F40E68"/>
    <w:rsid w:val="00F4104D"/>
    <w:rsid w:val="00F42647"/>
    <w:rsid w:val="00F457CA"/>
    <w:rsid w:val="00F47DAB"/>
    <w:rsid w:val="00F565F0"/>
    <w:rsid w:val="00F57FDA"/>
    <w:rsid w:val="00F61579"/>
    <w:rsid w:val="00F62005"/>
    <w:rsid w:val="00F62DEA"/>
    <w:rsid w:val="00F63D8B"/>
    <w:rsid w:val="00F65044"/>
    <w:rsid w:val="00F668BA"/>
    <w:rsid w:val="00F70055"/>
    <w:rsid w:val="00F71409"/>
    <w:rsid w:val="00F71D67"/>
    <w:rsid w:val="00F75214"/>
    <w:rsid w:val="00F7656D"/>
    <w:rsid w:val="00F81B2D"/>
    <w:rsid w:val="00F81D57"/>
    <w:rsid w:val="00F83886"/>
    <w:rsid w:val="00F86069"/>
    <w:rsid w:val="00F86771"/>
    <w:rsid w:val="00F92194"/>
    <w:rsid w:val="00F921BC"/>
    <w:rsid w:val="00F9398B"/>
    <w:rsid w:val="00F93EE6"/>
    <w:rsid w:val="00F94764"/>
    <w:rsid w:val="00F951E8"/>
    <w:rsid w:val="00F95D91"/>
    <w:rsid w:val="00F96845"/>
    <w:rsid w:val="00FA0F62"/>
    <w:rsid w:val="00FA174E"/>
    <w:rsid w:val="00FA2754"/>
    <w:rsid w:val="00FA27DE"/>
    <w:rsid w:val="00FA3D01"/>
    <w:rsid w:val="00FA6655"/>
    <w:rsid w:val="00FB0213"/>
    <w:rsid w:val="00FB0B32"/>
    <w:rsid w:val="00FB0B9E"/>
    <w:rsid w:val="00FB2DAE"/>
    <w:rsid w:val="00FB5259"/>
    <w:rsid w:val="00FB64FA"/>
    <w:rsid w:val="00FC5272"/>
    <w:rsid w:val="00FC6291"/>
    <w:rsid w:val="00FC679D"/>
    <w:rsid w:val="00FC7DC4"/>
    <w:rsid w:val="00FD2373"/>
    <w:rsid w:val="00FD2AF6"/>
    <w:rsid w:val="00FD740A"/>
    <w:rsid w:val="00FE05EC"/>
    <w:rsid w:val="00FE0B13"/>
    <w:rsid w:val="00FE28DA"/>
    <w:rsid w:val="00FE2B4D"/>
    <w:rsid w:val="00FE31D7"/>
    <w:rsid w:val="00FE3E0A"/>
    <w:rsid w:val="00FE67B9"/>
    <w:rsid w:val="00FE7209"/>
    <w:rsid w:val="00FF0A37"/>
    <w:rsid w:val="00FF3858"/>
    <w:rsid w:val="00FF6F48"/>
    <w:rsid w:val="00FF7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7C24"/>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34"/>
    <w:qFormat/>
    <w:rsid w:val="00334FDC"/>
    <w:pPr>
      <w:suppressAutoHyphens/>
      <w:ind w:left="720"/>
      <w:contextualSpacing/>
    </w:pPr>
    <w:rPr>
      <w:szCs w:val="20"/>
      <w:lang w:val="ru-RU" w:eastAsia="ar-SA"/>
    </w:rPr>
  </w:style>
  <w:style w:type="paragraph" w:customStyle="1" w:styleId="10">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1">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1"/>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2"/>
    <w:uiPriority w:val="99"/>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 w:type="character" w:styleId="af5">
    <w:name w:val="Hyperlink"/>
    <w:rsid w:val="00002B84"/>
    <w:rPr>
      <w:color w:val="0000FF"/>
      <w:u w:val="single"/>
    </w:rPr>
  </w:style>
  <w:style w:type="paragraph" w:customStyle="1" w:styleId="TableContents">
    <w:name w:val="Table Contents"/>
    <w:basedOn w:val="Standard"/>
    <w:rsid w:val="00E42E62"/>
    <w:pPr>
      <w:suppressLineNumbers/>
    </w:pPr>
  </w:style>
  <w:style w:type="table" w:styleId="af6">
    <w:name w:val="Table Grid"/>
    <w:basedOn w:val="a1"/>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1912B5"/>
    <w:pPr>
      <w:spacing w:after="120" w:line="480" w:lineRule="auto"/>
      <w:ind w:left="283"/>
    </w:pPr>
  </w:style>
  <w:style w:type="character" w:customStyle="1" w:styleId="22">
    <w:name w:val="Основной текст с отступом 2 Знак"/>
    <w:basedOn w:val="a0"/>
    <w:link w:val="21"/>
    <w:uiPriority w:val="99"/>
    <w:semiHidden/>
    <w:rsid w:val="001912B5"/>
    <w:rPr>
      <w:rFonts w:ascii="Times New Roman" w:eastAsia="Times New Roman" w:hAnsi="Times New Roman"/>
      <w:sz w:val="24"/>
      <w:szCs w:val="24"/>
    </w:rPr>
  </w:style>
  <w:style w:type="paragraph" w:styleId="af7">
    <w:name w:val="Plain Text"/>
    <w:basedOn w:val="a"/>
    <w:link w:val="af8"/>
    <w:rsid w:val="001912B5"/>
    <w:rPr>
      <w:rFonts w:ascii="Courier New" w:hAnsi="Courier New"/>
      <w:sz w:val="20"/>
      <w:szCs w:val="20"/>
      <w:lang w:val="x-none" w:eastAsia="x-none"/>
    </w:rPr>
  </w:style>
  <w:style w:type="character" w:customStyle="1" w:styleId="af8">
    <w:name w:val="Текст Знак"/>
    <w:basedOn w:val="a0"/>
    <w:link w:val="af7"/>
    <w:rsid w:val="001912B5"/>
    <w:rPr>
      <w:rFonts w:ascii="Courier New" w:eastAsia="Times New Roman" w:hAnsi="Courier New"/>
      <w:lang w:val="x-none" w:eastAsia="x-none"/>
    </w:rPr>
  </w:style>
  <w:style w:type="character" w:customStyle="1" w:styleId="3">
    <w:name w:val="Основной текст (3)_"/>
    <w:rsid w:val="004C1B33"/>
    <w:rPr>
      <w:rFonts w:ascii="Times New Roman" w:hAnsi="Times New Roman" w:cs="Times New Roman"/>
      <w:b/>
      <w:bCs/>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678416">
      <w:bodyDiv w:val="1"/>
      <w:marLeft w:val="0"/>
      <w:marRight w:val="0"/>
      <w:marTop w:val="0"/>
      <w:marBottom w:val="0"/>
      <w:divBdr>
        <w:top w:val="none" w:sz="0" w:space="0" w:color="auto"/>
        <w:left w:val="none" w:sz="0" w:space="0" w:color="auto"/>
        <w:bottom w:val="none" w:sz="0" w:space="0" w:color="auto"/>
        <w:right w:val="none" w:sz="0" w:space="0" w:color="auto"/>
      </w:divBdr>
    </w:div>
    <w:div w:id="1570963656">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34BB0-4271-48B4-A47E-046EF8565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2285</TotalTime>
  <Pages>8</Pages>
  <Words>2570</Words>
  <Characters>17582</Characters>
  <Application>Microsoft Office Word</Application>
  <DocSecurity>0</DocSecurity>
  <Lines>146</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Учетная запись Майкрософт</cp:lastModifiedBy>
  <cp:revision>271</cp:revision>
  <cp:lastPrinted>2023-04-11T07:45:00Z</cp:lastPrinted>
  <dcterms:created xsi:type="dcterms:W3CDTF">2023-02-03T14:47:00Z</dcterms:created>
  <dcterms:modified xsi:type="dcterms:W3CDTF">2023-04-11T07:45:00Z</dcterms:modified>
</cp:coreProperties>
</file>