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731" w:rsidRDefault="00C96731" w:rsidP="00C96731">
      <w:pPr>
        <w:tabs>
          <w:tab w:val="left" w:pos="2040"/>
        </w:tabs>
        <w:jc w:val="center"/>
        <w:rPr>
          <w:b/>
          <w:szCs w:val="28"/>
        </w:rPr>
      </w:pPr>
      <w:r>
        <w:rPr>
          <w:b/>
          <w:szCs w:val="28"/>
        </w:rPr>
        <w:t>ПОЯСНЮВАЛЬНА ЗАПИСКА</w:t>
      </w:r>
    </w:p>
    <w:p w:rsidR="00C96731" w:rsidRDefault="00C96731" w:rsidP="00C96731">
      <w:pPr>
        <w:pStyle w:val="21"/>
        <w:ind w:firstLine="0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до </w:t>
      </w:r>
      <w:proofErr w:type="spellStart"/>
      <w:r>
        <w:rPr>
          <w:szCs w:val="28"/>
          <w:lang w:val="uk-UA"/>
        </w:rPr>
        <w:t>проєкту</w:t>
      </w:r>
      <w:proofErr w:type="spellEnd"/>
      <w:r>
        <w:rPr>
          <w:szCs w:val="28"/>
          <w:lang w:val="uk-UA"/>
        </w:rPr>
        <w:t xml:space="preserve"> рішення Ковельської міської ради</w:t>
      </w:r>
    </w:p>
    <w:p w:rsidR="00C96731" w:rsidRDefault="00C96731" w:rsidP="00C96731">
      <w:pPr>
        <w:jc w:val="center"/>
        <w:rPr>
          <w:sz w:val="28"/>
          <w:szCs w:val="28"/>
        </w:rPr>
      </w:pPr>
      <w:r>
        <w:rPr>
          <w:color w:val="141414"/>
          <w:sz w:val="28"/>
          <w:szCs w:val="28"/>
        </w:rPr>
        <w:t>«</w:t>
      </w:r>
      <w:r>
        <w:rPr>
          <w:sz w:val="28"/>
          <w:szCs w:val="28"/>
        </w:rPr>
        <w:t>Про мораторій на продаж вільних земельних ділянок шляхом аукціону на період військового стану</w:t>
      </w:r>
      <w:r>
        <w:rPr>
          <w:rFonts w:eastAsia="Calibri"/>
          <w:sz w:val="28"/>
          <w:szCs w:val="28"/>
          <w:lang w:eastAsia="en-US"/>
        </w:rPr>
        <w:t>».</w:t>
      </w:r>
    </w:p>
    <w:p w:rsidR="00C96731" w:rsidRDefault="00C96731" w:rsidP="00C96731">
      <w:pPr>
        <w:ind w:left="720"/>
        <w:jc w:val="center"/>
        <w:rPr>
          <w:b/>
          <w:sz w:val="28"/>
          <w:szCs w:val="28"/>
        </w:rPr>
      </w:pPr>
    </w:p>
    <w:p w:rsidR="00627766" w:rsidRPr="00627766" w:rsidRDefault="00C96731" w:rsidP="00C96731">
      <w:pPr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Обґрунтування необхідності прийняття даного рішення.</w:t>
      </w:r>
      <w:r w:rsidR="00233B0A">
        <w:rPr>
          <w:sz w:val="28"/>
          <w:szCs w:val="28"/>
        </w:rPr>
        <w:t xml:space="preserve"> </w:t>
      </w:r>
      <w:r w:rsidR="00233B0A" w:rsidRPr="00233B0A">
        <w:rPr>
          <w:sz w:val="28"/>
          <w:szCs w:val="28"/>
        </w:rPr>
        <w:t>В період в</w:t>
      </w:r>
      <w:r w:rsidR="00233B0A">
        <w:rPr>
          <w:sz w:val="28"/>
          <w:szCs w:val="28"/>
        </w:rPr>
        <w:t>ійни</w:t>
      </w:r>
      <w:r w:rsidR="00233B0A" w:rsidRPr="00233B0A">
        <w:rPr>
          <w:sz w:val="28"/>
          <w:szCs w:val="28"/>
        </w:rPr>
        <w:t xml:space="preserve"> різко зни</w:t>
      </w:r>
      <w:r w:rsidR="00233B0A">
        <w:rPr>
          <w:sz w:val="28"/>
          <w:szCs w:val="28"/>
        </w:rPr>
        <w:t>зилась</w:t>
      </w:r>
      <w:r w:rsidR="00233B0A" w:rsidRPr="00233B0A">
        <w:rPr>
          <w:sz w:val="28"/>
          <w:szCs w:val="28"/>
        </w:rPr>
        <w:t xml:space="preserve"> активність бізнесової діяльності.</w:t>
      </w:r>
      <w:r w:rsidR="00233B0A">
        <w:rPr>
          <w:sz w:val="28"/>
          <w:szCs w:val="28"/>
        </w:rPr>
        <w:t xml:space="preserve"> Таке зниження посилюється тим, що представники бізнесу призупинили свою діяльність та пішли захищати рідну землю. Інші бізнесмени вільні кошти використовують для здійснення волонтерської діяльності. Значна частина жінок-підприємців до нині перебувають за кордоном.</w:t>
      </w:r>
      <w:r w:rsidR="00233B0A" w:rsidRPr="00233B0A">
        <w:rPr>
          <w:sz w:val="28"/>
          <w:szCs w:val="28"/>
        </w:rPr>
        <w:t xml:space="preserve"> Відповідно падає вартість</w:t>
      </w:r>
      <w:r w:rsidR="00627766">
        <w:rPr>
          <w:sz w:val="28"/>
          <w:szCs w:val="28"/>
        </w:rPr>
        <w:t xml:space="preserve"> засобів виробництва, в тому числі з</w:t>
      </w:r>
      <w:r w:rsidR="00233B0A" w:rsidRPr="00233B0A">
        <w:rPr>
          <w:color w:val="202124"/>
          <w:sz w:val="28"/>
          <w:szCs w:val="28"/>
          <w:shd w:val="clear" w:color="auto" w:fill="FFFFFF"/>
        </w:rPr>
        <w:t>емл</w:t>
      </w:r>
      <w:r w:rsidR="00233B0A" w:rsidRPr="00233B0A">
        <w:rPr>
          <w:color w:val="202124"/>
          <w:sz w:val="28"/>
          <w:szCs w:val="28"/>
          <w:shd w:val="clear" w:color="auto" w:fill="FFFFFF"/>
        </w:rPr>
        <w:t>і, яка є</w:t>
      </w:r>
      <w:r w:rsidR="00233B0A" w:rsidRPr="00233B0A">
        <w:rPr>
          <w:color w:val="202124"/>
          <w:sz w:val="28"/>
          <w:szCs w:val="28"/>
          <w:shd w:val="clear" w:color="auto" w:fill="FFFFFF"/>
        </w:rPr>
        <w:t xml:space="preserve"> важливою частиною природних ресурсів,</w:t>
      </w:r>
      <w:r w:rsidR="00233B0A" w:rsidRPr="00233B0A">
        <w:rPr>
          <w:color w:val="202124"/>
          <w:sz w:val="28"/>
          <w:szCs w:val="28"/>
          <w:shd w:val="clear" w:color="auto" w:fill="FFFFFF"/>
        </w:rPr>
        <w:t xml:space="preserve"> </w:t>
      </w:r>
      <w:r w:rsidR="00233B0A" w:rsidRPr="00233B0A">
        <w:rPr>
          <w:color w:val="040C28"/>
          <w:sz w:val="28"/>
          <w:szCs w:val="28"/>
        </w:rPr>
        <w:t>основним засобом виробництва в сільському господарстві, а також просторовою базою для розміщення підприємств усіх галузей господарства</w:t>
      </w:r>
      <w:r w:rsidR="00233B0A" w:rsidRPr="00233B0A">
        <w:rPr>
          <w:color w:val="040C28"/>
          <w:sz w:val="28"/>
          <w:szCs w:val="28"/>
        </w:rPr>
        <w:t>.</w:t>
      </w:r>
      <w:r w:rsidR="00627766">
        <w:rPr>
          <w:color w:val="040C28"/>
          <w:sz w:val="28"/>
          <w:szCs w:val="28"/>
        </w:rPr>
        <w:t xml:space="preserve"> Тому продаж землі в період воєнного стану виглядає як намагання розпродати майно громади за безцінь. Мало того, значна частина суб’єктів господарювання</w:t>
      </w:r>
      <w:r w:rsidR="00627766" w:rsidRPr="00627766">
        <w:rPr>
          <w:color w:val="040C28"/>
          <w:sz w:val="28"/>
          <w:szCs w:val="28"/>
        </w:rPr>
        <w:t xml:space="preserve"> </w:t>
      </w:r>
      <w:r w:rsidR="00627766">
        <w:rPr>
          <w:color w:val="040C28"/>
          <w:sz w:val="28"/>
          <w:szCs w:val="28"/>
        </w:rPr>
        <w:t>не можуть взяти участі в аукціоні</w:t>
      </w:r>
      <w:r w:rsidR="00627766">
        <w:rPr>
          <w:color w:val="040C28"/>
          <w:sz w:val="28"/>
          <w:szCs w:val="28"/>
        </w:rPr>
        <w:t xml:space="preserve">, бо воюють, </w:t>
      </w:r>
      <w:proofErr w:type="spellStart"/>
      <w:r w:rsidR="00627766">
        <w:rPr>
          <w:color w:val="040C28"/>
          <w:sz w:val="28"/>
          <w:szCs w:val="28"/>
        </w:rPr>
        <w:t>волонтерять</w:t>
      </w:r>
      <w:proofErr w:type="spellEnd"/>
      <w:r w:rsidR="00627766">
        <w:rPr>
          <w:color w:val="040C28"/>
          <w:sz w:val="28"/>
          <w:szCs w:val="28"/>
        </w:rPr>
        <w:t xml:space="preserve"> тощо.</w:t>
      </w:r>
    </w:p>
    <w:p w:rsidR="00C96731" w:rsidRDefault="00C96731" w:rsidP="00C96731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Мета і завдання прийняття рішення. </w:t>
      </w:r>
    </w:p>
    <w:p w:rsidR="00C96731" w:rsidRDefault="00C96731" w:rsidP="00C967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Основною метою даного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рішення є </w:t>
      </w:r>
      <w:r w:rsidR="00627766">
        <w:rPr>
          <w:sz w:val="28"/>
          <w:szCs w:val="28"/>
        </w:rPr>
        <w:t>забезпечити рівні права отримання права на</w:t>
      </w:r>
      <w:r w:rsidR="00EC527F">
        <w:rPr>
          <w:sz w:val="28"/>
          <w:szCs w:val="28"/>
        </w:rPr>
        <w:t xml:space="preserve"> земельн</w:t>
      </w:r>
      <w:r w:rsidR="00627766">
        <w:rPr>
          <w:sz w:val="28"/>
          <w:szCs w:val="28"/>
        </w:rPr>
        <w:t>і</w:t>
      </w:r>
      <w:r w:rsidR="00EC527F">
        <w:rPr>
          <w:sz w:val="28"/>
          <w:szCs w:val="28"/>
        </w:rPr>
        <w:t xml:space="preserve"> </w:t>
      </w:r>
      <w:proofErr w:type="spellStart"/>
      <w:r w:rsidR="00EC527F">
        <w:rPr>
          <w:sz w:val="28"/>
          <w:szCs w:val="28"/>
        </w:rPr>
        <w:t>ділянок</w:t>
      </w:r>
      <w:r w:rsidR="00627766">
        <w:rPr>
          <w:sz w:val="28"/>
          <w:szCs w:val="28"/>
        </w:rPr>
        <w:t>и</w:t>
      </w:r>
      <w:proofErr w:type="spellEnd"/>
      <w:r w:rsidR="00EC527F">
        <w:rPr>
          <w:sz w:val="28"/>
          <w:szCs w:val="28"/>
        </w:rPr>
        <w:t>,</w:t>
      </w:r>
      <w:r w:rsidR="00627766">
        <w:rPr>
          <w:sz w:val="28"/>
          <w:szCs w:val="28"/>
        </w:rPr>
        <w:t xml:space="preserve"> в тому числі шляхом викупу з аукціону,</w:t>
      </w:r>
      <w:r w:rsidR="00EC527F">
        <w:rPr>
          <w:sz w:val="28"/>
          <w:szCs w:val="28"/>
        </w:rPr>
        <w:t xml:space="preserve"> як для </w:t>
      </w:r>
      <w:r>
        <w:rPr>
          <w:sz w:val="28"/>
          <w:szCs w:val="28"/>
        </w:rPr>
        <w:t>військовослужбовців та</w:t>
      </w:r>
      <w:r w:rsidR="00EC527F">
        <w:rPr>
          <w:sz w:val="28"/>
          <w:szCs w:val="28"/>
        </w:rPr>
        <w:t>к і для</w:t>
      </w:r>
      <w:r>
        <w:rPr>
          <w:sz w:val="28"/>
          <w:szCs w:val="28"/>
        </w:rPr>
        <w:t xml:space="preserve"> цивільного населення</w:t>
      </w:r>
      <w:r w:rsidR="00EC527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27766">
        <w:rPr>
          <w:sz w:val="28"/>
          <w:szCs w:val="28"/>
        </w:rPr>
        <w:t xml:space="preserve">спонукання органів </w:t>
      </w:r>
      <w:r w:rsidR="00EC527F">
        <w:rPr>
          <w:sz w:val="28"/>
          <w:szCs w:val="28"/>
        </w:rPr>
        <w:t>місцевої</w:t>
      </w:r>
      <w:r>
        <w:rPr>
          <w:sz w:val="28"/>
          <w:szCs w:val="28"/>
        </w:rPr>
        <w:t xml:space="preserve"> влади до вжиття кардинальних заходів щодо припинення </w:t>
      </w:r>
      <w:r w:rsidR="00EC527F">
        <w:rPr>
          <w:sz w:val="28"/>
          <w:szCs w:val="28"/>
        </w:rPr>
        <w:t xml:space="preserve">продажу земельних ділянок шляхом електронного аукціону під час дії військового стану в Україні. </w:t>
      </w:r>
    </w:p>
    <w:p w:rsidR="00C96731" w:rsidRDefault="00C96731" w:rsidP="00C96731">
      <w:pPr>
        <w:pStyle w:val="21"/>
        <w:numPr>
          <w:ilvl w:val="0"/>
          <w:numId w:val="1"/>
        </w:numPr>
        <w:ind w:left="0" w:firstLine="709"/>
        <w:rPr>
          <w:b/>
          <w:szCs w:val="28"/>
          <w:lang w:val="uk-UA"/>
        </w:rPr>
      </w:pPr>
      <w:r>
        <w:rPr>
          <w:b/>
          <w:szCs w:val="28"/>
          <w:lang w:val="uk-UA"/>
        </w:rPr>
        <w:t>Фінансово – економічне обґрунтування.</w:t>
      </w:r>
    </w:p>
    <w:p w:rsidR="00C96731" w:rsidRDefault="00C96731" w:rsidP="00C96731">
      <w:pPr>
        <w:pStyle w:val="21"/>
        <w:ind w:firstLine="709"/>
        <w:rPr>
          <w:szCs w:val="28"/>
          <w:lang w:val="uk-UA"/>
        </w:rPr>
      </w:pPr>
      <w:r>
        <w:rPr>
          <w:szCs w:val="28"/>
          <w:lang w:val="uk-UA"/>
        </w:rPr>
        <w:t>Реалізація проекту рішення не потребує виді</w:t>
      </w:r>
      <w:r w:rsidR="00627766">
        <w:rPr>
          <w:szCs w:val="28"/>
          <w:lang w:val="uk-UA"/>
        </w:rPr>
        <w:t xml:space="preserve">лення коштів з міського бюджету, гарантує збереження земельних ділянок в комунальній власності з подальшим </w:t>
      </w:r>
      <w:proofErr w:type="spellStart"/>
      <w:r w:rsidR="00627766">
        <w:rPr>
          <w:szCs w:val="28"/>
          <w:lang w:val="uk-UA"/>
        </w:rPr>
        <w:t>продажем</w:t>
      </w:r>
      <w:proofErr w:type="spellEnd"/>
      <w:r w:rsidR="00627766">
        <w:rPr>
          <w:szCs w:val="28"/>
          <w:lang w:val="uk-UA"/>
        </w:rPr>
        <w:t xml:space="preserve"> за значно вищими цінами.</w:t>
      </w:r>
      <w:bookmarkStart w:id="0" w:name="_GoBack"/>
      <w:bookmarkEnd w:id="0"/>
    </w:p>
    <w:p w:rsidR="00C96731" w:rsidRDefault="00C96731" w:rsidP="00C96731">
      <w:pPr>
        <w:rPr>
          <w:sz w:val="28"/>
          <w:szCs w:val="28"/>
        </w:rPr>
      </w:pPr>
    </w:p>
    <w:p w:rsidR="00EC527F" w:rsidRDefault="00EC527F" w:rsidP="00C96731">
      <w:pPr>
        <w:rPr>
          <w:sz w:val="28"/>
          <w:szCs w:val="28"/>
        </w:rPr>
      </w:pPr>
    </w:p>
    <w:p w:rsidR="00EC527F" w:rsidRDefault="00EC527F" w:rsidP="00C96731">
      <w:pPr>
        <w:rPr>
          <w:sz w:val="28"/>
          <w:szCs w:val="28"/>
        </w:rPr>
      </w:pPr>
    </w:p>
    <w:p w:rsidR="00C96731" w:rsidRDefault="00C96731" w:rsidP="00C96731">
      <w:pPr>
        <w:rPr>
          <w:sz w:val="28"/>
          <w:szCs w:val="28"/>
        </w:rPr>
      </w:pPr>
    </w:p>
    <w:p w:rsidR="00C96731" w:rsidRDefault="00C96731" w:rsidP="00C96731">
      <w:pPr>
        <w:rPr>
          <w:sz w:val="28"/>
          <w:szCs w:val="28"/>
        </w:rPr>
      </w:pPr>
    </w:p>
    <w:p w:rsidR="00C96731" w:rsidRDefault="00C96731" w:rsidP="00C96731">
      <w:pPr>
        <w:rPr>
          <w:sz w:val="28"/>
          <w:szCs w:val="28"/>
        </w:rPr>
      </w:pPr>
      <w:r>
        <w:rPr>
          <w:sz w:val="28"/>
          <w:szCs w:val="28"/>
        </w:rPr>
        <w:t>Голова фракції ВО «Свобода»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Валерій ЧЕРНЯКОВ</w:t>
      </w:r>
    </w:p>
    <w:p w:rsidR="009E4AF7" w:rsidRDefault="009E4AF7"/>
    <w:sectPr w:rsidR="009E4AF7" w:rsidSect="009E4A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247209"/>
    <w:multiLevelType w:val="hybridMultilevel"/>
    <w:tmpl w:val="9E8E4F3C"/>
    <w:lvl w:ilvl="0" w:tplc="21F06C20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731"/>
    <w:rsid w:val="00233B0A"/>
    <w:rsid w:val="004943AF"/>
    <w:rsid w:val="00627766"/>
    <w:rsid w:val="009E4AF7"/>
    <w:rsid w:val="00AB58E7"/>
    <w:rsid w:val="00C96731"/>
    <w:rsid w:val="00EC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CE83F5-D1DF-40D9-BF53-68C00EAC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C96731"/>
    <w:pPr>
      <w:spacing w:line="240" w:lineRule="atLeast"/>
      <w:ind w:firstLine="420"/>
      <w:jc w:val="both"/>
    </w:pPr>
    <w:rPr>
      <w:sz w:val="28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Mychaylo Shchur</cp:lastModifiedBy>
  <cp:revision>2</cp:revision>
  <dcterms:created xsi:type="dcterms:W3CDTF">2023-04-05T11:58:00Z</dcterms:created>
  <dcterms:modified xsi:type="dcterms:W3CDTF">2023-04-05T11:58:00Z</dcterms:modified>
</cp:coreProperties>
</file>