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458BC" w14:textId="30A1148D" w:rsidR="00D0667E" w:rsidRPr="00BD4820" w:rsidRDefault="00BE070F">
      <w:pPr>
        <w:jc w:val="center"/>
        <w:rPr>
          <w:b/>
          <w:bCs/>
          <w:snapToGrid w:val="0"/>
          <w:spacing w:val="8"/>
          <w:sz w:val="28"/>
          <w:szCs w:val="28"/>
          <w:lang w:val="uk-UA"/>
        </w:rPr>
      </w:pPr>
      <w:r>
        <w:rPr>
          <w:snapToGrid w:val="0"/>
          <w:spacing w:val="8"/>
          <w:sz w:val="28"/>
          <w:szCs w:val="28"/>
          <w:lang w:val="uk-UA"/>
        </w:rPr>
        <w:t xml:space="preserve">                                                                                                  </w:t>
      </w:r>
      <w:r w:rsidR="00BD4820" w:rsidRPr="00BD4820">
        <w:rPr>
          <w:b/>
          <w:bCs/>
          <w:snapToGrid w:val="0"/>
          <w:spacing w:val="8"/>
          <w:sz w:val="28"/>
          <w:szCs w:val="28"/>
          <w:lang w:val="uk-UA"/>
        </w:rPr>
        <w:t xml:space="preserve">  ПРОЄКТ</w:t>
      </w:r>
    </w:p>
    <w:p w14:paraId="0763C4A7" w14:textId="6012DED1" w:rsidR="00D0667E" w:rsidRDefault="00091990">
      <w:pPr>
        <w:jc w:val="center"/>
        <w:rPr>
          <w:sz w:val="28"/>
          <w:szCs w:val="28"/>
        </w:rPr>
      </w:pPr>
      <w:r>
        <w:rPr>
          <w:snapToGrid w:val="0"/>
          <w:spacing w:val="8"/>
          <w:sz w:val="28"/>
          <w:szCs w:val="28"/>
          <w:lang w:val="uk-UA"/>
        </w:rPr>
        <w:t xml:space="preserve"> </w:t>
      </w:r>
      <w:r w:rsidR="00AA73C1">
        <w:rPr>
          <w:noProof/>
          <w:snapToGrid w:val="0"/>
          <w:spacing w:val="8"/>
          <w:sz w:val="28"/>
          <w:szCs w:val="28"/>
          <w:lang w:eastAsia="ru-RU"/>
        </w:rPr>
        <w:drawing>
          <wp:inline distT="0" distB="0" distL="0" distR="0" wp14:anchorId="29C77068" wp14:editId="63300698">
            <wp:extent cx="428625" cy="609600"/>
            <wp:effectExtent l="0" t="0" r="0" b="0"/>
            <wp:docPr id="200469358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693582" name="Рисунок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7BE90D" w14:textId="77777777" w:rsidR="00D0667E" w:rsidRDefault="00AA73C1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41A85BE8" w14:textId="77777777" w:rsidR="00D0667E" w:rsidRDefault="00AA73C1">
      <w:pPr>
        <w:pStyle w:val="2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72DAB85B" w14:textId="77777777" w:rsidR="00D0667E" w:rsidRDefault="00D0667E">
      <w:pPr>
        <w:jc w:val="center"/>
        <w:rPr>
          <w:sz w:val="28"/>
          <w:szCs w:val="28"/>
        </w:rPr>
      </w:pPr>
    </w:p>
    <w:p w14:paraId="4BDF7C89" w14:textId="77777777" w:rsidR="00D0667E" w:rsidRDefault="00AA73C1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57B968D0" w14:textId="77777777" w:rsidR="00D0667E" w:rsidRDefault="00D0667E">
      <w:pPr>
        <w:pStyle w:val="HTML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7EF6D39E" w14:textId="4698B25F" w:rsidR="00D0667E" w:rsidRDefault="00AA73C1">
      <w:pPr>
        <w:pStyle w:val="HTML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_______________                      </w:t>
      </w:r>
      <w:r w:rsidR="0009199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м.Ковель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________</w:t>
      </w:r>
    </w:p>
    <w:p w14:paraId="5E214F5B" w14:textId="77777777" w:rsidR="00D0667E" w:rsidRPr="00AA73C1" w:rsidRDefault="00AA73C1">
      <w:pPr>
        <w:rPr>
          <w:sz w:val="28"/>
          <w:szCs w:val="28"/>
          <w:lang w:val="uk-UA"/>
        </w:rPr>
      </w:pPr>
      <w:r>
        <w:rPr>
          <w:lang w:val="uk-UA" w:eastAsia="ru-RU"/>
        </w:rPr>
        <w:t xml:space="preserve"> </w:t>
      </w:r>
    </w:p>
    <w:p w14:paraId="3EEE32BF" w14:textId="77777777" w:rsidR="00D0667E" w:rsidRPr="00AA73C1" w:rsidRDefault="00D0667E">
      <w:pPr>
        <w:rPr>
          <w:sz w:val="28"/>
          <w:szCs w:val="28"/>
          <w:lang w:val="uk-UA"/>
        </w:rPr>
      </w:pPr>
    </w:p>
    <w:p w14:paraId="531D9750" w14:textId="77777777" w:rsidR="00D0667E" w:rsidRDefault="00AA73C1">
      <w:pPr>
        <w:jc w:val="both"/>
        <w:rPr>
          <w:sz w:val="28"/>
          <w:szCs w:val="28"/>
          <w:lang w:val="uk-UA"/>
        </w:rPr>
      </w:pPr>
      <w:r w:rsidRPr="00AA73C1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звернення депутатів Ковельської міської ради до голови Волинської обласної ради,  депутатів Волинської обласної ради щодо</w:t>
      </w:r>
      <w:r w:rsidRPr="00AA73C1">
        <w:rPr>
          <w:sz w:val="28"/>
          <w:szCs w:val="28"/>
          <w:lang w:val="uk-UA"/>
        </w:rPr>
        <w:t xml:space="preserve"> збереження та подальшого функц</w:t>
      </w:r>
      <w:r>
        <w:rPr>
          <w:sz w:val="28"/>
          <w:szCs w:val="28"/>
          <w:lang w:val="uk-UA"/>
        </w:rPr>
        <w:t>і</w:t>
      </w:r>
      <w:r w:rsidRPr="00AA73C1">
        <w:rPr>
          <w:sz w:val="28"/>
          <w:szCs w:val="28"/>
          <w:lang w:val="uk-UA"/>
        </w:rPr>
        <w:t xml:space="preserve">онування </w:t>
      </w:r>
      <w:r>
        <w:rPr>
          <w:sz w:val="28"/>
          <w:szCs w:val="28"/>
          <w:lang w:val="uk-UA"/>
        </w:rPr>
        <w:t>медичного закладу «Ковельська поліклініка Волинської обласної ради»</w:t>
      </w:r>
    </w:p>
    <w:p w14:paraId="3142AE4E" w14:textId="77777777" w:rsidR="00D0667E" w:rsidRPr="00AA73C1" w:rsidRDefault="00D0667E">
      <w:pPr>
        <w:rPr>
          <w:sz w:val="28"/>
          <w:szCs w:val="28"/>
          <w:lang w:val="uk-UA"/>
        </w:rPr>
      </w:pPr>
    </w:p>
    <w:p w14:paraId="6625C2CC" w14:textId="77777777" w:rsidR="00D0667E" w:rsidRPr="00AA73C1" w:rsidRDefault="00AA73C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Конституції України,</w:t>
      </w:r>
      <w:r w:rsidRPr="00AA73C1">
        <w:rPr>
          <w:sz w:val="28"/>
          <w:szCs w:val="28"/>
          <w:lang w:val="uk-UA"/>
        </w:rPr>
        <w:t xml:space="preserve"> статт</w:t>
      </w:r>
      <w:r>
        <w:rPr>
          <w:sz w:val="28"/>
          <w:szCs w:val="28"/>
          <w:lang w:val="uk-UA"/>
        </w:rPr>
        <w:t>і</w:t>
      </w:r>
      <w:r w:rsidRPr="00AA73C1">
        <w:rPr>
          <w:sz w:val="28"/>
          <w:szCs w:val="28"/>
          <w:lang w:val="uk-UA"/>
        </w:rPr>
        <w:t xml:space="preserve"> 2</w:t>
      </w:r>
      <w:r>
        <w:rPr>
          <w:sz w:val="28"/>
          <w:szCs w:val="28"/>
          <w:lang w:val="uk-UA"/>
        </w:rPr>
        <w:t>5</w:t>
      </w:r>
      <w:r w:rsidRPr="00AA73C1">
        <w:rPr>
          <w:sz w:val="28"/>
          <w:szCs w:val="28"/>
          <w:lang w:val="uk-UA"/>
        </w:rPr>
        <w:t xml:space="preserve"> Закону України "Про місцеве самоврядування в Україні", з метою</w:t>
      </w:r>
      <w:r>
        <w:rPr>
          <w:sz w:val="28"/>
          <w:szCs w:val="28"/>
          <w:lang w:val="uk-UA"/>
        </w:rPr>
        <w:t xml:space="preserve"> недопущення ліквідації Комунального підприємства «Ковельська поліклініка Волинської обласної ради», з метою збереження потенціалу регіональної системи громадського здоров</w:t>
      </w:r>
      <w:r w:rsidRPr="00AA73C1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я, дотримання вимог Постанови КМУ №174 від 28.02.2023р року «Деякі питання організації спроможної мережі закладів охорони здоров’я»  та </w:t>
      </w:r>
      <w:r>
        <w:rPr>
          <w:rStyle w:val="rvts0"/>
          <w:sz w:val="28"/>
          <w:szCs w:val="28"/>
          <w:lang w:val="uk-UA"/>
        </w:rPr>
        <w:t xml:space="preserve">забезпечення ефективного функціонування </w:t>
      </w:r>
      <w:r>
        <w:rPr>
          <w:sz w:val="28"/>
          <w:szCs w:val="28"/>
          <w:lang w:val="uk-UA" w:eastAsia="ru-RU"/>
        </w:rPr>
        <w:t xml:space="preserve"> Ковельської територіальної громади, </w:t>
      </w:r>
      <w:r w:rsidRPr="00AA73C1">
        <w:rPr>
          <w:sz w:val="28"/>
          <w:szCs w:val="28"/>
          <w:lang w:val="uk-UA"/>
        </w:rPr>
        <w:t xml:space="preserve"> міська рада</w:t>
      </w:r>
    </w:p>
    <w:p w14:paraId="51AEEB7E" w14:textId="77777777" w:rsidR="00D0667E" w:rsidRDefault="00AA73C1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3E8D2361" w14:textId="77777777" w:rsidR="00D0667E" w:rsidRDefault="00AA73C1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Схвалити звернення депутатів міської ради до голови Волинської обласної ради,  депутатів Волинської обласної ради щодо </w:t>
      </w:r>
      <w:r>
        <w:rPr>
          <w:sz w:val="28"/>
          <w:szCs w:val="28"/>
        </w:rPr>
        <w:t>збереження та подальшого функц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онування </w:t>
      </w:r>
      <w:r>
        <w:rPr>
          <w:sz w:val="28"/>
          <w:szCs w:val="28"/>
          <w:lang w:val="uk-UA"/>
        </w:rPr>
        <w:t>медичного закладу «Ковельська поліклініка Волинської обласної ради»  згідно з додатком.</w:t>
      </w:r>
    </w:p>
    <w:p w14:paraId="47931B93" w14:textId="77777777" w:rsidR="00D0667E" w:rsidRDefault="00AA73C1">
      <w:pPr>
        <w:pStyle w:val="a5"/>
        <w:numPr>
          <w:ilvl w:val="0"/>
          <w:numId w:val="1"/>
        </w:numPr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Надіслати це звернення до голови Волинської обласної ради та депутатів Волинської обласної ради  для розгляду та реагування.</w:t>
      </w:r>
    </w:p>
    <w:p w14:paraId="7195C059" w14:textId="77777777" w:rsidR="00D0667E" w:rsidRDefault="00AA73C1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Офіційно оприлюднити дане рішення на сайті міської ради.</w:t>
      </w:r>
    </w:p>
    <w:p w14:paraId="19011065" w14:textId="77777777" w:rsidR="00D0667E" w:rsidRDefault="00AA73C1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цього рішення покласти на  постійні  комісії міської ради з питань дотримання прав людини, депутатської діяльності та етики, законності і правопорядку, конфлікту інтересів (Андрій Мілінчук) та постійної комісії з питань освіти, культури, охорони здоров</w:t>
      </w:r>
      <w:r w:rsidRPr="00AA73C1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я, материнства і дитинства, соціального захисту населення, спорту і фізичної культури, в справах сім</w:t>
      </w:r>
      <w:r w:rsidRPr="00AA73C1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ї і молоді та релігії (Світлана Верчук). </w:t>
      </w:r>
    </w:p>
    <w:p w14:paraId="58DEA21F" w14:textId="77777777" w:rsidR="00D0667E" w:rsidRDefault="00AA73C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6FFE5846" w14:textId="77777777" w:rsidR="00D0667E" w:rsidRDefault="00D0667E">
      <w:pPr>
        <w:rPr>
          <w:sz w:val="28"/>
          <w:szCs w:val="28"/>
          <w:lang w:val="uk-UA"/>
        </w:rPr>
      </w:pPr>
    </w:p>
    <w:p w14:paraId="3FEAB6C0" w14:textId="125DAEE9" w:rsidR="00D0667E" w:rsidRDefault="00AA73C1" w:rsidP="0091420F">
      <w:pPr>
        <w:rPr>
          <w:b/>
          <w:color w:val="000000"/>
          <w:sz w:val="28"/>
          <w:szCs w:val="28"/>
          <w:lang w:val="uk-UA" w:eastAsia="ru-RU"/>
        </w:rPr>
      </w:pPr>
      <w:r>
        <w:rPr>
          <w:sz w:val="28"/>
          <w:szCs w:val="28"/>
        </w:rPr>
        <w:t>Міський голова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Ігор Чайка</w:t>
      </w:r>
      <w:r>
        <w:rPr>
          <w:b/>
          <w:color w:val="000000"/>
          <w:sz w:val="28"/>
          <w:szCs w:val="28"/>
          <w:lang w:val="uk-UA" w:eastAsia="ru-RU"/>
        </w:rPr>
        <w:t xml:space="preserve">    </w:t>
      </w:r>
    </w:p>
    <w:p w14:paraId="2A71ABC2" w14:textId="77777777" w:rsidR="00D0667E" w:rsidRDefault="00D0667E">
      <w:pPr>
        <w:shd w:val="clear" w:color="auto" w:fill="FFFFFF"/>
        <w:suppressAutoHyphens w:val="0"/>
        <w:ind w:left="4956" w:hanging="2546"/>
        <w:contextualSpacing/>
        <w:rPr>
          <w:b/>
          <w:color w:val="000000"/>
          <w:sz w:val="28"/>
          <w:szCs w:val="28"/>
          <w:lang w:val="uk-UA" w:eastAsia="ru-RU"/>
        </w:rPr>
      </w:pPr>
    </w:p>
    <w:p w14:paraId="65D6FA4E" w14:textId="77777777" w:rsidR="00D0667E" w:rsidRDefault="00D0667E">
      <w:pPr>
        <w:shd w:val="clear" w:color="auto" w:fill="FFFFFF"/>
        <w:suppressAutoHyphens w:val="0"/>
        <w:ind w:left="4956" w:hanging="2546"/>
        <w:contextualSpacing/>
        <w:rPr>
          <w:b/>
          <w:color w:val="000000"/>
          <w:sz w:val="28"/>
          <w:szCs w:val="28"/>
          <w:lang w:val="uk-UA" w:eastAsia="ru-RU"/>
        </w:rPr>
      </w:pPr>
    </w:p>
    <w:p w14:paraId="034D7175" w14:textId="77777777" w:rsidR="00D0667E" w:rsidRDefault="00D0667E">
      <w:pPr>
        <w:shd w:val="clear" w:color="auto" w:fill="FFFFFF"/>
        <w:suppressAutoHyphens w:val="0"/>
        <w:ind w:left="4956" w:hanging="2546"/>
        <w:contextualSpacing/>
        <w:rPr>
          <w:b/>
          <w:color w:val="000000"/>
          <w:sz w:val="28"/>
          <w:szCs w:val="28"/>
          <w:lang w:val="uk-UA" w:eastAsia="ru-RU"/>
        </w:rPr>
      </w:pPr>
    </w:p>
    <w:p w14:paraId="4D06574A" w14:textId="77777777" w:rsidR="00D0667E" w:rsidRDefault="00D0667E" w:rsidP="00091990">
      <w:pPr>
        <w:shd w:val="clear" w:color="auto" w:fill="FFFFFF"/>
        <w:suppressAutoHyphens w:val="0"/>
        <w:ind w:left="4956" w:hanging="2546"/>
        <w:contextualSpacing/>
        <w:jc w:val="both"/>
        <w:rPr>
          <w:b/>
          <w:color w:val="000000"/>
          <w:sz w:val="28"/>
          <w:szCs w:val="28"/>
          <w:lang w:val="uk-UA" w:eastAsia="ru-RU"/>
        </w:rPr>
      </w:pPr>
    </w:p>
    <w:p w14:paraId="1D2183BB" w14:textId="6AA65A4F" w:rsidR="00D0667E" w:rsidRDefault="0091420F">
      <w:pPr>
        <w:rPr>
          <w:b/>
          <w:bCs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 w:eastAsia="ru-RU"/>
        </w:rPr>
        <w:t xml:space="preserve"> </w:t>
      </w:r>
    </w:p>
    <w:sectPr w:rsidR="00D0667E" w:rsidSect="00091990">
      <w:pgSz w:w="11906" w:h="16838"/>
      <w:pgMar w:top="284" w:right="567" w:bottom="1134" w:left="1701" w:header="708" w:footer="709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78F13"/>
    <w:multiLevelType w:val="singleLevel"/>
    <w:tmpl w:val="11178F1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52B92EC7"/>
    <w:multiLevelType w:val="singleLevel"/>
    <w:tmpl w:val="52B92EC7"/>
    <w:lvl w:ilvl="0">
      <w:start w:val="1"/>
      <w:numFmt w:val="decimal"/>
      <w:suff w:val="space"/>
      <w:lvlText w:val="%1."/>
      <w:lvlJc w:val="left"/>
    </w:lvl>
  </w:abstractNum>
  <w:num w:numId="1" w16cid:durableId="120341588">
    <w:abstractNumId w:val="1"/>
  </w:num>
  <w:num w:numId="2" w16cid:durableId="1397170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3198"/>
    <w:rsid w:val="00043198"/>
    <w:rsid w:val="00091990"/>
    <w:rsid w:val="00186E9C"/>
    <w:rsid w:val="00265DF0"/>
    <w:rsid w:val="004E49B8"/>
    <w:rsid w:val="00531665"/>
    <w:rsid w:val="007253DD"/>
    <w:rsid w:val="007364EE"/>
    <w:rsid w:val="007A4E32"/>
    <w:rsid w:val="00834DAA"/>
    <w:rsid w:val="008F4FDF"/>
    <w:rsid w:val="0091420F"/>
    <w:rsid w:val="00974B3F"/>
    <w:rsid w:val="00AA73C1"/>
    <w:rsid w:val="00BD4820"/>
    <w:rsid w:val="00BE070F"/>
    <w:rsid w:val="00CE4D67"/>
    <w:rsid w:val="00D0667E"/>
    <w:rsid w:val="00DC7940"/>
    <w:rsid w:val="00DE596B"/>
    <w:rsid w:val="00EF1F49"/>
    <w:rsid w:val="00FA7C51"/>
    <w:rsid w:val="0EB17998"/>
    <w:rsid w:val="11496FE8"/>
    <w:rsid w:val="26291128"/>
    <w:rsid w:val="331A2D74"/>
    <w:rsid w:val="3B602831"/>
    <w:rsid w:val="403316D2"/>
    <w:rsid w:val="4070745F"/>
    <w:rsid w:val="5511491B"/>
    <w:rsid w:val="7233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89C3C"/>
  <w15:docId w15:val="{4DAF3DF2-B5CD-4E10-A2C1-9287BE891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667E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D0667E"/>
    <w:pPr>
      <w:keepNext/>
      <w:suppressAutoHyphens w:val="0"/>
      <w:jc w:val="center"/>
      <w:outlineLvl w:val="1"/>
    </w:pPr>
    <w:rPr>
      <w:b/>
      <w:bCs/>
      <w:sz w:val="3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D0667E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qFormat/>
    <w:rsid w:val="00D066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rvts0">
    <w:name w:val="rvts0"/>
    <w:rsid w:val="00D0667E"/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D0667E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D0667E"/>
    <w:pPr>
      <w:ind w:left="720"/>
      <w:contextualSpacing/>
    </w:pPr>
  </w:style>
  <w:style w:type="character" w:customStyle="1" w:styleId="20">
    <w:name w:val="Заголовок 2 Знак"/>
    <w:basedOn w:val="a0"/>
    <w:link w:val="2"/>
    <w:qFormat/>
    <w:rsid w:val="00D0667E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HTML0">
    <w:name w:val="Стандартний HTML Знак"/>
    <w:basedOn w:val="a0"/>
    <w:link w:val="HTML"/>
    <w:rsid w:val="00D0667E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1214</Words>
  <Characters>693</Characters>
  <Application>Microsoft Office Word</Application>
  <DocSecurity>0</DocSecurity>
  <Lines>5</Lines>
  <Paragraphs>3</Paragraphs>
  <ScaleCrop>false</ScaleCrop>
  <Company>Microsoft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Юля Пашкевич</cp:lastModifiedBy>
  <cp:revision>10</cp:revision>
  <cp:lastPrinted>2023-04-12T11:02:00Z</cp:lastPrinted>
  <dcterms:created xsi:type="dcterms:W3CDTF">2023-04-07T07:30:00Z</dcterms:created>
  <dcterms:modified xsi:type="dcterms:W3CDTF">2023-07-26T14:21:00Z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0D5530D971E14422B403461AFBF91746</vt:lpwstr>
  </property>
</Properties>
</file>