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6F" w:rsidRDefault="0086630F">
      <w:pPr>
        <w:pStyle w:val="a4"/>
        <w:spacing w:before="61" w:line="411" w:lineRule="exact"/>
      </w:pPr>
      <w:r>
        <w:rPr>
          <w:noProof/>
          <w:lang w:eastAsia="uk-UA"/>
        </w:rPr>
        <w:t>КАРТОГРАФІЧНА СХЕМА</w:t>
      </w:r>
    </w:p>
    <w:p w:rsidR="00AD466F" w:rsidRDefault="0086630F" w:rsidP="0086630F">
      <w:pPr>
        <w:pStyle w:val="a4"/>
        <w:tabs>
          <w:tab w:val="left" w:pos="8647"/>
        </w:tabs>
        <w:ind w:left="567" w:right="1100" w:firstLine="625"/>
        <w:rPr>
          <w:i/>
        </w:rPr>
      </w:pPr>
      <w:r>
        <w:rPr>
          <w:color w:val="3B3B3B"/>
          <w:w w:val="105"/>
        </w:rPr>
        <w:t xml:space="preserve">розташування земельної ділянки для продажу права оренди на земельних торгах, розташованої за межами населених пунктів </w:t>
      </w:r>
      <w:proofErr w:type="spellStart"/>
      <w:r>
        <w:rPr>
          <w:color w:val="3B3B3B"/>
          <w:w w:val="105"/>
        </w:rPr>
        <w:t>Зеленського</w:t>
      </w:r>
      <w:proofErr w:type="spellEnd"/>
      <w:r>
        <w:rPr>
          <w:color w:val="3B3B3B"/>
          <w:w w:val="105"/>
        </w:rPr>
        <w:t xml:space="preserve"> </w:t>
      </w:r>
      <w:proofErr w:type="spellStart"/>
      <w:r>
        <w:rPr>
          <w:color w:val="3B3B3B"/>
          <w:w w:val="105"/>
        </w:rPr>
        <w:t>старостинського</w:t>
      </w:r>
      <w:proofErr w:type="spellEnd"/>
      <w:r>
        <w:rPr>
          <w:color w:val="3B3B3B"/>
          <w:w w:val="105"/>
        </w:rPr>
        <w:t xml:space="preserve"> округу</w:t>
      </w:r>
      <w:r>
        <w:rPr>
          <w:color w:val="424242"/>
          <w:w w:val="105"/>
        </w:rPr>
        <w:t xml:space="preserve"> </w:t>
      </w: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86630F">
      <w:pPr>
        <w:rPr>
          <w:i/>
          <w:sz w:val="36"/>
        </w:rPr>
      </w:pPr>
      <w:r>
        <w:rPr>
          <w:i/>
          <w:noProof/>
          <w:sz w:val="36"/>
          <w:lang w:eastAsia="uk-UA"/>
        </w:rPr>
        <w:drawing>
          <wp:anchor distT="0" distB="0" distL="0" distR="0" simplePos="0" relativeHeight="487558656" behindDoc="1" locked="0" layoutInCell="1" allowOverlap="1">
            <wp:simplePos x="0" y="0"/>
            <wp:positionH relativeFrom="page">
              <wp:posOffset>567690</wp:posOffset>
            </wp:positionH>
            <wp:positionV relativeFrom="page">
              <wp:posOffset>2265680</wp:posOffset>
            </wp:positionV>
            <wp:extent cx="6266180" cy="7028815"/>
            <wp:effectExtent l="19050" t="0" r="127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6180" cy="702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2F19F7">
      <w:pPr>
        <w:rPr>
          <w:i/>
          <w:sz w:val="36"/>
        </w:rPr>
      </w:pPr>
      <w:r>
        <w:rPr>
          <w:noProof/>
          <w:sz w:val="36"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6.4pt;margin-top:10.35pt;width:190.95pt;height:323.05pt;flip:y;z-index:487559680" o:connectortype="straight">
            <v:stroke endarrow="block"/>
          </v:shape>
        </w:pict>
      </w: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rPr>
          <w:i/>
          <w:sz w:val="36"/>
        </w:rPr>
      </w:pPr>
    </w:p>
    <w:p w:rsidR="00AD466F" w:rsidRDefault="00AD466F">
      <w:pPr>
        <w:spacing w:before="378"/>
        <w:rPr>
          <w:i/>
          <w:sz w:val="36"/>
        </w:rPr>
      </w:pPr>
    </w:p>
    <w:p w:rsidR="0086630F" w:rsidRPr="0086630F" w:rsidRDefault="0086630F">
      <w:pPr>
        <w:spacing w:before="378"/>
        <w:rPr>
          <w:sz w:val="36"/>
        </w:rPr>
      </w:pPr>
      <w:r>
        <w:rPr>
          <w:i/>
          <w:sz w:val="36"/>
        </w:rPr>
        <w:t xml:space="preserve">            </w:t>
      </w:r>
    </w:p>
    <w:tbl>
      <w:tblPr>
        <w:tblpPr w:leftFromText="180" w:rightFromText="180" w:vertAnchor="text" w:horzAnchor="margin" w:tblpX="1101" w:tblpY="162"/>
        <w:tblW w:w="8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178"/>
      </w:tblGrid>
      <w:tr w:rsidR="0086630F" w:rsidRPr="00390A66" w:rsidTr="0086630F">
        <w:trPr>
          <w:trHeight w:val="440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:rsidR="0086630F" w:rsidRPr="00EE6E1B" w:rsidRDefault="0086630F" w:rsidP="0086630F">
            <w:pPr>
              <w:rPr>
                <w:color w:val="000000"/>
                <w:sz w:val="28"/>
                <w:szCs w:val="28"/>
              </w:rPr>
            </w:pPr>
            <w:r w:rsidRPr="00EE6E1B">
              <w:rPr>
                <w:color w:val="000000"/>
                <w:sz w:val="28"/>
                <w:szCs w:val="28"/>
              </w:rPr>
              <w:t xml:space="preserve">Земельна </w:t>
            </w:r>
            <w:r>
              <w:rPr>
                <w:color w:val="000000"/>
                <w:sz w:val="28"/>
                <w:szCs w:val="28"/>
              </w:rPr>
              <w:t xml:space="preserve">ділянка  </w:t>
            </w:r>
            <w:r w:rsidRPr="00EE6E1B">
              <w:rPr>
                <w:color w:val="000000"/>
                <w:sz w:val="28"/>
                <w:szCs w:val="28"/>
              </w:rPr>
              <w:t>площею</w:t>
            </w:r>
          </w:p>
        </w:tc>
        <w:tc>
          <w:tcPr>
            <w:tcW w:w="6178" w:type="dxa"/>
            <w:shd w:val="clear" w:color="auto" w:fill="auto"/>
          </w:tcPr>
          <w:p w:rsidR="0086630F" w:rsidRPr="00390A66" w:rsidRDefault="0086630F" w:rsidP="008663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7,6855 га - рілля</w:t>
            </w:r>
          </w:p>
        </w:tc>
      </w:tr>
      <w:tr w:rsidR="0086630F" w:rsidRPr="008B4B8C" w:rsidTr="0086630F">
        <w:trPr>
          <w:trHeight w:val="399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:rsidR="0086630F" w:rsidRPr="00631604" w:rsidRDefault="0086630F" w:rsidP="0086630F">
            <w:pPr>
              <w:rPr>
                <w:color w:val="000000"/>
                <w:sz w:val="28"/>
                <w:szCs w:val="28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6178" w:type="dxa"/>
            <w:shd w:val="clear" w:color="auto" w:fill="auto"/>
          </w:tcPr>
          <w:p w:rsidR="0086630F" w:rsidRPr="008B4B8C" w:rsidRDefault="0086630F" w:rsidP="0086630F">
            <w:pPr>
              <w:pStyle w:val="rvps14"/>
              <w:spacing w:before="150"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 Для ведення товарного сільськогосподарського виробництва</w:t>
            </w:r>
          </w:p>
        </w:tc>
      </w:tr>
      <w:tr w:rsidR="0086630F" w:rsidRPr="00A21BA6" w:rsidTr="0086630F">
        <w:trPr>
          <w:trHeight w:val="366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:rsidR="0086630F" w:rsidRPr="00EE6E1B" w:rsidRDefault="0086630F" w:rsidP="0086630F">
            <w:pPr>
              <w:rPr>
                <w:color w:val="000000"/>
                <w:sz w:val="28"/>
                <w:szCs w:val="28"/>
              </w:rPr>
            </w:pPr>
            <w:r w:rsidRPr="00EE6E1B">
              <w:rPr>
                <w:color w:val="000000"/>
                <w:sz w:val="28"/>
                <w:szCs w:val="28"/>
              </w:rPr>
              <w:t>Кадастровий номер земельної ділянки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178" w:type="dxa"/>
            <w:shd w:val="clear" w:color="auto" w:fill="auto"/>
          </w:tcPr>
          <w:p w:rsidR="0086630F" w:rsidRPr="00A21BA6" w:rsidRDefault="0086630F" w:rsidP="008663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0722182600:00:000:2121</w:t>
            </w:r>
          </w:p>
        </w:tc>
      </w:tr>
    </w:tbl>
    <w:p w:rsidR="0086630F" w:rsidRPr="0086630F" w:rsidRDefault="0086630F">
      <w:pPr>
        <w:spacing w:before="378"/>
        <w:rPr>
          <w:sz w:val="36"/>
        </w:rPr>
      </w:pPr>
    </w:p>
    <w:p w:rsidR="0086630F" w:rsidRDefault="0086630F">
      <w:pPr>
        <w:spacing w:before="378"/>
        <w:rPr>
          <w:i/>
          <w:sz w:val="36"/>
        </w:rPr>
      </w:pPr>
    </w:p>
    <w:p w:rsidR="0086630F" w:rsidRDefault="0086630F">
      <w:pPr>
        <w:spacing w:before="378"/>
        <w:rPr>
          <w:i/>
          <w:sz w:val="36"/>
        </w:rPr>
      </w:pPr>
    </w:p>
    <w:sectPr w:rsidR="0086630F" w:rsidSect="00AD466F">
      <w:type w:val="continuous"/>
      <w:pgSz w:w="11900" w:h="16820"/>
      <w:pgMar w:top="600" w:right="1040" w:bottom="280" w:left="168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AD466F"/>
    <w:rsid w:val="002F19F7"/>
    <w:rsid w:val="0086630F"/>
    <w:rsid w:val="00A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466F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46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466F"/>
    <w:rPr>
      <w:rFonts w:ascii="Cambria" w:eastAsia="Cambria" w:hAnsi="Cambria" w:cs="Cambria"/>
      <w:sz w:val="24"/>
      <w:szCs w:val="24"/>
    </w:rPr>
  </w:style>
  <w:style w:type="paragraph" w:styleId="a4">
    <w:name w:val="Title"/>
    <w:basedOn w:val="a"/>
    <w:uiPriority w:val="1"/>
    <w:qFormat/>
    <w:rsid w:val="00AD466F"/>
    <w:pPr>
      <w:ind w:left="327" w:right="681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AD466F"/>
  </w:style>
  <w:style w:type="paragraph" w:customStyle="1" w:styleId="TableParagraph">
    <w:name w:val="Table Paragraph"/>
    <w:basedOn w:val="a"/>
    <w:uiPriority w:val="1"/>
    <w:qFormat/>
    <w:rsid w:val="00AD466F"/>
  </w:style>
  <w:style w:type="paragraph" w:customStyle="1" w:styleId="rvps14">
    <w:name w:val="rvps14"/>
    <w:basedOn w:val="a"/>
    <w:rsid w:val="0086630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Зіскановане зображення</vt:lpstr>
    </vt:vector>
  </TitlesOfParts>
  <Company>Microsoft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cp:lastModifiedBy>User</cp:lastModifiedBy>
  <cp:revision>2</cp:revision>
  <dcterms:created xsi:type="dcterms:W3CDTF">2023-10-30T09:18:00Z</dcterms:created>
  <dcterms:modified xsi:type="dcterms:W3CDTF">2023-10-30T09:18:00Z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2023-04-06T00:00:00Z</vt:filetime>
  </property>
  <property fmtid="{D5CDD505-2E9C-101B-9397-08002B2CF9AE}" pid="3" name="Creator">
    <vt:lpwstr>NAPS2</vt:lpwstr>
  </property>
  <property fmtid="{D5CDD505-2E9C-101B-9397-08002B2CF9AE}" pid="4" name="LastSaved">
    <vt:filetime>2023-10-30T00:00:00Z</vt:filetime>
  </property>
  <property fmtid="{D5CDD505-2E9C-101B-9397-08002B2CF9AE}" pid="5" name="Producer">
    <vt:lpwstr>PDFsharp 1.50.4589 (www.pdfsharp.com)</vt:lpwstr>
  </property>
</Properties>
</file>