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797032" w14:textId="3C26D2DC" w:rsidR="00A94C79" w:rsidRDefault="00A94C79" w:rsidP="00A94C79">
      <w:pPr>
        <w:autoSpaceDN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                                                </w:t>
      </w:r>
      <w:r w:rsidRPr="00A94C79"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  <w:t>ПРОЄКТ</w:t>
      </w:r>
    </w:p>
    <w:p w14:paraId="0ED3BEAF" w14:textId="7CDB0674" w:rsidR="00A94C79" w:rsidRDefault="00640BF2" w:rsidP="00640BF2">
      <w:pPr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>
        <w:rPr>
          <w:rFonts w:ascii="Times New Roman" w:hAnsi="Times New Roman" w:cs="Times New Roman"/>
          <w:noProof/>
          <w:spacing w:val="8"/>
          <w:sz w:val="28"/>
          <w:szCs w:val="28"/>
          <w:lang w:eastAsia="uk-UA"/>
        </w:rPr>
        <w:pict w14:anchorId="2634A3A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33.75pt;height:48pt;visibility:visible;mso-wrap-style:square" filled="t" fillcolor="silver">
            <v:imagedata r:id="rId4" o:title=""/>
          </v:shape>
        </w:pict>
      </w:r>
    </w:p>
    <w:p w14:paraId="6C46E9FB" w14:textId="77777777" w:rsidR="00A94C79" w:rsidRDefault="00A94C79" w:rsidP="00A94C79">
      <w:pPr>
        <w:keepNext/>
        <w:autoSpaceDN w:val="0"/>
        <w:spacing w:after="0" w:line="240" w:lineRule="auto"/>
        <w:jc w:val="center"/>
        <w:outlineLvl w:val="1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КОВЕЛЬСЬКА МІСЬКА РАДА</w:t>
      </w:r>
    </w:p>
    <w:p w14:paraId="778B3B0A" w14:textId="77777777" w:rsidR="00A94C79" w:rsidRDefault="00A94C79" w:rsidP="00A94C79">
      <w:pPr>
        <w:keepNext/>
        <w:autoSpaceDN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ВОЛИНСЬКОЇ ОБЛАСТІ</w:t>
      </w:r>
    </w:p>
    <w:p w14:paraId="3364EE63" w14:textId="77777777" w:rsidR="00A94C79" w:rsidRDefault="00A94C79" w:rsidP="00A94C79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421A1A44" w14:textId="77777777" w:rsidR="00A94C79" w:rsidRDefault="00A94C79" w:rsidP="00A94C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РІШЕННЯ</w:t>
      </w:r>
    </w:p>
    <w:p w14:paraId="7E6E756C" w14:textId="77777777" w:rsidR="00A94C79" w:rsidRDefault="00A94C79" w:rsidP="00A94C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E9B9E74" w14:textId="77777777" w:rsidR="00A94C79" w:rsidRPr="00EF1A7A" w:rsidRDefault="00A94C79" w:rsidP="00A94C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F1A7A">
        <w:rPr>
          <w:rFonts w:ascii="Times New Roman" w:hAnsi="Times New Roman" w:cs="Times New Roman"/>
          <w:bCs/>
          <w:sz w:val="24"/>
          <w:szCs w:val="24"/>
        </w:rPr>
        <w:t>______________</w:t>
      </w:r>
      <w:r>
        <w:rPr>
          <w:rFonts w:ascii="Times New Roman" w:hAnsi="Times New Roman" w:cs="Times New Roman"/>
          <w:bCs/>
          <w:sz w:val="24"/>
          <w:szCs w:val="24"/>
        </w:rPr>
        <w:t>__</w:t>
      </w:r>
      <w:r w:rsidRPr="00EF1A7A">
        <w:rPr>
          <w:rFonts w:ascii="Times New Roman" w:hAnsi="Times New Roman" w:cs="Times New Roman"/>
          <w:bCs/>
          <w:sz w:val="24"/>
          <w:szCs w:val="24"/>
        </w:rPr>
        <w:t xml:space="preserve">                     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Pr="00EF1A7A">
        <w:rPr>
          <w:rFonts w:ascii="Times New Roman" w:hAnsi="Times New Roman" w:cs="Times New Roman"/>
          <w:bCs/>
          <w:sz w:val="24"/>
          <w:szCs w:val="24"/>
        </w:rPr>
        <w:t xml:space="preserve"> м. Ковель        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Pr="00EF1A7A">
        <w:rPr>
          <w:rFonts w:ascii="Times New Roman" w:hAnsi="Times New Roman" w:cs="Times New Roman"/>
          <w:bCs/>
          <w:sz w:val="24"/>
          <w:szCs w:val="24"/>
        </w:rPr>
        <w:t xml:space="preserve">               № __________</w:t>
      </w:r>
    </w:p>
    <w:p w14:paraId="631AA978" w14:textId="77777777" w:rsidR="00A94C79" w:rsidRPr="00EF1A7A" w:rsidRDefault="00A94C79" w:rsidP="00A94C79">
      <w:pPr>
        <w:widowControl w:val="0"/>
        <w:suppressAutoHyphens/>
        <w:spacing w:after="120" w:line="240" w:lineRule="auto"/>
        <w:rPr>
          <w:rFonts w:ascii="Times New Roman" w:eastAsia="Andale Sans UI" w:hAnsi="Times New Roman" w:cs="Times New Roman"/>
          <w:kern w:val="2"/>
          <w:sz w:val="24"/>
          <w:szCs w:val="24"/>
        </w:rPr>
      </w:pPr>
    </w:p>
    <w:p w14:paraId="0B960974" w14:textId="799380D4" w:rsidR="00627E90" w:rsidRPr="00053706" w:rsidRDefault="00627E90" w:rsidP="00640BF2">
      <w:pPr>
        <w:jc w:val="center"/>
        <w:rPr>
          <w:rFonts w:ascii="Times New Roman" w:hAnsi="Times New Roman" w:cs="Times New Roman"/>
          <w:color w:val="000000"/>
          <w:sz w:val="28"/>
          <w:szCs w:val="28"/>
          <w:lang w:val="uk-UA" w:eastAsia="ar-SA"/>
        </w:rPr>
      </w:pPr>
      <w:bookmarkStart w:id="0" w:name="_GoBack"/>
      <w:r w:rsidRPr="00053706">
        <w:rPr>
          <w:rFonts w:ascii="Times New Roman" w:hAnsi="Times New Roman" w:cs="Times New Roman"/>
          <w:color w:val="000000"/>
          <w:sz w:val="28"/>
          <w:szCs w:val="28"/>
          <w:lang w:val="uk-UA" w:eastAsia="ar-SA"/>
        </w:rPr>
        <w:t>Про збільшення розміру статутного капіталу та затвердження  Стату</w:t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ar-SA"/>
        </w:rPr>
        <w:t>ту ПІДПРИЄМСТВА ТЕПЛОВИХ МЕРЕЖ «КОВЕЛЬТЕПЛО»</w:t>
      </w:r>
    </w:p>
    <w:bookmarkEnd w:id="0"/>
    <w:p w14:paraId="15F54EB5" w14:textId="77777777" w:rsidR="00627E90" w:rsidRPr="00053706" w:rsidRDefault="00627E90" w:rsidP="00053706">
      <w:pPr>
        <w:suppressAutoHyphens/>
        <w:spacing w:after="12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ar-SA"/>
        </w:rPr>
      </w:pPr>
    </w:p>
    <w:p w14:paraId="7ED925A1" w14:textId="77777777" w:rsidR="00627E90" w:rsidRDefault="00627E90" w:rsidP="00053706">
      <w:pPr>
        <w:suppressAutoHyphens/>
        <w:spacing w:after="12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ar-SA"/>
        </w:rPr>
      </w:pPr>
      <w:r w:rsidRPr="00053706">
        <w:rPr>
          <w:rFonts w:ascii="Times New Roman" w:hAnsi="Times New Roman" w:cs="Times New Roman"/>
          <w:color w:val="000000"/>
          <w:sz w:val="28"/>
          <w:szCs w:val="28"/>
          <w:lang w:val="uk-UA" w:eastAsia="ar-SA"/>
        </w:rPr>
        <w:t>Керую</w:t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ar-SA"/>
        </w:rPr>
        <w:t>чись ч.1 ст. 59 Закону України «</w:t>
      </w:r>
      <w:r w:rsidRPr="00053706">
        <w:rPr>
          <w:rFonts w:ascii="Times New Roman" w:hAnsi="Times New Roman" w:cs="Times New Roman"/>
          <w:color w:val="000000"/>
          <w:sz w:val="28"/>
          <w:szCs w:val="28"/>
          <w:lang w:val="uk-UA" w:eastAsia="ar-SA"/>
        </w:rPr>
        <w:t>Про м</w:t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ar-SA"/>
        </w:rPr>
        <w:t>ісцеве самоврядування в Україні», Законом України «</w:t>
      </w:r>
      <w:r w:rsidRPr="00053706">
        <w:rPr>
          <w:rFonts w:ascii="Times New Roman" w:hAnsi="Times New Roman" w:cs="Times New Roman"/>
          <w:color w:val="000000"/>
          <w:sz w:val="28"/>
          <w:szCs w:val="28"/>
          <w:lang w:val="uk-UA" w:eastAsia="ar-SA"/>
        </w:rPr>
        <w:t>Про державну реєстрацію юридичних осіб,  фізичних осіб-підпр</w:t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ar-SA"/>
        </w:rPr>
        <w:t>иємців та громадських формувань»</w:t>
      </w:r>
      <w:r w:rsidRPr="00053706">
        <w:rPr>
          <w:rFonts w:ascii="Times New Roman" w:hAnsi="Times New Roman" w:cs="Times New Roman"/>
          <w:color w:val="000000"/>
          <w:sz w:val="28"/>
          <w:szCs w:val="28"/>
          <w:lang w:val="uk-UA" w:eastAsia="ar-SA"/>
        </w:rPr>
        <w:t>, ст.42, ст.57 Господарського кодексу України, розглянувши зверненн</w:t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ar-SA"/>
        </w:rPr>
        <w:t>я  ПІДПРИЄМСТВА ТЕПЛОВИХ МЕРЕЖ «КОВЕЛЬТЕПЛО»  №1665 від 27.10.2023р</w:t>
      </w:r>
      <w:r w:rsidRPr="00053706">
        <w:rPr>
          <w:rFonts w:ascii="Times New Roman" w:hAnsi="Times New Roman" w:cs="Times New Roman"/>
          <w:color w:val="000000"/>
          <w:sz w:val="28"/>
          <w:szCs w:val="28"/>
          <w:lang w:val="uk-UA" w:eastAsia="ar-SA"/>
        </w:rPr>
        <w:t>, міська рада</w:t>
      </w:r>
    </w:p>
    <w:p w14:paraId="6B859450" w14:textId="77777777" w:rsidR="00627E90" w:rsidRPr="00053706" w:rsidRDefault="00627E90" w:rsidP="00053706">
      <w:pPr>
        <w:suppressAutoHyphens/>
        <w:spacing w:after="12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ar-SA"/>
        </w:rPr>
      </w:pPr>
      <w:r w:rsidRPr="00053706">
        <w:rPr>
          <w:rFonts w:ascii="Times New Roman" w:hAnsi="Times New Roman" w:cs="Times New Roman"/>
          <w:color w:val="000000"/>
          <w:sz w:val="28"/>
          <w:szCs w:val="28"/>
          <w:lang w:val="uk-UA" w:eastAsia="ar-SA"/>
        </w:rPr>
        <w:t>ВИРІШИЛА:</w:t>
      </w:r>
    </w:p>
    <w:p w14:paraId="7E97A098" w14:textId="77777777" w:rsidR="00627E90" w:rsidRDefault="00627E90" w:rsidP="00053706">
      <w:pPr>
        <w:suppressAutoHyphens/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3706">
        <w:rPr>
          <w:rFonts w:ascii="Times New Roman" w:hAnsi="Times New Roman" w:cs="Times New Roman"/>
          <w:color w:val="000000"/>
          <w:sz w:val="28"/>
          <w:szCs w:val="28"/>
          <w:lang w:val="uk-UA" w:eastAsia="ar-SA"/>
        </w:rPr>
        <w:t>1.Збільшити статутний капітал  ПІДПРИЄМСТВ</w:t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ar-SA"/>
        </w:rPr>
        <w:t>А ТЕПЛОВИХ МЕРЕЖ «КОВЕЛЬТЕПЛО»</w:t>
      </w:r>
      <w:r w:rsidRPr="00053706">
        <w:rPr>
          <w:rFonts w:ascii="Times New Roman" w:hAnsi="Times New Roman" w:cs="Times New Roman"/>
          <w:color w:val="000000"/>
          <w:sz w:val="28"/>
          <w:szCs w:val="28"/>
          <w:lang w:val="uk-UA" w:eastAsia="ar-SA"/>
        </w:rPr>
        <w:t xml:space="preserve"> на суму  </w:t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ar-SA"/>
        </w:rPr>
        <w:t>4 000 000,00</w:t>
      </w:r>
      <w:r w:rsidRPr="00053706">
        <w:rPr>
          <w:rFonts w:ascii="Times New Roman" w:hAnsi="Times New Roman" w:cs="Times New Roman"/>
          <w:color w:val="000000"/>
          <w:sz w:val="28"/>
          <w:szCs w:val="28"/>
          <w:lang w:val="uk-UA" w:eastAsia="ar-SA"/>
        </w:rPr>
        <w:t xml:space="preserve">  (</w:t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ar-SA"/>
        </w:rPr>
        <w:t>чотири</w:t>
      </w:r>
      <w:r w:rsidRPr="00053706">
        <w:rPr>
          <w:rFonts w:ascii="Times New Roman" w:hAnsi="Times New Roman" w:cs="Times New Roman"/>
          <w:color w:val="000000"/>
          <w:sz w:val="28"/>
          <w:szCs w:val="28"/>
          <w:lang w:val="uk-UA" w:eastAsia="ar-SA"/>
        </w:rPr>
        <w:t xml:space="preserve"> мільйони) грив</w:t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ar-SA"/>
        </w:rPr>
        <w:t>ень</w:t>
      </w:r>
      <w:r w:rsidRPr="00053706">
        <w:rPr>
          <w:rFonts w:ascii="Times New Roman" w:hAnsi="Times New Roman" w:cs="Times New Roman"/>
          <w:color w:val="000000"/>
          <w:sz w:val="28"/>
          <w:szCs w:val="28"/>
          <w:lang w:val="uk-UA" w:eastAsia="ar-SA"/>
        </w:rPr>
        <w:t xml:space="preserve">, визначити розмір статутного капіталу підприємства в сумі </w:t>
      </w:r>
      <w:r w:rsidR="001B6105">
        <w:rPr>
          <w:rFonts w:ascii="Times New Roman" w:hAnsi="Times New Roman" w:cs="Times New Roman"/>
          <w:color w:val="000000"/>
          <w:sz w:val="28"/>
          <w:szCs w:val="28"/>
          <w:lang w:val="uk-UA" w:eastAsia="ar-SA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153 476 200,00 грн. (Сто п’ятдесят три   мільйони  чотириста сімдесят шість  тисяч двісті гривень </w:t>
      </w:r>
      <w:r>
        <w:rPr>
          <w:rFonts w:ascii="Times New Roman" w:hAnsi="Times New Roman" w:cs="Times New Roman"/>
          <w:sz w:val="28"/>
          <w:szCs w:val="28"/>
          <w:lang w:val="uk-UA"/>
        </w:rPr>
        <w:t>00 копійок)</w:t>
      </w:r>
      <w:r w:rsidR="001B610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19F8D7D7" w14:textId="77777777" w:rsidR="00627E90" w:rsidRPr="00053706" w:rsidRDefault="00627E90" w:rsidP="00053706">
      <w:pPr>
        <w:suppressAutoHyphens/>
        <w:spacing w:after="12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ar-SA"/>
        </w:rPr>
      </w:pPr>
      <w:r w:rsidRPr="00053706">
        <w:rPr>
          <w:rFonts w:ascii="Times New Roman" w:hAnsi="Times New Roman" w:cs="Times New Roman"/>
          <w:color w:val="000000"/>
          <w:sz w:val="28"/>
          <w:szCs w:val="28"/>
          <w:lang w:val="uk-UA" w:eastAsia="ar-SA"/>
        </w:rPr>
        <w:t>2.Затвердити Статут  ПІДПРИЄМСТВА ТЕПЛОВИХ МЕРЕЖ «КОВЕЛЬТЕПЛО» в новій редакції (додається).</w:t>
      </w:r>
    </w:p>
    <w:p w14:paraId="7A7D06E1" w14:textId="77777777" w:rsidR="00627E90" w:rsidRPr="00053706" w:rsidRDefault="00627E90" w:rsidP="00053706">
      <w:pPr>
        <w:suppressAutoHyphens/>
        <w:spacing w:after="12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ar-SA"/>
        </w:rPr>
      </w:pPr>
      <w:r w:rsidRPr="00053706">
        <w:rPr>
          <w:rFonts w:ascii="Times New Roman" w:hAnsi="Times New Roman" w:cs="Times New Roman"/>
          <w:color w:val="000000"/>
          <w:sz w:val="28"/>
          <w:szCs w:val="28"/>
          <w:lang w:val="uk-UA" w:eastAsia="ar-SA"/>
        </w:rPr>
        <w:t>3.Директо</w:t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ar-SA"/>
        </w:rPr>
        <w:t>ру ПІДПРИЄМСТВА ТЕПЛОВИХ МЕРЕЖ «КОВЕЛЬТЕПЛО»</w:t>
      </w:r>
      <w:r w:rsidRPr="00053706">
        <w:rPr>
          <w:rFonts w:ascii="Times New Roman" w:hAnsi="Times New Roman" w:cs="Times New Roman"/>
          <w:color w:val="000000"/>
          <w:sz w:val="28"/>
          <w:szCs w:val="28"/>
          <w:lang w:val="uk-UA" w:eastAsia="ar-SA"/>
        </w:rPr>
        <w:t xml:space="preserve"> (Володимир БОЙКО) здійснити реєстрацію Статуту у встановленому порядку у Державного реєстратора.</w:t>
      </w:r>
    </w:p>
    <w:p w14:paraId="297DD349" w14:textId="77777777" w:rsidR="00627E90" w:rsidRPr="00053706" w:rsidRDefault="00627E90" w:rsidP="00053706">
      <w:pPr>
        <w:suppressAutoHyphens/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  <w:r w:rsidRPr="00053706">
        <w:rPr>
          <w:rFonts w:ascii="Times New Roman" w:hAnsi="Times New Roman" w:cs="Times New Roman"/>
          <w:sz w:val="28"/>
          <w:szCs w:val="28"/>
          <w:lang w:val="uk-UA"/>
        </w:rPr>
        <w:t>4.</w:t>
      </w:r>
      <w:r w:rsidRPr="00053706">
        <w:rPr>
          <w:rFonts w:ascii="Times New Roman" w:hAnsi="Times New Roman" w:cs="Times New Roman"/>
          <w:color w:val="000000"/>
          <w:sz w:val="28"/>
          <w:szCs w:val="28"/>
          <w:lang w:val="uk-UA" w:eastAsia="ar-SA"/>
        </w:rPr>
        <w:t xml:space="preserve">Контроль за виконанням рішення покласти на постійну комісію міської ради з питань дотримання прав людини, депутатської діяльності та етики, законності і правопорядку, конфлікту інтересів (Андрій </w:t>
      </w:r>
      <w:proofErr w:type="spellStart"/>
      <w:r w:rsidRPr="00053706">
        <w:rPr>
          <w:rFonts w:ascii="Times New Roman" w:hAnsi="Times New Roman" w:cs="Times New Roman"/>
          <w:color w:val="000000"/>
          <w:sz w:val="28"/>
          <w:szCs w:val="28"/>
          <w:lang w:val="uk-UA" w:eastAsia="ar-SA"/>
        </w:rPr>
        <w:t>Мілінчук</w:t>
      </w:r>
      <w:proofErr w:type="spellEnd"/>
      <w:r w:rsidRPr="00053706">
        <w:rPr>
          <w:rFonts w:ascii="Times New Roman" w:hAnsi="Times New Roman" w:cs="Times New Roman"/>
          <w:color w:val="000000"/>
          <w:sz w:val="28"/>
          <w:szCs w:val="28"/>
          <w:lang w:val="uk-UA" w:eastAsia="ar-SA"/>
        </w:rPr>
        <w:t>), на постійну комісію міської ради з питань житлово-комунального господарства, екології та благоустрою міста, комунального майна, будівництва, транспорту, зв'язку, торговельного і побутового обслуговування населення (Вадим Ткачук),</w:t>
      </w:r>
      <w:r w:rsidRPr="00053706">
        <w:rPr>
          <w:rFonts w:ascii="Times New Roman" w:hAnsi="Times New Roman" w:cs="Times New Roman"/>
          <w:color w:val="111111"/>
          <w:sz w:val="28"/>
          <w:szCs w:val="28"/>
          <w:lang w:val="uk-UA" w:eastAsia="ar-SA"/>
        </w:rPr>
        <w:t xml:space="preserve"> на постійну комісію з питань планування, бюджету і фінансів (Олег </w:t>
      </w:r>
      <w:proofErr w:type="spellStart"/>
      <w:r w:rsidRPr="00053706">
        <w:rPr>
          <w:rFonts w:ascii="Times New Roman" w:hAnsi="Times New Roman" w:cs="Times New Roman"/>
          <w:color w:val="111111"/>
          <w:sz w:val="28"/>
          <w:szCs w:val="28"/>
          <w:lang w:val="uk-UA" w:eastAsia="ar-SA"/>
        </w:rPr>
        <w:t>Уніга</w:t>
      </w:r>
      <w:proofErr w:type="spellEnd"/>
      <w:r w:rsidRPr="00053706">
        <w:rPr>
          <w:rFonts w:ascii="Times New Roman" w:hAnsi="Times New Roman" w:cs="Times New Roman"/>
          <w:color w:val="111111"/>
          <w:sz w:val="28"/>
          <w:szCs w:val="28"/>
          <w:lang w:val="uk-UA" w:eastAsia="ar-SA"/>
        </w:rPr>
        <w:t>)</w:t>
      </w:r>
      <w:r w:rsidRPr="00053706">
        <w:rPr>
          <w:rFonts w:ascii="Times New Roman" w:hAnsi="Times New Roman" w:cs="Times New Roman"/>
          <w:color w:val="000000"/>
          <w:sz w:val="28"/>
          <w:szCs w:val="28"/>
          <w:lang w:val="uk-UA" w:eastAsia="ar-SA"/>
        </w:rPr>
        <w:t>.</w:t>
      </w:r>
    </w:p>
    <w:p w14:paraId="5B1F6093" w14:textId="77777777" w:rsidR="00627E90" w:rsidRPr="00053706" w:rsidRDefault="00627E90" w:rsidP="00053706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14:paraId="5DC8C510" w14:textId="77777777" w:rsidR="00627E90" w:rsidRPr="00053706" w:rsidRDefault="00627E90" w:rsidP="00053706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  <w:r w:rsidRPr="000537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53706">
        <w:rPr>
          <w:rFonts w:ascii="Times New Roman" w:hAnsi="Times New Roman" w:cs="Times New Roman"/>
          <w:sz w:val="28"/>
          <w:szCs w:val="28"/>
          <w:lang w:val="uk-UA" w:eastAsia="ar-SA"/>
        </w:rPr>
        <w:t xml:space="preserve">Міський голова                                                                                </w:t>
      </w:r>
      <w:r w:rsidRPr="00053706">
        <w:rPr>
          <w:rFonts w:ascii="Times New Roman" w:hAnsi="Times New Roman" w:cs="Times New Roman"/>
          <w:b/>
          <w:bCs/>
          <w:sz w:val="28"/>
          <w:szCs w:val="28"/>
          <w:lang w:val="uk-UA" w:eastAsia="ar-SA"/>
        </w:rPr>
        <w:t xml:space="preserve"> Ігор ЧАЙКА</w:t>
      </w:r>
    </w:p>
    <w:p w14:paraId="7A3CD299" w14:textId="77777777" w:rsidR="00627E90" w:rsidRPr="00053706" w:rsidRDefault="00627E90" w:rsidP="0005370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A6824FB" w14:textId="77777777" w:rsidR="00627E90" w:rsidRPr="00053706" w:rsidRDefault="00627E90" w:rsidP="0005370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85F6C27" w14:textId="77777777" w:rsidR="00627E90" w:rsidRPr="00053706" w:rsidRDefault="00627E90">
      <w:pPr>
        <w:rPr>
          <w:rFonts w:ascii="Times New Roman" w:hAnsi="Times New Roman" w:cs="Times New Roman"/>
          <w:lang w:val="uk-UA"/>
        </w:rPr>
      </w:pPr>
    </w:p>
    <w:sectPr w:rsidR="00627E90" w:rsidRPr="00053706" w:rsidSect="00A94C79">
      <w:pgSz w:w="11906" w:h="16838"/>
      <w:pgMar w:top="28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3029B"/>
    <w:rsid w:val="000377DA"/>
    <w:rsid w:val="00053706"/>
    <w:rsid w:val="00090CBF"/>
    <w:rsid w:val="001975E9"/>
    <w:rsid w:val="001B6105"/>
    <w:rsid w:val="002007F3"/>
    <w:rsid w:val="00287DF7"/>
    <w:rsid w:val="00296BE6"/>
    <w:rsid w:val="003B0DF7"/>
    <w:rsid w:val="0041542B"/>
    <w:rsid w:val="0053029B"/>
    <w:rsid w:val="00622155"/>
    <w:rsid w:val="00627E90"/>
    <w:rsid w:val="00640BF2"/>
    <w:rsid w:val="00A063CC"/>
    <w:rsid w:val="00A94C79"/>
    <w:rsid w:val="00C732DB"/>
    <w:rsid w:val="00CD4DFB"/>
    <w:rsid w:val="00E54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3C88F2D"/>
  <w15:docId w15:val="{D43E1084-3B1B-48C1-859E-2700A0A14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053706"/>
    <w:pPr>
      <w:spacing w:after="200" w:line="276" w:lineRule="auto"/>
    </w:pPr>
    <w:rPr>
      <w:rFonts w:eastAsia="Times New Roman" w:cs="Calibri"/>
      <w:sz w:val="22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61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link w:val="a3"/>
    <w:uiPriority w:val="99"/>
    <w:semiHidden/>
    <w:rsid w:val="001B6105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4374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1243</Words>
  <Characters>710</Characters>
  <Application>Microsoft Office Word</Application>
  <DocSecurity>0</DocSecurity>
  <Lines>5</Lines>
  <Paragraphs>3</Paragraphs>
  <ScaleCrop>false</ScaleCrop>
  <Company/>
  <LinksUpToDate>false</LinksUpToDate>
  <CharactersWithSpaces>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GlavBuh</dc:creator>
  <cp:keywords/>
  <dc:description/>
  <cp:lastModifiedBy>User</cp:lastModifiedBy>
  <cp:revision>11</cp:revision>
  <cp:lastPrinted>2023-11-02T07:07:00Z</cp:lastPrinted>
  <dcterms:created xsi:type="dcterms:W3CDTF">2023-07-12T14:13:00Z</dcterms:created>
  <dcterms:modified xsi:type="dcterms:W3CDTF">2023-11-03T13:53:00Z</dcterms:modified>
</cp:coreProperties>
</file>