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2767" w14:textId="42319749" w:rsidR="007C20C1" w:rsidRPr="00FE3B8E" w:rsidRDefault="00FE3B8E" w:rsidP="00FE3B8E">
      <w:pPr>
        <w:spacing w:after="0" w:line="240" w:lineRule="auto"/>
        <w:jc w:val="right"/>
        <w:rPr>
          <w:rFonts w:ascii="Times New Roman" w:hAnsi="Times New Roman"/>
          <w:b/>
          <w:bCs/>
          <w:color w:val="000000" w:themeColor="text1"/>
          <w:sz w:val="28"/>
          <w:szCs w:val="28"/>
        </w:rPr>
      </w:pPr>
      <w:r w:rsidRPr="00FE3B8E">
        <w:rPr>
          <w:rFonts w:ascii="Times New Roman" w:hAnsi="Times New Roman"/>
          <w:b/>
          <w:bCs/>
          <w:color w:val="000000" w:themeColor="text1"/>
          <w:sz w:val="28"/>
          <w:szCs w:val="28"/>
        </w:rPr>
        <w:t>ПРОЄКТ</w:t>
      </w:r>
    </w:p>
    <w:p w14:paraId="7C5E3FC9" w14:textId="77777777" w:rsidR="006D341B" w:rsidRPr="00B20B12" w:rsidRDefault="006D341B" w:rsidP="006D341B">
      <w:pPr>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                                                              </w:t>
      </w:r>
      <w:r w:rsidRPr="00DD6C74">
        <w:rPr>
          <w:noProof/>
          <w:snapToGrid w:val="0"/>
          <w:lang w:eastAsia="uk-UA"/>
        </w:rPr>
        <w:drawing>
          <wp:inline distT="0" distB="0" distL="0" distR="0" wp14:anchorId="09D041C3" wp14:editId="15777B15">
            <wp:extent cx="438150" cy="618490"/>
            <wp:effectExtent l="0" t="0" r="0" b="0"/>
            <wp:docPr id="1381767640"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18490"/>
                    </a:xfrm>
                    <a:prstGeom prst="rect">
                      <a:avLst/>
                    </a:prstGeom>
                    <a:solidFill>
                      <a:srgbClr val="C0C0C0"/>
                    </a:solidFill>
                    <a:ln>
                      <a:noFill/>
                    </a:ln>
                  </pic:spPr>
                </pic:pic>
              </a:graphicData>
            </a:graphic>
          </wp:inline>
        </w:drawing>
      </w:r>
    </w:p>
    <w:p w14:paraId="46C1FB67" w14:textId="77777777" w:rsidR="006D341B" w:rsidRPr="00DD6C74" w:rsidRDefault="006D341B" w:rsidP="006D341B">
      <w:pPr>
        <w:keepNext/>
        <w:spacing w:after="0" w:line="240" w:lineRule="auto"/>
        <w:jc w:val="center"/>
        <w:outlineLvl w:val="1"/>
        <w:rPr>
          <w:rFonts w:ascii="Times New Roman" w:hAnsi="Times New Roman"/>
          <w:b/>
          <w:bCs/>
          <w:noProof/>
          <w:sz w:val="28"/>
          <w:szCs w:val="28"/>
          <w:lang w:eastAsia="ru-RU"/>
        </w:rPr>
      </w:pPr>
      <w:r w:rsidRPr="00DD6C74">
        <w:rPr>
          <w:rFonts w:ascii="Times New Roman" w:hAnsi="Times New Roman"/>
          <w:b/>
          <w:bCs/>
          <w:noProof/>
          <w:sz w:val="28"/>
          <w:szCs w:val="28"/>
          <w:lang w:val="ru-RU" w:eastAsia="ru-RU"/>
        </w:rPr>
        <w:t>КОВЕЛЬСЬКА МІСЬКА РАДА</w:t>
      </w:r>
    </w:p>
    <w:p w14:paraId="1AD68226" w14:textId="77777777" w:rsidR="006D341B" w:rsidRPr="00DD6C74" w:rsidRDefault="006D341B" w:rsidP="006D341B">
      <w:pPr>
        <w:keepNext/>
        <w:spacing w:after="0" w:line="240" w:lineRule="auto"/>
        <w:jc w:val="center"/>
        <w:outlineLvl w:val="1"/>
        <w:rPr>
          <w:rFonts w:ascii="Times New Roman" w:hAnsi="Times New Roman"/>
          <w:b/>
          <w:bCs/>
          <w:noProof/>
          <w:sz w:val="28"/>
          <w:szCs w:val="28"/>
          <w:lang w:eastAsia="ru-RU"/>
        </w:rPr>
      </w:pPr>
      <w:r w:rsidRPr="00DD6C74">
        <w:rPr>
          <w:rFonts w:ascii="Times New Roman" w:hAnsi="Times New Roman"/>
          <w:b/>
          <w:bCs/>
          <w:noProof/>
          <w:sz w:val="28"/>
          <w:szCs w:val="28"/>
          <w:lang w:eastAsia="ru-RU"/>
        </w:rPr>
        <w:t>ВОЛИНСЬКОЇ ОБЛАСТІ</w:t>
      </w:r>
    </w:p>
    <w:p w14:paraId="324BBC94" w14:textId="77777777" w:rsidR="006D341B" w:rsidRPr="00DD6C74" w:rsidRDefault="006D341B" w:rsidP="006D341B">
      <w:pPr>
        <w:spacing w:after="0" w:line="240" w:lineRule="auto"/>
        <w:jc w:val="center"/>
        <w:rPr>
          <w:rFonts w:ascii="Times New Roman" w:hAnsi="Times New Roman"/>
          <w:sz w:val="28"/>
          <w:szCs w:val="28"/>
          <w:lang w:eastAsia="uk-UA"/>
        </w:rPr>
      </w:pPr>
    </w:p>
    <w:p w14:paraId="1E8E4C44" w14:textId="77777777" w:rsidR="006D341B" w:rsidRPr="00DD6C74" w:rsidRDefault="006D341B" w:rsidP="006D3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noProof/>
          <w:sz w:val="28"/>
          <w:szCs w:val="28"/>
          <w:lang w:eastAsia="ru-RU"/>
        </w:rPr>
      </w:pPr>
      <w:bookmarkStart w:id="0" w:name="731"/>
      <w:bookmarkEnd w:id="0"/>
      <w:r w:rsidRPr="00DD6C74">
        <w:rPr>
          <w:rFonts w:ascii="Times New Roman" w:hAnsi="Times New Roman"/>
          <w:b/>
          <w:bCs/>
          <w:noProof/>
          <w:sz w:val="28"/>
          <w:szCs w:val="28"/>
          <w:lang w:eastAsia="ru-RU"/>
        </w:rPr>
        <w:t>РІШЕННЯ</w:t>
      </w:r>
    </w:p>
    <w:p w14:paraId="54107FA7" w14:textId="77777777" w:rsidR="006D341B" w:rsidRPr="00DD6C74" w:rsidRDefault="006D341B" w:rsidP="006D3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noProof/>
          <w:sz w:val="28"/>
          <w:szCs w:val="28"/>
          <w:lang w:eastAsia="ru-RU"/>
        </w:rPr>
      </w:pPr>
    </w:p>
    <w:p w14:paraId="17FE174A" w14:textId="47134996" w:rsidR="006D341B" w:rsidRPr="00DD6C74" w:rsidRDefault="006D341B" w:rsidP="006D3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noProof/>
          <w:sz w:val="28"/>
          <w:szCs w:val="28"/>
          <w:lang w:eastAsia="ru-RU"/>
        </w:rPr>
      </w:pPr>
      <w:r>
        <w:rPr>
          <w:rFonts w:ascii="Times New Roman" w:hAnsi="Times New Roman"/>
          <w:bCs/>
          <w:noProof/>
          <w:sz w:val="28"/>
          <w:szCs w:val="28"/>
          <w:lang w:eastAsia="ru-RU"/>
        </w:rPr>
        <w:t xml:space="preserve">_________  </w:t>
      </w:r>
      <w:r w:rsidRPr="00DD6C74">
        <w:rPr>
          <w:rFonts w:ascii="Times New Roman" w:hAnsi="Times New Roman"/>
          <w:bCs/>
          <w:noProof/>
          <w:sz w:val="28"/>
          <w:szCs w:val="28"/>
          <w:lang w:eastAsia="ru-RU"/>
        </w:rPr>
        <w:t xml:space="preserve">               </w:t>
      </w:r>
      <w:r>
        <w:rPr>
          <w:rFonts w:ascii="Times New Roman" w:hAnsi="Times New Roman"/>
          <w:bCs/>
          <w:noProof/>
          <w:sz w:val="28"/>
          <w:szCs w:val="28"/>
          <w:lang w:eastAsia="ru-RU"/>
        </w:rPr>
        <w:t xml:space="preserve"> </w:t>
      </w:r>
      <w:r w:rsidRPr="00DD6C74">
        <w:rPr>
          <w:rFonts w:ascii="Times New Roman" w:hAnsi="Times New Roman"/>
          <w:bCs/>
          <w:noProof/>
          <w:sz w:val="28"/>
          <w:szCs w:val="28"/>
          <w:lang w:eastAsia="ru-RU"/>
        </w:rPr>
        <w:t xml:space="preserve">  </w:t>
      </w:r>
      <w:r w:rsidR="001B5894">
        <w:rPr>
          <w:rFonts w:ascii="Times New Roman" w:hAnsi="Times New Roman"/>
          <w:bCs/>
          <w:noProof/>
          <w:sz w:val="28"/>
          <w:szCs w:val="28"/>
          <w:lang w:eastAsia="ru-RU"/>
        </w:rPr>
        <w:t xml:space="preserve">   </w:t>
      </w:r>
      <w:r w:rsidRPr="00DD6C74">
        <w:rPr>
          <w:rFonts w:ascii="Times New Roman" w:hAnsi="Times New Roman"/>
          <w:bCs/>
          <w:noProof/>
          <w:sz w:val="28"/>
          <w:szCs w:val="28"/>
          <w:lang w:eastAsia="ru-RU"/>
        </w:rPr>
        <w:t xml:space="preserve">  </w:t>
      </w:r>
      <w:r w:rsidRPr="00DD6C74">
        <w:rPr>
          <w:rFonts w:ascii="Times New Roman" w:hAnsi="Times New Roman"/>
          <w:bCs/>
          <w:noProof/>
          <w:sz w:val="24"/>
          <w:szCs w:val="24"/>
          <w:lang w:eastAsia="ru-RU"/>
        </w:rPr>
        <w:t>м.Ковель</w:t>
      </w:r>
      <w:r w:rsidRPr="00DD6C74">
        <w:rPr>
          <w:rFonts w:ascii="Times New Roman" w:hAnsi="Times New Roman"/>
          <w:b/>
          <w:bCs/>
          <w:noProof/>
          <w:sz w:val="28"/>
          <w:szCs w:val="28"/>
          <w:lang w:eastAsia="ru-RU"/>
        </w:rPr>
        <w:t xml:space="preserve">                                   </w:t>
      </w:r>
      <w:r w:rsidRPr="00DD6C74">
        <w:rPr>
          <w:rFonts w:ascii="Times New Roman" w:hAnsi="Times New Roman"/>
          <w:bCs/>
          <w:noProof/>
          <w:sz w:val="28"/>
          <w:szCs w:val="28"/>
          <w:lang w:eastAsia="ru-RU"/>
        </w:rPr>
        <w:t>№</w:t>
      </w:r>
      <w:r>
        <w:rPr>
          <w:rFonts w:ascii="Times New Roman" w:hAnsi="Times New Roman"/>
          <w:bCs/>
          <w:noProof/>
          <w:sz w:val="28"/>
          <w:szCs w:val="28"/>
          <w:lang w:eastAsia="ru-RU"/>
        </w:rPr>
        <w:t xml:space="preserve"> _____</w:t>
      </w:r>
    </w:p>
    <w:p w14:paraId="0309CFA4" w14:textId="77777777" w:rsidR="007C20C1" w:rsidRDefault="007C20C1" w:rsidP="007C20C1">
      <w:pPr>
        <w:tabs>
          <w:tab w:val="left" w:pos="4510"/>
          <w:tab w:val="left" w:pos="4715"/>
        </w:tabs>
        <w:spacing w:after="0" w:line="240" w:lineRule="auto"/>
        <w:jc w:val="both"/>
      </w:pPr>
    </w:p>
    <w:p w14:paraId="31998D86" w14:textId="3A3454C4" w:rsidR="007D69EC" w:rsidRDefault="007D69EC" w:rsidP="007C20C1">
      <w:pPr>
        <w:tabs>
          <w:tab w:val="left" w:pos="4820"/>
        </w:tabs>
        <w:spacing w:after="0" w:line="240" w:lineRule="auto"/>
        <w:jc w:val="both"/>
        <w:rPr>
          <w:rFonts w:ascii="Times New Roman" w:hAnsi="Times New Roman"/>
          <w:sz w:val="28"/>
          <w:szCs w:val="28"/>
        </w:rPr>
      </w:pPr>
      <w:r>
        <w:rPr>
          <w:rFonts w:ascii="Times New Roman" w:hAnsi="Times New Roman"/>
          <w:sz w:val="28"/>
          <w:szCs w:val="28"/>
        </w:rPr>
        <w:t xml:space="preserve">                     </w:t>
      </w:r>
      <w:r w:rsidR="007C20C1" w:rsidRPr="008E4BE8">
        <w:rPr>
          <w:rFonts w:ascii="Times New Roman" w:hAnsi="Times New Roman"/>
          <w:sz w:val="28"/>
          <w:szCs w:val="28"/>
        </w:rPr>
        <w:t xml:space="preserve">Про </w:t>
      </w:r>
      <w:r>
        <w:rPr>
          <w:rFonts w:ascii="Times New Roman" w:hAnsi="Times New Roman"/>
          <w:sz w:val="28"/>
          <w:szCs w:val="28"/>
        </w:rPr>
        <w:t xml:space="preserve">затвердження </w:t>
      </w:r>
      <w:r w:rsidR="007C20C1" w:rsidRPr="00430E70">
        <w:rPr>
          <w:rFonts w:ascii="Times New Roman" w:hAnsi="Times New Roman"/>
          <w:sz w:val="28"/>
          <w:szCs w:val="28"/>
        </w:rPr>
        <w:t>Антикорупційн</w:t>
      </w:r>
      <w:r>
        <w:rPr>
          <w:rFonts w:ascii="Times New Roman" w:hAnsi="Times New Roman"/>
          <w:sz w:val="28"/>
          <w:szCs w:val="28"/>
        </w:rPr>
        <w:t>ої</w:t>
      </w:r>
      <w:r w:rsidR="007C20C1" w:rsidRPr="00430E70">
        <w:rPr>
          <w:rFonts w:ascii="Times New Roman" w:hAnsi="Times New Roman"/>
          <w:sz w:val="28"/>
          <w:szCs w:val="28"/>
        </w:rPr>
        <w:t xml:space="preserve"> програм</w:t>
      </w:r>
      <w:r>
        <w:rPr>
          <w:rFonts w:ascii="Times New Roman" w:hAnsi="Times New Roman"/>
          <w:sz w:val="28"/>
          <w:szCs w:val="28"/>
        </w:rPr>
        <w:t>и</w:t>
      </w:r>
      <w:r w:rsidR="007C20C1" w:rsidRPr="00430E70">
        <w:rPr>
          <w:rFonts w:ascii="Times New Roman" w:hAnsi="Times New Roman"/>
          <w:sz w:val="28"/>
          <w:szCs w:val="28"/>
        </w:rPr>
        <w:t xml:space="preserve"> </w:t>
      </w:r>
      <w:r w:rsidR="007C20C1">
        <w:rPr>
          <w:rFonts w:ascii="Times New Roman" w:hAnsi="Times New Roman"/>
          <w:sz w:val="28"/>
          <w:szCs w:val="28"/>
        </w:rPr>
        <w:t>Ковельської</w:t>
      </w:r>
      <w:r w:rsidR="007C20C1" w:rsidRPr="00430E70">
        <w:rPr>
          <w:rFonts w:ascii="Times New Roman" w:hAnsi="Times New Roman"/>
          <w:sz w:val="28"/>
          <w:szCs w:val="28"/>
        </w:rPr>
        <w:t xml:space="preserve"> </w:t>
      </w:r>
    </w:p>
    <w:p w14:paraId="1239F64C" w14:textId="53B8D45F" w:rsidR="007C20C1" w:rsidRPr="00430E70" w:rsidRDefault="007D69EC" w:rsidP="007C20C1">
      <w:pPr>
        <w:tabs>
          <w:tab w:val="left" w:pos="4820"/>
        </w:tabs>
        <w:spacing w:after="0" w:line="240" w:lineRule="auto"/>
        <w:jc w:val="both"/>
        <w:rPr>
          <w:rFonts w:ascii="Times New Roman" w:hAnsi="Times New Roman"/>
          <w:sz w:val="28"/>
          <w:szCs w:val="28"/>
        </w:rPr>
      </w:pPr>
      <w:r>
        <w:rPr>
          <w:rFonts w:ascii="Times New Roman" w:hAnsi="Times New Roman"/>
          <w:sz w:val="28"/>
          <w:szCs w:val="28"/>
        </w:rPr>
        <w:t xml:space="preserve">                                             </w:t>
      </w:r>
      <w:r w:rsidR="007C20C1" w:rsidRPr="00430E70">
        <w:rPr>
          <w:rFonts w:ascii="Times New Roman" w:hAnsi="Times New Roman"/>
          <w:sz w:val="28"/>
          <w:szCs w:val="28"/>
        </w:rPr>
        <w:t>міської ради на 2023-2025 роки</w:t>
      </w:r>
    </w:p>
    <w:p w14:paraId="54AA7D67" w14:textId="77777777" w:rsidR="007C20C1" w:rsidRPr="008E4BE8" w:rsidRDefault="007C20C1" w:rsidP="007C20C1">
      <w:pPr>
        <w:spacing w:after="0" w:line="240" w:lineRule="auto"/>
        <w:jc w:val="center"/>
        <w:rPr>
          <w:rFonts w:ascii="Times New Roman" w:hAnsi="Times New Roman"/>
          <w:sz w:val="28"/>
          <w:szCs w:val="28"/>
        </w:rPr>
      </w:pPr>
    </w:p>
    <w:p w14:paraId="2B99B04F" w14:textId="77777777" w:rsidR="007C20C1" w:rsidRPr="00DA3F00" w:rsidRDefault="007C20C1" w:rsidP="00CD6D56">
      <w:pPr>
        <w:spacing w:after="0" w:line="240" w:lineRule="auto"/>
        <w:jc w:val="both"/>
        <w:rPr>
          <w:rFonts w:ascii="Times New Roman" w:hAnsi="Times New Roman"/>
          <w:sz w:val="20"/>
          <w:szCs w:val="28"/>
        </w:rPr>
      </w:pPr>
    </w:p>
    <w:p w14:paraId="420DA303" w14:textId="433B28D9" w:rsidR="007C20C1" w:rsidRPr="008E4BE8" w:rsidRDefault="007C20C1" w:rsidP="00CD6D56">
      <w:pPr>
        <w:spacing w:after="0" w:line="240" w:lineRule="auto"/>
        <w:ind w:firstLine="708"/>
        <w:jc w:val="both"/>
        <w:rPr>
          <w:rFonts w:ascii="Times New Roman" w:hAnsi="Times New Roman"/>
          <w:sz w:val="28"/>
          <w:szCs w:val="28"/>
        </w:rPr>
      </w:pPr>
      <w:r w:rsidRPr="008E4BE8">
        <w:rPr>
          <w:rFonts w:ascii="Times New Roman" w:hAnsi="Times New Roman"/>
          <w:sz w:val="28"/>
          <w:szCs w:val="28"/>
        </w:rPr>
        <w:t>Відповідно до</w:t>
      </w:r>
      <w:r>
        <w:rPr>
          <w:rFonts w:ascii="Times New Roman" w:hAnsi="Times New Roman"/>
          <w:sz w:val="28"/>
          <w:szCs w:val="28"/>
        </w:rPr>
        <w:t xml:space="preserve"> ч. </w:t>
      </w:r>
      <w:r w:rsidRPr="008E4BE8">
        <w:rPr>
          <w:rFonts w:ascii="Times New Roman" w:hAnsi="Times New Roman"/>
          <w:sz w:val="28"/>
          <w:szCs w:val="28"/>
          <w:lang w:val="ru-RU"/>
        </w:rPr>
        <w:t>2</w:t>
      </w:r>
      <w:r>
        <w:rPr>
          <w:rFonts w:ascii="Times New Roman" w:hAnsi="Times New Roman"/>
          <w:sz w:val="28"/>
          <w:szCs w:val="28"/>
        </w:rPr>
        <w:t xml:space="preserve"> ст. </w:t>
      </w:r>
      <w:r w:rsidRPr="008E4BE8">
        <w:rPr>
          <w:rFonts w:ascii="Times New Roman" w:hAnsi="Times New Roman"/>
          <w:sz w:val="28"/>
          <w:szCs w:val="28"/>
        </w:rPr>
        <w:t>5</w:t>
      </w:r>
      <w:r w:rsidRPr="008E4BE8">
        <w:rPr>
          <w:rFonts w:ascii="Times New Roman" w:hAnsi="Times New Roman"/>
          <w:sz w:val="28"/>
          <w:szCs w:val="28"/>
          <w:lang w:val="ru-RU"/>
        </w:rPr>
        <w:t>2</w:t>
      </w:r>
      <w:r w:rsidRPr="008E4BE8">
        <w:rPr>
          <w:rFonts w:ascii="Times New Roman" w:hAnsi="Times New Roman"/>
          <w:sz w:val="28"/>
          <w:szCs w:val="28"/>
        </w:rPr>
        <w:t xml:space="preserve"> Закону України «Про місцеве самоврядування </w:t>
      </w:r>
      <w:r>
        <w:rPr>
          <w:rFonts w:ascii="Times New Roman" w:hAnsi="Times New Roman"/>
          <w:sz w:val="28"/>
          <w:szCs w:val="28"/>
        </w:rPr>
        <w:br/>
      </w:r>
      <w:r w:rsidRPr="008E4BE8">
        <w:rPr>
          <w:rFonts w:ascii="Times New Roman" w:hAnsi="Times New Roman"/>
          <w:sz w:val="28"/>
          <w:szCs w:val="28"/>
        </w:rPr>
        <w:t xml:space="preserve">в Україні», </w:t>
      </w:r>
      <w:r w:rsidR="00DD21DD">
        <w:rPr>
          <w:rFonts w:ascii="Times New Roman" w:hAnsi="Times New Roman"/>
          <w:sz w:val="28"/>
          <w:szCs w:val="28"/>
        </w:rPr>
        <w:t>міська рада</w:t>
      </w:r>
      <w:r w:rsidRPr="008E4BE8">
        <w:rPr>
          <w:rFonts w:ascii="Times New Roman" w:hAnsi="Times New Roman"/>
          <w:sz w:val="28"/>
          <w:szCs w:val="28"/>
        </w:rPr>
        <w:t xml:space="preserve"> </w:t>
      </w:r>
    </w:p>
    <w:p w14:paraId="01880914" w14:textId="77777777" w:rsidR="00DD21DD" w:rsidRDefault="00DD21DD" w:rsidP="00CD6D56">
      <w:pPr>
        <w:spacing w:after="0" w:line="240" w:lineRule="auto"/>
        <w:jc w:val="both"/>
        <w:rPr>
          <w:rFonts w:ascii="Times New Roman" w:hAnsi="Times New Roman"/>
          <w:sz w:val="20"/>
          <w:szCs w:val="28"/>
        </w:rPr>
      </w:pPr>
    </w:p>
    <w:p w14:paraId="6BFD13AF" w14:textId="77777777" w:rsidR="00CD6D56" w:rsidRDefault="00CD6D56" w:rsidP="00CD6D56">
      <w:pPr>
        <w:spacing w:after="0" w:line="240" w:lineRule="auto"/>
        <w:jc w:val="both"/>
        <w:rPr>
          <w:rFonts w:ascii="Times New Roman" w:hAnsi="Times New Roman"/>
          <w:sz w:val="20"/>
          <w:szCs w:val="28"/>
        </w:rPr>
      </w:pPr>
    </w:p>
    <w:p w14:paraId="7217219D" w14:textId="2D80236F" w:rsidR="007C20C1" w:rsidRDefault="007C20C1" w:rsidP="00CD6D56">
      <w:pPr>
        <w:spacing w:after="0" w:line="240" w:lineRule="auto"/>
        <w:jc w:val="both"/>
        <w:rPr>
          <w:rFonts w:ascii="Times New Roman" w:hAnsi="Times New Roman"/>
          <w:sz w:val="28"/>
          <w:szCs w:val="28"/>
        </w:rPr>
      </w:pPr>
      <w:r w:rsidRPr="00473A77">
        <w:rPr>
          <w:rFonts w:ascii="Times New Roman" w:hAnsi="Times New Roman"/>
          <w:sz w:val="28"/>
          <w:szCs w:val="28"/>
        </w:rPr>
        <w:t>ВИРІШИ</w:t>
      </w:r>
      <w:r w:rsidR="00DD21DD">
        <w:rPr>
          <w:rFonts w:ascii="Times New Roman" w:hAnsi="Times New Roman"/>
          <w:sz w:val="28"/>
          <w:szCs w:val="28"/>
        </w:rPr>
        <w:t>ЛА</w:t>
      </w:r>
      <w:r w:rsidRPr="00473A77">
        <w:rPr>
          <w:rFonts w:ascii="Times New Roman" w:hAnsi="Times New Roman"/>
          <w:sz w:val="28"/>
          <w:szCs w:val="28"/>
        </w:rPr>
        <w:t>:</w:t>
      </w:r>
    </w:p>
    <w:p w14:paraId="7C7184FC" w14:textId="77777777" w:rsidR="007C20C1" w:rsidRDefault="007C20C1" w:rsidP="00CD6D56">
      <w:pPr>
        <w:spacing w:after="0" w:line="240" w:lineRule="auto"/>
        <w:jc w:val="both"/>
        <w:rPr>
          <w:rFonts w:ascii="Times New Roman" w:hAnsi="Times New Roman"/>
          <w:sz w:val="28"/>
          <w:szCs w:val="28"/>
        </w:rPr>
      </w:pPr>
    </w:p>
    <w:p w14:paraId="2A07A89E" w14:textId="361CCA1C" w:rsidR="007C20C1" w:rsidRPr="008E4BE8" w:rsidRDefault="007C20C1" w:rsidP="00CD6D56">
      <w:pPr>
        <w:spacing w:after="0" w:line="240" w:lineRule="auto"/>
        <w:ind w:firstLine="567"/>
        <w:jc w:val="both"/>
        <w:rPr>
          <w:rFonts w:ascii="Times New Roman" w:hAnsi="Times New Roman"/>
          <w:sz w:val="28"/>
          <w:szCs w:val="28"/>
        </w:rPr>
      </w:pPr>
      <w:r w:rsidRPr="008E4BE8">
        <w:rPr>
          <w:rFonts w:ascii="Times New Roman" w:hAnsi="Times New Roman"/>
          <w:sz w:val="28"/>
          <w:szCs w:val="28"/>
        </w:rPr>
        <w:t>1.</w:t>
      </w:r>
      <w:r>
        <w:rPr>
          <w:rFonts w:ascii="Times New Roman" w:hAnsi="Times New Roman"/>
          <w:sz w:val="28"/>
          <w:szCs w:val="28"/>
        </w:rPr>
        <w:t xml:space="preserve"> </w:t>
      </w:r>
      <w:r w:rsidR="00DD21DD">
        <w:rPr>
          <w:rFonts w:ascii="Times New Roman" w:hAnsi="Times New Roman"/>
          <w:sz w:val="28"/>
          <w:szCs w:val="28"/>
        </w:rPr>
        <w:t>Затверди</w:t>
      </w:r>
      <w:r>
        <w:rPr>
          <w:rFonts w:ascii="Times New Roman" w:hAnsi="Times New Roman"/>
          <w:sz w:val="28"/>
          <w:szCs w:val="28"/>
        </w:rPr>
        <w:t xml:space="preserve">ти </w:t>
      </w:r>
      <w:r w:rsidRPr="007C20C1">
        <w:rPr>
          <w:rFonts w:ascii="Times New Roman" w:hAnsi="Times New Roman"/>
          <w:sz w:val="28"/>
          <w:szCs w:val="28"/>
        </w:rPr>
        <w:t>Антикорупційну програму Ковельської міської ради на 2023-2025 роки</w:t>
      </w:r>
      <w:r>
        <w:rPr>
          <w:rFonts w:ascii="Times New Roman" w:hAnsi="Times New Roman"/>
          <w:sz w:val="28"/>
          <w:szCs w:val="28"/>
        </w:rPr>
        <w:t>, що додається</w:t>
      </w:r>
      <w:r w:rsidRPr="008E4BE8">
        <w:rPr>
          <w:rFonts w:ascii="Times New Roman" w:hAnsi="Times New Roman"/>
          <w:sz w:val="28"/>
          <w:szCs w:val="28"/>
        </w:rPr>
        <w:t>.</w:t>
      </w:r>
    </w:p>
    <w:p w14:paraId="02DC6CA0" w14:textId="0F0C1374" w:rsidR="007C20C1" w:rsidRPr="008E4BE8" w:rsidRDefault="007C20C1" w:rsidP="00CD6D56">
      <w:pPr>
        <w:spacing w:after="0" w:line="240" w:lineRule="auto"/>
        <w:ind w:firstLine="567"/>
        <w:jc w:val="both"/>
        <w:rPr>
          <w:rFonts w:ascii="Times New Roman" w:hAnsi="Times New Roman"/>
          <w:sz w:val="28"/>
          <w:szCs w:val="28"/>
          <w:lang w:val="ru-RU"/>
        </w:rPr>
      </w:pPr>
      <w:r w:rsidRPr="008E4BE8">
        <w:rPr>
          <w:rFonts w:ascii="Times New Roman" w:hAnsi="Times New Roman"/>
          <w:sz w:val="28"/>
          <w:szCs w:val="28"/>
        </w:rPr>
        <w:t>2.</w:t>
      </w:r>
      <w:r>
        <w:rPr>
          <w:rFonts w:ascii="Times New Roman" w:hAnsi="Times New Roman"/>
          <w:sz w:val="28"/>
          <w:szCs w:val="28"/>
        </w:rPr>
        <w:t xml:space="preserve"> Учасникам Програми забезпечити виконання її заходів</w:t>
      </w:r>
      <w:r w:rsidRPr="008E4BE8">
        <w:rPr>
          <w:rFonts w:ascii="Times New Roman" w:hAnsi="Times New Roman"/>
          <w:sz w:val="28"/>
          <w:szCs w:val="28"/>
          <w:lang w:val="ru-RU"/>
        </w:rPr>
        <w:t>.</w:t>
      </w:r>
    </w:p>
    <w:p w14:paraId="5A968ACC" w14:textId="77777777" w:rsidR="00CD6D56" w:rsidRDefault="007C20C1" w:rsidP="00CD6D56">
      <w:pPr>
        <w:ind w:firstLine="567"/>
        <w:jc w:val="both"/>
      </w:pPr>
      <w:r>
        <w:rPr>
          <w:rFonts w:ascii="Times New Roman" w:hAnsi="Times New Roman"/>
          <w:sz w:val="28"/>
          <w:szCs w:val="28"/>
        </w:rPr>
        <w:t>3</w:t>
      </w:r>
      <w:r w:rsidRPr="008E4BE8">
        <w:rPr>
          <w:rFonts w:ascii="Times New Roman" w:hAnsi="Times New Roman"/>
          <w:sz w:val="28"/>
          <w:szCs w:val="28"/>
        </w:rPr>
        <w:t>.</w:t>
      </w:r>
      <w:r>
        <w:rPr>
          <w:rFonts w:ascii="Times New Roman" w:hAnsi="Times New Roman"/>
          <w:sz w:val="28"/>
          <w:szCs w:val="28"/>
        </w:rPr>
        <w:t xml:space="preserve"> </w:t>
      </w:r>
      <w:r w:rsidRPr="008E4BE8">
        <w:rPr>
          <w:rFonts w:ascii="Times New Roman" w:hAnsi="Times New Roman"/>
          <w:sz w:val="28"/>
          <w:szCs w:val="28"/>
        </w:rPr>
        <w:t>Контроль за виконанням цього рішення покласти на</w:t>
      </w:r>
      <w:r w:rsidR="00B6162F">
        <w:rPr>
          <w:rFonts w:ascii="Times New Roman" w:hAnsi="Times New Roman"/>
          <w:sz w:val="28"/>
          <w:szCs w:val="28"/>
        </w:rPr>
        <w:t xml:space="preserve"> постійну комісію міської ради </w:t>
      </w:r>
      <w:r w:rsidRPr="008E4BE8">
        <w:rPr>
          <w:rFonts w:ascii="Times New Roman" w:hAnsi="Times New Roman"/>
          <w:sz w:val="28"/>
          <w:szCs w:val="28"/>
        </w:rPr>
        <w:t xml:space="preserve"> </w:t>
      </w:r>
      <w:r w:rsidR="00CD6D56" w:rsidRPr="00CD6D56">
        <w:rPr>
          <w:rStyle w:val="ad"/>
          <w:rFonts w:ascii="Times New Roman" w:hAnsi="Times New Roman"/>
          <w:b w:val="0"/>
          <w:bCs w:val="0"/>
          <w:color w:val="000000"/>
          <w:sz w:val="28"/>
          <w:szCs w:val="28"/>
        </w:rPr>
        <w:t>з питань дотримання прав людини, депутатської діяльності та етики, законності і правопорядку, конфлікту інтересів</w:t>
      </w:r>
      <w:r w:rsidR="00CD6D56" w:rsidRPr="00CD6D56">
        <w:rPr>
          <w:rStyle w:val="ad"/>
          <w:rFonts w:ascii="Times New Roman" w:hAnsi="Times New Roman"/>
          <w:b w:val="0"/>
          <w:bCs w:val="0"/>
          <w:color w:val="000000"/>
          <w:spacing w:val="-3"/>
          <w:sz w:val="28"/>
          <w:szCs w:val="28"/>
        </w:rPr>
        <w:t xml:space="preserve"> (Андрій </w:t>
      </w:r>
      <w:proofErr w:type="spellStart"/>
      <w:r w:rsidR="00CD6D56" w:rsidRPr="00CD6D56">
        <w:rPr>
          <w:rStyle w:val="ad"/>
          <w:rFonts w:ascii="Times New Roman" w:hAnsi="Times New Roman"/>
          <w:b w:val="0"/>
          <w:bCs w:val="0"/>
          <w:color w:val="000000"/>
          <w:spacing w:val="-3"/>
          <w:sz w:val="28"/>
          <w:szCs w:val="28"/>
        </w:rPr>
        <w:t>Мілінчук</w:t>
      </w:r>
      <w:proofErr w:type="spellEnd"/>
      <w:r w:rsidR="00CD6D56" w:rsidRPr="00CD6D56">
        <w:rPr>
          <w:rStyle w:val="ad"/>
          <w:rFonts w:ascii="Times New Roman" w:hAnsi="Times New Roman"/>
          <w:b w:val="0"/>
          <w:bCs w:val="0"/>
          <w:color w:val="000000"/>
          <w:spacing w:val="-3"/>
          <w:sz w:val="28"/>
          <w:szCs w:val="28"/>
        </w:rPr>
        <w:t>).</w:t>
      </w:r>
    </w:p>
    <w:p w14:paraId="5D3FE494" w14:textId="5C578ED9" w:rsidR="007C20C1" w:rsidRPr="008E4BE8" w:rsidRDefault="00DD21DD" w:rsidP="00CD6D56">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p>
    <w:p w14:paraId="7730F348" w14:textId="77777777" w:rsidR="007C20C1" w:rsidRPr="008E4BE8" w:rsidRDefault="007C20C1" w:rsidP="00DD21DD">
      <w:pPr>
        <w:spacing w:after="0" w:line="240" w:lineRule="auto"/>
        <w:ind w:firstLine="567"/>
        <w:jc w:val="both"/>
        <w:rPr>
          <w:rFonts w:ascii="Times New Roman" w:hAnsi="Times New Roman"/>
          <w:sz w:val="28"/>
          <w:szCs w:val="28"/>
        </w:rPr>
      </w:pPr>
    </w:p>
    <w:p w14:paraId="2BF2091E" w14:textId="77777777" w:rsidR="007C20C1" w:rsidRPr="008E4BE8" w:rsidRDefault="007C20C1" w:rsidP="00DD21DD">
      <w:pPr>
        <w:spacing w:after="0" w:line="240" w:lineRule="auto"/>
        <w:ind w:firstLine="567"/>
        <w:jc w:val="both"/>
        <w:rPr>
          <w:rFonts w:ascii="Times New Roman" w:hAnsi="Times New Roman"/>
          <w:sz w:val="28"/>
          <w:szCs w:val="28"/>
        </w:rPr>
      </w:pPr>
    </w:p>
    <w:p w14:paraId="7F549664" w14:textId="77777777" w:rsidR="007C20C1" w:rsidRPr="00473A77" w:rsidRDefault="007C20C1" w:rsidP="00DD21DD">
      <w:pPr>
        <w:spacing w:after="0" w:line="240" w:lineRule="auto"/>
        <w:jc w:val="both"/>
        <w:rPr>
          <w:rFonts w:ascii="Times New Roman" w:hAnsi="Times New Roman"/>
          <w:sz w:val="28"/>
          <w:szCs w:val="28"/>
          <w:lang w:val="ru-RU"/>
        </w:rPr>
      </w:pPr>
    </w:p>
    <w:p w14:paraId="6B1A7A01" w14:textId="77777777" w:rsidR="007C20C1" w:rsidRDefault="007C20C1" w:rsidP="00DD21DD">
      <w:pPr>
        <w:spacing w:after="0" w:line="240" w:lineRule="auto"/>
        <w:jc w:val="both"/>
        <w:rPr>
          <w:rFonts w:ascii="Times New Roman" w:hAnsi="Times New Roman"/>
          <w:sz w:val="28"/>
          <w:szCs w:val="28"/>
        </w:rPr>
      </w:pPr>
      <w:r>
        <w:rPr>
          <w:rFonts w:ascii="Times New Roman" w:hAnsi="Times New Roman"/>
          <w:sz w:val="28"/>
          <w:szCs w:val="28"/>
        </w:rPr>
        <w:t xml:space="preserve">Міський голова </w:t>
      </w:r>
      <w:r w:rsidRPr="003B07C7">
        <w:rPr>
          <w:rFonts w:ascii="Times New Roman" w:hAnsi="Times New Roman"/>
          <w:sz w:val="28"/>
          <w:szCs w:val="28"/>
        </w:rPr>
        <w:t xml:space="preserve">                        </w:t>
      </w:r>
      <w:r>
        <w:rPr>
          <w:rFonts w:ascii="Times New Roman" w:hAnsi="Times New Roman"/>
          <w:sz w:val="28"/>
          <w:szCs w:val="28"/>
        </w:rPr>
        <w:t xml:space="preserve">                                         </w:t>
      </w:r>
      <w:r w:rsidRPr="003B07C7">
        <w:rPr>
          <w:rFonts w:ascii="Times New Roman" w:hAnsi="Times New Roman"/>
          <w:sz w:val="28"/>
          <w:szCs w:val="28"/>
        </w:rPr>
        <w:t xml:space="preserve">               </w:t>
      </w:r>
      <w:r>
        <w:rPr>
          <w:rFonts w:ascii="Times New Roman" w:hAnsi="Times New Roman"/>
          <w:sz w:val="28"/>
          <w:szCs w:val="28"/>
        </w:rPr>
        <w:t xml:space="preserve"> </w:t>
      </w:r>
      <w:r w:rsidRPr="00F769C4">
        <w:rPr>
          <w:rFonts w:ascii="Times New Roman" w:hAnsi="Times New Roman"/>
          <w:b/>
          <w:sz w:val="28"/>
          <w:szCs w:val="28"/>
        </w:rPr>
        <w:t xml:space="preserve"> Ігор ЧАЙКА</w:t>
      </w:r>
    </w:p>
    <w:p w14:paraId="71C765FB" w14:textId="77777777" w:rsidR="000F7803" w:rsidRPr="00430E70" w:rsidRDefault="000F7803" w:rsidP="00B72714">
      <w:pPr>
        <w:spacing w:after="0" w:line="240" w:lineRule="auto"/>
        <w:rPr>
          <w:rFonts w:ascii="Times New Roman" w:hAnsi="Times New Roman"/>
          <w:sz w:val="28"/>
          <w:szCs w:val="28"/>
        </w:rPr>
      </w:pPr>
    </w:p>
    <w:p w14:paraId="09A04480" w14:textId="77777777" w:rsidR="000F7803" w:rsidRPr="00430E70" w:rsidRDefault="000F7803">
      <w:pPr>
        <w:spacing w:after="160" w:line="259" w:lineRule="auto"/>
        <w:rPr>
          <w:rFonts w:ascii="Times New Roman" w:hAnsi="Times New Roman"/>
          <w:sz w:val="28"/>
          <w:szCs w:val="28"/>
        </w:rPr>
      </w:pPr>
    </w:p>
    <w:p w14:paraId="64708EC8" w14:textId="77777777" w:rsidR="000F7803" w:rsidRPr="00430E70" w:rsidRDefault="000F7803">
      <w:pPr>
        <w:spacing w:after="160" w:line="259" w:lineRule="auto"/>
        <w:rPr>
          <w:rFonts w:ascii="Times New Roman" w:hAnsi="Times New Roman"/>
          <w:sz w:val="28"/>
          <w:szCs w:val="28"/>
        </w:rPr>
      </w:pPr>
    </w:p>
    <w:p w14:paraId="4D2275E8" w14:textId="77777777" w:rsidR="000F7803" w:rsidRPr="00430E70" w:rsidRDefault="00FC18D0">
      <w:pPr>
        <w:spacing w:after="160" w:line="259" w:lineRule="auto"/>
        <w:rPr>
          <w:rFonts w:ascii="Times New Roman" w:hAnsi="Times New Roman"/>
          <w:sz w:val="28"/>
          <w:szCs w:val="28"/>
        </w:rPr>
      </w:pPr>
      <w:r w:rsidRPr="00430E70">
        <w:rPr>
          <w:rFonts w:ascii="Times New Roman" w:hAnsi="Times New Roman"/>
          <w:sz w:val="28"/>
          <w:szCs w:val="28"/>
        </w:rPr>
        <w:br w:type="page"/>
      </w:r>
    </w:p>
    <w:p w14:paraId="3E122AA9" w14:textId="6F9F2A36" w:rsidR="00ED5582" w:rsidRPr="00430E70" w:rsidRDefault="00DD21DD" w:rsidP="00B72714">
      <w:pPr>
        <w:spacing w:after="0" w:line="240" w:lineRule="auto"/>
        <w:ind w:left="4820"/>
        <w:jc w:val="both"/>
        <w:rPr>
          <w:rFonts w:ascii="Times New Roman" w:hAnsi="Times New Roman"/>
          <w:sz w:val="28"/>
          <w:szCs w:val="28"/>
        </w:rPr>
      </w:pPr>
      <w:r>
        <w:rPr>
          <w:rFonts w:ascii="Times New Roman" w:hAnsi="Times New Roman"/>
          <w:sz w:val="28"/>
          <w:szCs w:val="28"/>
        </w:rPr>
        <w:lastRenderedPageBreak/>
        <w:t>ЗАТВЕРДЖЕ</w:t>
      </w:r>
      <w:r w:rsidR="007C20C1">
        <w:rPr>
          <w:rFonts w:ascii="Times New Roman" w:hAnsi="Times New Roman"/>
          <w:sz w:val="28"/>
          <w:szCs w:val="28"/>
        </w:rPr>
        <w:t>НО</w:t>
      </w:r>
    </w:p>
    <w:p w14:paraId="1C859261" w14:textId="1100EA8B" w:rsidR="00ED5582" w:rsidRPr="00430E70" w:rsidRDefault="00DD21DD" w:rsidP="00B72714">
      <w:pPr>
        <w:spacing w:after="0" w:line="240" w:lineRule="auto"/>
        <w:ind w:left="4820"/>
        <w:jc w:val="both"/>
        <w:rPr>
          <w:rFonts w:ascii="Times New Roman" w:hAnsi="Times New Roman"/>
          <w:sz w:val="28"/>
          <w:szCs w:val="28"/>
        </w:rPr>
      </w:pPr>
      <w:r>
        <w:rPr>
          <w:rFonts w:ascii="Times New Roman" w:hAnsi="Times New Roman"/>
          <w:sz w:val="28"/>
          <w:szCs w:val="28"/>
        </w:rPr>
        <w:t>р</w:t>
      </w:r>
      <w:r w:rsidR="00ED5582" w:rsidRPr="00430E70">
        <w:rPr>
          <w:rFonts w:ascii="Times New Roman" w:hAnsi="Times New Roman"/>
          <w:sz w:val="28"/>
          <w:szCs w:val="28"/>
        </w:rPr>
        <w:t>ішення міської ради</w:t>
      </w:r>
    </w:p>
    <w:p w14:paraId="4B4D4E6E" w14:textId="3EF53423" w:rsidR="00ED5582" w:rsidRPr="00430E70" w:rsidRDefault="00ED5582" w:rsidP="00B72714">
      <w:pPr>
        <w:spacing w:after="0" w:line="240" w:lineRule="auto"/>
        <w:ind w:left="4820"/>
        <w:jc w:val="both"/>
        <w:rPr>
          <w:rFonts w:ascii="Times New Roman" w:hAnsi="Times New Roman"/>
          <w:sz w:val="28"/>
          <w:szCs w:val="28"/>
        </w:rPr>
      </w:pPr>
      <w:r w:rsidRPr="00430E70">
        <w:rPr>
          <w:rFonts w:ascii="Times New Roman" w:hAnsi="Times New Roman"/>
          <w:sz w:val="28"/>
          <w:szCs w:val="28"/>
        </w:rPr>
        <w:t>____________№ _______</w:t>
      </w:r>
    </w:p>
    <w:p w14:paraId="6FC6BED4" w14:textId="77777777" w:rsidR="00ED5582" w:rsidRPr="00430E70" w:rsidRDefault="00ED5582" w:rsidP="001861B8">
      <w:pPr>
        <w:spacing w:after="0" w:line="240" w:lineRule="auto"/>
        <w:ind w:left="5529"/>
        <w:rPr>
          <w:rFonts w:ascii="Times New Roman" w:hAnsi="Times New Roman"/>
          <w:sz w:val="28"/>
          <w:szCs w:val="28"/>
        </w:rPr>
      </w:pPr>
    </w:p>
    <w:p w14:paraId="3693C84C" w14:textId="77777777" w:rsidR="00ED5582" w:rsidRPr="00430E70" w:rsidRDefault="00ED5582" w:rsidP="00AC01C8">
      <w:pPr>
        <w:spacing w:after="0" w:line="240" w:lineRule="auto"/>
        <w:rPr>
          <w:rFonts w:ascii="Times New Roman" w:hAnsi="Times New Roman"/>
          <w:sz w:val="28"/>
          <w:szCs w:val="28"/>
        </w:rPr>
      </w:pPr>
    </w:p>
    <w:p w14:paraId="5E77DA0F" w14:textId="77777777" w:rsidR="00ED5582" w:rsidRPr="00430E70" w:rsidRDefault="00ED5582" w:rsidP="00AC01C8">
      <w:pPr>
        <w:spacing w:after="0" w:line="240" w:lineRule="auto"/>
        <w:rPr>
          <w:rFonts w:ascii="Times New Roman" w:hAnsi="Times New Roman"/>
          <w:sz w:val="28"/>
          <w:szCs w:val="28"/>
        </w:rPr>
      </w:pPr>
    </w:p>
    <w:p w14:paraId="36F5521C" w14:textId="77777777" w:rsidR="00ED5582" w:rsidRPr="00430E70" w:rsidRDefault="00ED5582" w:rsidP="00AC01C8">
      <w:pPr>
        <w:spacing w:after="0" w:line="240" w:lineRule="auto"/>
        <w:rPr>
          <w:rFonts w:ascii="Times New Roman" w:hAnsi="Times New Roman"/>
          <w:sz w:val="28"/>
          <w:szCs w:val="28"/>
        </w:rPr>
      </w:pPr>
    </w:p>
    <w:p w14:paraId="7C5BBBC8" w14:textId="77777777" w:rsidR="00ED5582" w:rsidRPr="00430E70" w:rsidRDefault="00ED5582" w:rsidP="00AC01C8">
      <w:pPr>
        <w:spacing w:after="0" w:line="240" w:lineRule="auto"/>
        <w:rPr>
          <w:rFonts w:ascii="Times New Roman" w:hAnsi="Times New Roman"/>
          <w:sz w:val="28"/>
          <w:szCs w:val="28"/>
        </w:rPr>
      </w:pPr>
    </w:p>
    <w:p w14:paraId="663FF006" w14:textId="77777777" w:rsidR="00ED5582" w:rsidRPr="00430E70" w:rsidRDefault="00ED5582" w:rsidP="00AC01C8">
      <w:pPr>
        <w:spacing w:after="0" w:line="240" w:lineRule="auto"/>
        <w:rPr>
          <w:rFonts w:ascii="Times New Roman" w:hAnsi="Times New Roman"/>
          <w:sz w:val="28"/>
          <w:szCs w:val="28"/>
        </w:rPr>
      </w:pPr>
    </w:p>
    <w:p w14:paraId="3DE8067F" w14:textId="77777777" w:rsidR="00FC18D0" w:rsidRPr="00430E70" w:rsidRDefault="00FC18D0" w:rsidP="00AC01C8">
      <w:pPr>
        <w:spacing w:after="0" w:line="240" w:lineRule="auto"/>
        <w:rPr>
          <w:rFonts w:ascii="Times New Roman" w:hAnsi="Times New Roman"/>
          <w:sz w:val="28"/>
          <w:szCs w:val="28"/>
        </w:rPr>
      </w:pPr>
    </w:p>
    <w:p w14:paraId="094E1AB2" w14:textId="77777777" w:rsidR="00FC18D0" w:rsidRPr="00430E70" w:rsidRDefault="00FC18D0" w:rsidP="00AC01C8">
      <w:pPr>
        <w:spacing w:after="0" w:line="240" w:lineRule="auto"/>
        <w:rPr>
          <w:rFonts w:ascii="Times New Roman" w:hAnsi="Times New Roman"/>
          <w:sz w:val="28"/>
          <w:szCs w:val="28"/>
        </w:rPr>
      </w:pPr>
    </w:p>
    <w:p w14:paraId="1462C900" w14:textId="77777777" w:rsidR="00ED5582" w:rsidRPr="00430E70" w:rsidRDefault="00ED5582" w:rsidP="00AC01C8">
      <w:pPr>
        <w:spacing w:after="0" w:line="240" w:lineRule="auto"/>
        <w:rPr>
          <w:rFonts w:ascii="Times New Roman" w:hAnsi="Times New Roman"/>
          <w:sz w:val="28"/>
          <w:szCs w:val="28"/>
        </w:rPr>
      </w:pPr>
    </w:p>
    <w:p w14:paraId="2CC5D087" w14:textId="77777777" w:rsidR="00ED5582" w:rsidRPr="00430E70" w:rsidRDefault="00ED5582" w:rsidP="00AC01C8">
      <w:pPr>
        <w:spacing w:after="0" w:line="240" w:lineRule="auto"/>
        <w:rPr>
          <w:rFonts w:ascii="Times New Roman" w:hAnsi="Times New Roman"/>
          <w:sz w:val="28"/>
          <w:szCs w:val="28"/>
        </w:rPr>
      </w:pPr>
    </w:p>
    <w:p w14:paraId="3BDDA87B" w14:textId="77777777" w:rsidR="00ED5582" w:rsidRPr="00430E70" w:rsidRDefault="00ED5582" w:rsidP="00AC01C8">
      <w:pPr>
        <w:spacing w:after="0" w:line="240" w:lineRule="auto"/>
        <w:rPr>
          <w:rFonts w:ascii="Times New Roman" w:hAnsi="Times New Roman"/>
          <w:sz w:val="28"/>
          <w:szCs w:val="28"/>
        </w:rPr>
      </w:pPr>
    </w:p>
    <w:p w14:paraId="41953D91" w14:textId="77777777" w:rsidR="00ED5582" w:rsidRPr="00430E70" w:rsidRDefault="00ED5582" w:rsidP="00AC01C8">
      <w:pPr>
        <w:spacing w:after="0" w:line="240" w:lineRule="auto"/>
        <w:jc w:val="center"/>
        <w:rPr>
          <w:rFonts w:ascii="Times New Roman" w:hAnsi="Times New Roman"/>
          <w:sz w:val="48"/>
          <w:szCs w:val="48"/>
        </w:rPr>
      </w:pPr>
      <w:r w:rsidRPr="00430E70">
        <w:rPr>
          <w:rFonts w:ascii="Times New Roman" w:hAnsi="Times New Roman"/>
          <w:sz w:val="48"/>
          <w:szCs w:val="48"/>
        </w:rPr>
        <w:t>АНТИКОРУПЦІЙНА ПРОГРАМА</w:t>
      </w:r>
    </w:p>
    <w:p w14:paraId="1567B713" w14:textId="77777777" w:rsidR="00ED5582" w:rsidRPr="00430E70" w:rsidRDefault="00B72714" w:rsidP="00AC01C8">
      <w:pPr>
        <w:spacing w:after="0" w:line="240" w:lineRule="auto"/>
        <w:jc w:val="center"/>
        <w:rPr>
          <w:rFonts w:ascii="Times New Roman" w:hAnsi="Times New Roman"/>
          <w:sz w:val="40"/>
          <w:szCs w:val="40"/>
        </w:rPr>
      </w:pPr>
      <w:r>
        <w:rPr>
          <w:rFonts w:ascii="Times New Roman" w:hAnsi="Times New Roman"/>
          <w:sz w:val="40"/>
          <w:szCs w:val="40"/>
        </w:rPr>
        <w:t xml:space="preserve">Ковельської </w:t>
      </w:r>
      <w:r w:rsidR="00ED5582" w:rsidRPr="00430E70">
        <w:rPr>
          <w:rFonts w:ascii="Times New Roman" w:hAnsi="Times New Roman"/>
          <w:sz w:val="40"/>
          <w:szCs w:val="40"/>
        </w:rPr>
        <w:t>міської ради</w:t>
      </w:r>
    </w:p>
    <w:p w14:paraId="46E70DBF" w14:textId="77777777" w:rsidR="00ED5582" w:rsidRPr="00430E70" w:rsidRDefault="00ED5582" w:rsidP="00AC01C8">
      <w:pPr>
        <w:spacing w:after="0" w:line="240" w:lineRule="auto"/>
        <w:jc w:val="center"/>
        <w:rPr>
          <w:rFonts w:ascii="Times New Roman" w:hAnsi="Times New Roman"/>
          <w:sz w:val="40"/>
          <w:szCs w:val="40"/>
        </w:rPr>
      </w:pPr>
      <w:r w:rsidRPr="00430E70">
        <w:rPr>
          <w:rFonts w:ascii="Times New Roman" w:hAnsi="Times New Roman"/>
          <w:sz w:val="40"/>
          <w:szCs w:val="40"/>
        </w:rPr>
        <w:t>на 2023−202</w:t>
      </w:r>
      <w:r w:rsidR="000E7029" w:rsidRPr="00430E70">
        <w:rPr>
          <w:rFonts w:ascii="Times New Roman" w:hAnsi="Times New Roman"/>
          <w:sz w:val="40"/>
          <w:szCs w:val="40"/>
        </w:rPr>
        <w:t>5</w:t>
      </w:r>
      <w:r w:rsidRPr="00430E70">
        <w:rPr>
          <w:rFonts w:ascii="Times New Roman" w:hAnsi="Times New Roman"/>
          <w:sz w:val="40"/>
          <w:szCs w:val="40"/>
        </w:rPr>
        <w:t xml:space="preserve"> роки</w:t>
      </w:r>
    </w:p>
    <w:p w14:paraId="29073AEB" w14:textId="77777777" w:rsidR="00ED5582" w:rsidRPr="00430E70" w:rsidRDefault="00ED5582" w:rsidP="00AC01C8">
      <w:pPr>
        <w:spacing w:after="0" w:line="240" w:lineRule="auto"/>
        <w:jc w:val="center"/>
        <w:rPr>
          <w:rFonts w:ascii="Times New Roman" w:hAnsi="Times New Roman"/>
          <w:sz w:val="32"/>
          <w:szCs w:val="32"/>
        </w:rPr>
      </w:pPr>
    </w:p>
    <w:p w14:paraId="156C1DBE" w14:textId="77777777" w:rsidR="00ED5582" w:rsidRPr="00430E70" w:rsidRDefault="00ED5582" w:rsidP="00AC01C8">
      <w:pPr>
        <w:spacing w:after="0" w:line="240" w:lineRule="auto"/>
        <w:jc w:val="center"/>
        <w:rPr>
          <w:rFonts w:ascii="Times New Roman" w:hAnsi="Times New Roman"/>
          <w:sz w:val="32"/>
          <w:szCs w:val="32"/>
        </w:rPr>
      </w:pPr>
    </w:p>
    <w:p w14:paraId="6FBDC9BA" w14:textId="77777777" w:rsidR="00ED5582" w:rsidRPr="00430E70" w:rsidRDefault="00ED5582" w:rsidP="00AC01C8">
      <w:pPr>
        <w:spacing w:after="0" w:line="240" w:lineRule="auto"/>
        <w:jc w:val="center"/>
        <w:rPr>
          <w:rFonts w:ascii="Times New Roman" w:hAnsi="Times New Roman"/>
          <w:sz w:val="28"/>
          <w:szCs w:val="28"/>
        </w:rPr>
      </w:pPr>
    </w:p>
    <w:p w14:paraId="5EF0DE41" w14:textId="77777777" w:rsidR="00ED5582" w:rsidRPr="00430E70" w:rsidRDefault="00ED5582" w:rsidP="00AC01C8">
      <w:pPr>
        <w:spacing w:after="0" w:line="240" w:lineRule="auto"/>
        <w:jc w:val="center"/>
        <w:rPr>
          <w:rFonts w:ascii="Times New Roman" w:hAnsi="Times New Roman"/>
          <w:sz w:val="28"/>
          <w:szCs w:val="28"/>
        </w:rPr>
      </w:pPr>
    </w:p>
    <w:p w14:paraId="598B3CDA" w14:textId="77777777" w:rsidR="00ED5582" w:rsidRPr="00430E70" w:rsidRDefault="00ED5582" w:rsidP="00AC01C8">
      <w:pPr>
        <w:spacing w:after="0" w:line="240" w:lineRule="auto"/>
        <w:jc w:val="center"/>
        <w:rPr>
          <w:rFonts w:ascii="Times New Roman" w:hAnsi="Times New Roman"/>
          <w:sz w:val="28"/>
          <w:szCs w:val="28"/>
        </w:rPr>
      </w:pPr>
    </w:p>
    <w:p w14:paraId="4DAA5DD9" w14:textId="77777777" w:rsidR="00ED5582" w:rsidRPr="00430E70" w:rsidRDefault="00ED5582" w:rsidP="00AC01C8">
      <w:pPr>
        <w:spacing w:after="0" w:line="240" w:lineRule="auto"/>
        <w:jc w:val="center"/>
        <w:rPr>
          <w:rFonts w:ascii="Times New Roman" w:hAnsi="Times New Roman"/>
          <w:sz w:val="28"/>
          <w:szCs w:val="28"/>
        </w:rPr>
      </w:pPr>
    </w:p>
    <w:p w14:paraId="1BDF21D4" w14:textId="77777777" w:rsidR="00ED5582" w:rsidRPr="00430E70" w:rsidRDefault="00ED5582" w:rsidP="00AC01C8">
      <w:pPr>
        <w:spacing w:after="0" w:line="240" w:lineRule="auto"/>
        <w:jc w:val="center"/>
        <w:rPr>
          <w:rFonts w:ascii="Times New Roman" w:hAnsi="Times New Roman"/>
          <w:sz w:val="28"/>
          <w:szCs w:val="28"/>
        </w:rPr>
      </w:pPr>
    </w:p>
    <w:p w14:paraId="5A218D3E" w14:textId="77777777" w:rsidR="00ED5582" w:rsidRPr="00430E70" w:rsidRDefault="00ED5582" w:rsidP="00AC01C8">
      <w:pPr>
        <w:spacing w:after="0" w:line="240" w:lineRule="auto"/>
        <w:jc w:val="center"/>
        <w:rPr>
          <w:rFonts w:ascii="Times New Roman" w:hAnsi="Times New Roman"/>
          <w:sz w:val="28"/>
          <w:szCs w:val="28"/>
        </w:rPr>
      </w:pPr>
    </w:p>
    <w:p w14:paraId="54346B73" w14:textId="77777777" w:rsidR="00ED5582" w:rsidRPr="00430E70" w:rsidRDefault="00ED5582" w:rsidP="00AC01C8">
      <w:pPr>
        <w:spacing w:after="0" w:line="240" w:lineRule="auto"/>
        <w:jc w:val="center"/>
        <w:rPr>
          <w:rFonts w:ascii="Times New Roman" w:hAnsi="Times New Roman"/>
          <w:sz w:val="28"/>
          <w:szCs w:val="28"/>
        </w:rPr>
      </w:pPr>
    </w:p>
    <w:p w14:paraId="7A0AF224" w14:textId="77777777" w:rsidR="00ED5582" w:rsidRPr="00430E70" w:rsidRDefault="00ED5582" w:rsidP="00AC01C8">
      <w:pPr>
        <w:spacing w:after="0" w:line="240" w:lineRule="auto"/>
        <w:jc w:val="center"/>
        <w:rPr>
          <w:rFonts w:ascii="Times New Roman" w:hAnsi="Times New Roman"/>
          <w:sz w:val="28"/>
          <w:szCs w:val="28"/>
        </w:rPr>
      </w:pPr>
    </w:p>
    <w:p w14:paraId="10F84757" w14:textId="77777777" w:rsidR="00ED5582" w:rsidRPr="00430E70" w:rsidRDefault="00ED5582" w:rsidP="00AC01C8">
      <w:pPr>
        <w:spacing w:after="0" w:line="240" w:lineRule="auto"/>
        <w:jc w:val="center"/>
        <w:rPr>
          <w:rFonts w:ascii="Times New Roman" w:hAnsi="Times New Roman"/>
          <w:sz w:val="28"/>
          <w:szCs w:val="28"/>
        </w:rPr>
      </w:pPr>
    </w:p>
    <w:p w14:paraId="1FD59C9D" w14:textId="77777777" w:rsidR="00ED5582" w:rsidRPr="00430E70" w:rsidRDefault="00ED5582" w:rsidP="00AC01C8">
      <w:pPr>
        <w:spacing w:after="0" w:line="240" w:lineRule="auto"/>
        <w:jc w:val="center"/>
        <w:rPr>
          <w:rFonts w:ascii="Times New Roman" w:hAnsi="Times New Roman"/>
          <w:sz w:val="28"/>
          <w:szCs w:val="28"/>
        </w:rPr>
      </w:pPr>
    </w:p>
    <w:p w14:paraId="60E5FBDD" w14:textId="77777777" w:rsidR="00ED5582" w:rsidRPr="00430E70" w:rsidRDefault="00ED5582" w:rsidP="00AC01C8">
      <w:pPr>
        <w:spacing w:after="0" w:line="240" w:lineRule="auto"/>
        <w:jc w:val="center"/>
        <w:rPr>
          <w:rFonts w:ascii="Times New Roman" w:hAnsi="Times New Roman"/>
          <w:sz w:val="28"/>
          <w:szCs w:val="28"/>
        </w:rPr>
      </w:pPr>
    </w:p>
    <w:p w14:paraId="71FC3C67" w14:textId="77777777" w:rsidR="00ED5582" w:rsidRPr="00430E70" w:rsidRDefault="00ED5582" w:rsidP="00AC01C8">
      <w:pPr>
        <w:spacing w:after="0" w:line="240" w:lineRule="auto"/>
        <w:jc w:val="center"/>
        <w:rPr>
          <w:rFonts w:ascii="Times New Roman" w:hAnsi="Times New Roman"/>
          <w:sz w:val="28"/>
          <w:szCs w:val="28"/>
        </w:rPr>
      </w:pPr>
    </w:p>
    <w:p w14:paraId="74A62391" w14:textId="77777777" w:rsidR="00ED5582" w:rsidRPr="00430E70" w:rsidRDefault="00ED5582" w:rsidP="00AC01C8">
      <w:pPr>
        <w:spacing w:after="0" w:line="240" w:lineRule="auto"/>
        <w:jc w:val="center"/>
        <w:rPr>
          <w:rFonts w:ascii="Times New Roman" w:hAnsi="Times New Roman"/>
          <w:sz w:val="28"/>
          <w:szCs w:val="28"/>
        </w:rPr>
      </w:pPr>
    </w:p>
    <w:p w14:paraId="24AF5E19" w14:textId="77777777" w:rsidR="00FC18D0" w:rsidRPr="00430E70" w:rsidRDefault="00FC18D0" w:rsidP="00AC01C8">
      <w:pPr>
        <w:spacing w:after="0" w:line="240" w:lineRule="auto"/>
        <w:jc w:val="center"/>
        <w:rPr>
          <w:rFonts w:ascii="Times New Roman" w:hAnsi="Times New Roman"/>
          <w:sz w:val="28"/>
          <w:szCs w:val="28"/>
        </w:rPr>
      </w:pPr>
    </w:p>
    <w:p w14:paraId="76B9B8A0" w14:textId="77777777" w:rsidR="00286DE2" w:rsidRPr="00430E70" w:rsidRDefault="00286DE2" w:rsidP="00AC01C8">
      <w:pPr>
        <w:spacing w:after="0" w:line="240" w:lineRule="auto"/>
        <w:jc w:val="center"/>
        <w:rPr>
          <w:rFonts w:ascii="Times New Roman" w:hAnsi="Times New Roman"/>
          <w:sz w:val="28"/>
          <w:szCs w:val="28"/>
        </w:rPr>
      </w:pPr>
    </w:p>
    <w:p w14:paraId="4DECC045" w14:textId="77777777" w:rsidR="00286DE2" w:rsidRPr="00430E70" w:rsidRDefault="00286DE2" w:rsidP="00AC01C8">
      <w:pPr>
        <w:spacing w:after="0" w:line="240" w:lineRule="auto"/>
        <w:jc w:val="center"/>
        <w:rPr>
          <w:rFonts w:ascii="Times New Roman" w:hAnsi="Times New Roman"/>
          <w:sz w:val="28"/>
          <w:szCs w:val="28"/>
        </w:rPr>
      </w:pPr>
    </w:p>
    <w:p w14:paraId="0E98F182" w14:textId="77777777" w:rsidR="00FC18D0" w:rsidRDefault="00FC18D0" w:rsidP="00AC01C8">
      <w:pPr>
        <w:spacing w:after="0" w:line="240" w:lineRule="auto"/>
        <w:jc w:val="center"/>
        <w:rPr>
          <w:rFonts w:ascii="Times New Roman" w:hAnsi="Times New Roman"/>
          <w:sz w:val="28"/>
          <w:szCs w:val="28"/>
        </w:rPr>
      </w:pPr>
    </w:p>
    <w:p w14:paraId="1C75C4EC" w14:textId="77777777" w:rsidR="007C20C1" w:rsidRDefault="007C20C1" w:rsidP="00AC01C8">
      <w:pPr>
        <w:spacing w:after="0" w:line="240" w:lineRule="auto"/>
        <w:jc w:val="center"/>
        <w:rPr>
          <w:rFonts w:ascii="Times New Roman" w:hAnsi="Times New Roman"/>
          <w:sz w:val="28"/>
          <w:szCs w:val="28"/>
        </w:rPr>
      </w:pPr>
    </w:p>
    <w:p w14:paraId="6D104A27" w14:textId="77777777" w:rsidR="007C20C1" w:rsidRDefault="007C20C1" w:rsidP="00AC01C8">
      <w:pPr>
        <w:spacing w:after="0" w:line="240" w:lineRule="auto"/>
        <w:jc w:val="center"/>
        <w:rPr>
          <w:rFonts w:ascii="Times New Roman" w:hAnsi="Times New Roman"/>
          <w:sz w:val="28"/>
          <w:szCs w:val="28"/>
        </w:rPr>
      </w:pPr>
    </w:p>
    <w:p w14:paraId="24F9B1C1" w14:textId="77777777" w:rsidR="007C20C1" w:rsidRDefault="007C20C1" w:rsidP="00AC01C8">
      <w:pPr>
        <w:spacing w:after="0" w:line="240" w:lineRule="auto"/>
        <w:jc w:val="center"/>
        <w:rPr>
          <w:rFonts w:ascii="Times New Roman" w:hAnsi="Times New Roman"/>
          <w:sz w:val="28"/>
          <w:szCs w:val="28"/>
        </w:rPr>
      </w:pPr>
    </w:p>
    <w:p w14:paraId="1A250F0F" w14:textId="77777777" w:rsidR="007C20C1" w:rsidRDefault="007C20C1" w:rsidP="00AC01C8">
      <w:pPr>
        <w:spacing w:after="0" w:line="240" w:lineRule="auto"/>
        <w:jc w:val="center"/>
        <w:rPr>
          <w:rFonts w:ascii="Times New Roman" w:hAnsi="Times New Roman"/>
          <w:sz w:val="28"/>
          <w:szCs w:val="28"/>
        </w:rPr>
      </w:pPr>
    </w:p>
    <w:p w14:paraId="1ABF730A" w14:textId="77777777" w:rsidR="007C20C1" w:rsidRPr="00430E70" w:rsidRDefault="007C20C1" w:rsidP="00AC01C8">
      <w:pPr>
        <w:spacing w:after="0" w:line="240" w:lineRule="auto"/>
        <w:jc w:val="center"/>
        <w:rPr>
          <w:rFonts w:ascii="Times New Roman" w:hAnsi="Times New Roman"/>
          <w:sz w:val="28"/>
          <w:szCs w:val="28"/>
        </w:rPr>
      </w:pPr>
    </w:p>
    <w:p w14:paraId="3DAD1023" w14:textId="77777777" w:rsidR="00FC18D0" w:rsidRPr="00430E70" w:rsidRDefault="00FC18D0" w:rsidP="00AC01C8">
      <w:pPr>
        <w:spacing w:after="0" w:line="240" w:lineRule="auto"/>
        <w:jc w:val="center"/>
        <w:rPr>
          <w:rFonts w:ascii="Times New Roman" w:hAnsi="Times New Roman"/>
          <w:sz w:val="28"/>
          <w:szCs w:val="28"/>
        </w:rPr>
      </w:pPr>
    </w:p>
    <w:p w14:paraId="3350EFD3" w14:textId="77777777" w:rsidR="00ED5582" w:rsidRPr="00430E70" w:rsidRDefault="00ED5582" w:rsidP="00AC01C8">
      <w:pPr>
        <w:spacing w:after="0" w:line="240" w:lineRule="auto"/>
        <w:jc w:val="center"/>
        <w:rPr>
          <w:rFonts w:ascii="Times New Roman" w:hAnsi="Times New Roman"/>
          <w:sz w:val="28"/>
          <w:szCs w:val="28"/>
        </w:rPr>
      </w:pPr>
      <w:r w:rsidRPr="00430E70">
        <w:rPr>
          <w:rFonts w:ascii="Times New Roman" w:hAnsi="Times New Roman"/>
          <w:sz w:val="28"/>
          <w:szCs w:val="28"/>
        </w:rPr>
        <w:t xml:space="preserve">м. </w:t>
      </w:r>
      <w:r w:rsidR="00B72714">
        <w:rPr>
          <w:rFonts w:ascii="Times New Roman" w:hAnsi="Times New Roman"/>
          <w:sz w:val="28"/>
          <w:szCs w:val="28"/>
        </w:rPr>
        <w:t>Ковель</w:t>
      </w:r>
    </w:p>
    <w:p w14:paraId="430D34B7" w14:textId="77777777" w:rsidR="007625B3" w:rsidRPr="00430E70" w:rsidRDefault="00ED5582" w:rsidP="00AC01C8">
      <w:pPr>
        <w:spacing w:after="0" w:line="240" w:lineRule="auto"/>
        <w:jc w:val="center"/>
      </w:pPr>
      <w:r w:rsidRPr="00430E70">
        <w:rPr>
          <w:rFonts w:ascii="Times New Roman" w:hAnsi="Times New Roman"/>
          <w:sz w:val="28"/>
          <w:szCs w:val="28"/>
        </w:rPr>
        <w:t>202</w:t>
      </w:r>
      <w:r w:rsidR="0059160C" w:rsidRPr="00430E70">
        <w:rPr>
          <w:rFonts w:ascii="Times New Roman" w:hAnsi="Times New Roman"/>
          <w:sz w:val="28"/>
          <w:szCs w:val="28"/>
        </w:rPr>
        <w:t>3</w:t>
      </w:r>
      <w:r w:rsidRPr="00430E70">
        <w:rPr>
          <w:rFonts w:ascii="Times New Roman" w:hAnsi="Times New Roman"/>
          <w:sz w:val="28"/>
          <w:szCs w:val="28"/>
        </w:rPr>
        <w:t xml:space="preserve"> рік</w:t>
      </w:r>
    </w:p>
    <w:p w14:paraId="6CAC19C2" w14:textId="77777777" w:rsidR="004C240F" w:rsidRPr="004C240F" w:rsidRDefault="004C240F" w:rsidP="004C240F">
      <w:pPr>
        <w:spacing w:after="160" w:line="259" w:lineRule="auto"/>
        <w:jc w:val="center"/>
        <w:rPr>
          <w:rFonts w:ascii="Times New Roman" w:hAnsi="Times New Roman"/>
          <w:b/>
          <w:bCs/>
          <w:sz w:val="28"/>
          <w:szCs w:val="28"/>
        </w:rPr>
      </w:pPr>
      <w:bookmarkStart w:id="1" w:name="_Hlk120554729"/>
      <w:r>
        <w:rPr>
          <w:rFonts w:ascii="Times New Roman" w:hAnsi="Times New Roman"/>
          <w:b/>
          <w:bCs/>
          <w:sz w:val="28"/>
          <w:szCs w:val="28"/>
        </w:rPr>
        <w:br w:type="page"/>
      </w:r>
      <w:r>
        <w:rPr>
          <w:rFonts w:ascii="Times New Roman" w:hAnsi="Times New Roman"/>
          <w:b/>
          <w:bCs/>
          <w:sz w:val="28"/>
          <w:szCs w:val="28"/>
        </w:rPr>
        <w:lastRenderedPageBreak/>
        <w:t>ПАСПОРТ ПРОГРАМИ</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
        <w:gridCol w:w="3186"/>
        <w:gridCol w:w="5551"/>
      </w:tblGrid>
      <w:tr w:rsidR="004C240F" w:rsidRPr="006E386D" w14:paraId="4556BFA3" w14:textId="77777777" w:rsidTr="004C240F">
        <w:trPr>
          <w:cantSplit/>
          <w:trHeight w:val="194"/>
          <w:tblHeader/>
          <w:jc w:val="center"/>
        </w:trPr>
        <w:tc>
          <w:tcPr>
            <w:tcW w:w="667" w:type="dxa"/>
          </w:tcPr>
          <w:p w14:paraId="21651A0B" w14:textId="77777777" w:rsidR="004C240F" w:rsidRPr="006E386D" w:rsidRDefault="004C240F" w:rsidP="00DD0640">
            <w:pPr>
              <w:pBdr>
                <w:top w:val="nil"/>
                <w:left w:val="nil"/>
                <w:bottom w:val="nil"/>
                <w:right w:val="nil"/>
                <w:between w:val="nil"/>
              </w:pBdr>
              <w:spacing w:line="240" w:lineRule="auto"/>
              <w:jc w:val="both"/>
              <w:rPr>
                <w:rFonts w:ascii="Times New Roman" w:eastAsia="Arial" w:hAnsi="Times New Roman"/>
                <w:color w:val="000000"/>
                <w:sz w:val="28"/>
                <w:szCs w:val="28"/>
              </w:rPr>
            </w:pPr>
            <w:r w:rsidRPr="006E386D">
              <w:rPr>
                <w:rFonts w:ascii="Times New Roman" w:eastAsia="Arial" w:hAnsi="Times New Roman"/>
                <w:sz w:val="28"/>
                <w:szCs w:val="28"/>
              </w:rPr>
              <w:t>1</w:t>
            </w:r>
          </w:p>
        </w:tc>
        <w:tc>
          <w:tcPr>
            <w:tcW w:w="3186" w:type="dxa"/>
          </w:tcPr>
          <w:p w14:paraId="3EA4E77F" w14:textId="77777777" w:rsidR="004C240F" w:rsidRPr="006E386D" w:rsidRDefault="004C240F" w:rsidP="00DD0640">
            <w:pPr>
              <w:spacing w:line="240" w:lineRule="auto"/>
              <w:jc w:val="both"/>
              <w:rPr>
                <w:rFonts w:ascii="Times New Roman" w:eastAsia="Arial" w:hAnsi="Times New Roman"/>
                <w:sz w:val="28"/>
                <w:szCs w:val="28"/>
              </w:rPr>
            </w:pPr>
            <w:r w:rsidRPr="006E386D">
              <w:rPr>
                <w:rFonts w:ascii="Times New Roman" w:eastAsia="Arial" w:hAnsi="Times New Roman"/>
                <w:sz w:val="28"/>
                <w:szCs w:val="28"/>
              </w:rPr>
              <w:t>Ініціатор розроблення програми</w:t>
            </w:r>
          </w:p>
        </w:tc>
        <w:tc>
          <w:tcPr>
            <w:tcW w:w="5551" w:type="dxa"/>
          </w:tcPr>
          <w:p w14:paraId="5751C243" w14:textId="77777777" w:rsidR="00C22D6C" w:rsidRDefault="004C240F" w:rsidP="00DD0640">
            <w:pPr>
              <w:spacing w:line="240" w:lineRule="auto"/>
              <w:jc w:val="both"/>
              <w:rPr>
                <w:rFonts w:ascii="Times New Roman" w:hAnsi="Times New Roman"/>
                <w:sz w:val="28"/>
                <w:szCs w:val="28"/>
              </w:rPr>
            </w:pPr>
            <w:r w:rsidRPr="006E386D">
              <w:rPr>
                <w:rFonts w:ascii="Times New Roman" w:hAnsi="Times New Roman"/>
                <w:sz w:val="28"/>
                <w:szCs w:val="28"/>
              </w:rPr>
              <w:t xml:space="preserve">Депутати </w:t>
            </w:r>
            <w:r>
              <w:rPr>
                <w:rFonts w:ascii="Times New Roman" w:hAnsi="Times New Roman"/>
                <w:sz w:val="28"/>
                <w:szCs w:val="28"/>
              </w:rPr>
              <w:t>Ковельської</w:t>
            </w:r>
            <w:r w:rsidRPr="006E386D">
              <w:rPr>
                <w:rFonts w:ascii="Times New Roman" w:hAnsi="Times New Roman"/>
                <w:sz w:val="28"/>
                <w:szCs w:val="28"/>
              </w:rPr>
              <w:t xml:space="preserve"> міської ради</w:t>
            </w:r>
            <w:r w:rsidR="00C22D6C">
              <w:rPr>
                <w:rFonts w:ascii="Times New Roman" w:hAnsi="Times New Roman"/>
                <w:sz w:val="28"/>
                <w:szCs w:val="28"/>
              </w:rPr>
              <w:t xml:space="preserve"> </w:t>
            </w:r>
          </w:p>
          <w:p w14:paraId="769656FC" w14:textId="77777777" w:rsidR="00C22D6C" w:rsidRDefault="00C22D6C" w:rsidP="00DD0640">
            <w:pPr>
              <w:spacing w:line="240" w:lineRule="auto"/>
              <w:jc w:val="both"/>
              <w:rPr>
                <w:rFonts w:ascii="Times New Roman" w:hAnsi="Times New Roman"/>
                <w:sz w:val="28"/>
                <w:szCs w:val="28"/>
              </w:rPr>
            </w:pPr>
            <w:r>
              <w:rPr>
                <w:rFonts w:ascii="Times New Roman" w:hAnsi="Times New Roman"/>
                <w:sz w:val="28"/>
                <w:szCs w:val="28"/>
              </w:rPr>
              <w:t>Андрій Миронюк</w:t>
            </w:r>
          </w:p>
          <w:p w14:paraId="0093E8CD" w14:textId="77777777" w:rsidR="004C240F" w:rsidRPr="006E386D" w:rsidRDefault="00C22D6C" w:rsidP="00DD0640">
            <w:pPr>
              <w:spacing w:line="240" w:lineRule="auto"/>
              <w:jc w:val="both"/>
              <w:rPr>
                <w:rFonts w:ascii="Times New Roman" w:eastAsia="Arial" w:hAnsi="Times New Roman"/>
                <w:sz w:val="28"/>
                <w:szCs w:val="28"/>
                <w:highlight w:val="cyan"/>
              </w:rPr>
            </w:pPr>
            <w:r>
              <w:rPr>
                <w:rFonts w:ascii="Times New Roman" w:hAnsi="Times New Roman"/>
                <w:sz w:val="28"/>
                <w:szCs w:val="28"/>
              </w:rPr>
              <w:t xml:space="preserve">Олег </w:t>
            </w:r>
            <w:proofErr w:type="spellStart"/>
            <w:r>
              <w:rPr>
                <w:rFonts w:ascii="Times New Roman" w:hAnsi="Times New Roman"/>
                <w:sz w:val="28"/>
                <w:szCs w:val="28"/>
              </w:rPr>
              <w:t>Уніга</w:t>
            </w:r>
            <w:proofErr w:type="spellEnd"/>
          </w:p>
        </w:tc>
      </w:tr>
      <w:tr w:rsidR="004C240F" w:rsidRPr="006E386D" w14:paraId="507C83FE" w14:textId="77777777" w:rsidTr="00DD0640">
        <w:trPr>
          <w:cantSplit/>
          <w:tblHeader/>
          <w:jc w:val="center"/>
        </w:trPr>
        <w:tc>
          <w:tcPr>
            <w:tcW w:w="667" w:type="dxa"/>
          </w:tcPr>
          <w:p w14:paraId="2C02AEC7"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2</w:t>
            </w:r>
          </w:p>
        </w:tc>
        <w:tc>
          <w:tcPr>
            <w:tcW w:w="3186" w:type="dxa"/>
          </w:tcPr>
          <w:p w14:paraId="7DF7D012" w14:textId="77777777" w:rsidR="004C240F" w:rsidRPr="006E386D" w:rsidRDefault="004C240F" w:rsidP="00DD0640">
            <w:pPr>
              <w:spacing w:line="240" w:lineRule="auto"/>
              <w:jc w:val="both"/>
              <w:rPr>
                <w:rFonts w:ascii="Times New Roman" w:eastAsia="Arial" w:hAnsi="Times New Roman"/>
                <w:b/>
                <w:color w:val="000000"/>
                <w:sz w:val="28"/>
                <w:szCs w:val="28"/>
              </w:rPr>
            </w:pPr>
            <w:r w:rsidRPr="006E386D">
              <w:rPr>
                <w:rFonts w:ascii="Times New Roman" w:eastAsia="Arial" w:hAnsi="Times New Roman"/>
                <w:color w:val="000000"/>
                <w:sz w:val="28"/>
                <w:szCs w:val="28"/>
              </w:rPr>
              <w:t>Розробник програми</w:t>
            </w:r>
          </w:p>
        </w:tc>
        <w:tc>
          <w:tcPr>
            <w:tcW w:w="5551" w:type="dxa"/>
          </w:tcPr>
          <w:p w14:paraId="26F64331" w14:textId="77777777" w:rsidR="004C240F" w:rsidRPr="006E386D" w:rsidRDefault="004C240F" w:rsidP="00DD0640">
            <w:pPr>
              <w:spacing w:line="240" w:lineRule="auto"/>
              <w:jc w:val="both"/>
              <w:rPr>
                <w:rFonts w:ascii="Times New Roman" w:eastAsia="Arial" w:hAnsi="Times New Roman"/>
                <w:sz w:val="28"/>
                <w:szCs w:val="28"/>
              </w:rPr>
            </w:pPr>
            <w:r w:rsidRPr="004C240F">
              <w:rPr>
                <w:rFonts w:ascii="Times New Roman" w:eastAsia="Arial" w:hAnsi="Times New Roman"/>
                <w:sz w:val="28"/>
                <w:szCs w:val="28"/>
              </w:rPr>
              <w:t>ГО «Рівненський центр «Соціальне партнерство»</w:t>
            </w:r>
          </w:p>
        </w:tc>
      </w:tr>
      <w:tr w:rsidR="004C240F" w:rsidRPr="006E386D" w14:paraId="152F16B0" w14:textId="77777777" w:rsidTr="00DD0640">
        <w:trPr>
          <w:cantSplit/>
          <w:tblHeader/>
          <w:jc w:val="center"/>
        </w:trPr>
        <w:tc>
          <w:tcPr>
            <w:tcW w:w="667" w:type="dxa"/>
          </w:tcPr>
          <w:p w14:paraId="53E09544"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3</w:t>
            </w:r>
          </w:p>
        </w:tc>
        <w:tc>
          <w:tcPr>
            <w:tcW w:w="3186" w:type="dxa"/>
          </w:tcPr>
          <w:p w14:paraId="69CB446B" w14:textId="77777777" w:rsidR="004C240F" w:rsidRPr="006E386D" w:rsidRDefault="004C240F" w:rsidP="00DD0640">
            <w:pPr>
              <w:spacing w:line="240" w:lineRule="auto"/>
              <w:jc w:val="both"/>
              <w:rPr>
                <w:rFonts w:ascii="Times New Roman" w:eastAsia="Arial" w:hAnsi="Times New Roman"/>
                <w:color w:val="000000"/>
                <w:sz w:val="28"/>
                <w:szCs w:val="28"/>
              </w:rPr>
            </w:pPr>
            <w:proofErr w:type="spellStart"/>
            <w:r w:rsidRPr="006E386D">
              <w:rPr>
                <w:rFonts w:ascii="Times New Roman" w:eastAsia="Arial" w:hAnsi="Times New Roman"/>
                <w:color w:val="000000"/>
                <w:sz w:val="28"/>
                <w:szCs w:val="28"/>
              </w:rPr>
              <w:t>Співрозробники</w:t>
            </w:r>
            <w:proofErr w:type="spellEnd"/>
            <w:r w:rsidRPr="006E386D">
              <w:rPr>
                <w:rFonts w:ascii="Times New Roman" w:eastAsia="Arial" w:hAnsi="Times New Roman"/>
                <w:color w:val="000000"/>
                <w:sz w:val="28"/>
                <w:szCs w:val="28"/>
              </w:rPr>
              <w:t xml:space="preserve"> програми</w:t>
            </w:r>
          </w:p>
          <w:p w14:paraId="360C9A3C" w14:textId="77777777" w:rsidR="004C240F" w:rsidRPr="006E386D" w:rsidRDefault="004C240F" w:rsidP="00DD0640">
            <w:pPr>
              <w:spacing w:line="240" w:lineRule="auto"/>
              <w:jc w:val="both"/>
              <w:rPr>
                <w:rFonts w:ascii="Times New Roman" w:eastAsia="Arial" w:hAnsi="Times New Roman"/>
                <w:color w:val="000000"/>
                <w:sz w:val="28"/>
                <w:szCs w:val="28"/>
              </w:rPr>
            </w:pPr>
          </w:p>
        </w:tc>
        <w:tc>
          <w:tcPr>
            <w:tcW w:w="5551" w:type="dxa"/>
          </w:tcPr>
          <w:p w14:paraId="1C85AFB7" w14:textId="77777777" w:rsidR="004C240F" w:rsidRDefault="00641AAF" w:rsidP="00DD0640">
            <w:pPr>
              <w:spacing w:line="240" w:lineRule="auto"/>
              <w:jc w:val="both"/>
              <w:rPr>
                <w:rFonts w:ascii="Times New Roman" w:eastAsia="Arial" w:hAnsi="Times New Roman"/>
                <w:sz w:val="28"/>
                <w:szCs w:val="28"/>
              </w:rPr>
            </w:pPr>
            <w:r>
              <w:rPr>
                <w:rFonts w:ascii="Times New Roman" w:eastAsia="Arial" w:hAnsi="Times New Roman"/>
                <w:sz w:val="28"/>
                <w:szCs w:val="28"/>
              </w:rPr>
              <w:t>Андрій Миронюк</w:t>
            </w:r>
          </w:p>
          <w:p w14:paraId="4FB2B0A2" w14:textId="77777777" w:rsidR="00641AAF" w:rsidRPr="00641AAF" w:rsidRDefault="00641AAF" w:rsidP="00DD0640">
            <w:pPr>
              <w:spacing w:line="240" w:lineRule="auto"/>
              <w:jc w:val="both"/>
              <w:rPr>
                <w:rFonts w:ascii="Times New Roman" w:eastAsia="Arial" w:hAnsi="Times New Roman"/>
                <w:sz w:val="28"/>
                <w:szCs w:val="28"/>
              </w:rPr>
            </w:pPr>
            <w:r>
              <w:rPr>
                <w:rFonts w:ascii="Times New Roman" w:eastAsia="Arial" w:hAnsi="Times New Roman"/>
                <w:sz w:val="28"/>
                <w:szCs w:val="28"/>
              </w:rPr>
              <w:t xml:space="preserve">Олег </w:t>
            </w:r>
            <w:proofErr w:type="spellStart"/>
            <w:r>
              <w:rPr>
                <w:rFonts w:ascii="Times New Roman" w:eastAsia="Arial" w:hAnsi="Times New Roman"/>
                <w:sz w:val="28"/>
                <w:szCs w:val="28"/>
              </w:rPr>
              <w:t>Уніга</w:t>
            </w:r>
            <w:proofErr w:type="spellEnd"/>
          </w:p>
        </w:tc>
      </w:tr>
      <w:tr w:rsidR="004C240F" w:rsidRPr="006E386D" w14:paraId="745B73B8" w14:textId="77777777" w:rsidTr="00DD0640">
        <w:trPr>
          <w:cantSplit/>
          <w:tblHeader/>
          <w:jc w:val="center"/>
        </w:trPr>
        <w:tc>
          <w:tcPr>
            <w:tcW w:w="667" w:type="dxa"/>
          </w:tcPr>
          <w:p w14:paraId="4A861DA0"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4</w:t>
            </w:r>
          </w:p>
        </w:tc>
        <w:tc>
          <w:tcPr>
            <w:tcW w:w="3186" w:type="dxa"/>
          </w:tcPr>
          <w:p w14:paraId="162B6C1A" w14:textId="77777777"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Відповідальн</w:t>
            </w:r>
            <w:r w:rsidRPr="006E386D">
              <w:rPr>
                <w:rFonts w:ascii="Times New Roman" w:eastAsia="Arial" w:hAnsi="Times New Roman"/>
                <w:sz w:val="28"/>
                <w:szCs w:val="28"/>
              </w:rPr>
              <w:t>ий</w:t>
            </w:r>
            <w:r w:rsidRPr="006E386D">
              <w:rPr>
                <w:rFonts w:ascii="Times New Roman" w:eastAsia="Arial" w:hAnsi="Times New Roman"/>
                <w:color w:val="000000"/>
                <w:sz w:val="28"/>
                <w:szCs w:val="28"/>
              </w:rPr>
              <w:t xml:space="preserve">  виконав</w:t>
            </w:r>
            <w:r w:rsidRPr="006E386D">
              <w:rPr>
                <w:rFonts w:ascii="Times New Roman" w:eastAsia="Arial" w:hAnsi="Times New Roman"/>
                <w:sz w:val="28"/>
                <w:szCs w:val="28"/>
              </w:rPr>
              <w:t>ець</w:t>
            </w:r>
            <w:r w:rsidRPr="006E386D">
              <w:rPr>
                <w:rFonts w:ascii="Times New Roman" w:eastAsia="Arial" w:hAnsi="Times New Roman"/>
                <w:color w:val="000000"/>
                <w:sz w:val="28"/>
                <w:szCs w:val="28"/>
              </w:rPr>
              <w:t xml:space="preserve"> програми </w:t>
            </w:r>
          </w:p>
        </w:tc>
        <w:tc>
          <w:tcPr>
            <w:tcW w:w="5551" w:type="dxa"/>
          </w:tcPr>
          <w:p w14:paraId="1ADEE748" w14:textId="77777777" w:rsidR="004C240F" w:rsidRPr="006E386D" w:rsidRDefault="004C240F" w:rsidP="00DD0640">
            <w:pPr>
              <w:spacing w:line="240" w:lineRule="auto"/>
              <w:jc w:val="both"/>
              <w:rPr>
                <w:rFonts w:ascii="Times New Roman" w:eastAsia="Arial" w:hAnsi="Times New Roman"/>
                <w:sz w:val="28"/>
                <w:szCs w:val="28"/>
                <w:shd w:val="clear" w:color="auto" w:fill="8E7CC3"/>
              </w:rPr>
            </w:pPr>
            <w:r>
              <w:rPr>
                <w:rFonts w:ascii="Times New Roman" w:eastAsia="Arial" w:hAnsi="Times New Roman"/>
                <w:sz w:val="28"/>
                <w:szCs w:val="28"/>
              </w:rPr>
              <w:t>У</w:t>
            </w:r>
            <w:r w:rsidRPr="004C240F">
              <w:rPr>
                <w:rFonts w:ascii="Times New Roman" w:eastAsia="Arial" w:hAnsi="Times New Roman"/>
                <w:sz w:val="28"/>
                <w:szCs w:val="28"/>
              </w:rPr>
              <w:t>повноважен</w:t>
            </w:r>
            <w:r>
              <w:rPr>
                <w:rFonts w:ascii="Times New Roman" w:eastAsia="Arial" w:hAnsi="Times New Roman"/>
                <w:sz w:val="28"/>
                <w:szCs w:val="28"/>
              </w:rPr>
              <w:t>а</w:t>
            </w:r>
            <w:r w:rsidRPr="004C240F">
              <w:rPr>
                <w:rFonts w:ascii="Times New Roman" w:eastAsia="Arial" w:hAnsi="Times New Roman"/>
                <w:sz w:val="28"/>
                <w:szCs w:val="28"/>
              </w:rPr>
              <w:t xml:space="preserve"> особ</w:t>
            </w:r>
            <w:r>
              <w:rPr>
                <w:rFonts w:ascii="Times New Roman" w:eastAsia="Arial" w:hAnsi="Times New Roman"/>
                <w:sz w:val="28"/>
                <w:szCs w:val="28"/>
              </w:rPr>
              <w:t>а</w:t>
            </w:r>
            <w:r w:rsidRPr="004C240F">
              <w:rPr>
                <w:rFonts w:ascii="Times New Roman" w:eastAsia="Arial" w:hAnsi="Times New Roman"/>
                <w:sz w:val="28"/>
                <w:szCs w:val="28"/>
              </w:rPr>
              <w:t xml:space="preserve"> з питань запобігання та виявлення корупції</w:t>
            </w:r>
            <w:r>
              <w:rPr>
                <w:rFonts w:ascii="Times New Roman" w:eastAsia="Arial" w:hAnsi="Times New Roman"/>
                <w:sz w:val="28"/>
                <w:szCs w:val="28"/>
              </w:rPr>
              <w:t xml:space="preserve"> міської ради, інші виконавці </w:t>
            </w:r>
            <w:r w:rsidR="00DD0640">
              <w:rPr>
                <w:rFonts w:ascii="Times New Roman" w:eastAsia="Arial" w:hAnsi="Times New Roman"/>
                <w:sz w:val="28"/>
                <w:szCs w:val="28"/>
              </w:rPr>
              <w:t>відповідно до заходів</w:t>
            </w:r>
            <w:r>
              <w:rPr>
                <w:rFonts w:ascii="Times New Roman" w:eastAsia="Arial" w:hAnsi="Times New Roman"/>
                <w:sz w:val="28"/>
                <w:szCs w:val="28"/>
              </w:rPr>
              <w:t xml:space="preserve"> програми</w:t>
            </w:r>
          </w:p>
        </w:tc>
      </w:tr>
      <w:tr w:rsidR="004C240F" w:rsidRPr="006E386D" w14:paraId="2CDA1F38" w14:textId="77777777" w:rsidTr="00DD0640">
        <w:trPr>
          <w:cantSplit/>
          <w:tblHeader/>
          <w:jc w:val="center"/>
        </w:trPr>
        <w:tc>
          <w:tcPr>
            <w:tcW w:w="667" w:type="dxa"/>
          </w:tcPr>
          <w:p w14:paraId="73734D61"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5</w:t>
            </w:r>
          </w:p>
        </w:tc>
        <w:tc>
          <w:tcPr>
            <w:tcW w:w="3186" w:type="dxa"/>
          </w:tcPr>
          <w:p w14:paraId="296C860A" w14:textId="77777777"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Учасники програми</w:t>
            </w:r>
          </w:p>
        </w:tc>
        <w:tc>
          <w:tcPr>
            <w:tcW w:w="5551" w:type="dxa"/>
          </w:tcPr>
          <w:p w14:paraId="435EF497" w14:textId="77777777" w:rsidR="004C240F" w:rsidRPr="006E386D" w:rsidRDefault="004C240F" w:rsidP="00DD0640">
            <w:pPr>
              <w:spacing w:line="240" w:lineRule="auto"/>
              <w:jc w:val="both"/>
              <w:rPr>
                <w:rFonts w:ascii="Times New Roman" w:eastAsia="Arial" w:hAnsi="Times New Roman"/>
                <w:sz w:val="28"/>
                <w:szCs w:val="28"/>
              </w:rPr>
            </w:pPr>
            <w:r w:rsidRPr="006E386D">
              <w:rPr>
                <w:rFonts w:ascii="Times New Roman" w:eastAsia="Arial" w:hAnsi="Times New Roman"/>
                <w:sz w:val="28"/>
                <w:szCs w:val="28"/>
              </w:rPr>
              <w:t xml:space="preserve">Міський голова, депутати </w:t>
            </w:r>
            <w:r w:rsidR="00DD0640">
              <w:rPr>
                <w:rFonts w:ascii="Times New Roman" w:eastAsia="Arial" w:hAnsi="Times New Roman"/>
                <w:sz w:val="28"/>
                <w:szCs w:val="28"/>
              </w:rPr>
              <w:t xml:space="preserve">Ковельської </w:t>
            </w:r>
            <w:r w:rsidRPr="006E386D">
              <w:rPr>
                <w:rFonts w:ascii="Times New Roman" w:eastAsia="Arial" w:hAnsi="Times New Roman"/>
                <w:sz w:val="28"/>
                <w:szCs w:val="28"/>
              </w:rPr>
              <w:t>міської ради, члени виконавчого комітету, посадові особи виконавчих органів</w:t>
            </w:r>
            <w:r w:rsidR="00DD0640">
              <w:rPr>
                <w:rFonts w:ascii="Times New Roman" w:eastAsia="Arial" w:hAnsi="Times New Roman"/>
                <w:sz w:val="28"/>
                <w:szCs w:val="28"/>
              </w:rPr>
              <w:t xml:space="preserve"> </w:t>
            </w:r>
            <w:r w:rsidRPr="006E386D">
              <w:rPr>
                <w:rFonts w:ascii="Times New Roman" w:eastAsia="Arial" w:hAnsi="Times New Roman"/>
                <w:sz w:val="28"/>
                <w:szCs w:val="28"/>
              </w:rPr>
              <w:t xml:space="preserve">міської ради, керівники підприємств, закладів, установ, засновником яких є </w:t>
            </w:r>
            <w:r w:rsidR="00DD0640">
              <w:rPr>
                <w:rFonts w:ascii="Times New Roman" w:eastAsia="Arial" w:hAnsi="Times New Roman"/>
                <w:sz w:val="28"/>
                <w:szCs w:val="28"/>
              </w:rPr>
              <w:t>Ковельська</w:t>
            </w:r>
            <w:r w:rsidRPr="006E386D">
              <w:rPr>
                <w:rFonts w:ascii="Times New Roman" w:eastAsia="Arial" w:hAnsi="Times New Roman"/>
                <w:sz w:val="28"/>
                <w:szCs w:val="28"/>
              </w:rPr>
              <w:t xml:space="preserve"> міська рада</w:t>
            </w:r>
          </w:p>
        </w:tc>
      </w:tr>
      <w:tr w:rsidR="004C240F" w:rsidRPr="006E386D" w14:paraId="0E66DFAE" w14:textId="77777777" w:rsidTr="00DD0640">
        <w:trPr>
          <w:cantSplit/>
          <w:tblHeader/>
          <w:jc w:val="center"/>
        </w:trPr>
        <w:tc>
          <w:tcPr>
            <w:tcW w:w="667" w:type="dxa"/>
          </w:tcPr>
          <w:p w14:paraId="46EC836E"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6</w:t>
            </w:r>
          </w:p>
        </w:tc>
        <w:tc>
          <w:tcPr>
            <w:tcW w:w="3186" w:type="dxa"/>
          </w:tcPr>
          <w:p w14:paraId="7A7AF5DD" w14:textId="77777777" w:rsidR="004C240F" w:rsidRPr="006E386D" w:rsidRDefault="004C240F" w:rsidP="00DD0640">
            <w:pPr>
              <w:spacing w:line="240" w:lineRule="auto"/>
              <w:rPr>
                <w:rFonts w:ascii="Times New Roman" w:eastAsia="Arial" w:hAnsi="Times New Roman"/>
                <w:color w:val="000000"/>
                <w:sz w:val="28"/>
                <w:szCs w:val="28"/>
              </w:rPr>
            </w:pPr>
            <w:r w:rsidRPr="006E386D">
              <w:rPr>
                <w:rFonts w:ascii="Times New Roman" w:eastAsia="Arial" w:hAnsi="Times New Roman"/>
                <w:color w:val="000000"/>
                <w:sz w:val="28"/>
                <w:szCs w:val="28"/>
              </w:rPr>
              <w:t>Термін реалізації програми</w:t>
            </w:r>
          </w:p>
        </w:tc>
        <w:tc>
          <w:tcPr>
            <w:tcW w:w="5551" w:type="dxa"/>
          </w:tcPr>
          <w:p w14:paraId="5A37167F" w14:textId="77777777"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202</w:t>
            </w:r>
            <w:r w:rsidRPr="006E386D">
              <w:rPr>
                <w:rFonts w:ascii="Times New Roman" w:eastAsia="Arial" w:hAnsi="Times New Roman"/>
                <w:sz w:val="28"/>
                <w:szCs w:val="28"/>
              </w:rPr>
              <w:t>3</w:t>
            </w:r>
            <w:r w:rsidRPr="006E386D">
              <w:rPr>
                <w:rFonts w:ascii="Times New Roman" w:eastAsia="Arial" w:hAnsi="Times New Roman"/>
                <w:color w:val="000000"/>
                <w:sz w:val="28"/>
                <w:szCs w:val="28"/>
              </w:rPr>
              <w:t>–202</w:t>
            </w:r>
            <w:r w:rsidRPr="006E386D">
              <w:rPr>
                <w:rFonts w:ascii="Times New Roman" w:eastAsia="Arial" w:hAnsi="Times New Roman"/>
                <w:sz w:val="28"/>
                <w:szCs w:val="28"/>
              </w:rPr>
              <w:t>5</w:t>
            </w:r>
            <w:r w:rsidRPr="006E386D">
              <w:rPr>
                <w:rFonts w:ascii="Times New Roman" w:eastAsia="Arial" w:hAnsi="Times New Roman"/>
                <w:color w:val="000000"/>
                <w:sz w:val="28"/>
                <w:szCs w:val="28"/>
              </w:rPr>
              <w:t xml:space="preserve"> роки </w:t>
            </w:r>
          </w:p>
        </w:tc>
      </w:tr>
      <w:tr w:rsidR="004C240F" w:rsidRPr="006E386D" w14:paraId="182B6253" w14:textId="77777777" w:rsidTr="00DD0640">
        <w:trPr>
          <w:cantSplit/>
          <w:tblHeader/>
          <w:jc w:val="center"/>
        </w:trPr>
        <w:tc>
          <w:tcPr>
            <w:tcW w:w="667" w:type="dxa"/>
          </w:tcPr>
          <w:p w14:paraId="1B9FCC03"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7</w:t>
            </w:r>
          </w:p>
        </w:tc>
        <w:tc>
          <w:tcPr>
            <w:tcW w:w="3186" w:type="dxa"/>
          </w:tcPr>
          <w:p w14:paraId="5C625299" w14:textId="77777777" w:rsidR="004C240F" w:rsidRPr="006E386D" w:rsidRDefault="004C240F" w:rsidP="00DD0640">
            <w:pPr>
              <w:spacing w:line="240" w:lineRule="auto"/>
              <w:rPr>
                <w:rFonts w:ascii="Times New Roman" w:eastAsia="Arial" w:hAnsi="Times New Roman"/>
                <w:color w:val="000000"/>
                <w:sz w:val="28"/>
                <w:szCs w:val="28"/>
              </w:rPr>
            </w:pPr>
            <w:r w:rsidRPr="006E386D">
              <w:rPr>
                <w:rFonts w:ascii="Times New Roman" w:eastAsia="Arial" w:hAnsi="Times New Roman"/>
                <w:sz w:val="28"/>
                <w:szCs w:val="28"/>
              </w:rPr>
              <w:t>Загальний обсяг фінансових ресурсів, необхідних для реалізації програми.</w:t>
            </w:r>
          </w:p>
        </w:tc>
        <w:tc>
          <w:tcPr>
            <w:tcW w:w="5551" w:type="dxa"/>
          </w:tcPr>
          <w:p w14:paraId="4307AAAC" w14:textId="77777777" w:rsidR="004C240F" w:rsidRPr="00DD0640" w:rsidRDefault="004C240F" w:rsidP="00DD0640">
            <w:pPr>
              <w:spacing w:line="240" w:lineRule="auto"/>
              <w:jc w:val="both"/>
              <w:rPr>
                <w:rFonts w:ascii="Times New Roman" w:eastAsia="Arial" w:hAnsi="Times New Roman"/>
                <w:color w:val="000000"/>
                <w:sz w:val="28"/>
                <w:szCs w:val="28"/>
                <w:highlight w:val="yellow"/>
              </w:rPr>
            </w:pPr>
            <w:r w:rsidRPr="00320486">
              <w:rPr>
                <w:rFonts w:ascii="Times New Roman" w:eastAsia="Arial" w:hAnsi="Times New Roman"/>
                <w:color w:val="000000"/>
                <w:sz w:val="28"/>
                <w:szCs w:val="28"/>
              </w:rPr>
              <w:t>Не потребує додаткового фінансування. В межах коштів місцевого бюджету</w:t>
            </w:r>
          </w:p>
        </w:tc>
      </w:tr>
      <w:bookmarkEnd w:id="1"/>
    </w:tbl>
    <w:p w14:paraId="5367DBD3" w14:textId="77777777" w:rsidR="00DD0640" w:rsidRDefault="00DD0640" w:rsidP="001861B8">
      <w:pPr>
        <w:spacing w:after="0" w:line="240" w:lineRule="auto"/>
        <w:ind w:firstLine="567"/>
        <w:jc w:val="both"/>
        <w:rPr>
          <w:rFonts w:ascii="Times New Roman" w:hAnsi="Times New Roman"/>
          <w:b/>
          <w:bCs/>
          <w:sz w:val="28"/>
          <w:szCs w:val="28"/>
        </w:rPr>
      </w:pPr>
    </w:p>
    <w:p w14:paraId="5269070A" w14:textId="77777777" w:rsidR="00DD0640" w:rsidRDefault="00DD0640" w:rsidP="00DD0640">
      <w:pPr>
        <w:spacing w:after="0" w:line="240" w:lineRule="auto"/>
        <w:ind w:firstLine="567"/>
        <w:jc w:val="center"/>
        <w:rPr>
          <w:rFonts w:ascii="Times New Roman" w:hAnsi="Times New Roman"/>
          <w:b/>
          <w:bCs/>
          <w:sz w:val="28"/>
          <w:szCs w:val="28"/>
        </w:rPr>
      </w:pPr>
      <w:r>
        <w:rPr>
          <w:rFonts w:ascii="Times New Roman" w:hAnsi="Times New Roman"/>
          <w:b/>
          <w:bCs/>
          <w:sz w:val="28"/>
          <w:szCs w:val="28"/>
        </w:rPr>
        <w:t>ВСТУП</w:t>
      </w:r>
    </w:p>
    <w:p w14:paraId="223FFF39" w14:textId="77777777" w:rsidR="00ED5582" w:rsidRPr="00430E70" w:rsidRDefault="00D3290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Цією Антикорупційною програмою </w:t>
      </w:r>
      <w:r w:rsidR="00E236A7" w:rsidRPr="00E236A7">
        <w:rPr>
          <w:rFonts w:ascii="Times New Roman" w:hAnsi="Times New Roman"/>
          <w:sz w:val="28"/>
          <w:szCs w:val="28"/>
        </w:rPr>
        <w:t xml:space="preserve">Ковельська </w:t>
      </w:r>
      <w:r w:rsidRPr="00430E70">
        <w:rPr>
          <w:rFonts w:ascii="Times New Roman" w:hAnsi="Times New Roman"/>
          <w:sz w:val="28"/>
          <w:szCs w:val="28"/>
        </w:rPr>
        <w:t xml:space="preserve">міська рада проголошує, що міський голова, депутати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члени виконавчого комітету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посадові особи виконавчих органів міської ради, керівники підприємств, закладів, установ, засновником яких є міська рада, у своїй внутрішній діяльності, а також у правовідносинах із діловими партнерами, органами державної влади, іншими органами місцевого самоврядування керуються принципом «нульової толерантності» до будь-яких проявів корупції і вживатимуть усіх передбачених законодавством заходів щодо запобігання, виявлення та протидії корупції і пов’язаним з нею діям (практикам).</w:t>
      </w:r>
    </w:p>
    <w:p w14:paraId="0C2EF977" w14:textId="77777777" w:rsidR="00FC18D0" w:rsidRPr="00430E70" w:rsidRDefault="00FC18D0"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Програма розроблена антикорупційними експертами</w:t>
      </w:r>
      <w:r w:rsidR="00DD0640">
        <w:rPr>
          <w:rFonts w:ascii="Times New Roman" w:hAnsi="Times New Roman"/>
          <w:sz w:val="28"/>
          <w:szCs w:val="28"/>
        </w:rPr>
        <w:t xml:space="preserve"> </w:t>
      </w:r>
      <w:r w:rsidR="00DD0640" w:rsidRPr="00DD0640">
        <w:rPr>
          <w:rFonts w:ascii="Times New Roman" w:hAnsi="Times New Roman"/>
          <w:sz w:val="28"/>
          <w:szCs w:val="28"/>
        </w:rPr>
        <w:t xml:space="preserve">ГО </w:t>
      </w:r>
      <w:r w:rsidR="00F06B15">
        <w:rPr>
          <w:rFonts w:ascii="Times New Roman" w:hAnsi="Times New Roman"/>
          <w:sz w:val="28"/>
          <w:szCs w:val="28"/>
        </w:rPr>
        <w:t>«</w:t>
      </w:r>
      <w:r w:rsidR="00DD0640" w:rsidRPr="00DD0640">
        <w:rPr>
          <w:rFonts w:ascii="Times New Roman" w:hAnsi="Times New Roman"/>
          <w:sz w:val="28"/>
          <w:szCs w:val="28"/>
        </w:rPr>
        <w:t xml:space="preserve">Рівненський центр </w:t>
      </w:r>
      <w:r w:rsidR="00F06B15">
        <w:rPr>
          <w:rFonts w:ascii="Times New Roman" w:hAnsi="Times New Roman"/>
          <w:sz w:val="28"/>
          <w:szCs w:val="28"/>
        </w:rPr>
        <w:t>«</w:t>
      </w:r>
      <w:r w:rsidR="00DD0640" w:rsidRPr="00DD0640">
        <w:rPr>
          <w:rFonts w:ascii="Times New Roman" w:hAnsi="Times New Roman"/>
          <w:sz w:val="28"/>
          <w:szCs w:val="28"/>
        </w:rPr>
        <w:t>Соціальне партнерство</w:t>
      </w:r>
      <w:r w:rsidR="00F06B15">
        <w:rPr>
          <w:rFonts w:ascii="Times New Roman" w:hAnsi="Times New Roman"/>
          <w:sz w:val="28"/>
          <w:szCs w:val="28"/>
        </w:rPr>
        <w:t>»</w:t>
      </w:r>
      <w:r w:rsidRPr="00430E70">
        <w:rPr>
          <w:rFonts w:ascii="Times New Roman" w:hAnsi="Times New Roman"/>
          <w:sz w:val="28"/>
          <w:szCs w:val="28"/>
        </w:rPr>
        <w:t xml:space="preserve">, із залученням діючих та екс-депутатів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представників бізнесу та засобів масової інформації, </w:t>
      </w:r>
      <w:r w:rsidR="0067007E" w:rsidRPr="00430E70">
        <w:rPr>
          <w:rFonts w:ascii="Times New Roman" w:hAnsi="Times New Roman"/>
          <w:sz w:val="28"/>
          <w:szCs w:val="28"/>
        </w:rPr>
        <w:t>активних</w:t>
      </w:r>
      <w:r w:rsidRPr="00430E70">
        <w:rPr>
          <w:rFonts w:ascii="Times New Roman" w:hAnsi="Times New Roman"/>
          <w:sz w:val="28"/>
          <w:szCs w:val="28"/>
        </w:rPr>
        <w:t xml:space="preserve"> жителів громади </w:t>
      </w:r>
      <w:r w:rsidRPr="001B5894">
        <w:rPr>
          <w:rFonts w:ascii="Times New Roman" w:hAnsi="Times New Roman"/>
          <w:sz w:val="28"/>
          <w:szCs w:val="28"/>
        </w:rPr>
        <w:t>з метою</w:t>
      </w:r>
      <w:r w:rsidRPr="00430E70">
        <w:rPr>
          <w:rFonts w:ascii="Times New Roman" w:hAnsi="Times New Roman"/>
          <w:sz w:val="28"/>
          <w:szCs w:val="28"/>
        </w:rPr>
        <w:t xml:space="preserve"> впровадження </w:t>
      </w:r>
      <w:r w:rsidR="00ED31D2" w:rsidRPr="00430E70">
        <w:rPr>
          <w:rFonts w:ascii="Times New Roman" w:hAnsi="Times New Roman"/>
          <w:sz w:val="28"/>
          <w:szCs w:val="28"/>
        </w:rPr>
        <w:t>правил</w:t>
      </w:r>
      <w:r w:rsidRPr="00430E70">
        <w:rPr>
          <w:rFonts w:ascii="Times New Roman" w:hAnsi="Times New Roman"/>
          <w:sz w:val="28"/>
          <w:szCs w:val="28"/>
        </w:rPr>
        <w:t xml:space="preserve"> доброчесності, </w:t>
      </w:r>
      <w:r w:rsidR="00ED31D2" w:rsidRPr="00430E70">
        <w:rPr>
          <w:rFonts w:ascii="Times New Roman" w:hAnsi="Times New Roman"/>
          <w:sz w:val="28"/>
          <w:szCs w:val="28"/>
        </w:rPr>
        <w:lastRenderedPageBreak/>
        <w:t>інструментів</w:t>
      </w:r>
      <w:r w:rsidRPr="00430E70">
        <w:rPr>
          <w:rFonts w:ascii="Times New Roman" w:hAnsi="Times New Roman"/>
          <w:sz w:val="28"/>
          <w:szCs w:val="28"/>
        </w:rPr>
        <w:t xml:space="preserve"> мінімізації/усунення корупційних ризиків при здійсненні владних повноважень на території </w:t>
      </w:r>
      <w:r w:rsidR="00E236A7" w:rsidRPr="00E236A7">
        <w:rPr>
          <w:rFonts w:ascii="Times New Roman" w:hAnsi="Times New Roman"/>
          <w:sz w:val="28"/>
          <w:szCs w:val="28"/>
        </w:rPr>
        <w:t>Ковельськ</w:t>
      </w:r>
      <w:r w:rsidR="00E236A7">
        <w:rPr>
          <w:rFonts w:ascii="Times New Roman" w:hAnsi="Times New Roman"/>
          <w:sz w:val="28"/>
          <w:szCs w:val="28"/>
        </w:rPr>
        <w:t>ої</w:t>
      </w:r>
      <w:r w:rsidR="00ED31D2" w:rsidRPr="00430E70">
        <w:rPr>
          <w:rFonts w:ascii="Times New Roman" w:hAnsi="Times New Roman"/>
          <w:sz w:val="28"/>
          <w:szCs w:val="28"/>
        </w:rPr>
        <w:t xml:space="preserve"> міської територіальної </w:t>
      </w:r>
      <w:r w:rsidRPr="00430E70">
        <w:rPr>
          <w:rFonts w:ascii="Times New Roman" w:hAnsi="Times New Roman"/>
          <w:sz w:val="28"/>
          <w:szCs w:val="28"/>
        </w:rPr>
        <w:t>громади.</w:t>
      </w:r>
    </w:p>
    <w:p w14:paraId="0124EFD9" w14:textId="77777777" w:rsidR="00ED31D2"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Терміни в Антикорупційній програмі вживаються у значеннях, наведених у Законі України «Про запобігання корупції». </w:t>
      </w:r>
    </w:p>
    <w:p w14:paraId="0112125B" w14:textId="77777777" w:rsidR="00ED31D2"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Ця Антикорупційна програма поширюється на її учасників (далі – учасники), якими є депутати міської ради, члени виконавчого комітету, міський голова, посадові особи міської ради, інші працівники всіх рівнів установ, закладів, підприємств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w:t>
      </w:r>
      <w:r w:rsidR="009077B9" w:rsidRPr="00430E70">
        <w:rPr>
          <w:rFonts w:ascii="Times New Roman" w:hAnsi="Times New Roman"/>
          <w:sz w:val="28"/>
          <w:szCs w:val="28"/>
        </w:rPr>
        <w:t xml:space="preserve"> (надалі – працівники).</w:t>
      </w:r>
    </w:p>
    <w:p w14:paraId="2D56DB38" w14:textId="77777777" w:rsidR="00D3290A" w:rsidRPr="00430E70" w:rsidRDefault="00D3290A" w:rsidP="001861B8">
      <w:pPr>
        <w:spacing w:after="0" w:line="240" w:lineRule="auto"/>
        <w:ind w:firstLine="567"/>
        <w:jc w:val="both"/>
        <w:rPr>
          <w:rFonts w:ascii="Times New Roman" w:hAnsi="Times New Roman"/>
          <w:sz w:val="28"/>
          <w:szCs w:val="28"/>
        </w:rPr>
      </w:pPr>
    </w:p>
    <w:p w14:paraId="7824AE1F" w14:textId="77777777" w:rsidR="00DD0640" w:rsidRDefault="00D3290A" w:rsidP="001861B8">
      <w:pPr>
        <w:spacing w:after="0" w:line="240" w:lineRule="auto"/>
        <w:ind w:firstLine="567"/>
        <w:jc w:val="center"/>
        <w:rPr>
          <w:rFonts w:ascii="Times New Roman" w:hAnsi="Times New Roman"/>
          <w:b/>
          <w:bCs/>
          <w:sz w:val="28"/>
          <w:szCs w:val="28"/>
        </w:rPr>
      </w:pPr>
      <w:r w:rsidRPr="00430E70">
        <w:rPr>
          <w:rFonts w:ascii="Times New Roman" w:hAnsi="Times New Roman"/>
          <w:b/>
          <w:bCs/>
          <w:sz w:val="28"/>
          <w:szCs w:val="28"/>
        </w:rPr>
        <w:t xml:space="preserve">I. ЗАСАДИ </w:t>
      </w:r>
      <w:r w:rsidR="00DD0640">
        <w:rPr>
          <w:rFonts w:ascii="Times New Roman" w:hAnsi="Times New Roman"/>
          <w:b/>
          <w:bCs/>
          <w:sz w:val="28"/>
          <w:szCs w:val="28"/>
        </w:rPr>
        <w:t xml:space="preserve">АНТИКОРУПЦІЙНОЇ ПОЛІТИКИ </w:t>
      </w:r>
    </w:p>
    <w:p w14:paraId="3238C45A" w14:textId="77777777" w:rsidR="00D3290A" w:rsidRPr="00430E70" w:rsidRDefault="00DD0640" w:rsidP="001861B8">
      <w:pPr>
        <w:spacing w:after="0" w:line="240" w:lineRule="auto"/>
        <w:ind w:firstLine="567"/>
        <w:jc w:val="center"/>
        <w:rPr>
          <w:rFonts w:ascii="Times New Roman" w:hAnsi="Times New Roman"/>
          <w:b/>
          <w:bCs/>
          <w:sz w:val="28"/>
          <w:szCs w:val="28"/>
        </w:rPr>
      </w:pPr>
      <w:r>
        <w:rPr>
          <w:rFonts w:ascii="Times New Roman" w:hAnsi="Times New Roman"/>
          <w:b/>
          <w:bCs/>
          <w:sz w:val="28"/>
          <w:szCs w:val="28"/>
        </w:rPr>
        <w:t>КОВЕЛЬСЬКОЇ МІСЬКОЇ РАДИ</w:t>
      </w:r>
    </w:p>
    <w:p w14:paraId="46D16DE9" w14:textId="77777777" w:rsidR="00D3290A" w:rsidRPr="00430E70" w:rsidRDefault="00D3290A" w:rsidP="001861B8">
      <w:pPr>
        <w:spacing w:after="0" w:line="240" w:lineRule="auto"/>
        <w:ind w:firstLine="567"/>
        <w:rPr>
          <w:rFonts w:ascii="Times New Roman" w:hAnsi="Times New Roman"/>
          <w:b/>
          <w:bCs/>
          <w:sz w:val="28"/>
          <w:szCs w:val="28"/>
        </w:rPr>
      </w:pPr>
    </w:p>
    <w:p w14:paraId="6B726CD7" w14:textId="77777777" w:rsidR="00D3290A" w:rsidRPr="00430E70" w:rsidRDefault="00E236A7" w:rsidP="001861B8">
      <w:pPr>
        <w:spacing w:after="0" w:line="240" w:lineRule="auto"/>
        <w:ind w:firstLine="567"/>
        <w:jc w:val="both"/>
        <w:rPr>
          <w:rFonts w:ascii="Times New Roman" w:hAnsi="Times New Roman"/>
          <w:sz w:val="28"/>
          <w:szCs w:val="28"/>
        </w:rPr>
      </w:pPr>
      <w:r w:rsidRPr="00E236A7">
        <w:rPr>
          <w:rFonts w:ascii="Times New Roman" w:hAnsi="Times New Roman"/>
          <w:sz w:val="28"/>
          <w:szCs w:val="28"/>
        </w:rPr>
        <w:t>Ковельська</w:t>
      </w:r>
      <w:r w:rsidR="00871830" w:rsidRPr="00430E70">
        <w:rPr>
          <w:rFonts w:ascii="Times New Roman" w:hAnsi="Times New Roman"/>
          <w:sz w:val="28"/>
          <w:szCs w:val="28"/>
        </w:rPr>
        <w:t xml:space="preserve"> м</w:t>
      </w:r>
      <w:r w:rsidR="00D3290A" w:rsidRPr="00430E70">
        <w:rPr>
          <w:rFonts w:ascii="Times New Roman" w:hAnsi="Times New Roman"/>
          <w:sz w:val="28"/>
          <w:szCs w:val="28"/>
        </w:rPr>
        <w:t>іська рада є органом</w:t>
      </w:r>
      <w:r w:rsidR="00DD0640">
        <w:rPr>
          <w:rFonts w:ascii="Times New Roman" w:hAnsi="Times New Roman"/>
          <w:sz w:val="28"/>
          <w:szCs w:val="28"/>
        </w:rPr>
        <w:t xml:space="preserve"> місцевого самоврядування</w:t>
      </w:r>
      <w:r w:rsidR="00D3290A" w:rsidRPr="00430E70">
        <w:rPr>
          <w:rFonts w:ascii="Times New Roman" w:hAnsi="Times New Roman"/>
          <w:sz w:val="28"/>
          <w:szCs w:val="28"/>
        </w:rPr>
        <w:t xml:space="preserve">, що представляє міську </w:t>
      </w:r>
      <w:r w:rsidR="00737C82">
        <w:rPr>
          <w:rFonts w:ascii="Times New Roman" w:hAnsi="Times New Roman"/>
          <w:sz w:val="28"/>
          <w:szCs w:val="28"/>
        </w:rPr>
        <w:t xml:space="preserve">територіальну </w:t>
      </w:r>
      <w:r w:rsidR="00D3290A" w:rsidRPr="00430E70">
        <w:rPr>
          <w:rFonts w:ascii="Times New Roman" w:hAnsi="Times New Roman"/>
          <w:sz w:val="28"/>
          <w:szCs w:val="28"/>
        </w:rPr>
        <w:t>громаду та здійснює від її імені та в її інтересах функції і повноваження міського самоврядування, визначені Конституцією та законами України.</w:t>
      </w:r>
    </w:p>
    <w:p w14:paraId="1FC67536" w14:textId="77777777" w:rsidR="00871830" w:rsidRPr="00430E70" w:rsidRDefault="00DD0640"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У своїй діяльності міська рада керується наступними </w:t>
      </w:r>
      <w:r w:rsidR="00871830" w:rsidRPr="00430E70">
        <w:rPr>
          <w:rFonts w:ascii="Times New Roman" w:hAnsi="Times New Roman"/>
          <w:sz w:val="28"/>
          <w:szCs w:val="28"/>
        </w:rPr>
        <w:t>принципами</w:t>
      </w:r>
      <w:r>
        <w:rPr>
          <w:rFonts w:ascii="Times New Roman" w:hAnsi="Times New Roman"/>
          <w:sz w:val="28"/>
          <w:szCs w:val="28"/>
        </w:rPr>
        <w:t xml:space="preserve">: </w:t>
      </w:r>
      <w:r w:rsidR="00871830" w:rsidRPr="00430E70">
        <w:rPr>
          <w:rFonts w:ascii="Times New Roman" w:hAnsi="Times New Roman"/>
          <w:sz w:val="28"/>
          <w:szCs w:val="28"/>
        </w:rPr>
        <w:t>народовладдя; законність; гласність; колегіальність; поєднання місцевих і державних інтересів; виборність; правова, організаційна та матеріально-фінансова самостійність в межах повноважень, визначених законодавством; підзвітність та відповідальність перед територіальною громадою; державна підтримка та гарантії місцевого самоврядування; судовий захист прав місцевого самоврядування.</w:t>
      </w:r>
    </w:p>
    <w:p w14:paraId="1B8B4AE6" w14:textId="77777777" w:rsidR="00331725" w:rsidRPr="00430E70" w:rsidRDefault="00331725"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У сфері протидії корупції </w:t>
      </w:r>
      <w:r w:rsidR="00E236A7" w:rsidRPr="00E236A7">
        <w:rPr>
          <w:rFonts w:ascii="Times New Roman" w:hAnsi="Times New Roman"/>
          <w:sz w:val="28"/>
          <w:szCs w:val="28"/>
        </w:rPr>
        <w:t>Ковельська</w:t>
      </w:r>
      <w:r w:rsidRPr="00430E70">
        <w:rPr>
          <w:rFonts w:ascii="Times New Roman" w:hAnsi="Times New Roman"/>
          <w:sz w:val="28"/>
          <w:szCs w:val="28"/>
        </w:rPr>
        <w:t xml:space="preserve"> міська рада керується Законом України «Про запобігання корупції», іншими законодавчими</w:t>
      </w:r>
      <w:r w:rsidR="00471520" w:rsidRPr="00430E70">
        <w:rPr>
          <w:rFonts w:ascii="Times New Roman" w:hAnsi="Times New Roman"/>
          <w:sz w:val="28"/>
          <w:szCs w:val="28"/>
        </w:rPr>
        <w:t xml:space="preserve"> та підзаконними</w:t>
      </w:r>
      <w:r w:rsidRPr="00430E70">
        <w:rPr>
          <w:rFonts w:ascii="Times New Roman" w:hAnsi="Times New Roman"/>
          <w:sz w:val="28"/>
          <w:szCs w:val="28"/>
        </w:rPr>
        <w:t xml:space="preserve"> актами, рішеннями, наказами та роз’ясненнями Національного агентства з питань запобігання корупції, Етичним кодексом працівників виконавчих органів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w:t>
      </w:r>
      <w:r w:rsidR="00471520" w:rsidRPr="00430E70">
        <w:rPr>
          <w:rFonts w:ascii="Times New Roman" w:hAnsi="Times New Roman"/>
          <w:sz w:val="28"/>
          <w:szCs w:val="28"/>
        </w:rPr>
        <w:t xml:space="preserve">іншими </w:t>
      </w:r>
      <w:r w:rsidRPr="00430E70">
        <w:rPr>
          <w:rFonts w:ascii="Times New Roman" w:hAnsi="Times New Roman"/>
          <w:sz w:val="28"/>
          <w:szCs w:val="28"/>
        </w:rPr>
        <w:t>актами органів та посадових осіб міської ради.</w:t>
      </w:r>
    </w:p>
    <w:p w14:paraId="49C50876" w14:textId="77777777" w:rsidR="00331725" w:rsidRPr="00430E70" w:rsidRDefault="00E236A7" w:rsidP="001861B8">
      <w:pPr>
        <w:spacing w:after="0" w:line="240" w:lineRule="auto"/>
        <w:ind w:firstLine="567"/>
        <w:jc w:val="both"/>
        <w:rPr>
          <w:rFonts w:ascii="Times New Roman" w:hAnsi="Times New Roman"/>
          <w:sz w:val="28"/>
          <w:szCs w:val="28"/>
        </w:rPr>
      </w:pPr>
      <w:r w:rsidRPr="00E236A7">
        <w:rPr>
          <w:rFonts w:ascii="Times New Roman" w:hAnsi="Times New Roman"/>
          <w:sz w:val="28"/>
          <w:szCs w:val="28"/>
        </w:rPr>
        <w:t>Ковельська</w:t>
      </w:r>
      <w:r w:rsidR="00331725" w:rsidRPr="00430E70">
        <w:rPr>
          <w:rFonts w:ascii="Times New Roman" w:hAnsi="Times New Roman"/>
          <w:sz w:val="28"/>
          <w:szCs w:val="28"/>
        </w:rPr>
        <w:t xml:space="preserve"> міська рада </w:t>
      </w:r>
      <w:r w:rsidR="004D320E" w:rsidRPr="00430E70">
        <w:rPr>
          <w:rFonts w:ascii="Times New Roman" w:hAnsi="Times New Roman"/>
          <w:sz w:val="28"/>
          <w:szCs w:val="28"/>
        </w:rPr>
        <w:t xml:space="preserve">у своїй діяльності вживає заходів щодо </w:t>
      </w:r>
      <w:r w:rsidR="00331725" w:rsidRPr="00430E70">
        <w:rPr>
          <w:rFonts w:ascii="Times New Roman" w:hAnsi="Times New Roman"/>
          <w:sz w:val="28"/>
          <w:szCs w:val="28"/>
        </w:rPr>
        <w:t xml:space="preserve">запобігання та виявлення корупції, виявлення причин та умов, що призводять до виникнення корупційних ризиків у роботі </w:t>
      </w:r>
      <w:r w:rsidRPr="00E236A7">
        <w:rPr>
          <w:rFonts w:ascii="Times New Roman" w:hAnsi="Times New Roman"/>
          <w:sz w:val="28"/>
          <w:szCs w:val="28"/>
        </w:rPr>
        <w:t>Ковельськ</w:t>
      </w:r>
      <w:r>
        <w:rPr>
          <w:rFonts w:ascii="Times New Roman" w:hAnsi="Times New Roman"/>
          <w:sz w:val="28"/>
          <w:szCs w:val="28"/>
        </w:rPr>
        <w:t>ої</w:t>
      </w:r>
      <w:r w:rsidR="00331725" w:rsidRPr="00430E70">
        <w:rPr>
          <w:rFonts w:ascii="Times New Roman" w:hAnsi="Times New Roman"/>
          <w:sz w:val="28"/>
          <w:szCs w:val="28"/>
        </w:rPr>
        <w:t xml:space="preserve"> міської ради</w:t>
      </w:r>
      <w:r w:rsidR="004D320E" w:rsidRPr="00430E70">
        <w:rPr>
          <w:rFonts w:ascii="Times New Roman" w:hAnsi="Times New Roman"/>
          <w:sz w:val="28"/>
          <w:szCs w:val="28"/>
        </w:rPr>
        <w:t>, її виконавчих органах, підприємствах, закладах та установах комунальної власності</w:t>
      </w:r>
      <w:r w:rsidR="00471520" w:rsidRPr="00430E70">
        <w:rPr>
          <w:rFonts w:ascii="Times New Roman" w:hAnsi="Times New Roman"/>
          <w:sz w:val="28"/>
          <w:szCs w:val="28"/>
        </w:rPr>
        <w:t xml:space="preserve"> та </w:t>
      </w:r>
      <w:r w:rsidR="00331725" w:rsidRPr="00430E70">
        <w:rPr>
          <w:rFonts w:ascii="Times New Roman" w:hAnsi="Times New Roman"/>
          <w:sz w:val="28"/>
          <w:szCs w:val="28"/>
        </w:rPr>
        <w:t xml:space="preserve">створення ефективних механізмів запобігання корупції, уникнення конфлікту інтересів та забезпечення контролю за дотриманням правил доброчесності, формування нетерпимого ставлення до корупції </w:t>
      </w:r>
      <w:r w:rsidR="004D320E" w:rsidRPr="00430E70">
        <w:rPr>
          <w:rFonts w:ascii="Times New Roman" w:hAnsi="Times New Roman"/>
          <w:sz w:val="28"/>
          <w:szCs w:val="28"/>
        </w:rPr>
        <w:t>в територіальній громаді.</w:t>
      </w:r>
    </w:p>
    <w:p w14:paraId="26E26578" w14:textId="77777777" w:rsidR="00ED31D2" w:rsidRPr="00430E70" w:rsidRDefault="00DD0640" w:rsidP="001861B8">
      <w:pPr>
        <w:spacing w:after="0" w:line="240" w:lineRule="auto"/>
        <w:ind w:firstLine="567"/>
        <w:jc w:val="both"/>
        <w:rPr>
          <w:rFonts w:ascii="Times New Roman" w:hAnsi="Times New Roman"/>
          <w:sz w:val="28"/>
          <w:szCs w:val="28"/>
        </w:rPr>
      </w:pPr>
      <w:r>
        <w:rPr>
          <w:rFonts w:ascii="Times New Roman" w:hAnsi="Times New Roman"/>
          <w:sz w:val="28"/>
          <w:szCs w:val="28"/>
        </w:rPr>
        <w:t>Основні засади антикорупційної політики міської ради полягають у</w:t>
      </w:r>
      <w:r w:rsidR="00FB5C8A" w:rsidRPr="00430E70">
        <w:rPr>
          <w:rFonts w:ascii="Times New Roman" w:hAnsi="Times New Roman"/>
          <w:sz w:val="28"/>
          <w:szCs w:val="28"/>
        </w:rPr>
        <w:t>:</w:t>
      </w:r>
    </w:p>
    <w:p w14:paraId="565B74D3" w14:textId="77777777" w:rsidR="00FB5C8A" w:rsidRPr="00430E70" w:rsidRDefault="00FB5C8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виявленн</w:t>
      </w:r>
      <w:r w:rsidR="004D320E" w:rsidRPr="00430E70">
        <w:rPr>
          <w:rFonts w:ascii="Times New Roman" w:hAnsi="Times New Roman"/>
          <w:sz w:val="28"/>
          <w:szCs w:val="28"/>
        </w:rPr>
        <w:t>і</w:t>
      </w:r>
      <w:r w:rsidRPr="00430E70">
        <w:rPr>
          <w:rFonts w:ascii="Times New Roman" w:hAnsi="Times New Roman"/>
          <w:sz w:val="28"/>
          <w:szCs w:val="28"/>
        </w:rPr>
        <w:t xml:space="preserve"> причин і умов, що </w:t>
      </w:r>
      <w:r w:rsidR="00DD0640">
        <w:rPr>
          <w:rFonts w:ascii="Times New Roman" w:hAnsi="Times New Roman"/>
          <w:sz w:val="28"/>
          <w:szCs w:val="28"/>
        </w:rPr>
        <w:t>сприяють корупції</w:t>
      </w:r>
      <w:r w:rsidRPr="00430E70">
        <w:rPr>
          <w:rFonts w:ascii="Times New Roman" w:hAnsi="Times New Roman"/>
          <w:sz w:val="28"/>
          <w:szCs w:val="28"/>
        </w:rPr>
        <w:t xml:space="preserve"> у </w:t>
      </w:r>
      <w:r w:rsidR="00E236A7" w:rsidRPr="00E236A7">
        <w:rPr>
          <w:rFonts w:ascii="Times New Roman" w:hAnsi="Times New Roman"/>
          <w:sz w:val="28"/>
          <w:szCs w:val="28"/>
        </w:rPr>
        <w:t>Ковельськ</w:t>
      </w:r>
      <w:r w:rsidR="00E236A7">
        <w:rPr>
          <w:rFonts w:ascii="Times New Roman" w:hAnsi="Times New Roman"/>
          <w:sz w:val="28"/>
          <w:szCs w:val="28"/>
        </w:rPr>
        <w:t>ій</w:t>
      </w:r>
      <w:r w:rsidRPr="00430E70">
        <w:rPr>
          <w:rFonts w:ascii="Times New Roman" w:hAnsi="Times New Roman"/>
          <w:sz w:val="28"/>
          <w:szCs w:val="28"/>
        </w:rPr>
        <w:t xml:space="preserve"> міській територіальній громаді;</w:t>
      </w:r>
    </w:p>
    <w:p w14:paraId="0D9DA064" w14:textId="77777777" w:rsidR="00FB5C8A" w:rsidRPr="00430E70" w:rsidRDefault="00FB5C8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створенн</w:t>
      </w:r>
      <w:r w:rsidR="004D320E" w:rsidRPr="00430E70">
        <w:rPr>
          <w:rFonts w:ascii="Times New Roman" w:hAnsi="Times New Roman"/>
          <w:sz w:val="28"/>
          <w:szCs w:val="28"/>
        </w:rPr>
        <w:t>і</w:t>
      </w:r>
      <w:r w:rsidRPr="00430E70">
        <w:rPr>
          <w:rFonts w:ascii="Times New Roman" w:hAnsi="Times New Roman"/>
          <w:sz w:val="28"/>
          <w:szCs w:val="28"/>
        </w:rPr>
        <w:t xml:space="preserve"> ефективної системи запобігання та виявлення ознак корупції в усіх сферах діяльності, виявленн</w:t>
      </w:r>
      <w:r w:rsidR="004D320E" w:rsidRPr="00430E70">
        <w:rPr>
          <w:rFonts w:ascii="Times New Roman" w:hAnsi="Times New Roman"/>
          <w:sz w:val="28"/>
          <w:szCs w:val="28"/>
        </w:rPr>
        <w:t>і</w:t>
      </w:r>
      <w:r w:rsidRPr="00430E70">
        <w:rPr>
          <w:rFonts w:ascii="Times New Roman" w:hAnsi="Times New Roman"/>
          <w:sz w:val="28"/>
          <w:szCs w:val="28"/>
        </w:rPr>
        <w:t xml:space="preserve"> та усуненн</w:t>
      </w:r>
      <w:r w:rsidR="004D320E" w:rsidRPr="00430E70">
        <w:rPr>
          <w:rFonts w:ascii="Times New Roman" w:hAnsi="Times New Roman"/>
          <w:sz w:val="28"/>
          <w:szCs w:val="28"/>
        </w:rPr>
        <w:t>і</w:t>
      </w:r>
      <w:r w:rsidRPr="00430E70">
        <w:rPr>
          <w:rFonts w:ascii="Times New Roman" w:hAnsi="Times New Roman"/>
          <w:sz w:val="28"/>
          <w:szCs w:val="28"/>
        </w:rPr>
        <w:t xml:space="preserve"> корупційних ризиків;</w:t>
      </w:r>
    </w:p>
    <w:p w14:paraId="731ED8B8" w14:textId="77777777" w:rsidR="00FB5C8A" w:rsidRPr="00430E70" w:rsidRDefault="00FB5C8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створенн</w:t>
      </w:r>
      <w:r w:rsidR="004D320E" w:rsidRPr="00430E70">
        <w:rPr>
          <w:rFonts w:ascii="Times New Roman" w:hAnsi="Times New Roman"/>
          <w:sz w:val="28"/>
          <w:szCs w:val="28"/>
        </w:rPr>
        <w:t>і</w:t>
      </w:r>
      <w:r w:rsidRPr="00430E70">
        <w:rPr>
          <w:rFonts w:ascii="Times New Roman" w:hAnsi="Times New Roman"/>
          <w:sz w:val="28"/>
          <w:szCs w:val="28"/>
        </w:rPr>
        <w:t xml:space="preserve"> дієвих механізмів недопущення фактів вчинення корупційних правопорушень</w:t>
      </w:r>
      <w:r w:rsidR="00721970" w:rsidRPr="00430E70">
        <w:rPr>
          <w:rFonts w:ascii="Times New Roman" w:hAnsi="Times New Roman"/>
          <w:sz w:val="28"/>
          <w:szCs w:val="28"/>
        </w:rPr>
        <w:t xml:space="preserve"> та</w:t>
      </w:r>
      <w:r w:rsidRPr="00430E70">
        <w:rPr>
          <w:rFonts w:ascii="Times New Roman" w:hAnsi="Times New Roman"/>
          <w:sz w:val="28"/>
          <w:szCs w:val="28"/>
        </w:rPr>
        <w:t xml:space="preserve"> правопорушень, пов’язаних з корупцією;</w:t>
      </w:r>
    </w:p>
    <w:p w14:paraId="016CF41F" w14:textId="77777777" w:rsidR="00FB5C8A" w:rsidRPr="00430E70" w:rsidRDefault="00FB5C8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lastRenderedPageBreak/>
        <w:t>встановленн</w:t>
      </w:r>
      <w:r w:rsidR="004D320E" w:rsidRPr="00430E70">
        <w:rPr>
          <w:rFonts w:ascii="Times New Roman" w:hAnsi="Times New Roman"/>
          <w:sz w:val="28"/>
          <w:szCs w:val="28"/>
        </w:rPr>
        <w:t>і</w:t>
      </w:r>
      <w:r w:rsidRPr="00430E70">
        <w:rPr>
          <w:rFonts w:ascii="Times New Roman" w:hAnsi="Times New Roman"/>
          <w:sz w:val="28"/>
          <w:szCs w:val="28"/>
        </w:rPr>
        <w:t xml:space="preserve"> основних причин порушень антикорупційного законодавства і неефективного управління, їх впливу на результати діяльності міської ради;</w:t>
      </w:r>
    </w:p>
    <w:p w14:paraId="4BDE04AE" w14:textId="77777777" w:rsidR="00FB5C8A" w:rsidRPr="00430E70" w:rsidRDefault="00FB5C8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виявленн</w:t>
      </w:r>
      <w:r w:rsidR="004D320E" w:rsidRPr="00430E70">
        <w:rPr>
          <w:rFonts w:ascii="Times New Roman" w:hAnsi="Times New Roman"/>
          <w:sz w:val="28"/>
          <w:szCs w:val="28"/>
        </w:rPr>
        <w:t>і</w:t>
      </w:r>
      <w:r w:rsidRPr="00430E70">
        <w:rPr>
          <w:rFonts w:ascii="Times New Roman" w:hAnsi="Times New Roman"/>
          <w:sz w:val="28"/>
          <w:szCs w:val="28"/>
        </w:rPr>
        <w:t xml:space="preserve"> ознак неефективних управлінських рішень з подальшим здійсненням оцінки корупційних ризиків;</w:t>
      </w:r>
    </w:p>
    <w:p w14:paraId="1F6662A0" w14:textId="77777777" w:rsidR="00FB5C8A" w:rsidRPr="00430E70" w:rsidRDefault="00FB5C8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визначенн</w:t>
      </w:r>
      <w:r w:rsidR="004D320E" w:rsidRPr="00430E70">
        <w:rPr>
          <w:rFonts w:ascii="Times New Roman" w:hAnsi="Times New Roman"/>
          <w:sz w:val="28"/>
          <w:szCs w:val="28"/>
        </w:rPr>
        <w:t>і</w:t>
      </w:r>
      <w:r w:rsidRPr="00430E70">
        <w:rPr>
          <w:rFonts w:ascii="Times New Roman" w:hAnsi="Times New Roman"/>
          <w:sz w:val="28"/>
          <w:szCs w:val="28"/>
        </w:rPr>
        <w:t xml:space="preserve"> причинно-наслідкових зв’язків, що можуть свідчити про наявність корупційної складової, що сприяла допущенню виявлених порушень у діяльності міської ради;</w:t>
      </w:r>
    </w:p>
    <w:p w14:paraId="35E26A25" w14:textId="77777777" w:rsidR="00FB5C8A" w:rsidRPr="00430E70" w:rsidRDefault="00FB5C8A" w:rsidP="001861B8">
      <w:pPr>
        <w:spacing w:after="0" w:line="240" w:lineRule="auto"/>
        <w:ind w:firstLine="567"/>
        <w:jc w:val="both"/>
        <w:rPr>
          <w:rFonts w:ascii="Times New Roman" w:hAnsi="Times New Roman"/>
          <w:bCs/>
          <w:sz w:val="28"/>
          <w:szCs w:val="28"/>
        </w:rPr>
      </w:pPr>
      <w:r w:rsidRPr="00430E70">
        <w:rPr>
          <w:rFonts w:ascii="Times New Roman" w:hAnsi="Times New Roman"/>
          <w:sz w:val="28"/>
          <w:szCs w:val="28"/>
        </w:rPr>
        <w:t>розроб</w:t>
      </w:r>
      <w:r w:rsidR="004D320E" w:rsidRPr="00430E70">
        <w:rPr>
          <w:rFonts w:ascii="Times New Roman" w:hAnsi="Times New Roman"/>
          <w:sz w:val="28"/>
          <w:szCs w:val="28"/>
        </w:rPr>
        <w:t>ці</w:t>
      </w:r>
      <w:r w:rsidRPr="00430E70">
        <w:rPr>
          <w:rFonts w:ascii="Times New Roman" w:hAnsi="Times New Roman"/>
          <w:sz w:val="28"/>
          <w:szCs w:val="28"/>
        </w:rPr>
        <w:t xml:space="preserve"> та вжитт</w:t>
      </w:r>
      <w:r w:rsidR="004D320E" w:rsidRPr="00430E70">
        <w:rPr>
          <w:rFonts w:ascii="Times New Roman" w:hAnsi="Times New Roman"/>
          <w:sz w:val="28"/>
          <w:szCs w:val="28"/>
        </w:rPr>
        <w:t>і</w:t>
      </w:r>
      <w:r w:rsidRPr="00430E70">
        <w:rPr>
          <w:rFonts w:ascii="Times New Roman" w:hAnsi="Times New Roman"/>
          <w:sz w:val="28"/>
          <w:szCs w:val="28"/>
        </w:rPr>
        <w:t xml:space="preserve"> заходів щодо усунення виявлених у діяльності міської ради корупційних чинників та їх негативних наслідків</w:t>
      </w:r>
      <w:r w:rsidR="00721970" w:rsidRPr="00430E70">
        <w:rPr>
          <w:rFonts w:ascii="Times New Roman" w:hAnsi="Times New Roman"/>
          <w:sz w:val="28"/>
          <w:szCs w:val="28"/>
        </w:rPr>
        <w:t>;</w:t>
      </w:r>
    </w:p>
    <w:p w14:paraId="4A0ED4FF" w14:textId="77777777" w:rsidR="00331725" w:rsidRPr="00430E70" w:rsidRDefault="00FB5C8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забезпеченн</w:t>
      </w:r>
      <w:r w:rsidR="004D320E" w:rsidRPr="00430E70">
        <w:rPr>
          <w:rFonts w:ascii="Times New Roman" w:hAnsi="Times New Roman"/>
          <w:sz w:val="28"/>
          <w:szCs w:val="28"/>
        </w:rPr>
        <w:t>і</w:t>
      </w:r>
      <w:r w:rsidRPr="00430E70">
        <w:rPr>
          <w:rFonts w:ascii="Times New Roman" w:hAnsi="Times New Roman"/>
          <w:sz w:val="28"/>
          <w:szCs w:val="28"/>
        </w:rPr>
        <w:t xml:space="preserve"> відкритості та прозорості діяльності.</w:t>
      </w:r>
    </w:p>
    <w:p w14:paraId="360E2662"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Основними заходами з реалізації засад загальної відомчої політики щодо запобігання, виявлення та протидії корупції </w:t>
      </w:r>
      <w:r w:rsidR="00E236A7">
        <w:rPr>
          <w:rFonts w:ascii="Times New Roman" w:hAnsi="Times New Roman"/>
          <w:sz w:val="28"/>
          <w:szCs w:val="28"/>
        </w:rPr>
        <w:t xml:space="preserve">Ковельської </w:t>
      </w:r>
      <w:r w:rsidRPr="00430E70">
        <w:rPr>
          <w:rFonts w:ascii="Times New Roman" w:hAnsi="Times New Roman"/>
          <w:sz w:val="28"/>
          <w:szCs w:val="28"/>
        </w:rPr>
        <w:t>міської ради є:</w:t>
      </w:r>
    </w:p>
    <w:p w14:paraId="57E35F15"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проведення серед учасників Антикорупційної прог</w:t>
      </w:r>
      <w:r w:rsidR="002154BC" w:rsidRPr="00430E70">
        <w:rPr>
          <w:rFonts w:ascii="Times New Roman" w:hAnsi="Times New Roman"/>
          <w:sz w:val="28"/>
          <w:szCs w:val="28"/>
        </w:rPr>
        <w:t>р</w:t>
      </w:r>
      <w:r w:rsidRPr="00430E70">
        <w:rPr>
          <w:rFonts w:ascii="Times New Roman" w:hAnsi="Times New Roman"/>
          <w:sz w:val="28"/>
          <w:szCs w:val="28"/>
        </w:rPr>
        <w:t>ами організаційної та роз’яснювальної роботи із запобігання, виявлення та протидії корупції;</w:t>
      </w:r>
    </w:p>
    <w:p w14:paraId="48C38E88"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вжиття заходів щодо запобігання та виявлення конфлікту інтересів, його усунення, здійснення контролю за дотриманням вимог законодавства щодо врегулювання конфлікту інтересів;</w:t>
      </w:r>
    </w:p>
    <w:p w14:paraId="113FD273"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здійснення контролю за дотриманням учасниками Антикорупційної програми під час виконання своїх повноважень загально</w:t>
      </w:r>
      <w:r w:rsidR="000E7029" w:rsidRPr="00430E70">
        <w:rPr>
          <w:rFonts w:ascii="Times New Roman" w:hAnsi="Times New Roman"/>
          <w:sz w:val="28"/>
          <w:szCs w:val="28"/>
        </w:rPr>
        <w:t>прийнятих</w:t>
      </w:r>
      <w:r w:rsidRPr="00430E70">
        <w:rPr>
          <w:rFonts w:ascii="Times New Roman" w:hAnsi="Times New Roman"/>
          <w:sz w:val="28"/>
          <w:szCs w:val="28"/>
        </w:rPr>
        <w:t xml:space="preserve"> етичних норм поведінки;</w:t>
      </w:r>
    </w:p>
    <w:p w14:paraId="58792D7D"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проведення службових розслідувань та вжиття у порядку, передбаченому чинним законодавством, заходів щодо притягнення до відповідальності осіб, винних у вчиненні корупційних або пов’язаних з корупцією правопорушень, повідомлення про такі випадки;</w:t>
      </w:r>
    </w:p>
    <w:p w14:paraId="3BD2F897"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виявлення ризиків, які негативно впливають на виконання функцій і завдань у діяльності учасників Антикорупційної програми</w:t>
      </w:r>
      <w:r w:rsidR="00B561C8" w:rsidRPr="00430E70">
        <w:rPr>
          <w:rFonts w:ascii="Times New Roman" w:hAnsi="Times New Roman"/>
          <w:sz w:val="28"/>
          <w:szCs w:val="28"/>
        </w:rPr>
        <w:t xml:space="preserve"> та можуть містити корупційну складову;</w:t>
      </w:r>
    </w:p>
    <w:p w14:paraId="27978D14"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забезпечення конфіденційності інформації про осіб, які добросовісно повідомляють про можливі факти корупційних або пов’язаних з корупцією</w:t>
      </w:r>
      <w:r w:rsidR="008607B1" w:rsidRPr="00430E70">
        <w:rPr>
          <w:rFonts w:ascii="Times New Roman" w:hAnsi="Times New Roman"/>
          <w:sz w:val="28"/>
          <w:szCs w:val="28"/>
        </w:rPr>
        <w:t xml:space="preserve"> дій</w:t>
      </w:r>
      <w:r w:rsidRPr="00430E70">
        <w:rPr>
          <w:rFonts w:ascii="Times New Roman" w:hAnsi="Times New Roman"/>
          <w:sz w:val="28"/>
          <w:szCs w:val="28"/>
        </w:rPr>
        <w:t>;</w:t>
      </w:r>
    </w:p>
    <w:p w14:paraId="7C0BF208"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забезпечення доступу до публічної інформації та дотримання принципів відкритості, прозорості та неупередженості </w:t>
      </w:r>
      <w:r w:rsidR="00B561C8" w:rsidRPr="00430E70">
        <w:rPr>
          <w:rFonts w:ascii="Times New Roman" w:hAnsi="Times New Roman"/>
          <w:sz w:val="28"/>
          <w:szCs w:val="28"/>
        </w:rPr>
        <w:t>у</w:t>
      </w:r>
      <w:r w:rsidRPr="00430E70">
        <w:rPr>
          <w:rFonts w:ascii="Times New Roman" w:hAnsi="Times New Roman"/>
          <w:sz w:val="28"/>
          <w:szCs w:val="28"/>
        </w:rPr>
        <w:t xml:space="preserve"> діяльності </w:t>
      </w:r>
      <w:r w:rsidR="00B561C8" w:rsidRPr="00430E70">
        <w:rPr>
          <w:rFonts w:ascii="Times New Roman" w:hAnsi="Times New Roman"/>
          <w:sz w:val="28"/>
          <w:szCs w:val="28"/>
        </w:rPr>
        <w:t>учасників Антикорупційної програми</w:t>
      </w:r>
      <w:r w:rsidRPr="00430E70">
        <w:rPr>
          <w:rFonts w:ascii="Times New Roman" w:hAnsi="Times New Roman"/>
          <w:sz w:val="28"/>
          <w:szCs w:val="28"/>
        </w:rPr>
        <w:t>;</w:t>
      </w:r>
    </w:p>
    <w:p w14:paraId="71511ED4"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співробітництво з </w:t>
      </w:r>
      <w:r w:rsidR="00B561C8" w:rsidRPr="00430E70">
        <w:rPr>
          <w:rFonts w:ascii="Times New Roman" w:hAnsi="Times New Roman"/>
          <w:sz w:val="28"/>
          <w:szCs w:val="28"/>
        </w:rPr>
        <w:t xml:space="preserve">Національним агентством з питань запобігання корупції, </w:t>
      </w:r>
      <w:r w:rsidRPr="00430E70">
        <w:rPr>
          <w:rFonts w:ascii="Times New Roman" w:hAnsi="Times New Roman"/>
          <w:sz w:val="28"/>
          <w:szCs w:val="28"/>
        </w:rPr>
        <w:t>органами державної влади</w:t>
      </w:r>
      <w:r w:rsidR="00B561C8" w:rsidRPr="00430E70">
        <w:rPr>
          <w:rFonts w:ascii="Times New Roman" w:hAnsi="Times New Roman"/>
          <w:sz w:val="28"/>
          <w:szCs w:val="28"/>
        </w:rPr>
        <w:t>, органами місцевого самоврядування, підприємствами, установами, організаціями</w:t>
      </w:r>
      <w:r w:rsidRPr="00430E70">
        <w:rPr>
          <w:rFonts w:ascii="Times New Roman" w:hAnsi="Times New Roman"/>
          <w:sz w:val="28"/>
          <w:szCs w:val="28"/>
        </w:rPr>
        <w:t xml:space="preserve"> в усіх напрямках боротьби із корупцією;</w:t>
      </w:r>
    </w:p>
    <w:p w14:paraId="5018AA05" w14:textId="77777777"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інші заходи щодо запобігання та протидії корупції, визначені законодавством.</w:t>
      </w:r>
    </w:p>
    <w:p w14:paraId="5D3F5729" w14:textId="77777777" w:rsidR="007573CD" w:rsidRPr="00430E70" w:rsidRDefault="007573CD"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Антикорупційна програма відображає підтримку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антикорупційної стратегії держави, що викладена у Законах України «Про запобігання корупції», «Про засади державної антикорупційної політики на 2021-2025 роки» та затвердженій Антикорупційній стратегії на 2021-2025 роки</w:t>
      </w:r>
      <w:r w:rsidR="00F62979" w:rsidRPr="00430E70">
        <w:rPr>
          <w:rFonts w:ascii="Times New Roman" w:hAnsi="Times New Roman"/>
          <w:sz w:val="28"/>
          <w:szCs w:val="28"/>
        </w:rPr>
        <w:t xml:space="preserve"> та</w:t>
      </w:r>
      <w:r w:rsidRPr="00430E70">
        <w:rPr>
          <w:rFonts w:ascii="Times New Roman" w:hAnsi="Times New Roman"/>
          <w:sz w:val="28"/>
          <w:szCs w:val="28"/>
        </w:rPr>
        <w:t xml:space="preserve"> свідчить про прагнення </w:t>
      </w:r>
      <w:r w:rsidR="00F62979" w:rsidRPr="00430E70">
        <w:rPr>
          <w:rFonts w:ascii="Times New Roman" w:hAnsi="Times New Roman"/>
          <w:sz w:val="28"/>
          <w:szCs w:val="28"/>
        </w:rPr>
        <w:t>учасників Антикорупційної програми</w:t>
      </w:r>
      <w:r w:rsidRPr="00430E70">
        <w:rPr>
          <w:rFonts w:ascii="Times New Roman" w:hAnsi="Times New Roman"/>
          <w:sz w:val="28"/>
          <w:szCs w:val="28"/>
        </w:rPr>
        <w:t xml:space="preserve"> до неухильного дотримання загальновизнаних правил щодо доброчесності, </w:t>
      </w:r>
      <w:r w:rsidRPr="00430E70">
        <w:rPr>
          <w:rFonts w:ascii="Times New Roman" w:hAnsi="Times New Roman"/>
          <w:sz w:val="28"/>
          <w:szCs w:val="28"/>
        </w:rPr>
        <w:lastRenderedPageBreak/>
        <w:t>об’єктивності, неупередженості, компетентності та ефективності під час реалізації повноважень.</w:t>
      </w:r>
    </w:p>
    <w:p w14:paraId="61FF9576" w14:textId="77777777" w:rsidR="00F62979" w:rsidRPr="00430E70" w:rsidRDefault="00F62979" w:rsidP="001861B8">
      <w:pPr>
        <w:pStyle w:val="a6"/>
        <w:ind w:firstLine="567"/>
        <w:jc w:val="both"/>
        <w:rPr>
          <w:rFonts w:ascii="Times New Roman" w:hAnsi="Times New Roman"/>
          <w:sz w:val="28"/>
          <w:szCs w:val="28"/>
        </w:rPr>
      </w:pPr>
    </w:p>
    <w:p w14:paraId="2515BA58" w14:textId="77777777" w:rsidR="00F62979" w:rsidRPr="00430E70" w:rsidRDefault="00F62979" w:rsidP="001861B8">
      <w:pPr>
        <w:pStyle w:val="a6"/>
        <w:ind w:firstLine="567"/>
        <w:jc w:val="center"/>
        <w:rPr>
          <w:rFonts w:ascii="Times New Roman" w:hAnsi="Times New Roman"/>
          <w:b/>
          <w:sz w:val="28"/>
          <w:szCs w:val="28"/>
        </w:rPr>
      </w:pPr>
      <w:r w:rsidRPr="00430E70">
        <w:rPr>
          <w:rFonts w:ascii="Times New Roman" w:hAnsi="Times New Roman"/>
          <w:b/>
          <w:sz w:val="28"/>
          <w:szCs w:val="28"/>
        </w:rPr>
        <w:t>ІІ. ОЦІНКА КОРУПЦІЙНИХ РИЗИКІВ</w:t>
      </w:r>
      <w:r w:rsidR="00F06B15">
        <w:rPr>
          <w:rFonts w:ascii="Times New Roman" w:hAnsi="Times New Roman"/>
          <w:b/>
          <w:sz w:val="28"/>
          <w:szCs w:val="28"/>
        </w:rPr>
        <w:t xml:space="preserve"> ТА ЗАХОДИ ЩОДО ЇХ УСУНЕННЯ ЧИ МІНІМІЗАЦІЇ</w:t>
      </w:r>
    </w:p>
    <w:p w14:paraId="4D9A79B7" w14:textId="77777777" w:rsidR="00F62979" w:rsidRPr="00430E70" w:rsidRDefault="00F62979" w:rsidP="001861B8">
      <w:pPr>
        <w:pStyle w:val="a6"/>
        <w:ind w:firstLine="567"/>
        <w:rPr>
          <w:rFonts w:ascii="Times New Roman" w:hAnsi="Times New Roman"/>
          <w:b/>
          <w:sz w:val="28"/>
          <w:szCs w:val="28"/>
        </w:rPr>
      </w:pPr>
    </w:p>
    <w:p w14:paraId="3A3C40B7" w14:textId="77777777" w:rsidR="00F62979" w:rsidRPr="00430E70" w:rsidRDefault="00F62979"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Найголовнішим завданням у сфері запобігання та протидії корупції є вжиття попереджувальних</w:t>
      </w:r>
      <w:r w:rsidR="000E7029" w:rsidRPr="00430E70">
        <w:rPr>
          <w:rFonts w:ascii="Times New Roman" w:hAnsi="Times New Roman"/>
          <w:sz w:val="28"/>
          <w:szCs w:val="28"/>
        </w:rPr>
        <w:t xml:space="preserve"> </w:t>
      </w:r>
      <w:r w:rsidRPr="00430E70">
        <w:rPr>
          <w:rFonts w:ascii="Times New Roman" w:hAnsi="Times New Roman"/>
          <w:sz w:val="28"/>
          <w:szCs w:val="28"/>
        </w:rPr>
        <w:t xml:space="preserve">заходів, </w:t>
      </w:r>
      <w:r w:rsidR="00F06B15">
        <w:rPr>
          <w:rFonts w:ascii="Times New Roman" w:hAnsi="Times New Roman"/>
          <w:sz w:val="28"/>
          <w:szCs w:val="28"/>
        </w:rPr>
        <w:t xml:space="preserve">які </w:t>
      </w:r>
      <w:r w:rsidRPr="00430E70">
        <w:rPr>
          <w:rFonts w:ascii="Times New Roman" w:hAnsi="Times New Roman"/>
          <w:sz w:val="28"/>
          <w:szCs w:val="28"/>
        </w:rPr>
        <w:t>спрямован</w:t>
      </w:r>
      <w:r w:rsidR="00F06B15">
        <w:rPr>
          <w:rFonts w:ascii="Times New Roman" w:hAnsi="Times New Roman"/>
          <w:sz w:val="28"/>
          <w:szCs w:val="28"/>
        </w:rPr>
        <w:t>і</w:t>
      </w:r>
      <w:r w:rsidRPr="00430E70">
        <w:rPr>
          <w:rFonts w:ascii="Times New Roman" w:hAnsi="Times New Roman"/>
          <w:sz w:val="28"/>
          <w:szCs w:val="28"/>
        </w:rPr>
        <w:t xml:space="preserve"> на зменшення ймовірності виникнення та/або ступеня впливу корупційних ризиків.</w:t>
      </w:r>
    </w:p>
    <w:p w14:paraId="348B8127" w14:textId="77777777" w:rsidR="00F62979" w:rsidRPr="00430E70" w:rsidRDefault="00F62979"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Оцінка корупційних ризиків дає можливість враховувати, як</w:t>
      </w:r>
      <w:r w:rsidR="00490EF6" w:rsidRPr="00430E70">
        <w:rPr>
          <w:rFonts w:ascii="Times New Roman" w:hAnsi="Times New Roman"/>
          <w:sz w:val="28"/>
          <w:szCs w:val="28"/>
        </w:rPr>
        <w:t>им</w:t>
      </w:r>
      <w:r w:rsidRPr="00430E70">
        <w:rPr>
          <w:rFonts w:ascii="Times New Roman" w:hAnsi="Times New Roman"/>
          <w:sz w:val="28"/>
          <w:szCs w:val="28"/>
        </w:rPr>
        <w:t xml:space="preserve"> </w:t>
      </w:r>
      <w:r w:rsidR="00490EF6" w:rsidRPr="00430E70">
        <w:rPr>
          <w:rFonts w:ascii="Times New Roman" w:hAnsi="Times New Roman"/>
          <w:sz w:val="28"/>
          <w:szCs w:val="28"/>
        </w:rPr>
        <w:t>може бути вплив корупційних</w:t>
      </w:r>
      <w:r w:rsidRPr="00430E70">
        <w:rPr>
          <w:rFonts w:ascii="Times New Roman" w:hAnsi="Times New Roman"/>
          <w:sz w:val="28"/>
          <w:szCs w:val="28"/>
        </w:rPr>
        <w:t xml:space="preserve"> правопорушен</w:t>
      </w:r>
      <w:r w:rsidR="00490EF6" w:rsidRPr="00430E70">
        <w:rPr>
          <w:rFonts w:ascii="Times New Roman" w:hAnsi="Times New Roman"/>
          <w:sz w:val="28"/>
          <w:szCs w:val="28"/>
        </w:rPr>
        <w:t>ь</w:t>
      </w:r>
      <w:r w:rsidRPr="00430E70">
        <w:rPr>
          <w:rFonts w:ascii="Times New Roman" w:hAnsi="Times New Roman"/>
          <w:sz w:val="28"/>
          <w:szCs w:val="28"/>
        </w:rPr>
        <w:t xml:space="preserve"> та правопорушен</w:t>
      </w:r>
      <w:r w:rsidR="00490EF6" w:rsidRPr="00430E70">
        <w:rPr>
          <w:rFonts w:ascii="Times New Roman" w:hAnsi="Times New Roman"/>
          <w:sz w:val="28"/>
          <w:szCs w:val="28"/>
        </w:rPr>
        <w:t>ь,</w:t>
      </w:r>
      <w:r w:rsidRPr="00430E70">
        <w:rPr>
          <w:rFonts w:ascii="Times New Roman" w:hAnsi="Times New Roman"/>
          <w:sz w:val="28"/>
          <w:szCs w:val="28"/>
        </w:rPr>
        <w:t xml:space="preserve"> пов’язан</w:t>
      </w:r>
      <w:r w:rsidR="00490EF6" w:rsidRPr="00430E70">
        <w:rPr>
          <w:rFonts w:ascii="Times New Roman" w:hAnsi="Times New Roman"/>
          <w:sz w:val="28"/>
          <w:szCs w:val="28"/>
        </w:rPr>
        <w:t>их</w:t>
      </w:r>
      <w:r w:rsidRPr="00430E70">
        <w:rPr>
          <w:rFonts w:ascii="Times New Roman" w:hAnsi="Times New Roman"/>
          <w:sz w:val="28"/>
          <w:szCs w:val="28"/>
        </w:rPr>
        <w:t xml:space="preserve"> з корупцією</w:t>
      </w:r>
      <w:r w:rsidR="00ED31D2" w:rsidRPr="00430E70">
        <w:rPr>
          <w:rFonts w:ascii="Times New Roman" w:hAnsi="Times New Roman"/>
          <w:sz w:val="28"/>
          <w:szCs w:val="28"/>
        </w:rPr>
        <w:t>,</w:t>
      </w:r>
      <w:r w:rsidRPr="00430E70">
        <w:rPr>
          <w:rFonts w:ascii="Times New Roman" w:hAnsi="Times New Roman"/>
          <w:sz w:val="28"/>
          <w:szCs w:val="28"/>
        </w:rPr>
        <w:t xml:space="preserve"> на діяльність міської ради </w:t>
      </w:r>
      <w:r w:rsidR="00490EF6" w:rsidRPr="00430E70">
        <w:rPr>
          <w:rFonts w:ascii="Times New Roman" w:hAnsi="Times New Roman"/>
          <w:sz w:val="28"/>
          <w:szCs w:val="28"/>
        </w:rPr>
        <w:t>(</w:t>
      </w:r>
      <w:r w:rsidRPr="00430E70">
        <w:rPr>
          <w:rFonts w:ascii="Times New Roman" w:hAnsi="Times New Roman"/>
          <w:sz w:val="28"/>
          <w:szCs w:val="28"/>
        </w:rPr>
        <w:t xml:space="preserve">в цілому </w:t>
      </w:r>
      <w:r w:rsidR="00490EF6" w:rsidRPr="00430E70">
        <w:rPr>
          <w:rFonts w:ascii="Times New Roman" w:hAnsi="Times New Roman"/>
          <w:sz w:val="28"/>
          <w:szCs w:val="28"/>
        </w:rPr>
        <w:t xml:space="preserve">та в окремих сферах) </w:t>
      </w:r>
      <w:r w:rsidRPr="00430E70">
        <w:rPr>
          <w:rFonts w:ascii="Times New Roman" w:hAnsi="Times New Roman"/>
          <w:sz w:val="28"/>
          <w:szCs w:val="28"/>
        </w:rPr>
        <w:t>та ефективно розподіляти ресурси на їх попередження</w:t>
      </w:r>
      <w:r w:rsidR="00490EF6" w:rsidRPr="00430E70">
        <w:rPr>
          <w:rFonts w:ascii="Times New Roman" w:hAnsi="Times New Roman"/>
          <w:sz w:val="28"/>
          <w:szCs w:val="28"/>
        </w:rPr>
        <w:t>,</w:t>
      </w:r>
      <w:r w:rsidRPr="00430E70">
        <w:rPr>
          <w:rFonts w:ascii="Times New Roman" w:hAnsi="Times New Roman"/>
          <w:sz w:val="28"/>
          <w:szCs w:val="28"/>
        </w:rPr>
        <w:t xml:space="preserve"> </w:t>
      </w:r>
      <w:r w:rsidR="00490EF6" w:rsidRPr="00430E70">
        <w:rPr>
          <w:rFonts w:ascii="Times New Roman" w:hAnsi="Times New Roman"/>
          <w:sz w:val="28"/>
          <w:szCs w:val="28"/>
        </w:rPr>
        <w:t>залежно</w:t>
      </w:r>
      <w:r w:rsidRPr="00430E70">
        <w:rPr>
          <w:rFonts w:ascii="Times New Roman" w:hAnsi="Times New Roman"/>
          <w:sz w:val="28"/>
          <w:szCs w:val="28"/>
        </w:rPr>
        <w:t xml:space="preserve"> від пріоритетності (ступеня) корупційного ризику.</w:t>
      </w:r>
    </w:p>
    <w:p w14:paraId="66E67262" w14:textId="77777777" w:rsidR="00F62979" w:rsidRPr="00430E70" w:rsidRDefault="00490EF6"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За результатами проведеної оцінки корупційних ризиків у діяльності </w:t>
      </w:r>
      <w:r w:rsidR="00E236A7">
        <w:rPr>
          <w:rFonts w:ascii="Times New Roman" w:hAnsi="Times New Roman"/>
          <w:sz w:val="28"/>
          <w:szCs w:val="28"/>
        </w:rPr>
        <w:t>Ковельської</w:t>
      </w:r>
      <w:r w:rsidRPr="00430E70">
        <w:rPr>
          <w:rFonts w:ascii="Times New Roman" w:hAnsi="Times New Roman"/>
          <w:sz w:val="28"/>
          <w:szCs w:val="28"/>
        </w:rPr>
        <w:t xml:space="preserve"> міської ради, нижче у таблиці</w:t>
      </w:r>
      <w:r w:rsidR="00F06B15">
        <w:rPr>
          <w:rFonts w:ascii="Times New Roman" w:hAnsi="Times New Roman"/>
          <w:sz w:val="28"/>
          <w:szCs w:val="28"/>
        </w:rPr>
        <w:t>, що додається,</w:t>
      </w:r>
      <w:r w:rsidR="001861B8" w:rsidRPr="00430E70">
        <w:rPr>
          <w:rFonts w:ascii="Times New Roman" w:hAnsi="Times New Roman"/>
          <w:sz w:val="28"/>
          <w:szCs w:val="28"/>
        </w:rPr>
        <w:t xml:space="preserve"> </w:t>
      </w:r>
      <w:r w:rsidRPr="00430E70">
        <w:rPr>
          <w:rFonts w:ascii="Times New Roman" w:hAnsi="Times New Roman"/>
          <w:sz w:val="28"/>
          <w:szCs w:val="28"/>
        </w:rPr>
        <w:t xml:space="preserve">наведено: опис ідентифікованих корупційних ризиків у діяльності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чинники корупційних ризиків та можливі наслідки корупційного правопорушення чи правопорушення пов’язаного з корупцією.</w:t>
      </w:r>
    </w:p>
    <w:p w14:paraId="31BF02CD" w14:textId="77777777" w:rsidR="000E7029"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Оцінювання корупційних ризиків у діяльності міської ради проведено зокрема у форматі </w:t>
      </w:r>
      <w:r w:rsidR="00C45214" w:rsidRPr="00430E70">
        <w:rPr>
          <w:rFonts w:ascii="Times New Roman" w:hAnsi="Times New Roman"/>
          <w:sz w:val="28"/>
          <w:szCs w:val="28"/>
        </w:rPr>
        <w:t xml:space="preserve">експертного </w:t>
      </w:r>
      <w:r w:rsidRPr="00430E70">
        <w:rPr>
          <w:rFonts w:ascii="Times New Roman" w:hAnsi="Times New Roman"/>
          <w:sz w:val="28"/>
          <w:szCs w:val="28"/>
        </w:rPr>
        <w:t>опитування, із залученням представників органів місцевого самоврядування, громадських організацій, бізнесу, засобів масової інформації</w:t>
      </w:r>
      <w:r w:rsidR="00C45214" w:rsidRPr="00430E70">
        <w:rPr>
          <w:rFonts w:ascii="Times New Roman" w:hAnsi="Times New Roman"/>
          <w:sz w:val="28"/>
          <w:szCs w:val="28"/>
        </w:rPr>
        <w:t>.</w:t>
      </w:r>
    </w:p>
    <w:p w14:paraId="07DB4D37" w14:textId="77777777" w:rsidR="00ED31D2"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Експерти</w:t>
      </w:r>
      <w:r w:rsidR="00F06B15">
        <w:rPr>
          <w:rFonts w:ascii="Times New Roman" w:hAnsi="Times New Roman"/>
          <w:sz w:val="28"/>
          <w:szCs w:val="28"/>
        </w:rPr>
        <w:t xml:space="preserve"> </w:t>
      </w:r>
      <w:r w:rsidR="00F06B15" w:rsidRPr="00DD0640">
        <w:rPr>
          <w:rFonts w:ascii="Times New Roman" w:hAnsi="Times New Roman"/>
          <w:sz w:val="28"/>
          <w:szCs w:val="28"/>
        </w:rPr>
        <w:t xml:space="preserve">ГО </w:t>
      </w:r>
      <w:r w:rsidR="00F06B15">
        <w:rPr>
          <w:rFonts w:ascii="Times New Roman" w:hAnsi="Times New Roman"/>
          <w:sz w:val="28"/>
          <w:szCs w:val="28"/>
        </w:rPr>
        <w:t>«</w:t>
      </w:r>
      <w:r w:rsidR="00F06B15" w:rsidRPr="00DD0640">
        <w:rPr>
          <w:rFonts w:ascii="Times New Roman" w:hAnsi="Times New Roman"/>
          <w:sz w:val="28"/>
          <w:szCs w:val="28"/>
        </w:rPr>
        <w:t xml:space="preserve">Рівненський центр </w:t>
      </w:r>
      <w:r w:rsidR="00F06B15">
        <w:rPr>
          <w:rFonts w:ascii="Times New Roman" w:hAnsi="Times New Roman"/>
          <w:sz w:val="28"/>
          <w:szCs w:val="28"/>
        </w:rPr>
        <w:t>«</w:t>
      </w:r>
      <w:r w:rsidR="00F06B15" w:rsidRPr="00DD0640">
        <w:rPr>
          <w:rFonts w:ascii="Times New Roman" w:hAnsi="Times New Roman"/>
          <w:sz w:val="28"/>
          <w:szCs w:val="28"/>
        </w:rPr>
        <w:t>Соціальне партнерство</w:t>
      </w:r>
      <w:r w:rsidR="00F06B15">
        <w:rPr>
          <w:rFonts w:ascii="Times New Roman" w:hAnsi="Times New Roman"/>
          <w:sz w:val="28"/>
          <w:szCs w:val="28"/>
        </w:rPr>
        <w:t>»</w:t>
      </w:r>
      <w:r w:rsidRPr="00430E70">
        <w:rPr>
          <w:rFonts w:ascii="Times New Roman" w:hAnsi="Times New Roman"/>
          <w:sz w:val="28"/>
          <w:szCs w:val="28"/>
        </w:rPr>
        <w:t xml:space="preserve">, залучені до написання Програми, також проаналізували рішення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її виконавчого комітету, розпорядження міського голови</w:t>
      </w:r>
      <w:r w:rsidR="00C45214" w:rsidRPr="00430E70">
        <w:rPr>
          <w:rFonts w:ascii="Times New Roman" w:hAnsi="Times New Roman"/>
          <w:sz w:val="28"/>
          <w:szCs w:val="28"/>
        </w:rPr>
        <w:t xml:space="preserve"> </w:t>
      </w:r>
      <w:r w:rsidRPr="00430E70">
        <w:rPr>
          <w:rFonts w:ascii="Times New Roman" w:hAnsi="Times New Roman"/>
          <w:sz w:val="28"/>
          <w:szCs w:val="28"/>
        </w:rPr>
        <w:t>за період 202</w:t>
      </w:r>
      <w:r w:rsidR="00C45214" w:rsidRPr="00430E70">
        <w:rPr>
          <w:rFonts w:ascii="Times New Roman" w:hAnsi="Times New Roman"/>
          <w:sz w:val="28"/>
          <w:szCs w:val="28"/>
        </w:rPr>
        <w:t>1</w:t>
      </w:r>
      <w:r w:rsidRPr="00430E70">
        <w:rPr>
          <w:rFonts w:ascii="Times New Roman" w:hAnsi="Times New Roman"/>
          <w:sz w:val="28"/>
          <w:szCs w:val="28"/>
        </w:rPr>
        <w:t>-202</w:t>
      </w:r>
      <w:r w:rsidR="00E236A7">
        <w:rPr>
          <w:rFonts w:ascii="Times New Roman" w:hAnsi="Times New Roman"/>
          <w:sz w:val="28"/>
          <w:szCs w:val="28"/>
        </w:rPr>
        <w:t>3</w:t>
      </w:r>
      <w:r w:rsidRPr="00430E70">
        <w:rPr>
          <w:rFonts w:ascii="Times New Roman" w:hAnsi="Times New Roman"/>
          <w:sz w:val="28"/>
          <w:szCs w:val="28"/>
        </w:rPr>
        <w:t xml:space="preserve"> рок</w:t>
      </w:r>
      <w:r w:rsidR="00C45214" w:rsidRPr="00430E70">
        <w:rPr>
          <w:rFonts w:ascii="Times New Roman" w:hAnsi="Times New Roman"/>
          <w:sz w:val="28"/>
          <w:szCs w:val="28"/>
        </w:rPr>
        <w:t>ів</w:t>
      </w:r>
      <w:r w:rsidRPr="00430E70">
        <w:rPr>
          <w:rFonts w:ascii="Times New Roman" w:hAnsi="Times New Roman"/>
          <w:sz w:val="28"/>
          <w:szCs w:val="28"/>
        </w:rPr>
        <w:t>,</w:t>
      </w:r>
      <w:r w:rsidR="00C45214" w:rsidRPr="00430E70">
        <w:rPr>
          <w:rFonts w:ascii="Times New Roman" w:hAnsi="Times New Roman"/>
          <w:sz w:val="28"/>
          <w:szCs w:val="28"/>
        </w:rPr>
        <w:t xml:space="preserve"> публічні закупівлі</w:t>
      </w:r>
      <w:r w:rsidR="00F06B15">
        <w:rPr>
          <w:rFonts w:ascii="Times New Roman" w:hAnsi="Times New Roman"/>
          <w:sz w:val="28"/>
          <w:szCs w:val="28"/>
        </w:rPr>
        <w:t xml:space="preserve"> за аналогічний період</w:t>
      </w:r>
      <w:r w:rsidR="00727014" w:rsidRPr="00430E70">
        <w:rPr>
          <w:rFonts w:ascii="Times New Roman" w:hAnsi="Times New Roman"/>
          <w:sz w:val="28"/>
          <w:szCs w:val="28"/>
        </w:rPr>
        <w:t>, електронні аукціони з оренди та приватизації</w:t>
      </w:r>
      <w:r w:rsidR="00C45214" w:rsidRPr="00430E70">
        <w:rPr>
          <w:rFonts w:ascii="Times New Roman" w:hAnsi="Times New Roman"/>
          <w:sz w:val="28"/>
          <w:szCs w:val="28"/>
        </w:rPr>
        <w:t xml:space="preserve"> </w:t>
      </w:r>
      <w:r w:rsidR="00E236A7" w:rsidRPr="00E236A7">
        <w:rPr>
          <w:rFonts w:ascii="Times New Roman" w:hAnsi="Times New Roman"/>
          <w:sz w:val="28"/>
          <w:szCs w:val="28"/>
        </w:rPr>
        <w:t>Ковельськ</w:t>
      </w:r>
      <w:r w:rsidR="00E236A7">
        <w:rPr>
          <w:rFonts w:ascii="Times New Roman" w:hAnsi="Times New Roman"/>
          <w:sz w:val="28"/>
          <w:szCs w:val="28"/>
        </w:rPr>
        <w:t xml:space="preserve">ої </w:t>
      </w:r>
      <w:r w:rsidR="00C45214" w:rsidRPr="00430E70">
        <w:rPr>
          <w:rFonts w:ascii="Times New Roman" w:hAnsi="Times New Roman"/>
          <w:sz w:val="28"/>
          <w:szCs w:val="28"/>
        </w:rPr>
        <w:t>міської ради,</w:t>
      </w:r>
      <w:r w:rsidRPr="00430E70">
        <w:rPr>
          <w:rFonts w:ascii="Times New Roman" w:hAnsi="Times New Roman"/>
          <w:sz w:val="28"/>
          <w:szCs w:val="28"/>
        </w:rPr>
        <w:t xml:space="preserve"> </w:t>
      </w:r>
      <w:r w:rsidR="00C45214" w:rsidRPr="00430E70">
        <w:rPr>
          <w:rFonts w:ascii="Times New Roman" w:hAnsi="Times New Roman"/>
          <w:sz w:val="28"/>
          <w:szCs w:val="28"/>
        </w:rPr>
        <w:t>здійснили моніторинг веб-сайту міської ради та інших виконавчих органів</w:t>
      </w:r>
      <w:r w:rsidR="00F06B15">
        <w:rPr>
          <w:rFonts w:ascii="Times New Roman" w:hAnsi="Times New Roman"/>
          <w:sz w:val="28"/>
          <w:szCs w:val="28"/>
        </w:rPr>
        <w:t>, переглянули іншу інформацію з відкритих джерел</w:t>
      </w:r>
      <w:r w:rsidR="00C45214" w:rsidRPr="00430E70">
        <w:rPr>
          <w:rFonts w:ascii="Times New Roman" w:hAnsi="Times New Roman"/>
          <w:sz w:val="28"/>
          <w:szCs w:val="28"/>
        </w:rPr>
        <w:t>. В ході вказаної діяльності було виявлено</w:t>
      </w:r>
      <w:r w:rsidRPr="00430E70">
        <w:rPr>
          <w:rFonts w:ascii="Times New Roman" w:hAnsi="Times New Roman"/>
          <w:sz w:val="28"/>
          <w:szCs w:val="28"/>
        </w:rPr>
        <w:t xml:space="preserve"> вразливі до корупції </w:t>
      </w:r>
      <w:r w:rsidR="00F06B15">
        <w:rPr>
          <w:rFonts w:ascii="Times New Roman" w:hAnsi="Times New Roman"/>
          <w:sz w:val="28"/>
          <w:szCs w:val="28"/>
        </w:rPr>
        <w:t>сфери:</w:t>
      </w:r>
      <w:r w:rsidR="00C45214" w:rsidRPr="00430E70">
        <w:rPr>
          <w:rFonts w:ascii="Times New Roman" w:hAnsi="Times New Roman"/>
          <w:sz w:val="28"/>
          <w:szCs w:val="28"/>
        </w:rPr>
        <w:t xml:space="preserve"> наприклад, </w:t>
      </w:r>
      <w:r w:rsidR="00F06B15">
        <w:rPr>
          <w:rFonts w:ascii="Times New Roman" w:hAnsi="Times New Roman"/>
          <w:sz w:val="28"/>
          <w:szCs w:val="28"/>
        </w:rPr>
        <w:t>публічні закупівлі, відносини з управління комунальним майном та землею, забезпечення відкритості та прозорості влади, антикорупційна діяльність тощо.</w:t>
      </w:r>
    </w:p>
    <w:p w14:paraId="032DE930" w14:textId="77777777" w:rsidR="001861B8" w:rsidRPr="00430E70" w:rsidRDefault="00C45214"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Оцінювання корупційних ризиків здійснювалося за критеріями ймовірності виникнення ідентифікованих корупційних ризиків та наслідків вчинення корупційного правопорушення чи правопорушення, пов’язаного з корупцією</w:t>
      </w:r>
      <w:r w:rsidR="001861B8" w:rsidRPr="00430E70">
        <w:rPr>
          <w:rFonts w:ascii="Times New Roman" w:hAnsi="Times New Roman"/>
          <w:sz w:val="28"/>
          <w:szCs w:val="28"/>
        </w:rPr>
        <w:t>.</w:t>
      </w:r>
    </w:p>
    <w:p w14:paraId="13577E61" w14:textId="77777777" w:rsidR="00872285" w:rsidRDefault="00872285" w:rsidP="001861B8">
      <w:pPr>
        <w:spacing w:after="0" w:line="240" w:lineRule="auto"/>
        <w:ind w:firstLine="567"/>
        <w:jc w:val="both"/>
        <w:rPr>
          <w:rFonts w:ascii="Times New Roman" w:hAnsi="Times New Roman"/>
          <w:sz w:val="28"/>
          <w:szCs w:val="32"/>
        </w:rPr>
      </w:pPr>
      <w:r w:rsidRPr="00430E70">
        <w:rPr>
          <w:rFonts w:ascii="Times New Roman" w:hAnsi="Times New Roman"/>
          <w:sz w:val="28"/>
          <w:szCs w:val="32"/>
        </w:rPr>
        <w:t>Заходи щодо усунення виявлених корупційних ризиків полягають у визначенні можливих механізмів виявлення та запобігання корупційним ризикам, містять пропозиції щодо шляхів їх реалізації та спрямовані на усунення або мінімізацію причин виникнення корупційних ризиків</w:t>
      </w:r>
      <w:r w:rsidR="002154BC" w:rsidRPr="00430E70">
        <w:rPr>
          <w:rFonts w:ascii="Times New Roman" w:hAnsi="Times New Roman"/>
          <w:sz w:val="28"/>
          <w:szCs w:val="32"/>
        </w:rPr>
        <w:t xml:space="preserve"> в діяльності </w:t>
      </w:r>
      <w:r w:rsidR="00E236A7">
        <w:rPr>
          <w:rFonts w:ascii="Times New Roman" w:hAnsi="Times New Roman"/>
          <w:sz w:val="28"/>
          <w:szCs w:val="32"/>
        </w:rPr>
        <w:t>Ковельської</w:t>
      </w:r>
      <w:r w:rsidR="004B567C" w:rsidRPr="00430E70">
        <w:rPr>
          <w:rFonts w:ascii="Times New Roman" w:hAnsi="Times New Roman"/>
          <w:sz w:val="28"/>
          <w:szCs w:val="32"/>
        </w:rPr>
        <w:t xml:space="preserve"> </w:t>
      </w:r>
      <w:r w:rsidR="002154BC" w:rsidRPr="00430E70">
        <w:rPr>
          <w:rFonts w:ascii="Times New Roman" w:hAnsi="Times New Roman"/>
          <w:sz w:val="28"/>
          <w:szCs w:val="32"/>
        </w:rPr>
        <w:t>міської ради</w:t>
      </w:r>
      <w:r w:rsidRPr="00430E70">
        <w:rPr>
          <w:rFonts w:ascii="Times New Roman" w:hAnsi="Times New Roman"/>
          <w:sz w:val="28"/>
          <w:szCs w:val="32"/>
        </w:rPr>
        <w:t>.</w:t>
      </w:r>
    </w:p>
    <w:p w14:paraId="1E97FB9A" w14:textId="77777777" w:rsidR="007544BE" w:rsidRPr="00430E70" w:rsidRDefault="007544BE" w:rsidP="001861B8">
      <w:pPr>
        <w:spacing w:after="0" w:line="240" w:lineRule="auto"/>
        <w:ind w:firstLine="567"/>
        <w:jc w:val="both"/>
        <w:rPr>
          <w:rFonts w:ascii="Times New Roman" w:hAnsi="Times New Roman"/>
          <w:sz w:val="28"/>
          <w:szCs w:val="32"/>
        </w:rPr>
      </w:pPr>
      <w:r w:rsidRPr="007544BE">
        <w:rPr>
          <w:rFonts w:ascii="Times New Roman" w:hAnsi="Times New Roman"/>
          <w:sz w:val="28"/>
          <w:szCs w:val="32"/>
        </w:rPr>
        <w:t>За результатами узагальнення отриманої інформації та пропозицій опитаних осіб, експертами здійснена ідентифікація, аналіз, визначення рівнів корупційних ризиків та заходів впливу для їх зменшення. Для кожного заходу впливу на корупційний ризик визначені виконавці таких заходів, строк (термін) та індикатор його виконання.</w:t>
      </w:r>
    </w:p>
    <w:p w14:paraId="479BFB71" w14:textId="77777777" w:rsidR="00905B9F" w:rsidRPr="00430E70" w:rsidRDefault="00905B9F" w:rsidP="001861B8">
      <w:pPr>
        <w:spacing w:after="0" w:line="240" w:lineRule="auto"/>
        <w:ind w:firstLine="567"/>
        <w:jc w:val="both"/>
        <w:rPr>
          <w:rFonts w:ascii="Times New Roman" w:hAnsi="Times New Roman"/>
          <w:sz w:val="28"/>
          <w:szCs w:val="32"/>
        </w:rPr>
      </w:pPr>
      <w:r w:rsidRPr="00430E70">
        <w:rPr>
          <w:rFonts w:ascii="Times New Roman" w:hAnsi="Times New Roman"/>
          <w:sz w:val="28"/>
          <w:szCs w:val="32"/>
        </w:rPr>
        <w:lastRenderedPageBreak/>
        <w:t xml:space="preserve">Важливим у </w:t>
      </w:r>
      <w:r w:rsidR="004A7B30" w:rsidRPr="00430E70">
        <w:rPr>
          <w:rFonts w:ascii="Times New Roman" w:hAnsi="Times New Roman"/>
          <w:sz w:val="28"/>
          <w:szCs w:val="32"/>
        </w:rPr>
        <w:t xml:space="preserve">наведених нижче </w:t>
      </w:r>
      <w:r w:rsidRPr="00430E70">
        <w:rPr>
          <w:rFonts w:ascii="Times New Roman" w:hAnsi="Times New Roman"/>
          <w:sz w:val="28"/>
          <w:szCs w:val="32"/>
        </w:rPr>
        <w:t xml:space="preserve">заходах щодо усунення виявлених корупційних ризиків є те, що вони </w:t>
      </w:r>
      <w:r w:rsidRPr="00320486">
        <w:rPr>
          <w:rFonts w:ascii="Times New Roman" w:hAnsi="Times New Roman"/>
          <w:sz w:val="28"/>
          <w:szCs w:val="32"/>
        </w:rPr>
        <w:t>не потребують виділення додаткових ресурсів (м</w:t>
      </w:r>
      <w:r w:rsidR="00CA08CE" w:rsidRPr="00320486">
        <w:rPr>
          <w:rFonts w:ascii="Times New Roman" w:hAnsi="Times New Roman"/>
          <w:sz w:val="28"/>
          <w:szCs w:val="32"/>
        </w:rPr>
        <w:t>атеріальних, фінансових</w:t>
      </w:r>
      <w:r w:rsidR="006C7678" w:rsidRPr="00320486">
        <w:rPr>
          <w:rFonts w:ascii="Times New Roman" w:hAnsi="Times New Roman"/>
          <w:sz w:val="28"/>
          <w:szCs w:val="32"/>
        </w:rPr>
        <w:t>, кадрових тощо).</w:t>
      </w:r>
    </w:p>
    <w:p w14:paraId="4609F63E" w14:textId="77777777" w:rsidR="001861B8" w:rsidRPr="00430E70" w:rsidRDefault="001861B8" w:rsidP="001861B8">
      <w:pPr>
        <w:spacing w:after="0" w:line="240" w:lineRule="auto"/>
        <w:jc w:val="center"/>
        <w:rPr>
          <w:rFonts w:ascii="Times New Roman" w:hAnsi="Times New Roman"/>
          <w:b/>
          <w:bCs/>
          <w:sz w:val="28"/>
          <w:szCs w:val="28"/>
          <w:lang w:val="ru-RU"/>
        </w:rPr>
      </w:pPr>
    </w:p>
    <w:p w14:paraId="07387A59" w14:textId="77777777" w:rsidR="00872285" w:rsidRPr="00430E70" w:rsidRDefault="00FF004D" w:rsidP="001861B8">
      <w:pPr>
        <w:spacing w:after="0" w:line="240" w:lineRule="auto"/>
        <w:jc w:val="center"/>
        <w:rPr>
          <w:rFonts w:ascii="Times New Roman" w:hAnsi="Times New Roman"/>
          <w:b/>
          <w:bCs/>
          <w:sz w:val="28"/>
          <w:szCs w:val="28"/>
        </w:rPr>
      </w:pPr>
      <w:r w:rsidRPr="00430E70">
        <w:rPr>
          <w:rFonts w:ascii="Times New Roman" w:hAnsi="Times New Roman"/>
          <w:b/>
          <w:bCs/>
          <w:sz w:val="28"/>
          <w:szCs w:val="28"/>
          <w:lang w:val="en-US"/>
        </w:rPr>
        <w:t>I</w:t>
      </w:r>
      <w:r w:rsidR="00F06B15">
        <w:rPr>
          <w:rFonts w:ascii="Times New Roman" w:hAnsi="Times New Roman"/>
          <w:b/>
          <w:bCs/>
          <w:sz w:val="28"/>
          <w:szCs w:val="28"/>
        </w:rPr>
        <w:t>ІІ</w:t>
      </w:r>
      <w:r w:rsidRPr="00430E70">
        <w:rPr>
          <w:rFonts w:ascii="Times New Roman" w:hAnsi="Times New Roman"/>
          <w:b/>
          <w:bCs/>
          <w:sz w:val="28"/>
          <w:szCs w:val="28"/>
        </w:rPr>
        <w:t xml:space="preserve">. НАВЧАЛЬНІ ЗАХОДИ </w:t>
      </w:r>
    </w:p>
    <w:p w14:paraId="1CBA694C" w14:textId="77777777" w:rsidR="00FF004D" w:rsidRPr="00430E70" w:rsidRDefault="00FF004D" w:rsidP="001861B8">
      <w:pPr>
        <w:spacing w:after="0" w:line="240" w:lineRule="auto"/>
        <w:ind w:left="567" w:firstLine="567"/>
        <w:jc w:val="both"/>
        <w:rPr>
          <w:rFonts w:ascii="Times New Roman" w:hAnsi="Times New Roman"/>
          <w:b/>
          <w:bCs/>
          <w:sz w:val="28"/>
          <w:szCs w:val="28"/>
        </w:rPr>
      </w:pPr>
    </w:p>
    <w:p w14:paraId="36664E98" w14:textId="77777777" w:rsidR="004B567C" w:rsidRPr="00430E70" w:rsidRDefault="004B567C" w:rsidP="001861B8">
      <w:pPr>
        <w:spacing w:after="0" w:line="240" w:lineRule="auto"/>
        <w:ind w:firstLine="567"/>
        <w:jc w:val="both"/>
        <w:rPr>
          <w:rFonts w:ascii="Times New Roman" w:hAnsi="Times New Roman"/>
          <w:bCs/>
          <w:sz w:val="28"/>
          <w:szCs w:val="28"/>
        </w:rPr>
      </w:pPr>
      <w:r w:rsidRPr="00430E70">
        <w:rPr>
          <w:rFonts w:ascii="Times New Roman" w:hAnsi="Times New Roman"/>
          <w:bCs/>
          <w:sz w:val="28"/>
          <w:szCs w:val="28"/>
        </w:rPr>
        <w:t>Важливим фактором, який впливає на виконання завдань із усунення (мінімізації) проявів корупції</w:t>
      </w:r>
      <w:r w:rsidR="006C7678" w:rsidRPr="00430E70">
        <w:rPr>
          <w:rFonts w:ascii="Times New Roman" w:hAnsi="Times New Roman"/>
          <w:bCs/>
          <w:sz w:val="28"/>
          <w:szCs w:val="28"/>
        </w:rPr>
        <w:t>,</w:t>
      </w:r>
      <w:r w:rsidRPr="00430E70">
        <w:rPr>
          <w:rFonts w:ascii="Times New Roman" w:hAnsi="Times New Roman"/>
          <w:bCs/>
          <w:sz w:val="28"/>
          <w:szCs w:val="28"/>
        </w:rPr>
        <w:t xml:space="preserve"> є забезпечення належного рівня знань антикорупційного законодавства </w:t>
      </w:r>
      <w:r w:rsidRPr="00430E70">
        <w:rPr>
          <w:rFonts w:ascii="Times New Roman" w:hAnsi="Times New Roman"/>
          <w:sz w:val="28"/>
          <w:szCs w:val="28"/>
        </w:rPr>
        <w:t xml:space="preserve">міським головою, депутатами </w:t>
      </w:r>
      <w:r w:rsidR="00E236A7" w:rsidRPr="00E236A7">
        <w:rPr>
          <w:rFonts w:ascii="Times New Roman" w:hAnsi="Times New Roman"/>
          <w:sz w:val="28"/>
          <w:szCs w:val="28"/>
        </w:rPr>
        <w:t>Ковельськ</w:t>
      </w:r>
      <w:r w:rsidR="00E236A7">
        <w:rPr>
          <w:rFonts w:ascii="Times New Roman" w:hAnsi="Times New Roman"/>
          <w:sz w:val="28"/>
          <w:szCs w:val="28"/>
        </w:rPr>
        <w:t xml:space="preserve">ої </w:t>
      </w:r>
      <w:r w:rsidRPr="00430E70">
        <w:rPr>
          <w:rFonts w:ascii="Times New Roman" w:hAnsi="Times New Roman"/>
          <w:sz w:val="28"/>
          <w:szCs w:val="28"/>
        </w:rPr>
        <w:t>міської ради, членами виконавчого комітету, посадовими особами виконавчих органів міської ради, керівниками підприємств, закладів, установ комунальної власності, а також, що не м</w:t>
      </w:r>
      <w:r w:rsidR="00F41AB3" w:rsidRPr="00430E70">
        <w:rPr>
          <w:rFonts w:ascii="Times New Roman" w:hAnsi="Times New Roman"/>
          <w:sz w:val="28"/>
          <w:szCs w:val="28"/>
        </w:rPr>
        <w:t>енш</w:t>
      </w:r>
      <w:r w:rsidRPr="00430E70">
        <w:rPr>
          <w:rFonts w:ascii="Times New Roman" w:hAnsi="Times New Roman"/>
          <w:sz w:val="28"/>
          <w:szCs w:val="28"/>
        </w:rPr>
        <w:t xml:space="preserve"> важливо</w:t>
      </w:r>
      <w:r w:rsidR="00F41AB3" w:rsidRPr="00430E70">
        <w:rPr>
          <w:rFonts w:ascii="Times New Roman" w:hAnsi="Times New Roman"/>
          <w:sz w:val="28"/>
          <w:szCs w:val="28"/>
        </w:rPr>
        <w:t xml:space="preserve"> –</w:t>
      </w:r>
      <w:r w:rsidRPr="00430E70">
        <w:rPr>
          <w:rFonts w:ascii="Times New Roman" w:hAnsi="Times New Roman"/>
          <w:sz w:val="28"/>
          <w:szCs w:val="28"/>
        </w:rPr>
        <w:t xml:space="preserve"> місцевими жителями.</w:t>
      </w:r>
    </w:p>
    <w:p w14:paraId="0DE1E9B9" w14:textId="77777777" w:rsidR="004B567C" w:rsidRPr="00430E70" w:rsidRDefault="005A2510" w:rsidP="001861B8">
      <w:pPr>
        <w:spacing w:after="0" w:line="240" w:lineRule="auto"/>
        <w:ind w:firstLine="567"/>
        <w:jc w:val="both"/>
        <w:rPr>
          <w:rFonts w:ascii="Times New Roman" w:hAnsi="Times New Roman"/>
          <w:bCs/>
          <w:sz w:val="28"/>
          <w:szCs w:val="28"/>
        </w:rPr>
      </w:pPr>
      <w:r w:rsidRPr="00430E70">
        <w:rPr>
          <w:rFonts w:ascii="Times New Roman" w:hAnsi="Times New Roman"/>
          <w:bCs/>
          <w:sz w:val="28"/>
          <w:szCs w:val="28"/>
        </w:rPr>
        <w:t>Підвищення рівня знань антикорупційних практик – ц</w:t>
      </w:r>
      <w:r w:rsidR="004B567C" w:rsidRPr="00430E70">
        <w:rPr>
          <w:rFonts w:ascii="Times New Roman" w:hAnsi="Times New Roman"/>
          <w:bCs/>
          <w:sz w:val="28"/>
          <w:szCs w:val="28"/>
        </w:rPr>
        <w:t xml:space="preserve">е не лише ефективний </w:t>
      </w:r>
      <w:r w:rsidRPr="00430E70">
        <w:rPr>
          <w:rFonts w:ascii="Times New Roman" w:hAnsi="Times New Roman"/>
          <w:bCs/>
          <w:sz w:val="28"/>
          <w:szCs w:val="28"/>
        </w:rPr>
        <w:t>засіб</w:t>
      </w:r>
      <w:r w:rsidR="004B567C" w:rsidRPr="00430E70">
        <w:rPr>
          <w:rFonts w:ascii="Times New Roman" w:hAnsi="Times New Roman"/>
          <w:bCs/>
          <w:sz w:val="28"/>
          <w:szCs w:val="28"/>
        </w:rPr>
        <w:t xml:space="preserve"> </w:t>
      </w:r>
      <w:r w:rsidRPr="00430E70">
        <w:rPr>
          <w:rFonts w:ascii="Times New Roman" w:hAnsi="Times New Roman"/>
          <w:bCs/>
          <w:sz w:val="28"/>
          <w:szCs w:val="28"/>
        </w:rPr>
        <w:t>дії антикорупційних механізмів, але один із важливих способів для підвищення</w:t>
      </w:r>
      <w:r w:rsidR="004B567C" w:rsidRPr="00430E70">
        <w:rPr>
          <w:rFonts w:ascii="Times New Roman" w:hAnsi="Times New Roman"/>
          <w:bCs/>
          <w:sz w:val="28"/>
          <w:szCs w:val="28"/>
        </w:rPr>
        <w:t xml:space="preserve"> правової </w:t>
      </w:r>
      <w:r w:rsidRPr="00430E70">
        <w:rPr>
          <w:rFonts w:ascii="Times New Roman" w:hAnsi="Times New Roman"/>
          <w:bCs/>
          <w:sz w:val="28"/>
          <w:szCs w:val="28"/>
        </w:rPr>
        <w:t xml:space="preserve">свідомості та </w:t>
      </w:r>
      <w:r w:rsidR="004B567C" w:rsidRPr="00430E70">
        <w:rPr>
          <w:rFonts w:ascii="Times New Roman" w:hAnsi="Times New Roman"/>
          <w:bCs/>
          <w:sz w:val="28"/>
          <w:szCs w:val="28"/>
        </w:rPr>
        <w:t xml:space="preserve">обізнаності </w:t>
      </w:r>
      <w:r w:rsidRPr="00430E70">
        <w:rPr>
          <w:rFonts w:ascii="Times New Roman" w:hAnsi="Times New Roman"/>
          <w:bCs/>
          <w:sz w:val="28"/>
          <w:szCs w:val="28"/>
        </w:rPr>
        <w:t>громадян. Адже в такому разі зменшуються</w:t>
      </w:r>
      <w:r w:rsidR="004B567C" w:rsidRPr="00430E70">
        <w:rPr>
          <w:rFonts w:ascii="Times New Roman" w:hAnsi="Times New Roman"/>
          <w:bCs/>
          <w:sz w:val="28"/>
          <w:szCs w:val="28"/>
        </w:rPr>
        <w:t xml:space="preserve"> ризик</w:t>
      </w:r>
      <w:r w:rsidRPr="00430E70">
        <w:rPr>
          <w:rFonts w:ascii="Times New Roman" w:hAnsi="Times New Roman"/>
          <w:bCs/>
          <w:sz w:val="28"/>
          <w:szCs w:val="28"/>
        </w:rPr>
        <w:t>и</w:t>
      </w:r>
      <w:r w:rsidR="004B567C" w:rsidRPr="00430E70">
        <w:rPr>
          <w:rFonts w:ascii="Times New Roman" w:hAnsi="Times New Roman"/>
          <w:bCs/>
          <w:sz w:val="28"/>
          <w:szCs w:val="28"/>
        </w:rPr>
        <w:t xml:space="preserve"> порушення їхніх основних прав і свобод</w:t>
      </w:r>
      <w:r w:rsidRPr="00430E70">
        <w:rPr>
          <w:rFonts w:ascii="Times New Roman" w:hAnsi="Times New Roman"/>
          <w:bCs/>
          <w:sz w:val="28"/>
          <w:szCs w:val="28"/>
        </w:rPr>
        <w:t>,</w:t>
      </w:r>
      <w:r w:rsidR="004B567C" w:rsidRPr="00430E70">
        <w:rPr>
          <w:rFonts w:ascii="Times New Roman" w:hAnsi="Times New Roman"/>
          <w:bCs/>
          <w:sz w:val="28"/>
          <w:szCs w:val="28"/>
        </w:rPr>
        <w:t xml:space="preserve"> у населення </w:t>
      </w:r>
      <w:r w:rsidRPr="00430E70">
        <w:rPr>
          <w:rFonts w:ascii="Times New Roman" w:hAnsi="Times New Roman"/>
          <w:bCs/>
          <w:sz w:val="28"/>
          <w:szCs w:val="28"/>
        </w:rPr>
        <w:t xml:space="preserve">формується </w:t>
      </w:r>
      <w:r w:rsidR="004B567C" w:rsidRPr="00430E70">
        <w:rPr>
          <w:rFonts w:ascii="Times New Roman" w:hAnsi="Times New Roman"/>
          <w:bCs/>
          <w:sz w:val="28"/>
          <w:szCs w:val="28"/>
        </w:rPr>
        <w:t>нетерпим</w:t>
      </w:r>
      <w:r w:rsidRPr="00430E70">
        <w:rPr>
          <w:rFonts w:ascii="Times New Roman" w:hAnsi="Times New Roman"/>
          <w:bCs/>
          <w:sz w:val="28"/>
          <w:szCs w:val="28"/>
        </w:rPr>
        <w:t>е</w:t>
      </w:r>
      <w:r w:rsidR="004B567C" w:rsidRPr="00430E70">
        <w:rPr>
          <w:rFonts w:ascii="Times New Roman" w:hAnsi="Times New Roman"/>
          <w:bCs/>
          <w:sz w:val="28"/>
          <w:szCs w:val="28"/>
        </w:rPr>
        <w:t xml:space="preserve"> ставлення до проявів корупції. </w:t>
      </w:r>
    </w:p>
    <w:p w14:paraId="2ED02324" w14:textId="77777777" w:rsidR="00905B9F" w:rsidRPr="00430E70" w:rsidRDefault="007544BE" w:rsidP="007544BE">
      <w:pPr>
        <w:pStyle w:val="a6"/>
        <w:ind w:firstLine="567"/>
        <w:jc w:val="both"/>
        <w:rPr>
          <w:rFonts w:ascii="Times New Roman" w:hAnsi="Times New Roman"/>
          <w:sz w:val="28"/>
          <w:szCs w:val="28"/>
        </w:rPr>
      </w:pPr>
      <w:r>
        <w:rPr>
          <w:rFonts w:ascii="Times New Roman" w:hAnsi="Times New Roman"/>
          <w:sz w:val="28"/>
          <w:szCs w:val="28"/>
        </w:rPr>
        <w:t>З</w:t>
      </w:r>
      <w:r w:rsidR="004B567C" w:rsidRPr="00430E70">
        <w:rPr>
          <w:rFonts w:ascii="Times New Roman" w:hAnsi="Times New Roman"/>
          <w:sz w:val="28"/>
          <w:szCs w:val="28"/>
        </w:rPr>
        <w:t xml:space="preserve"> метою забезпечення проведення серед </w:t>
      </w:r>
      <w:r w:rsidR="009C411B" w:rsidRPr="00430E70">
        <w:rPr>
          <w:rFonts w:ascii="Times New Roman" w:hAnsi="Times New Roman"/>
          <w:sz w:val="28"/>
          <w:szCs w:val="28"/>
        </w:rPr>
        <w:t>суб’єктів</w:t>
      </w:r>
      <w:r w:rsidR="004B567C" w:rsidRPr="00430E70">
        <w:rPr>
          <w:rFonts w:ascii="Times New Roman" w:hAnsi="Times New Roman"/>
          <w:sz w:val="28"/>
          <w:szCs w:val="28"/>
        </w:rPr>
        <w:t xml:space="preserve"> Антикорупційної програми </w:t>
      </w:r>
      <w:r w:rsidR="006C7678" w:rsidRPr="00430E70">
        <w:rPr>
          <w:rFonts w:ascii="Times New Roman" w:hAnsi="Times New Roman"/>
          <w:sz w:val="28"/>
          <w:szCs w:val="28"/>
        </w:rPr>
        <w:t xml:space="preserve">навчальної, </w:t>
      </w:r>
      <w:r w:rsidR="004B567C" w:rsidRPr="00430E70">
        <w:rPr>
          <w:rFonts w:ascii="Times New Roman" w:hAnsi="Times New Roman"/>
          <w:sz w:val="28"/>
          <w:szCs w:val="28"/>
        </w:rPr>
        <w:t xml:space="preserve">організаційної та роз’яснювальної роботи з питань запобігання, </w:t>
      </w:r>
      <w:r w:rsidR="00303761" w:rsidRPr="00430E70">
        <w:rPr>
          <w:rFonts w:ascii="Times New Roman" w:hAnsi="Times New Roman"/>
          <w:sz w:val="28"/>
          <w:szCs w:val="28"/>
        </w:rPr>
        <w:t xml:space="preserve">виявлення та протидії корупції </w:t>
      </w:r>
      <w:r w:rsidR="005F359E" w:rsidRPr="00430E70">
        <w:rPr>
          <w:rFonts w:ascii="Times New Roman" w:hAnsi="Times New Roman"/>
          <w:sz w:val="28"/>
          <w:szCs w:val="28"/>
        </w:rPr>
        <w:t xml:space="preserve">в рамках виконання програми </w:t>
      </w:r>
      <w:r w:rsidR="00303761" w:rsidRPr="00430E70">
        <w:rPr>
          <w:rFonts w:ascii="Times New Roman" w:hAnsi="Times New Roman"/>
          <w:sz w:val="28"/>
          <w:szCs w:val="28"/>
        </w:rPr>
        <w:t>планується</w:t>
      </w:r>
      <w:r>
        <w:rPr>
          <w:rFonts w:ascii="Times New Roman" w:hAnsi="Times New Roman"/>
          <w:sz w:val="28"/>
          <w:szCs w:val="28"/>
        </w:rPr>
        <w:t xml:space="preserve"> </w:t>
      </w:r>
      <w:r w:rsidR="00303761" w:rsidRPr="00430E70">
        <w:rPr>
          <w:rFonts w:ascii="Times New Roman" w:hAnsi="Times New Roman"/>
          <w:sz w:val="28"/>
          <w:szCs w:val="28"/>
        </w:rPr>
        <w:t>у</w:t>
      </w:r>
      <w:r w:rsidR="004B567C" w:rsidRPr="00430E70">
        <w:rPr>
          <w:rFonts w:ascii="Times New Roman" w:hAnsi="Times New Roman"/>
          <w:sz w:val="28"/>
          <w:szCs w:val="28"/>
        </w:rPr>
        <w:t xml:space="preserve">часть </w:t>
      </w:r>
      <w:r w:rsidR="00303761" w:rsidRPr="00430E70">
        <w:rPr>
          <w:rFonts w:ascii="Times New Roman" w:hAnsi="Times New Roman"/>
          <w:sz w:val="28"/>
          <w:szCs w:val="28"/>
        </w:rPr>
        <w:t>суб’єктів</w:t>
      </w:r>
      <w:r w:rsidR="004B567C" w:rsidRPr="00430E70">
        <w:rPr>
          <w:rFonts w:ascii="Times New Roman" w:hAnsi="Times New Roman"/>
          <w:sz w:val="28"/>
          <w:szCs w:val="28"/>
        </w:rPr>
        <w:t xml:space="preserve"> у круглих столах, семінарах, інших навчальних заходах у сфері запобігання корупції, що організовуватимуться, Національним агентством з питань запобігання корупції, іншими державними та недержавними організаціями</w:t>
      </w:r>
      <w:r w:rsidR="00303761" w:rsidRPr="00430E70">
        <w:rPr>
          <w:rFonts w:ascii="Times New Roman" w:hAnsi="Times New Roman"/>
          <w:sz w:val="28"/>
          <w:szCs w:val="28"/>
        </w:rPr>
        <w:t xml:space="preserve">; </w:t>
      </w:r>
    </w:p>
    <w:p w14:paraId="01E0FA1E" w14:textId="77777777" w:rsidR="00C45214" w:rsidRPr="00430E70" w:rsidRDefault="00C45214" w:rsidP="001861B8">
      <w:pPr>
        <w:pStyle w:val="a6"/>
        <w:ind w:firstLine="567"/>
        <w:jc w:val="both"/>
        <w:rPr>
          <w:rFonts w:ascii="Times New Roman" w:hAnsi="Times New Roman"/>
          <w:bCs/>
          <w:sz w:val="28"/>
          <w:szCs w:val="28"/>
        </w:rPr>
      </w:pPr>
      <w:r w:rsidRPr="00430E70">
        <w:rPr>
          <w:rFonts w:ascii="Times New Roman" w:hAnsi="Times New Roman"/>
          <w:bCs/>
          <w:sz w:val="28"/>
          <w:szCs w:val="28"/>
        </w:rPr>
        <w:t>Тематика та форма заходів (семінари, лекції, практикуми, тренінги тощо) із підвищення кваліфікації визначається з урахуванням: пропозицій міського голови, депутатів міської ради, керівників структурних підрозділів; результатів оцінки впровадження заходів Антикорупційної програми; результатів періодичної оцінки корупційних ризиків у діяльності міської ради; рез</w:t>
      </w:r>
      <w:r w:rsidR="00E42D47">
        <w:rPr>
          <w:rFonts w:ascii="Times New Roman" w:hAnsi="Times New Roman"/>
          <w:bCs/>
          <w:sz w:val="28"/>
          <w:szCs w:val="28"/>
        </w:rPr>
        <w:t>ультатів внутрішніх аудитів</w:t>
      </w:r>
      <w:r w:rsidRPr="00430E70">
        <w:rPr>
          <w:rFonts w:ascii="Times New Roman" w:hAnsi="Times New Roman"/>
          <w:bCs/>
          <w:sz w:val="28"/>
          <w:szCs w:val="28"/>
        </w:rPr>
        <w:t>.</w:t>
      </w:r>
    </w:p>
    <w:p w14:paraId="2EE802CD" w14:textId="77777777" w:rsidR="001861B8" w:rsidRPr="00430E70" w:rsidRDefault="001861B8" w:rsidP="007544BE">
      <w:pPr>
        <w:spacing w:after="0" w:line="240" w:lineRule="auto"/>
        <w:ind w:firstLine="567"/>
        <w:rPr>
          <w:rFonts w:ascii="Times New Roman" w:hAnsi="Times New Roman"/>
          <w:b/>
          <w:sz w:val="28"/>
          <w:szCs w:val="28"/>
        </w:rPr>
      </w:pPr>
    </w:p>
    <w:p w14:paraId="15C04B45" w14:textId="77777777" w:rsidR="001861B8" w:rsidRPr="00430E70" w:rsidRDefault="001861B8" w:rsidP="001861B8">
      <w:pPr>
        <w:spacing w:after="0" w:line="240" w:lineRule="auto"/>
        <w:ind w:firstLine="567"/>
        <w:jc w:val="center"/>
        <w:rPr>
          <w:rFonts w:ascii="Times New Roman" w:hAnsi="Times New Roman"/>
          <w:b/>
          <w:sz w:val="28"/>
          <w:szCs w:val="28"/>
        </w:rPr>
      </w:pPr>
    </w:p>
    <w:p w14:paraId="0D14438D" w14:textId="77777777" w:rsidR="00CA08CE" w:rsidRPr="00430E70" w:rsidRDefault="00F06B15" w:rsidP="001861B8">
      <w:pPr>
        <w:spacing w:after="0" w:line="240" w:lineRule="auto"/>
        <w:ind w:firstLine="567"/>
        <w:jc w:val="center"/>
        <w:rPr>
          <w:rFonts w:ascii="Times New Roman" w:hAnsi="Times New Roman"/>
          <w:b/>
          <w:sz w:val="28"/>
          <w:szCs w:val="28"/>
        </w:rPr>
      </w:pPr>
      <w:r>
        <w:rPr>
          <w:rFonts w:ascii="Times New Roman" w:hAnsi="Times New Roman"/>
          <w:b/>
          <w:sz w:val="28"/>
          <w:szCs w:val="28"/>
        </w:rPr>
        <w:t>І</w:t>
      </w:r>
      <w:r w:rsidR="00CA08CE" w:rsidRPr="00430E70">
        <w:rPr>
          <w:rFonts w:ascii="Times New Roman" w:hAnsi="Times New Roman"/>
          <w:b/>
          <w:sz w:val="28"/>
          <w:szCs w:val="28"/>
          <w:lang w:val="en-US"/>
        </w:rPr>
        <w:t>V</w:t>
      </w:r>
      <w:r w:rsidR="00CA08CE" w:rsidRPr="00430E70">
        <w:rPr>
          <w:rFonts w:ascii="Times New Roman" w:hAnsi="Times New Roman"/>
          <w:b/>
          <w:sz w:val="28"/>
          <w:szCs w:val="28"/>
        </w:rPr>
        <w:t>. МОНІТОРИНГ, ОЦІНКА ВИКОНАННЯ ТА ПЕРІОДИЧНІСТЬ ПЕРЕГЛЯДУ АНТИКОРУПЦІЙНОЇ ПРОГРАМИ</w:t>
      </w:r>
    </w:p>
    <w:p w14:paraId="5D703583" w14:textId="77777777" w:rsidR="000E16FF" w:rsidRPr="00430E70" w:rsidRDefault="000E16FF" w:rsidP="001861B8">
      <w:pPr>
        <w:pStyle w:val="a6"/>
        <w:ind w:firstLine="567"/>
        <w:jc w:val="both"/>
        <w:rPr>
          <w:rFonts w:ascii="Times New Roman" w:hAnsi="Times New Roman"/>
          <w:sz w:val="28"/>
          <w:szCs w:val="28"/>
        </w:rPr>
      </w:pPr>
    </w:p>
    <w:p w14:paraId="34C1D2C2" w14:textId="77777777" w:rsidR="000E16FF" w:rsidRPr="00430E70" w:rsidRDefault="00FD58F8"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Моніторинг виконання Антикорупційної програми розглядається як важлива складова її ефективності та дієвості, адже значною мірою виконання заходів програми залежить від належного контролю за їх виконанням. </w:t>
      </w:r>
      <w:r w:rsidR="000E16FF" w:rsidRPr="00430E70">
        <w:rPr>
          <w:rFonts w:ascii="Times New Roman" w:hAnsi="Times New Roman"/>
          <w:sz w:val="28"/>
          <w:szCs w:val="28"/>
        </w:rPr>
        <w:t xml:space="preserve">Моніторинг результатів впровадження Антикорупційної програми здійснюється шляхом аналізу інформації про виконання передбачених нею заходів. </w:t>
      </w:r>
    </w:p>
    <w:p w14:paraId="0ABF3319" w14:textId="77777777" w:rsidR="000E16FF" w:rsidRPr="00430E70" w:rsidRDefault="000E16FF"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Моніторинг результатів впровадження заходів, передбачених Антикорупційною програмою, оцінка виконання та періодичний перегляд Антикорупційної програми здійснюється </w:t>
      </w:r>
      <w:r w:rsidR="007544BE">
        <w:rPr>
          <w:rFonts w:ascii="Times New Roman" w:hAnsi="Times New Roman"/>
          <w:bCs/>
          <w:sz w:val="28"/>
          <w:szCs w:val="28"/>
        </w:rPr>
        <w:t>уповноваженою особою</w:t>
      </w:r>
      <w:r w:rsidR="00AF2B43" w:rsidRPr="00430E70">
        <w:rPr>
          <w:rFonts w:ascii="Times New Roman" w:hAnsi="Times New Roman"/>
          <w:bCs/>
          <w:sz w:val="28"/>
          <w:szCs w:val="28"/>
        </w:rPr>
        <w:t xml:space="preserve"> з питань запобігання та виявлення корупції </w:t>
      </w:r>
      <w:r w:rsidR="007544BE">
        <w:rPr>
          <w:rFonts w:ascii="Times New Roman" w:hAnsi="Times New Roman"/>
          <w:bCs/>
          <w:sz w:val="28"/>
          <w:szCs w:val="28"/>
        </w:rPr>
        <w:t>міської ради (Уповноважена особа).</w:t>
      </w:r>
    </w:p>
    <w:p w14:paraId="6417F8A8" w14:textId="77777777" w:rsidR="000E16FF" w:rsidRPr="00430E70" w:rsidRDefault="00AF2B43"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lastRenderedPageBreak/>
        <w:t>Відповідальні в</w:t>
      </w:r>
      <w:r w:rsidR="000E16FF" w:rsidRPr="00430E70">
        <w:rPr>
          <w:rFonts w:ascii="Times New Roman" w:hAnsi="Times New Roman"/>
          <w:sz w:val="28"/>
          <w:szCs w:val="28"/>
        </w:rPr>
        <w:t xml:space="preserve">иконавці Антикорупційної програми </w:t>
      </w:r>
      <w:r w:rsidR="006C7678" w:rsidRPr="00430E70">
        <w:rPr>
          <w:rFonts w:ascii="Times New Roman" w:hAnsi="Times New Roman"/>
          <w:sz w:val="28"/>
          <w:szCs w:val="28"/>
        </w:rPr>
        <w:t xml:space="preserve">щоквартально </w:t>
      </w:r>
      <w:r w:rsidR="000E16FF" w:rsidRPr="00430E70">
        <w:rPr>
          <w:rFonts w:ascii="Times New Roman" w:hAnsi="Times New Roman"/>
          <w:sz w:val="28"/>
          <w:szCs w:val="28"/>
        </w:rPr>
        <w:t xml:space="preserve">надають інформацію </w:t>
      </w:r>
      <w:r w:rsidR="007544BE">
        <w:rPr>
          <w:rFonts w:ascii="Times New Roman" w:hAnsi="Times New Roman"/>
          <w:sz w:val="28"/>
          <w:szCs w:val="28"/>
        </w:rPr>
        <w:t>Уповноваженій особі</w:t>
      </w:r>
      <w:r w:rsidR="000E16FF" w:rsidRPr="00430E70">
        <w:rPr>
          <w:rFonts w:ascii="Times New Roman" w:hAnsi="Times New Roman"/>
          <w:sz w:val="28"/>
          <w:szCs w:val="28"/>
        </w:rPr>
        <w:t xml:space="preserve"> про виконання відповідних заходів Антикорупційної програми.</w:t>
      </w:r>
    </w:p>
    <w:p w14:paraId="06AB362D" w14:textId="77777777" w:rsidR="00CF7508" w:rsidRPr="00430E70" w:rsidRDefault="00CF7508"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Інститути громадського суспільства можуть здійснювати моніторинг змін законодавства у сфері запобігання корупції, оцінювати результати заходів, визначених Антикорупційною програмою, виявляти нові корупційні ризики та проводити їх оцінку. Для здійснення відповідних заходів інститути громадського суспільства мають право одержувати від посадових осіб виконавчих органів міської ради, підприємств, закладів, установ, засновником яких є міська рада, необхідну інформацію</w:t>
      </w:r>
      <w:r w:rsidR="008B0EFB" w:rsidRPr="00430E70">
        <w:rPr>
          <w:rFonts w:ascii="Times New Roman" w:hAnsi="Times New Roman"/>
          <w:sz w:val="28"/>
          <w:szCs w:val="28"/>
        </w:rPr>
        <w:t>.</w:t>
      </w:r>
    </w:p>
    <w:p w14:paraId="714A1A76" w14:textId="77777777" w:rsidR="000E16FF" w:rsidRPr="00430E70" w:rsidRDefault="007544BE" w:rsidP="001861B8">
      <w:pPr>
        <w:spacing w:after="0" w:line="240" w:lineRule="auto"/>
        <w:ind w:firstLine="567"/>
        <w:jc w:val="both"/>
        <w:rPr>
          <w:rFonts w:ascii="Times New Roman" w:hAnsi="Times New Roman"/>
          <w:sz w:val="28"/>
          <w:szCs w:val="28"/>
        </w:rPr>
      </w:pPr>
      <w:r>
        <w:rPr>
          <w:rFonts w:ascii="Times New Roman" w:hAnsi="Times New Roman"/>
          <w:bCs/>
          <w:sz w:val="28"/>
          <w:szCs w:val="28"/>
        </w:rPr>
        <w:t>Уповноважена особа</w:t>
      </w:r>
      <w:r w:rsidR="002B58CF" w:rsidRPr="00430E70">
        <w:rPr>
          <w:rFonts w:ascii="Times New Roman" w:hAnsi="Times New Roman"/>
          <w:sz w:val="28"/>
          <w:szCs w:val="28"/>
        </w:rPr>
        <w:t xml:space="preserve"> </w:t>
      </w:r>
      <w:r w:rsidR="000E16FF" w:rsidRPr="00430E70">
        <w:rPr>
          <w:rFonts w:ascii="Times New Roman" w:hAnsi="Times New Roman"/>
          <w:sz w:val="28"/>
          <w:szCs w:val="28"/>
        </w:rPr>
        <w:t>здійснює моніторинг виконання заходів Антикорупційної програми;</w:t>
      </w:r>
      <w:r w:rsidR="002B58CF" w:rsidRPr="00430E70">
        <w:rPr>
          <w:rFonts w:ascii="Times New Roman" w:hAnsi="Times New Roman"/>
          <w:sz w:val="28"/>
          <w:szCs w:val="28"/>
        </w:rPr>
        <w:t xml:space="preserve"> </w:t>
      </w:r>
      <w:r w:rsidR="000E16FF" w:rsidRPr="00430E70">
        <w:rPr>
          <w:rFonts w:ascii="Times New Roman" w:hAnsi="Times New Roman"/>
          <w:sz w:val="28"/>
          <w:szCs w:val="28"/>
        </w:rPr>
        <w:t xml:space="preserve">узагальнює </w:t>
      </w:r>
      <w:r w:rsidR="002B58CF" w:rsidRPr="00430E70">
        <w:rPr>
          <w:rFonts w:ascii="Times New Roman" w:hAnsi="Times New Roman"/>
          <w:sz w:val="28"/>
          <w:szCs w:val="28"/>
        </w:rPr>
        <w:t>отриману від</w:t>
      </w:r>
      <w:r w:rsidR="000E16FF" w:rsidRPr="00430E70">
        <w:rPr>
          <w:rFonts w:ascii="Times New Roman" w:hAnsi="Times New Roman"/>
          <w:sz w:val="28"/>
          <w:szCs w:val="28"/>
        </w:rPr>
        <w:t xml:space="preserve"> виконавц</w:t>
      </w:r>
      <w:r w:rsidR="002B58CF" w:rsidRPr="00430E70">
        <w:rPr>
          <w:rFonts w:ascii="Times New Roman" w:hAnsi="Times New Roman"/>
          <w:sz w:val="28"/>
          <w:szCs w:val="28"/>
        </w:rPr>
        <w:t>ів</w:t>
      </w:r>
      <w:r w:rsidR="000E16FF" w:rsidRPr="00430E70">
        <w:rPr>
          <w:rFonts w:ascii="Times New Roman" w:hAnsi="Times New Roman"/>
          <w:sz w:val="28"/>
          <w:szCs w:val="28"/>
        </w:rPr>
        <w:t xml:space="preserve"> Антикорупційної програми інформацію про виконання її заходів;</w:t>
      </w:r>
      <w:r w:rsidR="002B58CF" w:rsidRPr="00430E70">
        <w:rPr>
          <w:rFonts w:ascii="Times New Roman" w:hAnsi="Times New Roman"/>
          <w:sz w:val="28"/>
          <w:szCs w:val="28"/>
        </w:rPr>
        <w:t xml:space="preserve">  </w:t>
      </w:r>
      <w:r w:rsidR="000E16FF" w:rsidRPr="00430E70">
        <w:rPr>
          <w:rFonts w:ascii="Times New Roman" w:hAnsi="Times New Roman"/>
          <w:sz w:val="28"/>
          <w:szCs w:val="28"/>
        </w:rPr>
        <w:t>формує звіт про стан виконання Антикорупційної програми</w:t>
      </w:r>
      <w:r w:rsidR="002B58CF" w:rsidRPr="00430E70">
        <w:rPr>
          <w:rFonts w:ascii="Times New Roman" w:hAnsi="Times New Roman"/>
          <w:sz w:val="28"/>
          <w:szCs w:val="28"/>
        </w:rPr>
        <w:t>.</w:t>
      </w:r>
    </w:p>
    <w:p w14:paraId="42E610F6" w14:textId="77777777" w:rsidR="00CF7508" w:rsidRPr="00430E70" w:rsidRDefault="00CF7508"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Звіт про стан виконання Антикорупційної програми подається міському голові та постійній комісії </w:t>
      </w:r>
      <w:r w:rsidR="007544BE" w:rsidRPr="00B72714">
        <w:rPr>
          <w:rFonts w:ascii="Times New Roman" w:hAnsi="Times New Roman"/>
          <w:sz w:val="28"/>
          <w:szCs w:val="28"/>
        </w:rPr>
        <w:t>з питань дотримання прав людини, депутатської діяльності та етики, законності і правопорядку, конфлікту інтересів</w:t>
      </w:r>
      <w:r w:rsidRPr="00430E70">
        <w:rPr>
          <w:rFonts w:ascii="Times New Roman" w:hAnsi="Times New Roman"/>
          <w:sz w:val="28"/>
          <w:szCs w:val="28"/>
        </w:rPr>
        <w:t>.</w:t>
      </w:r>
    </w:p>
    <w:p w14:paraId="0F257D05" w14:textId="77777777" w:rsidR="008E0813" w:rsidRPr="00430E70" w:rsidRDefault="008E0813" w:rsidP="001861B8">
      <w:pPr>
        <w:pStyle w:val="a6"/>
        <w:ind w:firstLine="567"/>
        <w:jc w:val="both"/>
        <w:rPr>
          <w:rFonts w:ascii="Times New Roman" w:hAnsi="Times New Roman"/>
          <w:sz w:val="28"/>
          <w:szCs w:val="28"/>
        </w:rPr>
      </w:pPr>
      <w:r w:rsidRPr="00430E70">
        <w:rPr>
          <w:rFonts w:ascii="Times New Roman" w:hAnsi="Times New Roman"/>
          <w:sz w:val="28"/>
          <w:szCs w:val="28"/>
        </w:rPr>
        <w:t>Оцінка виконання антикорупційної програми проводиться після спливу строку, на який вона приймалася. Оцінка виконання антикорупційної програми здійснюється шляхом встановлення результативності та ефективності її виконання.</w:t>
      </w:r>
    </w:p>
    <w:p w14:paraId="2C39DF84" w14:textId="77777777" w:rsidR="00CF7508" w:rsidRPr="00430E70" w:rsidRDefault="008B0EFB"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Критеріями виконання</w:t>
      </w:r>
      <w:r w:rsidR="00543891" w:rsidRPr="00430E70">
        <w:rPr>
          <w:rFonts w:ascii="Times New Roman" w:hAnsi="Times New Roman"/>
          <w:sz w:val="28"/>
          <w:szCs w:val="28"/>
        </w:rPr>
        <w:t xml:space="preserve"> Антикорупційної програми є:</w:t>
      </w:r>
    </w:p>
    <w:p w14:paraId="4340955B" w14:textId="77777777" w:rsidR="00543891" w:rsidRPr="00430E70" w:rsidRDefault="00543891"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повнота виконання – захід вважається таким, що виконаний у повному обсязі, якщо усі передбачені методи і способи його виконання були застосовані;</w:t>
      </w:r>
    </w:p>
    <w:p w14:paraId="1FAEAC10" w14:textId="77777777" w:rsidR="00543891" w:rsidRPr="00430E70" w:rsidRDefault="00543891"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своєчасніс</w:t>
      </w:r>
      <w:r w:rsidR="00704456" w:rsidRPr="00430E70">
        <w:rPr>
          <w:rFonts w:ascii="Times New Roman" w:hAnsi="Times New Roman"/>
          <w:sz w:val="28"/>
          <w:szCs w:val="28"/>
        </w:rPr>
        <w:t>ть виконання – захід вважається таким, що виконаний своєчасно у разі його проведення в термін, який передбачений Антикорупційною програмою;</w:t>
      </w:r>
    </w:p>
    <w:p w14:paraId="0B0B99CA" w14:textId="77777777" w:rsidR="00CF7508" w:rsidRPr="00430E70" w:rsidRDefault="00704456"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ефективність виконання – захід вважається виконаним ефективно у разі якщо: 1) створено умови для мінімізації ідентифікованого корупційного ризику; 2) підвищено рівень довіри громадян, інститутів громадянського суспільства до міського голови, депутатів міської ради, підприємств, закладів, установ, засновником яких є міська рада</w:t>
      </w:r>
      <w:r w:rsidR="0029542E" w:rsidRPr="00430E70">
        <w:rPr>
          <w:rFonts w:ascii="Times New Roman" w:hAnsi="Times New Roman"/>
          <w:sz w:val="28"/>
          <w:szCs w:val="28"/>
        </w:rPr>
        <w:t>; 3) покращен</w:t>
      </w:r>
      <w:r w:rsidRPr="00430E70">
        <w:rPr>
          <w:rFonts w:ascii="Times New Roman" w:hAnsi="Times New Roman"/>
          <w:sz w:val="28"/>
          <w:szCs w:val="28"/>
        </w:rPr>
        <w:t>о позитивний імідж вказаних суб’єктів.</w:t>
      </w:r>
    </w:p>
    <w:p w14:paraId="571781CB" w14:textId="77777777" w:rsidR="008E0813" w:rsidRPr="00430E70" w:rsidRDefault="008E0813"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Звіт за результатами оцінки виконання Антикорупційної програми розміщується на офіційному веб-сайті міської ради. Оцінка виконання антикорупційної програми та пропозиції з удосконалення діяльності з управління корупційними ризиками враховуються при підготовці антикорупційної програми на наступний період.</w:t>
      </w:r>
    </w:p>
    <w:p w14:paraId="3BDB376A" w14:textId="77777777" w:rsidR="0059160C" w:rsidRPr="00430E70" w:rsidRDefault="0059160C"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Антикорупційна програма може переглядатись: у випадку </w:t>
      </w:r>
      <w:r w:rsidR="000E16FF" w:rsidRPr="00430E70">
        <w:rPr>
          <w:rFonts w:ascii="Times New Roman" w:hAnsi="Times New Roman"/>
          <w:sz w:val="28"/>
          <w:szCs w:val="28"/>
        </w:rPr>
        <w:t xml:space="preserve">затвердження </w:t>
      </w:r>
      <w:r w:rsidRPr="00430E70">
        <w:rPr>
          <w:rFonts w:ascii="Times New Roman" w:hAnsi="Times New Roman"/>
          <w:sz w:val="28"/>
          <w:szCs w:val="28"/>
        </w:rPr>
        <w:t>нової Антикорупційної стратегії</w:t>
      </w:r>
      <w:r w:rsidR="00796D19" w:rsidRPr="00430E70">
        <w:rPr>
          <w:rFonts w:ascii="Times New Roman" w:hAnsi="Times New Roman"/>
          <w:sz w:val="28"/>
          <w:szCs w:val="28"/>
        </w:rPr>
        <w:t>;</w:t>
      </w:r>
      <w:r w:rsidRPr="00430E70">
        <w:rPr>
          <w:rFonts w:ascii="Times New Roman" w:hAnsi="Times New Roman"/>
          <w:sz w:val="28"/>
          <w:szCs w:val="28"/>
        </w:rPr>
        <w:t xml:space="preserve"> </w:t>
      </w:r>
      <w:r w:rsidR="000E16FF" w:rsidRPr="00430E70">
        <w:rPr>
          <w:rFonts w:ascii="Times New Roman" w:hAnsi="Times New Roman"/>
          <w:sz w:val="28"/>
          <w:szCs w:val="28"/>
        </w:rPr>
        <w:t>у разі виявлення нових корупційних ризиків</w:t>
      </w:r>
      <w:r w:rsidR="00796D19" w:rsidRPr="00430E70">
        <w:rPr>
          <w:rFonts w:ascii="Times New Roman" w:hAnsi="Times New Roman"/>
          <w:sz w:val="28"/>
          <w:szCs w:val="28"/>
        </w:rPr>
        <w:t>;</w:t>
      </w:r>
      <w:r w:rsidRPr="00430E70">
        <w:rPr>
          <w:rFonts w:ascii="Times New Roman" w:hAnsi="Times New Roman"/>
          <w:sz w:val="28"/>
          <w:szCs w:val="28"/>
        </w:rPr>
        <w:t xml:space="preserve"> у разі </w:t>
      </w:r>
      <w:r w:rsidR="000E16FF" w:rsidRPr="00430E70">
        <w:rPr>
          <w:rFonts w:ascii="Times New Roman" w:hAnsi="Times New Roman"/>
          <w:sz w:val="28"/>
          <w:szCs w:val="28"/>
        </w:rPr>
        <w:t xml:space="preserve">внесення змін до </w:t>
      </w:r>
      <w:r w:rsidRPr="00430E70">
        <w:rPr>
          <w:rFonts w:ascii="Times New Roman" w:hAnsi="Times New Roman"/>
          <w:sz w:val="28"/>
          <w:szCs w:val="28"/>
        </w:rPr>
        <w:t xml:space="preserve">антикорупційного </w:t>
      </w:r>
      <w:r w:rsidR="000E16FF" w:rsidRPr="00430E70">
        <w:rPr>
          <w:rFonts w:ascii="Times New Roman" w:hAnsi="Times New Roman"/>
          <w:sz w:val="28"/>
          <w:szCs w:val="28"/>
        </w:rPr>
        <w:t>законодавства</w:t>
      </w:r>
      <w:r w:rsidR="00796D19" w:rsidRPr="00430E70">
        <w:rPr>
          <w:rFonts w:ascii="Times New Roman" w:hAnsi="Times New Roman"/>
          <w:sz w:val="28"/>
          <w:szCs w:val="28"/>
        </w:rPr>
        <w:t>; у разі</w:t>
      </w:r>
      <w:r w:rsidR="000E16FF" w:rsidRPr="00430E70">
        <w:rPr>
          <w:rFonts w:ascii="Times New Roman" w:hAnsi="Times New Roman"/>
          <w:sz w:val="28"/>
          <w:szCs w:val="28"/>
        </w:rPr>
        <w:t xml:space="preserve"> надання Національним агентством з питань запобігання корупції обов</w:t>
      </w:r>
      <w:r w:rsidR="00796D19" w:rsidRPr="00430E70">
        <w:rPr>
          <w:rFonts w:ascii="Times New Roman" w:hAnsi="Times New Roman"/>
          <w:sz w:val="28"/>
          <w:szCs w:val="28"/>
        </w:rPr>
        <w:t>’язкових до розгляду пропозицій;</w:t>
      </w:r>
      <w:r w:rsidR="000E16FF" w:rsidRPr="00430E70">
        <w:rPr>
          <w:rFonts w:ascii="Times New Roman" w:hAnsi="Times New Roman"/>
          <w:sz w:val="28"/>
          <w:szCs w:val="28"/>
        </w:rPr>
        <w:t xml:space="preserve"> за результатами</w:t>
      </w:r>
      <w:r w:rsidR="00796D19" w:rsidRPr="00430E70">
        <w:rPr>
          <w:rFonts w:ascii="Times New Roman" w:hAnsi="Times New Roman"/>
          <w:sz w:val="28"/>
          <w:szCs w:val="28"/>
        </w:rPr>
        <w:t xml:space="preserve"> проведеної оцінки її виконання; в інших аргументованих випадках.</w:t>
      </w:r>
    </w:p>
    <w:p w14:paraId="63E9C236" w14:textId="77777777" w:rsidR="0059160C" w:rsidRPr="00430E70" w:rsidRDefault="0059160C"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Ініціаторами внесення змін до Антикорупційної програми можуть бути її </w:t>
      </w:r>
      <w:r w:rsidR="00796D19" w:rsidRPr="00430E70">
        <w:rPr>
          <w:rFonts w:ascii="Times New Roman" w:hAnsi="Times New Roman"/>
          <w:sz w:val="28"/>
          <w:szCs w:val="28"/>
        </w:rPr>
        <w:t>учасники</w:t>
      </w:r>
      <w:r w:rsidRPr="00430E70">
        <w:rPr>
          <w:rFonts w:ascii="Times New Roman" w:hAnsi="Times New Roman"/>
          <w:sz w:val="28"/>
          <w:szCs w:val="28"/>
        </w:rPr>
        <w:t>, громадяни України, інститути громадянського суспільства.</w:t>
      </w:r>
    </w:p>
    <w:p w14:paraId="19CC7041" w14:textId="77777777" w:rsidR="000E16FF" w:rsidRPr="00430E70" w:rsidRDefault="000E16FF"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lastRenderedPageBreak/>
        <w:t xml:space="preserve">Рішення про внесення змін до Антикорупційної програми, за результатами її перегляду, приймає </w:t>
      </w:r>
      <w:r w:rsidR="007544BE">
        <w:rPr>
          <w:rFonts w:ascii="Times New Roman" w:hAnsi="Times New Roman"/>
          <w:sz w:val="28"/>
          <w:szCs w:val="28"/>
        </w:rPr>
        <w:t>Ковельська</w:t>
      </w:r>
      <w:r w:rsidRPr="00430E70">
        <w:rPr>
          <w:rFonts w:ascii="Times New Roman" w:hAnsi="Times New Roman"/>
          <w:sz w:val="28"/>
          <w:szCs w:val="28"/>
        </w:rPr>
        <w:t xml:space="preserve"> міська рада</w:t>
      </w:r>
      <w:r w:rsidR="0059160C" w:rsidRPr="00430E70">
        <w:rPr>
          <w:rFonts w:ascii="Times New Roman" w:hAnsi="Times New Roman"/>
          <w:sz w:val="28"/>
          <w:szCs w:val="28"/>
        </w:rPr>
        <w:t>.</w:t>
      </w:r>
    </w:p>
    <w:p w14:paraId="52FB30E6" w14:textId="77777777" w:rsidR="007544BE" w:rsidRDefault="007544BE" w:rsidP="007544BE">
      <w:pPr>
        <w:spacing w:after="0" w:line="240" w:lineRule="auto"/>
        <w:rPr>
          <w:rFonts w:ascii="Times New Roman" w:hAnsi="Times New Roman"/>
          <w:sz w:val="28"/>
          <w:szCs w:val="28"/>
        </w:rPr>
      </w:pPr>
    </w:p>
    <w:p w14:paraId="098FC5BE" w14:textId="77777777" w:rsidR="008E5AAD" w:rsidRDefault="008E5AAD" w:rsidP="007544BE">
      <w:pPr>
        <w:spacing w:after="0" w:line="240" w:lineRule="auto"/>
        <w:rPr>
          <w:rFonts w:ascii="Times New Roman" w:hAnsi="Times New Roman"/>
          <w:sz w:val="28"/>
          <w:szCs w:val="28"/>
        </w:rPr>
      </w:pPr>
    </w:p>
    <w:p w14:paraId="6BA1C9DC" w14:textId="77777777" w:rsidR="007544BE" w:rsidRDefault="007544BE" w:rsidP="007544BE">
      <w:pPr>
        <w:spacing w:after="0" w:line="240" w:lineRule="auto"/>
        <w:rPr>
          <w:rFonts w:ascii="Times New Roman" w:hAnsi="Times New Roman"/>
          <w:sz w:val="28"/>
          <w:szCs w:val="28"/>
        </w:rPr>
      </w:pPr>
    </w:p>
    <w:p w14:paraId="38C9F3D5" w14:textId="40A08002" w:rsidR="007544BE" w:rsidRPr="00430E70" w:rsidRDefault="00461507" w:rsidP="007544BE">
      <w:pPr>
        <w:spacing w:after="0" w:line="240" w:lineRule="auto"/>
        <w:rPr>
          <w:rFonts w:ascii="Times New Roman" w:hAnsi="Times New Roman"/>
          <w:sz w:val="28"/>
          <w:szCs w:val="28"/>
        </w:rPr>
      </w:pPr>
      <w:r>
        <w:rPr>
          <w:rFonts w:ascii="Times New Roman" w:hAnsi="Times New Roman"/>
          <w:sz w:val="28"/>
          <w:szCs w:val="28"/>
        </w:rPr>
        <w:t>Депутат міської ради</w:t>
      </w:r>
      <w:r w:rsidR="007544BE" w:rsidRPr="00430E70">
        <w:rPr>
          <w:rFonts w:ascii="Times New Roman" w:hAnsi="Times New Roman"/>
          <w:sz w:val="28"/>
          <w:szCs w:val="28"/>
        </w:rPr>
        <w:t xml:space="preserve">                                                    </w:t>
      </w:r>
      <w:r w:rsidR="007544BE">
        <w:rPr>
          <w:rFonts w:ascii="Times New Roman" w:hAnsi="Times New Roman"/>
          <w:sz w:val="28"/>
          <w:szCs w:val="28"/>
        </w:rPr>
        <w:t xml:space="preserve">       </w:t>
      </w:r>
      <w:r w:rsidRPr="00461507">
        <w:rPr>
          <w:rFonts w:ascii="Times New Roman" w:hAnsi="Times New Roman"/>
          <w:b/>
          <w:bCs/>
          <w:sz w:val="28"/>
          <w:szCs w:val="28"/>
        </w:rPr>
        <w:t>Андрій МИРОНЮК</w:t>
      </w:r>
    </w:p>
    <w:p w14:paraId="369C1669" w14:textId="77777777" w:rsidR="001861B8" w:rsidRPr="00430E70" w:rsidRDefault="001861B8" w:rsidP="001861B8">
      <w:pPr>
        <w:spacing w:after="160" w:line="259" w:lineRule="auto"/>
        <w:ind w:firstLine="567"/>
        <w:rPr>
          <w:rFonts w:ascii="Times New Roman" w:hAnsi="Times New Roman"/>
          <w:b/>
          <w:bCs/>
          <w:sz w:val="32"/>
          <w:szCs w:val="32"/>
        </w:rPr>
      </w:pPr>
      <w:r w:rsidRPr="00430E70">
        <w:rPr>
          <w:rFonts w:ascii="Times New Roman" w:hAnsi="Times New Roman"/>
          <w:b/>
          <w:bCs/>
          <w:sz w:val="32"/>
          <w:szCs w:val="32"/>
        </w:rPr>
        <w:br w:type="page"/>
      </w:r>
    </w:p>
    <w:p w14:paraId="1D14806E" w14:textId="77777777" w:rsidR="001861B8" w:rsidRPr="00430E70" w:rsidRDefault="001861B8" w:rsidP="00AC01C8">
      <w:pPr>
        <w:spacing w:after="0" w:line="240" w:lineRule="auto"/>
        <w:ind w:left="567" w:firstLine="567"/>
        <w:jc w:val="both"/>
        <w:rPr>
          <w:rFonts w:ascii="Times New Roman" w:hAnsi="Times New Roman"/>
          <w:b/>
          <w:bCs/>
          <w:sz w:val="32"/>
          <w:szCs w:val="32"/>
        </w:rPr>
        <w:sectPr w:rsidR="001861B8" w:rsidRPr="00430E70" w:rsidSect="007C20C1">
          <w:footerReference w:type="default" r:id="rId9"/>
          <w:pgSz w:w="11906" w:h="16838"/>
          <w:pgMar w:top="284" w:right="851" w:bottom="1134" w:left="1701" w:header="709" w:footer="709" w:gutter="0"/>
          <w:cols w:space="708"/>
          <w:titlePg/>
          <w:docGrid w:linePitch="360"/>
        </w:sectPr>
      </w:pPr>
    </w:p>
    <w:p w14:paraId="368FBDF9" w14:textId="77777777" w:rsidR="001861B8" w:rsidRPr="00430E70" w:rsidRDefault="001861B8" w:rsidP="001861B8">
      <w:pPr>
        <w:spacing w:after="0" w:line="240" w:lineRule="auto"/>
        <w:jc w:val="right"/>
        <w:rPr>
          <w:rFonts w:ascii="Times New Roman" w:hAnsi="Times New Roman"/>
          <w:bCs/>
          <w:sz w:val="24"/>
          <w:szCs w:val="24"/>
        </w:rPr>
      </w:pPr>
      <w:r w:rsidRPr="00430E70">
        <w:rPr>
          <w:rFonts w:ascii="Times New Roman" w:hAnsi="Times New Roman"/>
          <w:bCs/>
          <w:sz w:val="24"/>
          <w:szCs w:val="24"/>
        </w:rPr>
        <w:lastRenderedPageBreak/>
        <w:t>Додаток  до Антикорупційної програми</w:t>
      </w:r>
    </w:p>
    <w:p w14:paraId="4377D445" w14:textId="77777777" w:rsidR="001861B8" w:rsidRPr="00430E70" w:rsidRDefault="00474AD6" w:rsidP="001861B8">
      <w:pPr>
        <w:spacing w:after="0" w:line="240" w:lineRule="auto"/>
        <w:jc w:val="center"/>
        <w:rPr>
          <w:rFonts w:ascii="Times New Roman" w:hAnsi="Times New Roman"/>
          <w:b/>
          <w:sz w:val="24"/>
          <w:szCs w:val="24"/>
        </w:rPr>
      </w:pPr>
      <w:r>
        <w:rPr>
          <w:rFonts w:ascii="Times New Roman" w:hAnsi="Times New Roman"/>
          <w:b/>
          <w:sz w:val="24"/>
          <w:szCs w:val="24"/>
        </w:rPr>
        <w:t xml:space="preserve">Таблиця </w:t>
      </w:r>
      <w:r w:rsidR="001861B8" w:rsidRPr="00430E70">
        <w:rPr>
          <w:rFonts w:ascii="Times New Roman" w:hAnsi="Times New Roman"/>
          <w:b/>
          <w:sz w:val="24"/>
          <w:szCs w:val="24"/>
        </w:rPr>
        <w:t>ідентифікованих корупційних ризиків</w:t>
      </w:r>
      <w:r>
        <w:rPr>
          <w:rFonts w:ascii="Times New Roman" w:hAnsi="Times New Roman"/>
          <w:b/>
          <w:sz w:val="24"/>
          <w:szCs w:val="24"/>
        </w:rPr>
        <w:t xml:space="preserve"> </w:t>
      </w:r>
      <w:r w:rsidRPr="00430E70">
        <w:rPr>
          <w:rStyle w:val="rvts15"/>
          <w:rFonts w:ascii="Times New Roman" w:hAnsi="Times New Roman"/>
          <w:b/>
          <w:sz w:val="24"/>
          <w:szCs w:val="24"/>
        </w:rPr>
        <w:t>та заходів щодо їх усунення (зменшення)</w:t>
      </w:r>
    </w:p>
    <w:p w14:paraId="67173A99" w14:textId="77777777" w:rsidR="001861B8" w:rsidRPr="00430E70" w:rsidRDefault="001861B8" w:rsidP="00474AD6">
      <w:pPr>
        <w:spacing w:after="0" w:line="240" w:lineRule="auto"/>
        <w:rPr>
          <w:rFonts w:ascii="Times New Roman" w:hAnsi="Times New Roman"/>
          <w:b/>
          <w:sz w:val="24"/>
          <w:szCs w:val="24"/>
        </w:rPr>
      </w:pPr>
      <w:r w:rsidRPr="00430E70">
        <w:rPr>
          <w:rFonts w:ascii="Times New Roman" w:hAnsi="Times New Roman"/>
          <w:b/>
          <w:sz w:val="24"/>
          <w:szCs w:val="24"/>
        </w:rPr>
        <w:t xml:space="preserve">                                                                                            </w:t>
      </w:r>
    </w:p>
    <w:p w14:paraId="012FF021" w14:textId="77777777" w:rsidR="001861B8" w:rsidRPr="00430E70" w:rsidRDefault="001861B8" w:rsidP="001861B8">
      <w:pPr>
        <w:spacing w:after="0" w:line="240" w:lineRule="auto"/>
        <w:ind w:left="3600" w:firstLine="720"/>
        <w:rPr>
          <w:rFonts w:ascii="Times New Roman" w:hAnsi="Times New Roman"/>
          <w:b/>
          <w:sz w:val="24"/>
          <w:szCs w:val="24"/>
        </w:rPr>
      </w:pPr>
    </w:p>
    <w:tbl>
      <w:tblPr>
        <w:tblStyle w:val="a7"/>
        <w:tblW w:w="16268" w:type="dxa"/>
        <w:tblLayout w:type="fixed"/>
        <w:tblLook w:val="04A0" w:firstRow="1" w:lastRow="0" w:firstColumn="1" w:lastColumn="0" w:noHBand="0" w:noVBand="1"/>
      </w:tblPr>
      <w:tblGrid>
        <w:gridCol w:w="444"/>
        <w:gridCol w:w="1649"/>
        <w:gridCol w:w="992"/>
        <w:gridCol w:w="2126"/>
        <w:gridCol w:w="2552"/>
        <w:gridCol w:w="2126"/>
        <w:gridCol w:w="1134"/>
        <w:gridCol w:w="1418"/>
        <w:gridCol w:w="1134"/>
        <w:gridCol w:w="992"/>
        <w:gridCol w:w="850"/>
        <w:gridCol w:w="851"/>
      </w:tblGrid>
      <w:tr w:rsidR="00474AD6" w:rsidRPr="00474AD6" w14:paraId="33883831" w14:textId="77777777" w:rsidTr="00474AD6">
        <w:trPr>
          <w:trHeight w:val="251"/>
        </w:trPr>
        <w:tc>
          <w:tcPr>
            <w:tcW w:w="444" w:type="dxa"/>
            <w:vMerge w:val="restart"/>
          </w:tcPr>
          <w:p w14:paraId="271BCEB9" w14:textId="77777777" w:rsidR="00474AD6" w:rsidRPr="00474AD6" w:rsidRDefault="00474AD6" w:rsidP="001861B8">
            <w:pPr>
              <w:spacing w:after="0" w:line="240" w:lineRule="auto"/>
              <w:rPr>
                <w:rFonts w:ascii="Times New Roman" w:hAnsi="Times New Roman"/>
                <w:b/>
                <w:sz w:val="16"/>
                <w:szCs w:val="16"/>
              </w:rPr>
            </w:pPr>
            <w:r w:rsidRPr="00474AD6">
              <w:rPr>
                <w:rFonts w:ascii="Times New Roman" w:hAnsi="Times New Roman"/>
                <w:b/>
                <w:sz w:val="16"/>
                <w:szCs w:val="16"/>
              </w:rPr>
              <w:t>№ з/п</w:t>
            </w:r>
          </w:p>
          <w:p w14:paraId="70D6538A" w14:textId="77777777" w:rsidR="00474AD6" w:rsidRPr="00474AD6" w:rsidRDefault="00474AD6" w:rsidP="001861B8">
            <w:pPr>
              <w:spacing w:after="0" w:line="240" w:lineRule="auto"/>
              <w:rPr>
                <w:rFonts w:ascii="Times New Roman" w:hAnsi="Times New Roman"/>
                <w:b/>
                <w:sz w:val="16"/>
                <w:szCs w:val="16"/>
              </w:rPr>
            </w:pPr>
          </w:p>
        </w:tc>
        <w:tc>
          <w:tcPr>
            <w:tcW w:w="1649" w:type="dxa"/>
            <w:vMerge w:val="restart"/>
          </w:tcPr>
          <w:p w14:paraId="694FD3A6" w14:textId="77777777" w:rsidR="00474AD6" w:rsidRPr="00474AD6" w:rsidRDefault="00474AD6" w:rsidP="001861B8">
            <w:pPr>
              <w:spacing w:after="0" w:line="240" w:lineRule="auto"/>
              <w:jc w:val="center"/>
              <w:rPr>
                <w:rFonts w:ascii="Times New Roman" w:hAnsi="Times New Roman"/>
                <w:b/>
                <w:sz w:val="16"/>
                <w:szCs w:val="16"/>
              </w:rPr>
            </w:pPr>
            <w:r w:rsidRPr="00474AD6">
              <w:rPr>
                <w:rFonts w:ascii="Times New Roman" w:hAnsi="Times New Roman"/>
                <w:b/>
                <w:sz w:val="16"/>
                <w:szCs w:val="16"/>
              </w:rPr>
              <w:t>Ідентифікований</w:t>
            </w:r>
          </w:p>
          <w:p w14:paraId="367768F0" w14:textId="77777777" w:rsidR="00474AD6" w:rsidRPr="00474AD6" w:rsidRDefault="00474AD6" w:rsidP="001861B8">
            <w:pPr>
              <w:spacing w:after="0" w:line="240" w:lineRule="auto"/>
              <w:jc w:val="center"/>
              <w:rPr>
                <w:rFonts w:ascii="Times New Roman" w:hAnsi="Times New Roman"/>
                <w:b/>
                <w:sz w:val="16"/>
                <w:szCs w:val="16"/>
              </w:rPr>
            </w:pPr>
            <w:r w:rsidRPr="00474AD6">
              <w:rPr>
                <w:rFonts w:ascii="Times New Roman" w:hAnsi="Times New Roman"/>
                <w:b/>
                <w:sz w:val="16"/>
                <w:szCs w:val="16"/>
              </w:rPr>
              <w:t>корупційний ризик</w:t>
            </w:r>
          </w:p>
        </w:tc>
        <w:tc>
          <w:tcPr>
            <w:tcW w:w="992" w:type="dxa"/>
            <w:vMerge w:val="restart"/>
          </w:tcPr>
          <w:p w14:paraId="1E018CAA" w14:textId="77777777" w:rsidR="00474AD6" w:rsidRPr="00474AD6" w:rsidRDefault="00474AD6" w:rsidP="001861B8">
            <w:pPr>
              <w:spacing w:after="0" w:line="240" w:lineRule="auto"/>
              <w:jc w:val="center"/>
              <w:rPr>
                <w:rFonts w:ascii="Times New Roman" w:hAnsi="Times New Roman"/>
                <w:b/>
                <w:sz w:val="16"/>
                <w:szCs w:val="16"/>
              </w:rPr>
            </w:pPr>
            <w:r w:rsidRPr="00474AD6">
              <w:rPr>
                <w:rFonts w:ascii="Times New Roman" w:hAnsi="Times New Roman"/>
                <w:b/>
                <w:sz w:val="16"/>
                <w:szCs w:val="16"/>
              </w:rPr>
              <w:t>Рівень ризику</w:t>
            </w:r>
          </w:p>
        </w:tc>
        <w:tc>
          <w:tcPr>
            <w:tcW w:w="2126" w:type="dxa"/>
            <w:vMerge w:val="restart"/>
          </w:tcPr>
          <w:p w14:paraId="3C7E288E" w14:textId="77777777" w:rsidR="00474AD6" w:rsidRPr="00474AD6" w:rsidRDefault="00474AD6" w:rsidP="001861B8">
            <w:pPr>
              <w:spacing w:after="0" w:line="240" w:lineRule="auto"/>
              <w:jc w:val="center"/>
              <w:rPr>
                <w:rFonts w:ascii="Times New Roman" w:hAnsi="Times New Roman"/>
                <w:b/>
                <w:sz w:val="16"/>
                <w:szCs w:val="16"/>
              </w:rPr>
            </w:pPr>
            <w:r w:rsidRPr="00474AD6">
              <w:rPr>
                <w:rFonts w:ascii="Times New Roman" w:hAnsi="Times New Roman"/>
                <w:b/>
                <w:sz w:val="16"/>
                <w:szCs w:val="16"/>
              </w:rPr>
              <w:t>Опис ідентифікованого корупційного ризику</w:t>
            </w:r>
          </w:p>
        </w:tc>
        <w:tc>
          <w:tcPr>
            <w:tcW w:w="2552" w:type="dxa"/>
            <w:vMerge w:val="restart"/>
          </w:tcPr>
          <w:p w14:paraId="4EE69E69" w14:textId="77777777" w:rsidR="00474AD6" w:rsidRPr="00474AD6" w:rsidRDefault="00474AD6" w:rsidP="001861B8">
            <w:pPr>
              <w:spacing w:after="0" w:line="240" w:lineRule="auto"/>
              <w:jc w:val="center"/>
              <w:rPr>
                <w:rFonts w:ascii="Times New Roman" w:hAnsi="Times New Roman"/>
                <w:b/>
                <w:sz w:val="16"/>
                <w:szCs w:val="16"/>
              </w:rPr>
            </w:pPr>
            <w:r w:rsidRPr="00474AD6">
              <w:rPr>
                <w:rFonts w:ascii="Times New Roman" w:hAnsi="Times New Roman"/>
                <w:b/>
                <w:sz w:val="16"/>
                <w:szCs w:val="16"/>
              </w:rPr>
              <w:t>Чинники корупційного ризику</w:t>
            </w:r>
          </w:p>
        </w:tc>
        <w:tc>
          <w:tcPr>
            <w:tcW w:w="2126" w:type="dxa"/>
            <w:vMerge w:val="restart"/>
          </w:tcPr>
          <w:p w14:paraId="0057FF49" w14:textId="77777777" w:rsidR="00474AD6" w:rsidRPr="00474AD6" w:rsidRDefault="00474AD6" w:rsidP="001861B8">
            <w:pPr>
              <w:spacing w:after="0" w:line="240" w:lineRule="auto"/>
              <w:rPr>
                <w:rFonts w:ascii="Times New Roman" w:hAnsi="Times New Roman"/>
                <w:b/>
                <w:sz w:val="16"/>
                <w:szCs w:val="16"/>
              </w:rPr>
            </w:pPr>
            <w:r w:rsidRPr="00474AD6">
              <w:rPr>
                <w:rFonts w:ascii="Times New Roman" w:hAnsi="Times New Roman"/>
                <w:b/>
                <w:sz w:val="16"/>
                <w:szCs w:val="16"/>
              </w:rPr>
              <w:t xml:space="preserve">Заходи впливу на корупційний ризик </w:t>
            </w:r>
          </w:p>
        </w:tc>
        <w:tc>
          <w:tcPr>
            <w:tcW w:w="1134" w:type="dxa"/>
            <w:vMerge w:val="restart"/>
          </w:tcPr>
          <w:p w14:paraId="4AE93E87" w14:textId="77777777" w:rsidR="00474AD6" w:rsidRPr="00474AD6" w:rsidRDefault="00474AD6" w:rsidP="001861B8">
            <w:pPr>
              <w:spacing w:after="0" w:line="240" w:lineRule="auto"/>
              <w:rPr>
                <w:rFonts w:ascii="Times New Roman" w:hAnsi="Times New Roman"/>
                <w:b/>
                <w:sz w:val="16"/>
                <w:szCs w:val="16"/>
              </w:rPr>
            </w:pPr>
            <w:r w:rsidRPr="00474AD6">
              <w:rPr>
                <w:rFonts w:ascii="Times New Roman" w:hAnsi="Times New Roman"/>
                <w:b/>
                <w:sz w:val="16"/>
                <w:szCs w:val="16"/>
              </w:rPr>
              <w:t>Строки (терміни) виконання</w:t>
            </w:r>
          </w:p>
        </w:tc>
        <w:tc>
          <w:tcPr>
            <w:tcW w:w="1418" w:type="dxa"/>
            <w:vMerge w:val="restart"/>
          </w:tcPr>
          <w:p w14:paraId="7110A4EC" w14:textId="77777777" w:rsidR="00474AD6" w:rsidRPr="00474AD6" w:rsidRDefault="00474AD6" w:rsidP="001861B8">
            <w:pPr>
              <w:spacing w:after="0" w:line="240" w:lineRule="auto"/>
              <w:rPr>
                <w:rFonts w:ascii="Times New Roman" w:hAnsi="Times New Roman"/>
                <w:b/>
                <w:sz w:val="16"/>
                <w:szCs w:val="16"/>
              </w:rPr>
            </w:pPr>
            <w:r w:rsidRPr="00474AD6">
              <w:rPr>
                <w:rFonts w:ascii="Times New Roman" w:hAnsi="Times New Roman"/>
                <w:b/>
                <w:sz w:val="16"/>
                <w:szCs w:val="16"/>
              </w:rPr>
              <w:t>Відповідальні виконавці</w:t>
            </w:r>
          </w:p>
        </w:tc>
        <w:tc>
          <w:tcPr>
            <w:tcW w:w="1134" w:type="dxa"/>
            <w:vMerge w:val="restart"/>
          </w:tcPr>
          <w:p w14:paraId="2693DED5" w14:textId="77777777" w:rsidR="00474AD6" w:rsidRPr="00474AD6" w:rsidRDefault="00474AD6" w:rsidP="001861B8">
            <w:pPr>
              <w:spacing w:after="0" w:line="240" w:lineRule="auto"/>
              <w:rPr>
                <w:rFonts w:ascii="Times New Roman" w:hAnsi="Times New Roman"/>
                <w:b/>
                <w:sz w:val="16"/>
                <w:szCs w:val="16"/>
              </w:rPr>
            </w:pPr>
            <w:r w:rsidRPr="00474AD6">
              <w:rPr>
                <w:rFonts w:ascii="Times New Roman" w:hAnsi="Times New Roman"/>
                <w:b/>
                <w:sz w:val="16"/>
                <w:szCs w:val="16"/>
              </w:rPr>
              <w:t>Індикатори виконання</w:t>
            </w:r>
          </w:p>
        </w:tc>
        <w:tc>
          <w:tcPr>
            <w:tcW w:w="2693" w:type="dxa"/>
            <w:gridSpan w:val="3"/>
          </w:tcPr>
          <w:p w14:paraId="11D856D7" w14:textId="77777777" w:rsidR="00474AD6" w:rsidRPr="00474AD6" w:rsidRDefault="00474AD6" w:rsidP="001861B8">
            <w:pPr>
              <w:spacing w:after="0" w:line="240" w:lineRule="auto"/>
              <w:rPr>
                <w:rFonts w:ascii="Times New Roman" w:hAnsi="Times New Roman"/>
                <w:b/>
                <w:sz w:val="16"/>
                <w:szCs w:val="16"/>
              </w:rPr>
            </w:pPr>
            <w:r>
              <w:rPr>
                <w:rFonts w:ascii="Times New Roman" w:hAnsi="Times New Roman"/>
                <w:b/>
                <w:sz w:val="16"/>
                <w:szCs w:val="16"/>
              </w:rPr>
              <w:t>Моніторинг виконання заходів</w:t>
            </w:r>
          </w:p>
        </w:tc>
      </w:tr>
      <w:tr w:rsidR="00474AD6" w:rsidRPr="00474AD6" w14:paraId="622F4B30" w14:textId="77777777" w:rsidTr="00412571">
        <w:trPr>
          <w:cantSplit/>
          <w:trHeight w:val="1134"/>
        </w:trPr>
        <w:tc>
          <w:tcPr>
            <w:tcW w:w="444" w:type="dxa"/>
            <w:vMerge/>
          </w:tcPr>
          <w:p w14:paraId="0BE09196" w14:textId="77777777" w:rsidR="00474AD6" w:rsidRPr="00474AD6" w:rsidRDefault="00474AD6" w:rsidP="001861B8">
            <w:pPr>
              <w:spacing w:after="0" w:line="240" w:lineRule="auto"/>
              <w:rPr>
                <w:rFonts w:ascii="Times New Roman" w:hAnsi="Times New Roman"/>
                <w:b/>
                <w:sz w:val="16"/>
                <w:szCs w:val="16"/>
              </w:rPr>
            </w:pPr>
          </w:p>
        </w:tc>
        <w:tc>
          <w:tcPr>
            <w:tcW w:w="1649" w:type="dxa"/>
            <w:vMerge/>
          </w:tcPr>
          <w:p w14:paraId="413DDC8B" w14:textId="77777777" w:rsidR="00474AD6" w:rsidRPr="00474AD6" w:rsidRDefault="00474AD6" w:rsidP="001861B8">
            <w:pPr>
              <w:spacing w:after="0" w:line="240" w:lineRule="auto"/>
              <w:jc w:val="center"/>
              <w:rPr>
                <w:rFonts w:ascii="Times New Roman" w:hAnsi="Times New Roman"/>
                <w:b/>
                <w:sz w:val="16"/>
                <w:szCs w:val="16"/>
              </w:rPr>
            </w:pPr>
          </w:p>
        </w:tc>
        <w:tc>
          <w:tcPr>
            <w:tcW w:w="992" w:type="dxa"/>
            <w:vMerge/>
          </w:tcPr>
          <w:p w14:paraId="7D428B0C" w14:textId="77777777" w:rsidR="00474AD6" w:rsidRPr="00474AD6" w:rsidRDefault="00474AD6" w:rsidP="001861B8">
            <w:pPr>
              <w:spacing w:after="0" w:line="240" w:lineRule="auto"/>
              <w:jc w:val="center"/>
              <w:rPr>
                <w:rFonts w:ascii="Times New Roman" w:hAnsi="Times New Roman"/>
                <w:b/>
                <w:sz w:val="16"/>
                <w:szCs w:val="16"/>
              </w:rPr>
            </w:pPr>
          </w:p>
        </w:tc>
        <w:tc>
          <w:tcPr>
            <w:tcW w:w="2126" w:type="dxa"/>
            <w:vMerge/>
          </w:tcPr>
          <w:p w14:paraId="7CDD414B" w14:textId="77777777" w:rsidR="00474AD6" w:rsidRPr="00474AD6" w:rsidRDefault="00474AD6" w:rsidP="001861B8">
            <w:pPr>
              <w:spacing w:after="0" w:line="240" w:lineRule="auto"/>
              <w:jc w:val="center"/>
              <w:rPr>
                <w:rFonts w:ascii="Times New Roman" w:hAnsi="Times New Roman"/>
                <w:b/>
                <w:sz w:val="16"/>
                <w:szCs w:val="16"/>
              </w:rPr>
            </w:pPr>
          </w:p>
        </w:tc>
        <w:tc>
          <w:tcPr>
            <w:tcW w:w="2552" w:type="dxa"/>
            <w:vMerge/>
          </w:tcPr>
          <w:p w14:paraId="4F1ED6DA" w14:textId="77777777" w:rsidR="00474AD6" w:rsidRPr="00474AD6" w:rsidRDefault="00474AD6" w:rsidP="001861B8">
            <w:pPr>
              <w:spacing w:after="0" w:line="240" w:lineRule="auto"/>
              <w:jc w:val="center"/>
              <w:rPr>
                <w:rFonts w:ascii="Times New Roman" w:hAnsi="Times New Roman"/>
                <w:b/>
                <w:sz w:val="16"/>
                <w:szCs w:val="16"/>
              </w:rPr>
            </w:pPr>
          </w:p>
        </w:tc>
        <w:tc>
          <w:tcPr>
            <w:tcW w:w="2126" w:type="dxa"/>
            <w:vMerge/>
          </w:tcPr>
          <w:p w14:paraId="6D2545BB" w14:textId="77777777" w:rsidR="00474AD6" w:rsidRPr="00474AD6" w:rsidRDefault="00474AD6" w:rsidP="001861B8">
            <w:pPr>
              <w:spacing w:after="0" w:line="240" w:lineRule="auto"/>
              <w:rPr>
                <w:rFonts w:ascii="Times New Roman" w:hAnsi="Times New Roman"/>
                <w:b/>
                <w:sz w:val="16"/>
                <w:szCs w:val="16"/>
              </w:rPr>
            </w:pPr>
          </w:p>
        </w:tc>
        <w:tc>
          <w:tcPr>
            <w:tcW w:w="1134" w:type="dxa"/>
            <w:vMerge/>
          </w:tcPr>
          <w:p w14:paraId="49F0FD49" w14:textId="77777777" w:rsidR="00474AD6" w:rsidRPr="00474AD6" w:rsidRDefault="00474AD6" w:rsidP="001861B8">
            <w:pPr>
              <w:spacing w:after="0" w:line="240" w:lineRule="auto"/>
              <w:rPr>
                <w:rFonts w:ascii="Times New Roman" w:hAnsi="Times New Roman"/>
                <w:b/>
                <w:sz w:val="16"/>
                <w:szCs w:val="16"/>
              </w:rPr>
            </w:pPr>
          </w:p>
        </w:tc>
        <w:tc>
          <w:tcPr>
            <w:tcW w:w="1418" w:type="dxa"/>
            <w:vMerge/>
          </w:tcPr>
          <w:p w14:paraId="3D31B828" w14:textId="77777777" w:rsidR="00474AD6" w:rsidRPr="00474AD6" w:rsidRDefault="00474AD6" w:rsidP="001861B8">
            <w:pPr>
              <w:spacing w:after="0" w:line="240" w:lineRule="auto"/>
              <w:rPr>
                <w:rFonts w:ascii="Times New Roman" w:hAnsi="Times New Roman"/>
                <w:b/>
                <w:sz w:val="16"/>
                <w:szCs w:val="16"/>
              </w:rPr>
            </w:pPr>
          </w:p>
        </w:tc>
        <w:tc>
          <w:tcPr>
            <w:tcW w:w="1134" w:type="dxa"/>
            <w:vMerge/>
          </w:tcPr>
          <w:p w14:paraId="377299D1" w14:textId="77777777" w:rsidR="00474AD6" w:rsidRPr="00474AD6" w:rsidRDefault="00474AD6" w:rsidP="001861B8">
            <w:pPr>
              <w:spacing w:after="0" w:line="240" w:lineRule="auto"/>
              <w:rPr>
                <w:rFonts w:ascii="Times New Roman" w:hAnsi="Times New Roman"/>
                <w:b/>
                <w:sz w:val="16"/>
                <w:szCs w:val="16"/>
              </w:rPr>
            </w:pPr>
          </w:p>
        </w:tc>
        <w:tc>
          <w:tcPr>
            <w:tcW w:w="992" w:type="dxa"/>
          </w:tcPr>
          <w:p w14:paraId="4283C51C" w14:textId="77777777" w:rsidR="00474AD6" w:rsidRPr="000E0906" w:rsidRDefault="00474AD6" w:rsidP="00474AD6">
            <w:pPr>
              <w:spacing w:after="0" w:line="240" w:lineRule="auto"/>
              <w:rPr>
                <w:rFonts w:ascii="Times New Roman" w:hAnsi="Times New Roman"/>
                <w:b/>
                <w:sz w:val="10"/>
                <w:szCs w:val="16"/>
              </w:rPr>
            </w:pPr>
            <w:r w:rsidRPr="000E0906">
              <w:rPr>
                <w:rFonts w:ascii="Times New Roman" w:hAnsi="Times New Roman"/>
                <w:b/>
                <w:sz w:val="10"/>
                <w:szCs w:val="16"/>
              </w:rPr>
              <w:t>Фактичний термін (строк) виконання заходів впливу на корупційний ризик</w:t>
            </w:r>
          </w:p>
        </w:tc>
        <w:tc>
          <w:tcPr>
            <w:tcW w:w="850" w:type="dxa"/>
          </w:tcPr>
          <w:p w14:paraId="542DA960" w14:textId="77777777" w:rsidR="00474AD6" w:rsidRPr="000E0906" w:rsidRDefault="00474AD6" w:rsidP="001861B8">
            <w:pPr>
              <w:spacing w:after="0" w:line="240" w:lineRule="auto"/>
              <w:rPr>
                <w:rFonts w:ascii="Times New Roman" w:hAnsi="Times New Roman"/>
                <w:b/>
                <w:sz w:val="10"/>
                <w:szCs w:val="16"/>
              </w:rPr>
            </w:pPr>
            <w:r w:rsidRPr="000E0906">
              <w:rPr>
                <w:rFonts w:ascii="Times New Roman" w:hAnsi="Times New Roman"/>
                <w:b/>
                <w:sz w:val="10"/>
                <w:szCs w:val="16"/>
              </w:rPr>
              <w:t>Стан виконання</w:t>
            </w:r>
          </w:p>
        </w:tc>
        <w:tc>
          <w:tcPr>
            <w:tcW w:w="851" w:type="dxa"/>
          </w:tcPr>
          <w:p w14:paraId="76C7986B" w14:textId="77777777" w:rsidR="00474AD6" w:rsidRPr="000E0906" w:rsidRDefault="00412571" w:rsidP="001861B8">
            <w:pPr>
              <w:spacing w:after="0" w:line="240" w:lineRule="auto"/>
              <w:rPr>
                <w:rFonts w:ascii="Times New Roman" w:hAnsi="Times New Roman"/>
                <w:b/>
                <w:sz w:val="10"/>
                <w:szCs w:val="16"/>
              </w:rPr>
            </w:pPr>
            <w:r w:rsidRPr="000E0906">
              <w:rPr>
                <w:rFonts w:ascii="Times New Roman" w:hAnsi="Times New Roman"/>
                <w:b/>
                <w:sz w:val="10"/>
                <w:szCs w:val="16"/>
              </w:rPr>
              <w:t>Опис результатів виконання заходів впливу на корупційний ризик або інформація про причини невиконання</w:t>
            </w:r>
          </w:p>
        </w:tc>
      </w:tr>
      <w:tr w:rsidR="00412571" w:rsidRPr="00474AD6" w14:paraId="634E42C5" w14:textId="77777777" w:rsidTr="000E0906">
        <w:tc>
          <w:tcPr>
            <w:tcW w:w="16268" w:type="dxa"/>
            <w:gridSpan w:val="12"/>
          </w:tcPr>
          <w:p w14:paraId="4B645644" w14:textId="77777777" w:rsidR="00412571" w:rsidRPr="00412571" w:rsidRDefault="00412571" w:rsidP="00412571">
            <w:pPr>
              <w:spacing w:after="0" w:line="240" w:lineRule="auto"/>
              <w:contextualSpacing/>
              <w:jc w:val="center"/>
              <w:rPr>
                <w:rFonts w:ascii="Times New Roman" w:hAnsi="Times New Roman"/>
                <w:b/>
                <w:bCs/>
                <w:sz w:val="16"/>
                <w:szCs w:val="16"/>
              </w:rPr>
            </w:pPr>
            <w:r>
              <w:rPr>
                <w:rFonts w:ascii="Times New Roman" w:hAnsi="Times New Roman"/>
                <w:b/>
                <w:bCs/>
                <w:sz w:val="16"/>
                <w:szCs w:val="16"/>
              </w:rPr>
              <w:t>Публічні закупівлі</w:t>
            </w:r>
          </w:p>
        </w:tc>
      </w:tr>
      <w:tr w:rsidR="008E5AAD" w:rsidRPr="00474AD6" w14:paraId="4F4055F3" w14:textId="77777777" w:rsidTr="008E5AAD">
        <w:tc>
          <w:tcPr>
            <w:tcW w:w="444" w:type="dxa"/>
          </w:tcPr>
          <w:p w14:paraId="4C647820" w14:textId="77777777" w:rsidR="008E5AAD" w:rsidRPr="00474AD6" w:rsidRDefault="008E5AAD" w:rsidP="001861B8">
            <w:pPr>
              <w:pStyle w:val="a3"/>
              <w:numPr>
                <w:ilvl w:val="0"/>
                <w:numId w:val="43"/>
              </w:numPr>
              <w:spacing w:after="0" w:line="240" w:lineRule="auto"/>
              <w:ind w:left="0" w:firstLine="0"/>
              <w:rPr>
                <w:rFonts w:ascii="Times New Roman" w:hAnsi="Times New Roman"/>
                <w:sz w:val="16"/>
                <w:szCs w:val="16"/>
              </w:rPr>
            </w:pPr>
          </w:p>
        </w:tc>
        <w:tc>
          <w:tcPr>
            <w:tcW w:w="1649" w:type="dxa"/>
          </w:tcPr>
          <w:p w14:paraId="4561476E" w14:textId="77777777" w:rsidR="008E5AAD" w:rsidRPr="00474AD6" w:rsidRDefault="008E5AAD" w:rsidP="001861B8">
            <w:pPr>
              <w:spacing w:after="0" w:line="240" w:lineRule="auto"/>
              <w:jc w:val="both"/>
              <w:rPr>
                <w:rFonts w:ascii="Times New Roman" w:hAnsi="Times New Roman"/>
                <w:sz w:val="16"/>
                <w:szCs w:val="16"/>
              </w:rPr>
            </w:pPr>
            <w:proofErr w:type="spellStart"/>
            <w:r w:rsidRPr="00412571">
              <w:rPr>
                <w:rFonts w:ascii="Times New Roman" w:hAnsi="Times New Roman"/>
                <w:sz w:val="16"/>
                <w:szCs w:val="16"/>
              </w:rPr>
              <w:t>Недоброчесність</w:t>
            </w:r>
            <w:proofErr w:type="spellEnd"/>
            <w:r w:rsidRPr="00412571">
              <w:rPr>
                <w:rFonts w:ascii="Times New Roman" w:hAnsi="Times New Roman"/>
                <w:sz w:val="16"/>
                <w:szCs w:val="16"/>
              </w:rPr>
              <w:t xml:space="preserve"> </w:t>
            </w:r>
            <w:r>
              <w:rPr>
                <w:rFonts w:ascii="Times New Roman" w:hAnsi="Times New Roman"/>
                <w:sz w:val="16"/>
                <w:szCs w:val="16"/>
              </w:rPr>
              <w:t>під час планування закупівель</w:t>
            </w:r>
          </w:p>
        </w:tc>
        <w:tc>
          <w:tcPr>
            <w:tcW w:w="992" w:type="dxa"/>
          </w:tcPr>
          <w:p w14:paraId="3FFE1EB4" w14:textId="77777777" w:rsidR="008E5AAD" w:rsidRPr="00474AD6" w:rsidRDefault="008E5AAD" w:rsidP="001861B8">
            <w:pPr>
              <w:spacing w:after="0" w:line="240" w:lineRule="auto"/>
              <w:jc w:val="both"/>
              <w:rPr>
                <w:rFonts w:ascii="Times New Roman" w:hAnsi="Times New Roman"/>
                <w:sz w:val="16"/>
                <w:szCs w:val="16"/>
                <w:lang w:eastAsia="uk-UA"/>
              </w:rPr>
            </w:pPr>
            <w:r>
              <w:rPr>
                <w:rFonts w:ascii="Times New Roman" w:hAnsi="Times New Roman"/>
                <w:sz w:val="16"/>
                <w:szCs w:val="16"/>
                <w:lang w:eastAsia="uk-UA"/>
              </w:rPr>
              <w:t xml:space="preserve">Середній </w:t>
            </w:r>
          </w:p>
        </w:tc>
        <w:tc>
          <w:tcPr>
            <w:tcW w:w="2126" w:type="dxa"/>
          </w:tcPr>
          <w:p w14:paraId="12ECADC5" w14:textId="77777777" w:rsidR="008E5AAD" w:rsidRPr="00474AD6" w:rsidRDefault="008E5AAD" w:rsidP="001861B8">
            <w:pPr>
              <w:spacing w:after="0" w:line="240" w:lineRule="auto"/>
              <w:jc w:val="both"/>
              <w:rPr>
                <w:rFonts w:ascii="Times New Roman" w:hAnsi="Times New Roman"/>
                <w:sz w:val="16"/>
                <w:szCs w:val="16"/>
              </w:rPr>
            </w:pPr>
            <w:r w:rsidRPr="00412571">
              <w:rPr>
                <w:rFonts w:ascii="Times New Roman" w:hAnsi="Times New Roman"/>
                <w:sz w:val="16"/>
                <w:szCs w:val="16"/>
                <w:lang w:eastAsia="uk-UA"/>
              </w:rPr>
              <w:t>При здійсненні закупівель попередньо не завжди здійснюється аналіз цін на ринку відповідно до Примірної методики визначення очікуваної  вартості предмета закупівлі, затвердженої наказом Міністерства розвитку економіки, торгівлі та сільського господарства України від 18.02.2020 року №275, що призводить до встановлення завищеної вартості предмета закупівлі та можливого придбання товарів/робіт/послуг за завищеною ціною та збільшенням витрат бюджетних коштів</w:t>
            </w:r>
          </w:p>
        </w:tc>
        <w:tc>
          <w:tcPr>
            <w:tcW w:w="2552" w:type="dxa"/>
          </w:tcPr>
          <w:p w14:paraId="1CD311E5" w14:textId="77777777" w:rsidR="008E5AAD" w:rsidRPr="00474AD6" w:rsidRDefault="008E5AAD" w:rsidP="001861B8">
            <w:pPr>
              <w:spacing w:after="0" w:line="240" w:lineRule="auto"/>
              <w:jc w:val="both"/>
              <w:rPr>
                <w:rFonts w:ascii="Times New Roman" w:hAnsi="Times New Roman"/>
                <w:sz w:val="16"/>
                <w:szCs w:val="16"/>
              </w:rPr>
            </w:pPr>
            <w:r w:rsidRPr="00412571">
              <w:rPr>
                <w:rFonts w:ascii="Times New Roman" w:hAnsi="Times New Roman"/>
                <w:sz w:val="16"/>
                <w:szCs w:val="16"/>
              </w:rPr>
              <w:t>Дискреційні повноваження щодо розрахунку очік</w:t>
            </w:r>
            <w:r w:rsidR="000E0906">
              <w:rPr>
                <w:rFonts w:ascii="Times New Roman" w:hAnsi="Times New Roman"/>
                <w:sz w:val="16"/>
                <w:szCs w:val="16"/>
              </w:rPr>
              <w:t xml:space="preserve">уваної вартості закупівлі.  </w:t>
            </w:r>
            <w:r w:rsidRPr="00412571">
              <w:rPr>
                <w:rFonts w:ascii="Times New Roman" w:hAnsi="Times New Roman"/>
                <w:sz w:val="16"/>
                <w:szCs w:val="16"/>
              </w:rPr>
              <w:t>Недостатній розподіл обов’я</w:t>
            </w:r>
            <w:r w:rsidR="000E0906">
              <w:rPr>
                <w:rFonts w:ascii="Times New Roman" w:hAnsi="Times New Roman"/>
                <w:sz w:val="16"/>
                <w:szCs w:val="16"/>
              </w:rPr>
              <w:t xml:space="preserve">зків з планування закупівель. </w:t>
            </w:r>
            <w:r w:rsidRPr="00412571">
              <w:rPr>
                <w:rFonts w:ascii="Times New Roman" w:hAnsi="Times New Roman"/>
                <w:sz w:val="16"/>
                <w:szCs w:val="16"/>
              </w:rPr>
              <w:t>Недостатній внутрішній контроль</w:t>
            </w:r>
          </w:p>
        </w:tc>
        <w:tc>
          <w:tcPr>
            <w:tcW w:w="2126" w:type="dxa"/>
          </w:tcPr>
          <w:p w14:paraId="686241ED" w14:textId="77777777" w:rsidR="008E5AAD" w:rsidRDefault="008E5AAD" w:rsidP="001861B8">
            <w:pPr>
              <w:spacing w:after="0" w:line="240" w:lineRule="auto"/>
              <w:contextualSpacing/>
              <w:jc w:val="both"/>
              <w:rPr>
                <w:rFonts w:ascii="Times New Roman" w:hAnsi="Times New Roman"/>
                <w:sz w:val="16"/>
                <w:szCs w:val="16"/>
              </w:rPr>
            </w:pPr>
            <w:r w:rsidRPr="00412571">
              <w:rPr>
                <w:rFonts w:ascii="Times New Roman" w:hAnsi="Times New Roman"/>
                <w:sz w:val="16"/>
                <w:szCs w:val="16"/>
              </w:rPr>
              <w:t>1.</w:t>
            </w:r>
            <w:r>
              <w:rPr>
                <w:rFonts w:ascii="Times New Roman" w:hAnsi="Times New Roman"/>
                <w:sz w:val="16"/>
                <w:szCs w:val="16"/>
              </w:rPr>
              <w:t xml:space="preserve"> </w:t>
            </w:r>
            <w:r w:rsidRPr="00412571">
              <w:rPr>
                <w:rFonts w:ascii="Times New Roman" w:hAnsi="Times New Roman"/>
                <w:sz w:val="16"/>
                <w:szCs w:val="16"/>
              </w:rPr>
              <w:t xml:space="preserve">Проведення аналізу цін при здійсненні закупівель, з наданням результатів аналізу у складі </w:t>
            </w:r>
            <w:r w:rsidR="009C4966" w:rsidRPr="00412571">
              <w:rPr>
                <w:rFonts w:ascii="Times New Roman" w:hAnsi="Times New Roman"/>
                <w:sz w:val="16"/>
                <w:szCs w:val="16"/>
              </w:rPr>
              <w:t>обґрунтування</w:t>
            </w:r>
            <w:r>
              <w:rPr>
                <w:rFonts w:ascii="Times New Roman" w:hAnsi="Times New Roman"/>
                <w:sz w:val="16"/>
                <w:szCs w:val="16"/>
              </w:rPr>
              <w:t xml:space="preserve"> </w:t>
            </w:r>
            <w:r w:rsidRPr="00412571">
              <w:rPr>
                <w:rFonts w:ascii="Times New Roman" w:hAnsi="Times New Roman"/>
                <w:sz w:val="16"/>
                <w:szCs w:val="16"/>
              </w:rPr>
              <w:t xml:space="preserve">необхідності внесення закупівлі до </w:t>
            </w:r>
            <w:r>
              <w:rPr>
                <w:rFonts w:ascii="Times New Roman" w:hAnsi="Times New Roman"/>
                <w:sz w:val="16"/>
                <w:szCs w:val="16"/>
              </w:rPr>
              <w:t>р</w:t>
            </w:r>
            <w:r w:rsidRPr="00412571">
              <w:rPr>
                <w:rFonts w:ascii="Times New Roman" w:hAnsi="Times New Roman"/>
                <w:sz w:val="16"/>
                <w:szCs w:val="16"/>
              </w:rPr>
              <w:t>ічного плану. 2.Використання Примірної методики визначення очікуваної вартості предмета закупівлі</w:t>
            </w:r>
            <w:r>
              <w:rPr>
                <w:rFonts w:ascii="Times New Roman" w:hAnsi="Times New Roman"/>
                <w:sz w:val="16"/>
                <w:szCs w:val="16"/>
              </w:rPr>
              <w:t>.</w:t>
            </w:r>
          </w:p>
          <w:p w14:paraId="1C8802BB" w14:textId="77777777" w:rsidR="008E5AAD" w:rsidRDefault="008E5AAD" w:rsidP="00412571">
            <w:pPr>
              <w:spacing w:after="0" w:line="240" w:lineRule="auto"/>
              <w:contextualSpacing/>
              <w:jc w:val="both"/>
              <w:rPr>
                <w:rFonts w:ascii="Times New Roman" w:hAnsi="Times New Roman"/>
                <w:sz w:val="16"/>
                <w:szCs w:val="16"/>
              </w:rPr>
            </w:pPr>
            <w:r w:rsidRPr="00412571">
              <w:rPr>
                <w:rFonts w:ascii="Times New Roman" w:hAnsi="Times New Roman"/>
                <w:sz w:val="16"/>
                <w:szCs w:val="16"/>
              </w:rPr>
              <w:t>3. Проведення ринкових консультацій при плануванні закупів</w:t>
            </w:r>
            <w:r>
              <w:rPr>
                <w:rFonts w:ascii="Times New Roman" w:hAnsi="Times New Roman"/>
                <w:sz w:val="16"/>
                <w:szCs w:val="16"/>
              </w:rPr>
              <w:t>е</w:t>
            </w:r>
            <w:r w:rsidRPr="00412571">
              <w:rPr>
                <w:rFonts w:ascii="Times New Roman" w:hAnsi="Times New Roman"/>
                <w:sz w:val="16"/>
                <w:szCs w:val="16"/>
              </w:rPr>
              <w:t xml:space="preserve">ль товарів, що закуповуються замовниками щороку. </w:t>
            </w:r>
          </w:p>
          <w:p w14:paraId="28DD8D69" w14:textId="77777777" w:rsidR="008E5AAD" w:rsidRPr="00474AD6" w:rsidRDefault="008E5AAD" w:rsidP="00412571">
            <w:pPr>
              <w:spacing w:after="0" w:line="240" w:lineRule="auto"/>
              <w:contextualSpacing/>
              <w:jc w:val="both"/>
              <w:rPr>
                <w:rFonts w:ascii="Times New Roman" w:hAnsi="Times New Roman"/>
                <w:sz w:val="16"/>
                <w:szCs w:val="16"/>
              </w:rPr>
            </w:pPr>
            <w:r>
              <w:rPr>
                <w:rFonts w:ascii="Times New Roman" w:hAnsi="Times New Roman"/>
                <w:sz w:val="16"/>
                <w:szCs w:val="16"/>
              </w:rPr>
              <w:t>4</w:t>
            </w:r>
            <w:r w:rsidRPr="00412571">
              <w:rPr>
                <w:rFonts w:ascii="Times New Roman" w:hAnsi="Times New Roman"/>
                <w:sz w:val="16"/>
                <w:szCs w:val="16"/>
              </w:rPr>
              <w:t xml:space="preserve">. Моніторинг закупівель на предмет виявлення </w:t>
            </w:r>
            <w:r>
              <w:rPr>
                <w:rFonts w:ascii="Times New Roman" w:hAnsi="Times New Roman"/>
                <w:sz w:val="16"/>
                <w:szCs w:val="16"/>
              </w:rPr>
              <w:t xml:space="preserve">порушень при плануванні закупівель. </w:t>
            </w:r>
          </w:p>
        </w:tc>
        <w:tc>
          <w:tcPr>
            <w:tcW w:w="1134" w:type="dxa"/>
          </w:tcPr>
          <w:p w14:paraId="5686C7F0" w14:textId="77777777" w:rsidR="008E5AAD" w:rsidRPr="00474AD6" w:rsidRDefault="009C4966" w:rsidP="001861B8">
            <w:pPr>
              <w:spacing w:after="0" w:line="240" w:lineRule="auto"/>
              <w:contextualSpacing/>
              <w:jc w:val="both"/>
              <w:rPr>
                <w:rFonts w:ascii="Times New Roman" w:hAnsi="Times New Roman"/>
                <w:sz w:val="16"/>
                <w:szCs w:val="16"/>
              </w:rPr>
            </w:pPr>
            <w:r>
              <w:rPr>
                <w:rFonts w:ascii="Times New Roman" w:hAnsi="Times New Roman"/>
                <w:sz w:val="16"/>
                <w:szCs w:val="16"/>
                <w:lang w:val="en-US"/>
              </w:rPr>
              <w:t>1-</w:t>
            </w:r>
            <w:proofErr w:type="gramStart"/>
            <w:r>
              <w:rPr>
                <w:rFonts w:ascii="Times New Roman" w:hAnsi="Times New Roman"/>
                <w:sz w:val="16"/>
                <w:szCs w:val="16"/>
                <w:lang w:val="en-US"/>
              </w:rPr>
              <w:t>4.</w:t>
            </w:r>
            <w:r w:rsidR="008E5AAD">
              <w:rPr>
                <w:rFonts w:ascii="Times New Roman" w:hAnsi="Times New Roman"/>
                <w:sz w:val="16"/>
                <w:szCs w:val="16"/>
              </w:rPr>
              <w:t>Постійно</w:t>
            </w:r>
            <w:proofErr w:type="gramEnd"/>
            <w:r w:rsidR="008E5AAD">
              <w:rPr>
                <w:rFonts w:ascii="Times New Roman" w:hAnsi="Times New Roman"/>
                <w:sz w:val="16"/>
                <w:szCs w:val="16"/>
              </w:rPr>
              <w:t xml:space="preserve"> при плануванні закупівель</w:t>
            </w:r>
          </w:p>
        </w:tc>
        <w:tc>
          <w:tcPr>
            <w:tcW w:w="1418" w:type="dxa"/>
          </w:tcPr>
          <w:p w14:paraId="0BB13761" w14:textId="77777777" w:rsidR="008E5AAD" w:rsidRDefault="009C4966" w:rsidP="001861B8">
            <w:pPr>
              <w:spacing w:after="0" w:line="240" w:lineRule="auto"/>
              <w:contextualSpacing/>
              <w:jc w:val="both"/>
              <w:rPr>
                <w:rFonts w:ascii="Times New Roman" w:hAnsi="Times New Roman"/>
                <w:sz w:val="16"/>
                <w:szCs w:val="16"/>
              </w:rPr>
            </w:pPr>
            <w:r w:rsidRPr="007C20C1">
              <w:rPr>
                <w:rFonts w:ascii="Times New Roman" w:hAnsi="Times New Roman"/>
                <w:sz w:val="16"/>
                <w:szCs w:val="16"/>
                <w:lang w:val="ru-RU"/>
              </w:rPr>
              <w:t xml:space="preserve">1-3. </w:t>
            </w:r>
            <w:r w:rsidR="008E5AAD">
              <w:rPr>
                <w:rFonts w:ascii="Times New Roman" w:hAnsi="Times New Roman"/>
                <w:sz w:val="16"/>
                <w:szCs w:val="16"/>
              </w:rPr>
              <w:t>Уповноважені особи замовників</w:t>
            </w:r>
            <w:r w:rsidR="000E0906" w:rsidRPr="000E0906">
              <w:rPr>
                <w:rFonts w:ascii="Times New Roman" w:hAnsi="Times New Roman"/>
                <w:sz w:val="16"/>
                <w:szCs w:val="16"/>
                <w:lang w:val="ru-RU"/>
              </w:rPr>
              <w:t xml:space="preserve">, </w:t>
            </w:r>
            <w:r w:rsidR="000E0906">
              <w:rPr>
                <w:rFonts w:ascii="Times New Roman" w:hAnsi="Times New Roman"/>
                <w:sz w:val="16"/>
                <w:szCs w:val="16"/>
              </w:rPr>
              <w:t>робочі групи із закупівель (у разі створення)</w:t>
            </w:r>
          </w:p>
          <w:p w14:paraId="28A63B03" w14:textId="77777777" w:rsidR="00572869" w:rsidRDefault="009C4966" w:rsidP="00572869">
            <w:pPr>
              <w:spacing w:after="0" w:line="240" w:lineRule="auto"/>
              <w:contextualSpacing/>
              <w:jc w:val="both"/>
              <w:rPr>
                <w:rFonts w:ascii="Times New Roman" w:hAnsi="Times New Roman"/>
                <w:sz w:val="16"/>
                <w:szCs w:val="16"/>
              </w:rPr>
            </w:pPr>
            <w:r>
              <w:rPr>
                <w:rFonts w:ascii="Times New Roman" w:hAnsi="Times New Roman"/>
                <w:sz w:val="16"/>
                <w:szCs w:val="16"/>
                <w:lang w:val="en-US"/>
              </w:rPr>
              <w:t xml:space="preserve">4. </w:t>
            </w:r>
            <w:r w:rsidR="00572869">
              <w:rPr>
                <w:rFonts w:ascii="Times New Roman" w:hAnsi="Times New Roman"/>
                <w:sz w:val="16"/>
                <w:szCs w:val="16"/>
              </w:rPr>
              <w:t>Юридичний відділ</w:t>
            </w:r>
          </w:p>
          <w:p w14:paraId="0C32B377" w14:textId="77777777" w:rsidR="008E5AAD" w:rsidRPr="00572869" w:rsidRDefault="008E5AAD" w:rsidP="001861B8">
            <w:pPr>
              <w:spacing w:after="0" w:line="240" w:lineRule="auto"/>
              <w:contextualSpacing/>
              <w:jc w:val="both"/>
              <w:rPr>
                <w:rFonts w:ascii="Times New Roman" w:hAnsi="Times New Roman"/>
                <w:sz w:val="16"/>
                <w:szCs w:val="16"/>
                <w:lang w:val="en-US"/>
              </w:rPr>
            </w:pPr>
          </w:p>
        </w:tc>
        <w:tc>
          <w:tcPr>
            <w:tcW w:w="1134" w:type="dxa"/>
          </w:tcPr>
          <w:p w14:paraId="101B99C0" w14:textId="77777777" w:rsidR="008E5AAD" w:rsidRDefault="008E5AAD" w:rsidP="001861B8">
            <w:pPr>
              <w:spacing w:after="0" w:line="240" w:lineRule="auto"/>
              <w:contextualSpacing/>
              <w:jc w:val="both"/>
              <w:rPr>
                <w:rFonts w:ascii="Times New Roman" w:hAnsi="Times New Roman"/>
                <w:sz w:val="16"/>
                <w:szCs w:val="16"/>
              </w:rPr>
            </w:pPr>
            <w:r>
              <w:rPr>
                <w:rFonts w:ascii="Times New Roman" w:hAnsi="Times New Roman"/>
                <w:sz w:val="16"/>
                <w:szCs w:val="16"/>
              </w:rPr>
              <w:t>1. Проведено аналіз.</w:t>
            </w:r>
          </w:p>
          <w:p w14:paraId="0DE61319" w14:textId="77777777" w:rsidR="008E5AAD" w:rsidRDefault="008E5AAD" w:rsidP="001861B8">
            <w:pPr>
              <w:spacing w:after="0" w:line="240" w:lineRule="auto"/>
              <w:contextualSpacing/>
              <w:jc w:val="both"/>
              <w:rPr>
                <w:rFonts w:ascii="Times New Roman" w:hAnsi="Times New Roman"/>
                <w:sz w:val="16"/>
                <w:szCs w:val="16"/>
              </w:rPr>
            </w:pPr>
            <w:r>
              <w:rPr>
                <w:rFonts w:ascii="Times New Roman" w:hAnsi="Times New Roman"/>
                <w:sz w:val="16"/>
                <w:szCs w:val="16"/>
              </w:rPr>
              <w:t>2. Використано Примірну методику</w:t>
            </w:r>
          </w:p>
          <w:p w14:paraId="4E777056" w14:textId="77777777" w:rsidR="008E5AAD" w:rsidRDefault="008E5AAD" w:rsidP="001861B8">
            <w:pPr>
              <w:spacing w:after="0" w:line="240" w:lineRule="auto"/>
              <w:contextualSpacing/>
              <w:jc w:val="both"/>
              <w:rPr>
                <w:rFonts w:ascii="Times New Roman" w:hAnsi="Times New Roman"/>
                <w:sz w:val="16"/>
                <w:szCs w:val="16"/>
              </w:rPr>
            </w:pPr>
            <w:r>
              <w:rPr>
                <w:rFonts w:ascii="Times New Roman" w:hAnsi="Times New Roman"/>
                <w:sz w:val="16"/>
                <w:szCs w:val="16"/>
              </w:rPr>
              <w:t>3. Проведено ринкові консультації.</w:t>
            </w:r>
          </w:p>
          <w:p w14:paraId="571D6D4E" w14:textId="77777777" w:rsidR="008E5AAD" w:rsidRPr="00474AD6" w:rsidRDefault="008E5AAD" w:rsidP="001861B8">
            <w:pPr>
              <w:spacing w:after="0" w:line="240" w:lineRule="auto"/>
              <w:contextualSpacing/>
              <w:jc w:val="both"/>
              <w:rPr>
                <w:rFonts w:ascii="Times New Roman" w:hAnsi="Times New Roman"/>
                <w:sz w:val="16"/>
                <w:szCs w:val="16"/>
              </w:rPr>
            </w:pPr>
            <w:r>
              <w:rPr>
                <w:rFonts w:ascii="Times New Roman" w:hAnsi="Times New Roman"/>
                <w:sz w:val="16"/>
                <w:szCs w:val="16"/>
              </w:rPr>
              <w:t>4. Здійснено моніторинг</w:t>
            </w:r>
          </w:p>
        </w:tc>
        <w:tc>
          <w:tcPr>
            <w:tcW w:w="992" w:type="dxa"/>
          </w:tcPr>
          <w:p w14:paraId="1EF72FEA" w14:textId="77777777" w:rsidR="008E5AAD" w:rsidRPr="00474AD6" w:rsidRDefault="008E5AAD" w:rsidP="001861B8">
            <w:pPr>
              <w:spacing w:after="0" w:line="240" w:lineRule="auto"/>
              <w:contextualSpacing/>
              <w:jc w:val="both"/>
              <w:rPr>
                <w:rFonts w:ascii="Times New Roman" w:hAnsi="Times New Roman"/>
                <w:sz w:val="16"/>
                <w:szCs w:val="16"/>
              </w:rPr>
            </w:pPr>
          </w:p>
        </w:tc>
        <w:tc>
          <w:tcPr>
            <w:tcW w:w="850" w:type="dxa"/>
          </w:tcPr>
          <w:p w14:paraId="0BF5F10A" w14:textId="77777777" w:rsidR="008E5AAD" w:rsidRPr="00474AD6" w:rsidRDefault="008E5AAD" w:rsidP="001861B8">
            <w:pPr>
              <w:spacing w:after="0" w:line="240" w:lineRule="auto"/>
              <w:contextualSpacing/>
              <w:jc w:val="both"/>
              <w:rPr>
                <w:rFonts w:ascii="Times New Roman" w:hAnsi="Times New Roman"/>
                <w:sz w:val="16"/>
                <w:szCs w:val="16"/>
              </w:rPr>
            </w:pPr>
          </w:p>
        </w:tc>
        <w:tc>
          <w:tcPr>
            <w:tcW w:w="851" w:type="dxa"/>
          </w:tcPr>
          <w:p w14:paraId="752CB59E" w14:textId="77777777" w:rsidR="008E5AAD" w:rsidRPr="00474AD6" w:rsidRDefault="008E5AAD" w:rsidP="001861B8">
            <w:pPr>
              <w:spacing w:after="0" w:line="240" w:lineRule="auto"/>
              <w:contextualSpacing/>
              <w:jc w:val="both"/>
              <w:rPr>
                <w:rFonts w:ascii="Times New Roman" w:hAnsi="Times New Roman"/>
                <w:sz w:val="16"/>
                <w:szCs w:val="16"/>
              </w:rPr>
            </w:pPr>
          </w:p>
        </w:tc>
      </w:tr>
      <w:tr w:rsidR="000E0906" w:rsidRPr="00474AD6" w14:paraId="510E0B28" w14:textId="77777777" w:rsidTr="008E5AAD">
        <w:tc>
          <w:tcPr>
            <w:tcW w:w="444" w:type="dxa"/>
          </w:tcPr>
          <w:p w14:paraId="722E2650" w14:textId="77777777" w:rsidR="000E0906" w:rsidRPr="00474AD6" w:rsidRDefault="000E0906" w:rsidP="001861B8">
            <w:pPr>
              <w:pStyle w:val="a3"/>
              <w:numPr>
                <w:ilvl w:val="0"/>
                <w:numId w:val="43"/>
              </w:numPr>
              <w:spacing w:after="0" w:line="240" w:lineRule="auto"/>
              <w:ind w:left="0" w:firstLine="0"/>
              <w:rPr>
                <w:rFonts w:ascii="Times New Roman" w:hAnsi="Times New Roman"/>
                <w:sz w:val="16"/>
                <w:szCs w:val="16"/>
              </w:rPr>
            </w:pPr>
          </w:p>
        </w:tc>
        <w:tc>
          <w:tcPr>
            <w:tcW w:w="1649" w:type="dxa"/>
          </w:tcPr>
          <w:p w14:paraId="6F80BF80" w14:textId="77777777" w:rsidR="000E0906" w:rsidRPr="00412571" w:rsidRDefault="000E0906" w:rsidP="000E0906">
            <w:pPr>
              <w:spacing w:after="0" w:line="240" w:lineRule="auto"/>
              <w:jc w:val="both"/>
              <w:rPr>
                <w:rFonts w:ascii="Times New Roman" w:hAnsi="Times New Roman"/>
                <w:sz w:val="16"/>
                <w:szCs w:val="16"/>
              </w:rPr>
            </w:pPr>
            <w:r>
              <w:rPr>
                <w:rFonts w:ascii="Times New Roman" w:hAnsi="Times New Roman"/>
                <w:sz w:val="16"/>
                <w:szCs w:val="16"/>
              </w:rPr>
              <w:t>Необґрунтоване з</w:t>
            </w:r>
            <w:r w:rsidRPr="000E0906">
              <w:rPr>
                <w:rFonts w:ascii="Times New Roman" w:hAnsi="Times New Roman"/>
                <w:sz w:val="16"/>
                <w:szCs w:val="16"/>
              </w:rPr>
              <w:t>авищення обсягів закупівель</w:t>
            </w:r>
          </w:p>
        </w:tc>
        <w:tc>
          <w:tcPr>
            <w:tcW w:w="992" w:type="dxa"/>
          </w:tcPr>
          <w:p w14:paraId="393F75D4" w14:textId="77777777" w:rsidR="000E0906" w:rsidRDefault="000E0906" w:rsidP="001861B8">
            <w:pPr>
              <w:spacing w:after="0" w:line="240" w:lineRule="auto"/>
              <w:jc w:val="both"/>
              <w:rPr>
                <w:rFonts w:ascii="Times New Roman" w:hAnsi="Times New Roman"/>
                <w:sz w:val="16"/>
                <w:szCs w:val="16"/>
                <w:lang w:eastAsia="uk-UA"/>
              </w:rPr>
            </w:pPr>
            <w:r>
              <w:rPr>
                <w:rFonts w:ascii="Times New Roman" w:hAnsi="Times New Roman"/>
                <w:sz w:val="16"/>
                <w:szCs w:val="16"/>
                <w:lang w:eastAsia="uk-UA"/>
              </w:rPr>
              <w:t>Низький</w:t>
            </w:r>
          </w:p>
        </w:tc>
        <w:tc>
          <w:tcPr>
            <w:tcW w:w="2126" w:type="dxa"/>
          </w:tcPr>
          <w:p w14:paraId="5298283F" w14:textId="77777777" w:rsidR="000E0906" w:rsidRPr="000E0906" w:rsidRDefault="000E0906" w:rsidP="000E0906">
            <w:pPr>
              <w:spacing w:after="0" w:line="240" w:lineRule="auto"/>
              <w:rPr>
                <w:rFonts w:ascii="Times New Roman" w:hAnsi="Times New Roman"/>
                <w:sz w:val="16"/>
                <w:szCs w:val="16"/>
              </w:rPr>
            </w:pPr>
            <w:r w:rsidRPr="000E0906">
              <w:rPr>
                <w:rFonts w:ascii="Times New Roman" w:hAnsi="Times New Roman"/>
                <w:sz w:val="16"/>
                <w:szCs w:val="16"/>
              </w:rPr>
              <w:t>Відсутність належного обґрунтування необхідних обсягів закупівель при плануванні закупівель шляхом аналізу запасів матеріальних ресурсів та інтенсивності їх використання перед формуванням потреби</w:t>
            </w:r>
          </w:p>
        </w:tc>
        <w:tc>
          <w:tcPr>
            <w:tcW w:w="2552" w:type="dxa"/>
          </w:tcPr>
          <w:p w14:paraId="324CD7BF" w14:textId="77777777" w:rsidR="000E0906" w:rsidRPr="000E0906" w:rsidRDefault="000E0906" w:rsidP="000E0906">
            <w:pPr>
              <w:spacing w:after="0" w:line="240" w:lineRule="auto"/>
              <w:rPr>
                <w:rFonts w:ascii="Times New Roman" w:hAnsi="Times New Roman"/>
                <w:sz w:val="16"/>
                <w:szCs w:val="16"/>
              </w:rPr>
            </w:pPr>
            <w:r w:rsidRPr="000E0906">
              <w:rPr>
                <w:rFonts w:ascii="Times New Roman" w:hAnsi="Times New Roman"/>
                <w:sz w:val="16"/>
                <w:szCs w:val="16"/>
              </w:rPr>
              <w:t>Дискреційні повноваження щодо визначення обсягів</w:t>
            </w:r>
            <w:r>
              <w:rPr>
                <w:rFonts w:ascii="Times New Roman" w:hAnsi="Times New Roman"/>
                <w:sz w:val="16"/>
                <w:szCs w:val="16"/>
              </w:rPr>
              <w:t xml:space="preserve"> закупів</w:t>
            </w:r>
            <w:r w:rsidRPr="000E0906">
              <w:rPr>
                <w:rFonts w:ascii="Times New Roman" w:hAnsi="Times New Roman"/>
                <w:sz w:val="16"/>
                <w:szCs w:val="16"/>
              </w:rPr>
              <w:t>ель. Відсутність систем верифікації необхідних обсягів товарів/робіт/послуг, систем обліку матеріальних ресурсів</w:t>
            </w:r>
          </w:p>
        </w:tc>
        <w:tc>
          <w:tcPr>
            <w:tcW w:w="2126" w:type="dxa"/>
          </w:tcPr>
          <w:p w14:paraId="48FD9294" w14:textId="77777777" w:rsidR="00EB31A4" w:rsidRPr="00320486" w:rsidRDefault="009D02FF" w:rsidP="00EB31A4">
            <w:pPr>
              <w:spacing w:after="0" w:line="240" w:lineRule="auto"/>
              <w:jc w:val="both"/>
              <w:rPr>
                <w:rFonts w:ascii="Times New Roman" w:hAnsi="Times New Roman"/>
                <w:color w:val="000000" w:themeColor="text1"/>
                <w:sz w:val="16"/>
                <w:szCs w:val="16"/>
              </w:rPr>
            </w:pPr>
            <w:r w:rsidRPr="00320486">
              <w:rPr>
                <w:rFonts w:ascii="Times New Roman" w:hAnsi="Times New Roman"/>
                <w:color w:val="000000" w:themeColor="text1"/>
                <w:sz w:val="16"/>
                <w:szCs w:val="16"/>
              </w:rPr>
              <w:t>1</w:t>
            </w:r>
            <w:r w:rsidR="00EB31A4" w:rsidRPr="00320486">
              <w:rPr>
                <w:rFonts w:ascii="Times New Roman" w:hAnsi="Times New Roman"/>
                <w:color w:val="000000" w:themeColor="text1"/>
                <w:sz w:val="16"/>
                <w:szCs w:val="16"/>
              </w:rPr>
              <w:t>. Оприлюднення ініціаторами закупівель інформації про обґрунтування технічних, якісних та кількісних характеристик предмету закупівлі.</w:t>
            </w:r>
          </w:p>
          <w:p w14:paraId="42ED0996" w14:textId="77777777" w:rsidR="000E0906" w:rsidRPr="00320486" w:rsidRDefault="00320486" w:rsidP="00EB31A4">
            <w:pPr>
              <w:spacing w:after="0" w:line="240" w:lineRule="auto"/>
              <w:contextualSpacing/>
              <w:jc w:val="both"/>
              <w:rPr>
                <w:rFonts w:ascii="Times New Roman" w:hAnsi="Times New Roman"/>
                <w:color w:val="000000" w:themeColor="text1"/>
                <w:sz w:val="16"/>
                <w:szCs w:val="16"/>
              </w:rPr>
            </w:pPr>
            <w:r w:rsidRPr="00320486">
              <w:rPr>
                <w:rFonts w:ascii="Times New Roman" w:hAnsi="Times New Roman"/>
                <w:color w:val="000000" w:themeColor="text1"/>
                <w:sz w:val="16"/>
                <w:szCs w:val="16"/>
              </w:rPr>
              <w:t>2</w:t>
            </w:r>
            <w:r w:rsidR="00EB31A4" w:rsidRPr="00320486">
              <w:rPr>
                <w:rFonts w:ascii="Times New Roman" w:hAnsi="Times New Roman"/>
                <w:color w:val="000000" w:themeColor="text1"/>
                <w:sz w:val="16"/>
                <w:szCs w:val="16"/>
              </w:rPr>
              <w:t xml:space="preserve">. </w:t>
            </w:r>
            <w:r w:rsidR="00EB31A4" w:rsidRPr="00320486">
              <w:rPr>
                <w:color w:val="000000" w:themeColor="text1"/>
                <w:sz w:val="16"/>
                <w:szCs w:val="16"/>
              </w:rPr>
              <w:t xml:space="preserve"> </w:t>
            </w:r>
            <w:r w:rsidR="00EB31A4" w:rsidRPr="00320486">
              <w:rPr>
                <w:rFonts w:ascii="Times New Roman" w:hAnsi="Times New Roman"/>
                <w:color w:val="000000" w:themeColor="text1"/>
                <w:sz w:val="16"/>
                <w:szCs w:val="16"/>
              </w:rPr>
              <w:t>Розробка та впровадження програмних засобів щодо обліку товарів, що закуплені замовниками Ковельської міської ради.</w:t>
            </w:r>
          </w:p>
        </w:tc>
        <w:tc>
          <w:tcPr>
            <w:tcW w:w="1134" w:type="dxa"/>
          </w:tcPr>
          <w:p w14:paraId="1A95A6D2" w14:textId="77777777" w:rsidR="00EB31A4" w:rsidRDefault="00320486" w:rsidP="001861B8">
            <w:pPr>
              <w:spacing w:after="0" w:line="240" w:lineRule="auto"/>
              <w:contextualSpacing/>
              <w:jc w:val="both"/>
              <w:rPr>
                <w:rFonts w:ascii="Times New Roman" w:hAnsi="Times New Roman"/>
                <w:sz w:val="16"/>
                <w:szCs w:val="16"/>
              </w:rPr>
            </w:pPr>
            <w:r>
              <w:rPr>
                <w:rFonts w:ascii="Times New Roman" w:hAnsi="Times New Roman"/>
                <w:sz w:val="16"/>
                <w:szCs w:val="16"/>
              </w:rPr>
              <w:t>1</w:t>
            </w:r>
            <w:r w:rsidR="00EB31A4">
              <w:rPr>
                <w:rFonts w:ascii="Times New Roman" w:hAnsi="Times New Roman"/>
                <w:sz w:val="16"/>
                <w:szCs w:val="16"/>
              </w:rPr>
              <w:t>. Постійно при проведенні закупівель</w:t>
            </w:r>
          </w:p>
          <w:p w14:paraId="7A2D8C45" w14:textId="77777777" w:rsidR="00EB31A4" w:rsidRDefault="00320486" w:rsidP="001861B8">
            <w:pPr>
              <w:spacing w:after="0" w:line="240" w:lineRule="auto"/>
              <w:contextualSpacing/>
              <w:jc w:val="both"/>
              <w:rPr>
                <w:rFonts w:ascii="Times New Roman" w:hAnsi="Times New Roman"/>
                <w:sz w:val="16"/>
                <w:szCs w:val="16"/>
              </w:rPr>
            </w:pPr>
            <w:r>
              <w:rPr>
                <w:rFonts w:ascii="Times New Roman" w:hAnsi="Times New Roman"/>
                <w:sz w:val="16"/>
                <w:szCs w:val="16"/>
              </w:rPr>
              <w:t>2</w:t>
            </w:r>
            <w:r w:rsidR="00EB31A4">
              <w:rPr>
                <w:rFonts w:ascii="Times New Roman" w:hAnsi="Times New Roman"/>
                <w:sz w:val="16"/>
                <w:szCs w:val="16"/>
              </w:rPr>
              <w:t xml:space="preserve">. До </w:t>
            </w:r>
            <w:r w:rsidR="001E7293">
              <w:rPr>
                <w:rFonts w:ascii="Times New Roman" w:hAnsi="Times New Roman"/>
                <w:sz w:val="16"/>
                <w:szCs w:val="16"/>
              </w:rPr>
              <w:t xml:space="preserve">01 </w:t>
            </w:r>
            <w:r w:rsidR="00EB31A4">
              <w:rPr>
                <w:rFonts w:ascii="Times New Roman" w:hAnsi="Times New Roman"/>
                <w:sz w:val="16"/>
                <w:szCs w:val="16"/>
              </w:rPr>
              <w:t>січня 2024 року</w:t>
            </w:r>
          </w:p>
        </w:tc>
        <w:tc>
          <w:tcPr>
            <w:tcW w:w="1418" w:type="dxa"/>
          </w:tcPr>
          <w:p w14:paraId="406B25EF" w14:textId="77777777" w:rsidR="000E0906" w:rsidRDefault="009C4966" w:rsidP="001861B8">
            <w:pPr>
              <w:spacing w:after="0" w:line="240" w:lineRule="auto"/>
              <w:contextualSpacing/>
              <w:jc w:val="both"/>
              <w:rPr>
                <w:rFonts w:ascii="Times New Roman" w:hAnsi="Times New Roman"/>
                <w:sz w:val="16"/>
                <w:szCs w:val="16"/>
              </w:rPr>
            </w:pPr>
            <w:r>
              <w:rPr>
                <w:rFonts w:ascii="Times New Roman" w:hAnsi="Times New Roman"/>
                <w:sz w:val="16"/>
                <w:szCs w:val="16"/>
                <w:lang w:val="en-US"/>
              </w:rPr>
              <w:t>1-</w:t>
            </w:r>
            <w:r w:rsidR="00320486">
              <w:rPr>
                <w:rFonts w:ascii="Times New Roman" w:hAnsi="Times New Roman"/>
                <w:sz w:val="16"/>
                <w:szCs w:val="16"/>
              </w:rPr>
              <w:t>2</w:t>
            </w:r>
            <w:r>
              <w:rPr>
                <w:rFonts w:ascii="Times New Roman" w:hAnsi="Times New Roman"/>
                <w:sz w:val="16"/>
                <w:szCs w:val="16"/>
                <w:lang w:val="en-US"/>
              </w:rPr>
              <w:t xml:space="preserve">. </w:t>
            </w:r>
            <w:r w:rsidR="00EB31A4">
              <w:rPr>
                <w:rFonts w:ascii="Times New Roman" w:hAnsi="Times New Roman"/>
                <w:sz w:val="16"/>
                <w:szCs w:val="16"/>
              </w:rPr>
              <w:t>Ініціатори закупівель</w:t>
            </w:r>
          </w:p>
        </w:tc>
        <w:tc>
          <w:tcPr>
            <w:tcW w:w="1134" w:type="dxa"/>
          </w:tcPr>
          <w:p w14:paraId="699B06D5" w14:textId="77777777" w:rsidR="00EB31A4" w:rsidRDefault="00320486" w:rsidP="001861B8">
            <w:pPr>
              <w:spacing w:after="0" w:line="240" w:lineRule="auto"/>
              <w:contextualSpacing/>
              <w:jc w:val="both"/>
              <w:rPr>
                <w:rFonts w:ascii="Times New Roman" w:hAnsi="Times New Roman"/>
                <w:sz w:val="16"/>
                <w:szCs w:val="16"/>
              </w:rPr>
            </w:pPr>
            <w:r>
              <w:rPr>
                <w:rFonts w:ascii="Times New Roman" w:hAnsi="Times New Roman"/>
                <w:sz w:val="16"/>
                <w:szCs w:val="16"/>
              </w:rPr>
              <w:t>1</w:t>
            </w:r>
            <w:r w:rsidR="00EB31A4">
              <w:rPr>
                <w:rFonts w:ascii="Times New Roman" w:hAnsi="Times New Roman"/>
                <w:sz w:val="16"/>
                <w:szCs w:val="16"/>
              </w:rPr>
              <w:t>. Оприлюднюється інформація</w:t>
            </w:r>
          </w:p>
          <w:p w14:paraId="7B61FE61" w14:textId="77777777" w:rsidR="00EB31A4" w:rsidRDefault="00320486" w:rsidP="001861B8">
            <w:pPr>
              <w:spacing w:after="0" w:line="240" w:lineRule="auto"/>
              <w:contextualSpacing/>
              <w:jc w:val="both"/>
              <w:rPr>
                <w:rFonts w:ascii="Times New Roman" w:hAnsi="Times New Roman"/>
                <w:sz w:val="16"/>
                <w:szCs w:val="16"/>
              </w:rPr>
            </w:pPr>
            <w:r>
              <w:rPr>
                <w:rFonts w:ascii="Times New Roman" w:hAnsi="Times New Roman"/>
                <w:sz w:val="16"/>
                <w:szCs w:val="16"/>
              </w:rPr>
              <w:t>2</w:t>
            </w:r>
            <w:r w:rsidR="00EB31A4">
              <w:rPr>
                <w:rFonts w:ascii="Times New Roman" w:hAnsi="Times New Roman"/>
                <w:sz w:val="16"/>
                <w:szCs w:val="16"/>
              </w:rPr>
              <w:t>. Розроблено програмні засоби</w:t>
            </w:r>
          </w:p>
        </w:tc>
        <w:tc>
          <w:tcPr>
            <w:tcW w:w="992" w:type="dxa"/>
          </w:tcPr>
          <w:p w14:paraId="7968C9BE" w14:textId="77777777" w:rsidR="000E0906" w:rsidRPr="00474AD6" w:rsidRDefault="000E0906" w:rsidP="001861B8">
            <w:pPr>
              <w:spacing w:after="0" w:line="240" w:lineRule="auto"/>
              <w:contextualSpacing/>
              <w:jc w:val="both"/>
              <w:rPr>
                <w:rFonts w:ascii="Times New Roman" w:hAnsi="Times New Roman"/>
                <w:sz w:val="16"/>
                <w:szCs w:val="16"/>
              </w:rPr>
            </w:pPr>
          </w:p>
        </w:tc>
        <w:tc>
          <w:tcPr>
            <w:tcW w:w="850" w:type="dxa"/>
          </w:tcPr>
          <w:p w14:paraId="44107DA0" w14:textId="77777777" w:rsidR="000E0906" w:rsidRPr="00474AD6" w:rsidRDefault="000E0906" w:rsidP="001861B8">
            <w:pPr>
              <w:spacing w:after="0" w:line="240" w:lineRule="auto"/>
              <w:contextualSpacing/>
              <w:jc w:val="both"/>
              <w:rPr>
                <w:rFonts w:ascii="Times New Roman" w:hAnsi="Times New Roman"/>
                <w:sz w:val="16"/>
                <w:szCs w:val="16"/>
              </w:rPr>
            </w:pPr>
          </w:p>
        </w:tc>
        <w:tc>
          <w:tcPr>
            <w:tcW w:w="851" w:type="dxa"/>
          </w:tcPr>
          <w:p w14:paraId="47B049DA" w14:textId="77777777" w:rsidR="000E0906" w:rsidRPr="00474AD6" w:rsidRDefault="000E0906" w:rsidP="001861B8">
            <w:pPr>
              <w:spacing w:after="0" w:line="240" w:lineRule="auto"/>
              <w:contextualSpacing/>
              <w:jc w:val="both"/>
              <w:rPr>
                <w:rFonts w:ascii="Times New Roman" w:hAnsi="Times New Roman"/>
                <w:sz w:val="16"/>
                <w:szCs w:val="16"/>
              </w:rPr>
            </w:pPr>
          </w:p>
        </w:tc>
      </w:tr>
      <w:tr w:rsidR="00EB31A4" w:rsidRPr="00474AD6" w14:paraId="0F244667" w14:textId="77777777" w:rsidTr="008E5AAD">
        <w:tc>
          <w:tcPr>
            <w:tcW w:w="444" w:type="dxa"/>
          </w:tcPr>
          <w:p w14:paraId="22CEEB01" w14:textId="77777777" w:rsidR="00EB31A4" w:rsidRPr="00474AD6" w:rsidRDefault="00EB31A4" w:rsidP="00EB31A4">
            <w:pPr>
              <w:pStyle w:val="a3"/>
              <w:numPr>
                <w:ilvl w:val="0"/>
                <w:numId w:val="43"/>
              </w:numPr>
              <w:spacing w:after="0" w:line="240" w:lineRule="auto"/>
              <w:ind w:left="0" w:firstLine="0"/>
              <w:rPr>
                <w:rFonts w:ascii="Times New Roman" w:hAnsi="Times New Roman"/>
                <w:sz w:val="16"/>
                <w:szCs w:val="16"/>
              </w:rPr>
            </w:pPr>
          </w:p>
        </w:tc>
        <w:tc>
          <w:tcPr>
            <w:tcW w:w="1649" w:type="dxa"/>
          </w:tcPr>
          <w:p w14:paraId="771A474C" w14:textId="77777777" w:rsidR="00EB31A4" w:rsidRPr="00EB31A4" w:rsidRDefault="00EB31A4" w:rsidP="00EB31A4">
            <w:pPr>
              <w:spacing w:after="0" w:line="240" w:lineRule="auto"/>
              <w:jc w:val="both"/>
              <w:rPr>
                <w:rFonts w:ascii="Times New Roman" w:hAnsi="Times New Roman"/>
                <w:sz w:val="16"/>
                <w:szCs w:val="16"/>
              </w:rPr>
            </w:pPr>
            <w:r w:rsidRPr="00EB31A4">
              <w:rPr>
                <w:rFonts w:ascii="Times New Roman" w:hAnsi="Times New Roman"/>
                <w:sz w:val="16"/>
                <w:szCs w:val="16"/>
              </w:rPr>
              <w:t xml:space="preserve">Можливість встановлення ініціатором закупівлі дискримінаційних </w:t>
            </w:r>
            <w:r w:rsidRPr="00EB31A4">
              <w:rPr>
                <w:rFonts w:ascii="Times New Roman" w:hAnsi="Times New Roman"/>
                <w:sz w:val="16"/>
                <w:szCs w:val="16"/>
              </w:rPr>
              <w:lastRenderedPageBreak/>
              <w:t>вимог з метою надання пріоритетних умов для окремих учасників закупівель</w:t>
            </w:r>
          </w:p>
        </w:tc>
        <w:tc>
          <w:tcPr>
            <w:tcW w:w="992" w:type="dxa"/>
          </w:tcPr>
          <w:p w14:paraId="462E28D1" w14:textId="77777777" w:rsidR="00EB31A4" w:rsidRPr="007A7098" w:rsidRDefault="00EB31A4" w:rsidP="00EB31A4">
            <w:pPr>
              <w:spacing w:after="0" w:line="240" w:lineRule="auto"/>
              <w:jc w:val="center"/>
              <w:rPr>
                <w:rFonts w:ascii="Times New Roman" w:hAnsi="Times New Roman"/>
                <w:sz w:val="16"/>
                <w:szCs w:val="16"/>
              </w:rPr>
            </w:pPr>
            <w:r w:rsidRPr="00EB31A4">
              <w:rPr>
                <w:rFonts w:ascii="Times New Roman" w:hAnsi="Times New Roman"/>
                <w:sz w:val="16"/>
                <w:szCs w:val="16"/>
              </w:rPr>
              <w:lastRenderedPageBreak/>
              <w:t>Висок</w:t>
            </w:r>
            <w:r w:rsidR="007A7098">
              <w:rPr>
                <w:rFonts w:ascii="Times New Roman" w:hAnsi="Times New Roman"/>
                <w:sz w:val="16"/>
                <w:szCs w:val="16"/>
              </w:rPr>
              <w:t>ий</w:t>
            </w:r>
          </w:p>
        </w:tc>
        <w:tc>
          <w:tcPr>
            <w:tcW w:w="2126" w:type="dxa"/>
          </w:tcPr>
          <w:p w14:paraId="73E0BDA7" w14:textId="77777777" w:rsidR="00EB31A4" w:rsidRPr="00EB31A4" w:rsidRDefault="00EB31A4" w:rsidP="00191F89">
            <w:pPr>
              <w:spacing w:after="0" w:line="240" w:lineRule="auto"/>
              <w:jc w:val="both"/>
              <w:rPr>
                <w:rFonts w:ascii="Times New Roman" w:hAnsi="Times New Roman"/>
                <w:sz w:val="16"/>
                <w:szCs w:val="16"/>
              </w:rPr>
            </w:pPr>
            <w:r>
              <w:rPr>
                <w:rFonts w:ascii="Times New Roman" w:hAnsi="Times New Roman"/>
                <w:sz w:val="16"/>
                <w:szCs w:val="16"/>
              </w:rPr>
              <w:t>В ініціаторів закупівель є</w:t>
            </w:r>
            <w:r w:rsidRPr="00EB31A4">
              <w:rPr>
                <w:rFonts w:ascii="Times New Roman" w:hAnsi="Times New Roman"/>
                <w:sz w:val="16"/>
                <w:szCs w:val="16"/>
              </w:rPr>
              <w:t xml:space="preserve"> можливість встановлення в </w:t>
            </w:r>
            <w:r w:rsidR="00191F89">
              <w:rPr>
                <w:rFonts w:ascii="Times New Roman" w:hAnsi="Times New Roman"/>
                <w:sz w:val="16"/>
                <w:szCs w:val="16"/>
              </w:rPr>
              <w:t>умовах закупівель</w:t>
            </w:r>
            <w:r w:rsidRPr="00EB31A4">
              <w:rPr>
                <w:rFonts w:ascii="Times New Roman" w:hAnsi="Times New Roman"/>
                <w:sz w:val="16"/>
                <w:szCs w:val="16"/>
              </w:rPr>
              <w:t xml:space="preserve"> дискримінаційних та/або надмірних вимог, які </w:t>
            </w:r>
            <w:r w:rsidRPr="00EB31A4">
              <w:rPr>
                <w:rFonts w:ascii="Times New Roman" w:hAnsi="Times New Roman"/>
                <w:sz w:val="16"/>
                <w:szCs w:val="16"/>
              </w:rPr>
              <w:lastRenderedPageBreak/>
              <w:t xml:space="preserve">суттєво звужують варіативність для пропозицій учасників і спрямовані на надання преференцій одному визначеному учаснику. </w:t>
            </w:r>
          </w:p>
        </w:tc>
        <w:tc>
          <w:tcPr>
            <w:tcW w:w="2552" w:type="dxa"/>
          </w:tcPr>
          <w:p w14:paraId="0FD8A6CF" w14:textId="77777777" w:rsidR="00EB31A4" w:rsidRPr="00EB31A4" w:rsidRDefault="00580CC5" w:rsidP="00EB31A4">
            <w:pPr>
              <w:spacing w:after="0" w:line="240" w:lineRule="auto"/>
              <w:rPr>
                <w:rFonts w:ascii="Times New Roman" w:hAnsi="Times New Roman"/>
                <w:sz w:val="16"/>
                <w:szCs w:val="16"/>
              </w:rPr>
            </w:pPr>
            <w:r>
              <w:rPr>
                <w:rFonts w:ascii="Times New Roman" w:hAnsi="Times New Roman"/>
                <w:sz w:val="16"/>
                <w:szCs w:val="16"/>
              </w:rPr>
              <w:lastRenderedPageBreak/>
              <w:t xml:space="preserve">Дискреційні повноваження щодо визначення умов закупівель. Можлива наявність приватного інтересу посадових осіб щодо </w:t>
            </w:r>
            <w:r>
              <w:rPr>
                <w:rFonts w:ascii="Times New Roman" w:hAnsi="Times New Roman"/>
                <w:sz w:val="16"/>
                <w:szCs w:val="16"/>
              </w:rPr>
              <w:lastRenderedPageBreak/>
              <w:t>надання переваг окремим учасникам.</w:t>
            </w:r>
          </w:p>
        </w:tc>
        <w:tc>
          <w:tcPr>
            <w:tcW w:w="2126" w:type="dxa"/>
          </w:tcPr>
          <w:p w14:paraId="0583FF7C" w14:textId="77777777" w:rsidR="00580CC5" w:rsidRDefault="00580CC5" w:rsidP="00580CC5">
            <w:pPr>
              <w:spacing w:after="0" w:line="240" w:lineRule="auto"/>
              <w:jc w:val="both"/>
              <w:rPr>
                <w:rFonts w:ascii="Times New Roman" w:hAnsi="Times New Roman"/>
                <w:sz w:val="16"/>
                <w:szCs w:val="16"/>
              </w:rPr>
            </w:pPr>
            <w:r w:rsidRPr="00EB31A4">
              <w:rPr>
                <w:rFonts w:ascii="Times New Roman" w:hAnsi="Times New Roman"/>
                <w:sz w:val="16"/>
                <w:szCs w:val="16"/>
              </w:rPr>
              <w:lastRenderedPageBreak/>
              <w:t xml:space="preserve">1. Прийняття внутрішнього розпорядчого документу щодо порядку  підготовки та затвердження інформації про технічні, якісні та </w:t>
            </w:r>
            <w:r w:rsidRPr="00EB31A4">
              <w:rPr>
                <w:rFonts w:ascii="Times New Roman" w:hAnsi="Times New Roman"/>
                <w:sz w:val="16"/>
                <w:szCs w:val="16"/>
              </w:rPr>
              <w:lastRenderedPageBreak/>
              <w:t xml:space="preserve">кількісні характеристики предмету закупівлі ініціаторами закупівель </w:t>
            </w:r>
            <w:r w:rsidR="00196E80">
              <w:rPr>
                <w:rFonts w:ascii="Times New Roman" w:hAnsi="Times New Roman"/>
                <w:sz w:val="16"/>
                <w:szCs w:val="16"/>
              </w:rPr>
              <w:t>Ковельської</w:t>
            </w:r>
            <w:r w:rsidRPr="00EB31A4">
              <w:rPr>
                <w:rFonts w:ascii="Times New Roman" w:hAnsi="Times New Roman"/>
                <w:sz w:val="16"/>
                <w:szCs w:val="16"/>
              </w:rPr>
              <w:t xml:space="preserve"> міської ради.</w:t>
            </w:r>
          </w:p>
          <w:p w14:paraId="33ECF8F0" w14:textId="77777777" w:rsidR="00580CC5" w:rsidRPr="00EB31A4" w:rsidRDefault="00580CC5" w:rsidP="00580CC5">
            <w:pPr>
              <w:spacing w:after="0" w:line="240" w:lineRule="auto"/>
              <w:jc w:val="both"/>
              <w:rPr>
                <w:rFonts w:ascii="Times New Roman" w:hAnsi="Times New Roman"/>
                <w:sz w:val="16"/>
                <w:szCs w:val="16"/>
              </w:rPr>
            </w:pPr>
            <w:r>
              <w:rPr>
                <w:rFonts w:ascii="Times New Roman" w:hAnsi="Times New Roman"/>
                <w:sz w:val="16"/>
                <w:szCs w:val="16"/>
              </w:rPr>
              <w:t xml:space="preserve">2. Утворення робочих груп для формування умов закупівель на суми, що перевищують </w:t>
            </w:r>
            <w:r w:rsidRPr="009D02FF">
              <w:rPr>
                <w:rFonts w:ascii="Times New Roman" w:hAnsi="Times New Roman"/>
                <w:sz w:val="16"/>
                <w:szCs w:val="16"/>
              </w:rPr>
              <w:t>300 тис. грн. (для товарів) та 500 тис. грн.</w:t>
            </w:r>
            <w:r w:rsidR="00CF5B27" w:rsidRPr="009D02FF">
              <w:rPr>
                <w:rFonts w:ascii="Times New Roman" w:hAnsi="Times New Roman"/>
                <w:sz w:val="16"/>
                <w:szCs w:val="16"/>
              </w:rPr>
              <w:t xml:space="preserve"> для </w:t>
            </w:r>
            <w:r w:rsidR="001E6D8D" w:rsidRPr="009D02FF">
              <w:rPr>
                <w:rFonts w:ascii="Times New Roman" w:hAnsi="Times New Roman"/>
                <w:sz w:val="16"/>
                <w:szCs w:val="16"/>
              </w:rPr>
              <w:t>послуг/робіт</w:t>
            </w:r>
            <w:r w:rsidR="00196E80" w:rsidRPr="009D02FF">
              <w:rPr>
                <w:rFonts w:ascii="Times New Roman" w:hAnsi="Times New Roman"/>
                <w:sz w:val="16"/>
                <w:szCs w:val="16"/>
              </w:rPr>
              <w:t>.</w:t>
            </w:r>
          </w:p>
          <w:p w14:paraId="2516CE34" w14:textId="77777777" w:rsidR="00EB31A4" w:rsidRPr="00EB31A4" w:rsidRDefault="00580CC5" w:rsidP="00580CC5">
            <w:pPr>
              <w:spacing w:after="0" w:line="240" w:lineRule="auto"/>
              <w:jc w:val="both"/>
              <w:rPr>
                <w:rFonts w:ascii="Times New Roman" w:hAnsi="Times New Roman"/>
                <w:sz w:val="16"/>
                <w:szCs w:val="16"/>
              </w:rPr>
            </w:pPr>
            <w:r>
              <w:rPr>
                <w:rFonts w:ascii="Times New Roman" w:hAnsi="Times New Roman"/>
                <w:sz w:val="16"/>
                <w:szCs w:val="16"/>
              </w:rPr>
              <w:t>3</w:t>
            </w:r>
            <w:r w:rsidRPr="00EB31A4">
              <w:rPr>
                <w:rFonts w:ascii="Times New Roman" w:hAnsi="Times New Roman"/>
                <w:sz w:val="16"/>
                <w:szCs w:val="16"/>
              </w:rPr>
              <w:t xml:space="preserve">. Проведення аналізу поданих скарг учасників закупівель до предмета та процедур закупівель </w:t>
            </w:r>
            <w:r>
              <w:rPr>
                <w:rFonts w:ascii="Times New Roman" w:hAnsi="Times New Roman"/>
                <w:sz w:val="16"/>
                <w:szCs w:val="16"/>
              </w:rPr>
              <w:t>Ковельської</w:t>
            </w:r>
            <w:r w:rsidRPr="00EB31A4">
              <w:rPr>
                <w:rFonts w:ascii="Times New Roman" w:hAnsi="Times New Roman"/>
                <w:sz w:val="16"/>
                <w:szCs w:val="16"/>
              </w:rPr>
              <w:t xml:space="preserve"> міської ради. У випадку встановлення </w:t>
            </w:r>
            <w:r w:rsidRPr="00EB31A4">
              <w:rPr>
                <w:sz w:val="16"/>
                <w:szCs w:val="16"/>
              </w:rPr>
              <w:t xml:space="preserve"> </w:t>
            </w:r>
            <w:r w:rsidRPr="00EB31A4">
              <w:rPr>
                <w:rFonts w:ascii="Times New Roman" w:hAnsi="Times New Roman"/>
                <w:sz w:val="16"/>
                <w:szCs w:val="16"/>
              </w:rPr>
              <w:t>рішеннями</w:t>
            </w:r>
            <w:r w:rsidRPr="00EB31A4">
              <w:rPr>
                <w:sz w:val="16"/>
                <w:szCs w:val="16"/>
              </w:rPr>
              <w:t xml:space="preserve"> </w:t>
            </w:r>
            <w:r w:rsidRPr="00EB31A4">
              <w:rPr>
                <w:rFonts w:ascii="Times New Roman" w:hAnsi="Times New Roman"/>
                <w:sz w:val="16"/>
                <w:szCs w:val="16"/>
              </w:rPr>
              <w:t>Постійно діючої адміністративної колегії Антимонопольного комітету України з розгляду скарг про порушення законодавства у сфері публічних закупівель фактів порушень в частині  встановлення ініціатором закупівлі дискримінаційних та/або надмірних вимог, звертатись до керівника ініціатора закупівлі з питанням про притягнення відповідної особи (осіб) до дисциплінарної відповідальності.</w:t>
            </w:r>
          </w:p>
        </w:tc>
        <w:tc>
          <w:tcPr>
            <w:tcW w:w="1134" w:type="dxa"/>
          </w:tcPr>
          <w:p w14:paraId="76F17183" w14:textId="77777777" w:rsidR="00EB31A4" w:rsidRDefault="00580CC5" w:rsidP="00EB31A4">
            <w:pPr>
              <w:spacing w:after="0" w:line="240" w:lineRule="auto"/>
              <w:contextualSpacing/>
              <w:jc w:val="both"/>
              <w:rPr>
                <w:rFonts w:ascii="Times New Roman" w:hAnsi="Times New Roman"/>
                <w:sz w:val="16"/>
                <w:szCs w:val="16"/>
              </w:rPr>
            </w:pPr>
            <w:r>
              <w:rPr>
                <w:rFonts w:ascii="Times New Roman" w:hAnsi="Times New Roman"/>
                <w:sz w:val="16"/>
                <w:szCs w:val="16"/>
              </w:rPr>
              <w:lastRenderedPageBreak/>
              <w:t xml:space="preserve">1. До </w:t>
            </w:r>
            <w:r w:rsidR="001E7293">
              <w:rPr>
                <w:rFonts w:ascii="Times New Roman" w:hAnsi="Times New Roman"/>
                <w:sz w:val="16"/>
                <w:szCs w:val="16"/>
              </w:rPr>
              <w:t xml:space="preserve">01 </w:t>
            </w:r>
            <w:r>
              <w:rPr>
                <w:rFonts w:ascii="Times New Roman" w:hAnsi="Times New Roman"/>
                <w:sz w:val="16"/>
                <w:szCs w:val="16"/>
              </w:rPr>
              <w:t>січня 2024 року</w:t>
            </w:r>
          </w:p>
          <w:p w14:paraId="279C9984" w14:textId="77777777" w:rsidR="00580CC5" w:rsidRDefault="00580CC5" w:rsidP="00EB31A4">
            <w:pPr>
              <w:spacing w:after="0" w:line="240" w:lineRule="auto"/>
              <w:contextualSpacing/>
              <w:jc w:val="both"/>
              <w:rPr>
                <w:rFonts w:ascii="Times New Roman" w:hAnsi="Times New Roman"/>
                <w:sz w:val="16"/>
                <w:szCs w:val="16"/>
              </w:rPr>
            </w:pPr>
            <w:r>
              <w:rPr>
                <w:rFonts w:ascii="Times New Roman" w:hAnsi="Times New Roman"/>
                <w:sz w:val="16"/>
                <w:szCs w:val="16"/>
              </w:rPr>
              <w:t xml:space="preserve">2. При </w:t>
            </w:r>
            <w:r w:rsidR="001E6D8D">
              <w:rPr>
                <w:rFonts w:ascii="Times New Roman" w:hAnsi="Times New Roman"/>
                <w:sz w:val="16"/>
                <w:szCs w:val="16"/>
              </w:rPr>
              <w:t xml:space="preserve">проведенні відповідних </w:t>
            </w:r>
            <w:r w:rsidR="001E6D8D">
              <w:rPr>
                <w:rFonts w:ascii="Times New Roman" w:hAnsi="Times New Roman"/>
                <w:sz w:val="16"/>
                <w:szCs w:val="16"/>
              </w:rPr>
              <w:lastRenderedPageBreak/>
              <w:t>процедур закупівель</w:t>
            </w:r>
          </w:p>
          <w:p w14:paraId="3DBA1839" w14:textId="77777777" w:rsidR="00580CC5" w:rsidRDefault="00580CC5" w:rsidP="00EB31A4">
            <w:pPr>
              <w:spacing w:after="0" w:line="240" w:lineRule="auto"/>
              <w:contextualSpacing/>
              <w:jc w:val="both"/>
              <w:rPr>
                <w:rFonts w:ascii="Times New Roman" w:hAnsi="Times New Roman"/>
                <w:sz w:val="16"/>
                <w:szCs w:val="16"/>
              </w:rPr>
            </w:pPr>
            <w:r>
              <w:rPr>
                <w:rFonts w:ascii="Times New Roman" w:hAnsi="Times New Roman"/>
                <w:sz w:val="16"/>
                <w:szCs w:val="16"/>
              </w:rPr>
              <w:t>3</w:t>
            </w:r>
            <w:r w:rsidR="001E6D8D">
              <w:rPr>
                <w:rFonts w:ascii="Times New Roman" w:hAnsi="Times New Roman"/>
                <w:sz w:val="16"/>
                <w:szCs w:val="16"/>
              </w:rPr>
              <w:t>. Постійно</w:t>
            </w:r>
          </w:p>
          <w:p w14:paraId="2740102F" w14:textId="77777777" w:rsidR="00580CC5" w:rsidRDefault="00580CC5" w:rsidP="00EB31A4">
            <w:pPr>
              <w:spacing w:after="0" w:line="240" w:lineRule="auto"/>
              <w:contextualSpacing/>
              <w:jc w:val="both"/>
              <w:rPr>
                <w:rFonts w:ascii="Times New Roman" w:hAnsi="Times New Roman"/>
                <w:sz w:val="16"/>
                <w:szCs w:val="16"/>
              </w:rPr>
            </w:pPr>
          </w:p>
        </w:tc>
        <w:tc>
          <w:tcPr>
            <w:tcW w:w="1418" w:type="dxa"/>
          </w:tcPr>
          <w:p w14:paraId="5FB9ADDE" w14:textId="77777777" w:rsidR="001E6D8D" w:rsidRPr="009C4966" w:rsidRDefault="009C4966" w:rsidP="00EB31A4">
            <w:pPr>
              <w:spacing w:after="0" w:line="240" w:lineRule="auto"/>
              <w:contextualSpacing/>
              <w:jc w:val="both"/>
              <w:rPr>
                <w:rFonts w:ascii="Times New Roman" w:hAnsi="Times New Roman"/>
                <w:sz w:val="16"/>
                <w:szCs w:val="16"/>
              </w:rPr>
            </w:pPr>
            <w:r>
              <w:rPr>
                <w:rFonts w:ascii="Times New Roman" w:hAnsi="Times New Roman"/>
                <w:sz w:val="16"/>
                <w:szCs w:val="16"/>
                <w:lang w:val="en-US"/>
              </w:rPr>
              <w:lastRenderedPageBreak/>
              <w:t>1-</w:t>
            </w:r>
            <w:proofErr w:type="gramStart"/>
            <w:r>
              <w:rPr>
                <w:rFonts w:ascii="Times New Roman" w:hAnsi="Times New Roman"/>
                <w:sz w:val="16"/>
                <w:szCs w:val="16"/>
                <w:lang w:val="en-US"/>
              </w:rPr>
              <w:t>2.</w:t>
            </w:r>
            <w:r w:rsidR="00580CC5">
              <w:rPr>
                <w:rFonts w:ascii="Times New Roman" w:hAnsi="Times New Roman"/>
                <w:sz w:val="16"/>
                <w:szCs w:val="16"/>
              </w:rPr>
              <w:t>Ініціатори</w:t>
            </w:r>
            <w:proofErr w:type="gramEnd"/>
            <w:r w:rsidR="00580CC5">
              <w:rPr>
                <w:rFonts w:ascii="Times New Roman" w:hAnsi="Times New Roman"/>
                <w:sz w:val="16"/>
                <w:szCs w:val="16"/>
              </w:rPr>
              <w:t xml:space="preserve"> закупівель</w:t>
            </w:r>
          </w:p>
          <w:p w14:paraId="715012D5" w14:textId="77777777" w:rsidR="00572869" w:rsidRDefault="009C4966" w:rsidP="00572869">
            <w:pPr>
              <w:spacing w:after="0" w:line="240" w:lineRule="auto"/>
              <w:contextualSpacing/>
              <w:jc w:val="both"/>
              <w:rPr>
                <w:rFonts w:ascii="Times New Roman" w:hAnsi="Times New Roman"/>
                <w:sz w:val="16"/>
                <w:szCs w:val="16"/>
              </w:rPr>
            </w:pPr>
            <w:r>
              <w:rPr>
                <w:rFonts w:ascii="Times New Roman" w:hAnsi="Times New Roman"/>
                <w:sz w:val="16"/>
                <w:szCs w:val="16"/>
                <w:lang w:val="en-US"/>
              </w:rPr>
              <w:t xml:space="preserve">3. </w:t>
            </w:r>
            <w:r w:rsidR="00572869">
              <w:rPr>
                <w:rFonts w:ascii="Times New Roman" w:hAnsi="Times New Roman"/>
                <w:sz w:val="16"/>
                <w:szCs w:val="16"/>
              </w:rPr>
              <w:t>Юридичний відділ</w:t>
            </w:r>
          </w:p>
          <w:p w14:paraId="27EF78E1" w14:textId="77777777" w:rsidR="00580CC5" w:rsidRDefault="00580CC5" w:rsidP="00EB31A4">
            <w:pPr>
              <w:spacing w:after="0" w:line="240" w:lineRule="auto"/>
              <w:contextualSpacing/>
              <w:jc w:val="both"/>
              <w:rPr>
                <w:rFonts w:ascii="Times New Roman" w:hAnsi="Times New Roman"/>
                <w:sz w:val="16"/>
                <w:szCs w:val="16"/>
              </w:rPr>
            </w:pPr>
          </w:p>
        </w:tc>
        <w:tc>
          <w:tcPr>
            <w:tcW w:w="1134" w:type="dxa"/>
          </w:tcPr>
          <w:p w14:paraId="28FD2130" w14:textId="77777777" w:rsidR="00580CC5" w:rsidRDefault="00580CC5" w:rsidP="00580CC5">
            <w:pPr>
              <w:spacing w:after="0" w:line="240" w:lineRule="auto"/>
              <w:contextualSpacing/>
              <w:jc w:val="both"/>
              <w:rPr>
                <w:rFonts w:ascii="Times New Roman" w:hAnsi="Times New Roman"/>
                <w:sz w:val="16"/>
                <w:szCs w:val="16"/>
              </w:rPr>
            </w:pPr>
            <w:r>
              <w:rPr>
                <w:rFonts w:ascii="Times New Roman" w:hAnsi="Times New Roman"/>
                <w:sz w:val="16"/>
                <w:szCs w:val="16"/>
              </w:rPr>
              <w:t>1. Прийнято внутрішній розпорядчий документ</w:t>
            </w:r>
          </w:p>
          <w:p w14:paraId="11EEF2ED" w14:textId="77777777" w:rsidR="001E6D8D" w:rsidRDefault="001E6D8D" w:rsidP="00580CC5">
            <w:pPr>
              <w:spacing w:after="0" w:line="240" w:lineRule="auto"/>
              <w:contextualSpacing/>
              <w:jc w:val="both"/>
              <w:rPr>
                <w:rFonts w:ascii="Times New Roman" w:hAnsi="Times New Roman"/>
                <w:sz w:val="16"/>
                <w:szCs w:val="16"/>
              </w:rPr>
            </w:pPr>
            <w:r>
              <w:rPr>
                <w:rFonts w:ascii="Times New Roman" w:hAnsi="Times New Roman"/>
                <w:sz w:val="16"/>
                <w:szCs w:val="16"/>
              </w:rPr>
              <w:lastRenderedPageBreak/>
              <w:t>2. Створюються робочі групи</w:t>
            </w:r>
          </w:p>
          <w:p w14:paraId="16EA2253" w14:textId="77777777" w:rsidR="00EB31A4" w:rsidRDefault="001E6D8D" w:rsidP="00EB31A4">
            <w:pPr>
              <w:spacing w:after="0" w:line="240" w:lineRule="auto"/>
              <w:contextualSpacing/>
              <w:jc w:val="both"/>
              <w:rPr>
                <w:rFonts w:ascii="Times New Roman" w:hAnsi="Times New Roman"/>
                <w:sz w:val="16"/>
                <w:szCs w:val="16"/>
              </w:rPr>
            </w:pPr>
            <w:r>
              <w:rPr>
                <w:rFonts w:ascii="Times New Roman" w:hAnsi="Times New Roman"/>
                <w:sz w:val="16"/>
                <w:szCs w:val="16"/>
              </w:rPr>
              <w:t>3.</w:t>
            </w:r>
            <w:r w:rsidR="00580CC5">
              <w:rPr>
                <w:rFonts w:ascii="Times New Roman" w:hAnsi="Times New Roman"/>
                <w:sz w:val="16"/>
                <w:szCs w:val="16"/>
              </w:rPr>
              <w:t>Проводиться відповідний аналіз</w:t>
            </w:r>
          </w:p>
        </w:tc>
        <w:tc>
          <w:tcPr>
            <w:tcW w:w="992" w:type="dxa"/>
          </w:tcPr>
          <w:p w14:paraId="2F3394C8" w14:textId="77777777" w:rsidR="00EB31A4" w:rsidRPr="00474AD6" w:rsidRDefault="00EB31A4" w:rsidP="00EB31A4">
            <w:pPr>
              <w:spacing w:after="0" w:line="240" w:lineRule="auto"/>
              <w:contextualSpacing/>
              <w:jc w:val="both"/>
              <w:rPr>
                <w:rFonts w:ascii="Times New Roman" w:hAnsi="Times New Roman"/>
                <w:sz w:val="16"/>
                <w:szCs w:val="16"/>
              </w:rPr>
            </w:pPr>
          </w:p>
        </w:tc>
        <w:tc>
          <w:tcPr>
            <w:tcW w:w="850" w:type="dxa"/>
          </w:tcPr>
          <w:p w14:paraId="68DF9332" w14:textId="77777777" w:rsidR="00EB31A4" w:rsidRPr="00474AD6" w:rsidRDefault="00EB31A4" w:rsidP="00EB31A4">
            <w:pPr>
              <w:spacing w:after="0" w:line="240" w:lineRule="auto"/>
              <w:contextualSpacing/>
              <w:jc w:val="both"/>
              <w:rPr>
                <w:rFonts w:ascii="Times New Roman" w:hAnsi="Times New Roman"/>
                <w:sz w:val="16"/>
                <w:szCs w:val="16"/>
              </w:rPr>
            </w:pPr>
          </w:p>
        </w:tc>
        <w:tc>
          <w:tcPr>
            <w:tcW w:w="851" w:type="dxa"/>
          </w:tcPr>
          <w:p w14:paraId="641EDD7F" w14:textId="77777777" w:rsidR="00EB31A4" w:rsidRPr="00474AD6" w:rsidRDefault="00EB31A4" w:rsidP="00EB31A4">
            <w:pPr>
              <w:spacing w:after="0" w:line="240" w:lineRule="auto"/>
              <w:contextualSpacing/>
              <w:jc w:val="both"/>
              <w:rPr>
                <w:rFonts w:ascii="Times New Roman" w:hAnsi="Times New Roman"/>
                <w:sz w:val="16"/>
                <w:szCs w:val="16"/>
              </w:rPr>
            </w:pPr>
          </w:p>
        </w:tc>
      </w:tr>
      <w:tr w:rsidR="007A7098" w:rsidRPr="00474AD6" w14:paraId="65D56F34" w14:textId="77777777" w:rsidTr="008E5AAD">
        <w:tc>
          <w:tcPr>
            <w:tcW w:w="444" w:type="dxa"/>
          </w:tcPr>
          <w:p w14:paraId="7DAD9B28" w14:textId="77777777" w:rsidR="007A7098" w:rsidRPr="00474AD6" w:rsidRDefault="007A7098" w:rsidP="00EB31A4">
            <w:pPr>
              <w:pStyle w:val="a3"/>
              <w:numPr>
                <w:ilvl w:val="0"/>
                <w:numId w:val="43"/>
              </w:numPr>
              <w:spacing w:after="0" w:line="240" w:lineRule="auto"/>
              <w:ind w:left="0" w:firstLine="0"/>
              <w:rPr>
                <w:rFonts w:ascii="Times New Roman" w:hAnsi="Times New Roman"/>
                <w:sz w:val="16"/>
                <w:szCs w:val="16"/>
              </w:rPr>
            </w:pPr>
          </w:p>
        </w:tc>
        <w:tc>
          <w:tcPr>
            <w:tcW w:w="1649" w:type="dxa"/>
          </w:tcPr>
          <w:p w14:paraId="08264126" w14:textId="77777777" w:rsidR="007A7098" w:rsidRPr="00EB31A4" w:rsidRDefault="007A7098" w:rsidP="00EB31A4">
            <w:pPr>
              <w:spacing w:after="0" w:line="240" w:lineRule="auto"/>
              <w:jc w:val="both"/>
              <w:rPr>
                <w:rFonts w:ascii="Times New Roman" w:hAnsi="Times New Roman"/>
                <w:sz w:val="16"/>
                <w:szCs w:val="16"/>
              </w:rPr>
            </w:pPr>
            <w:r w:rsidRPr="007A7098">
              <w:rPr>
                <w:rFonts w:ascii="Times New Roman" w:hAnsi="Times New Roman"/>
                <w:sz w:val="16"/>
                <w:szCs w:val="16"/>
              </w:rPr>
              <w:t>Необ’єктивність та упередженість при розгляді тендерн</w:t>
            </w:r>
            <w:r>
              <w:rPr>
                <w:rFonts w:ascii="Times New Roman" w:hAnsi="Times New Roman"/>
                <w:sz w:val="16"/>
                <w:szCs w:val="16"/>
              </w:rPr>
              <w:t>их пропозицій учасників закупівель</w:t>
            </w:r>
          </w:p>
        </w:tc>
        <w:tc>
          <w:tcPr>
            <w:tcW w:w="992" w:type="dxa"/>
          </w:tcPr>
          <w:p w14:paraId="3E9E0CC5" w14:textId="77777777" w:rsidR="007A7098" w:rsidRPr="00EB31A4" w:rsidRDefault="007A7098" w:rsidP="00EB31A4">
            <w:pPr>
              <w:spacing w:after="0" w:line="240" w:lineRule="auto"/>
              <w:jc w:val="center"/>
              <w:rPr>
                <w:rFonts w:ascii="Times New Roman" w:hAnsi="Times New Roman"/>
                <w:sz w:val="16"/>
                <w:szCs w:val="16"/>
              </w:rPr>
            </w:pPr>
            <w:r>
              <w:rPr>
                <w:rFonts w:ascii="Times New Roman" w:hAnsi="Times New Roman"/>
                <w:sz w:val="16"/>
                <w:szCs w:val="16"/>
              </w:rPr>
              <w:t>Середній</w:t>
            </w:r>
          </w:p>
        </w:tc>
        <w:tc>
          <w:tcPr>
            <w:tcW w:w="2126" w:type="dxa"/>
          </w:tcPr>
          <w:p w14:paraId="505CC3B9" w14:textId="77777777" w:rsidR="007A7098" w:rsidRDefault="007A7098" w:rsidP="00191F89">
            <w:pPr>
              <w:spacing w:after="0" w:line="240" w:lineRule="auto"/>
              <w:jc w:val="both"/>
              <w:rPr>
                <w:rFonts w:ascii="Times New Roman" w:hAnsi="Times New Roman"/>
                <w:sz w:val="16"/>
                <w:szCs w:val="16"/>
              </w:rPr>
            </w:pPr>
            <w:r w:rsidRPr="007A7098">
              <w:rPr>
                <w:rFonts w:ascii="Times New Roman" w:hAnsi="Times New Roman"/>
                <w:sz w:val="16"/>
                <w:szCs w:val="16"/>
              </w:rPr>
              <w:t xml:space="preserve">Існує ймовірність </w:t>
            </w:r>
            <w:r>
              <w:rPr>
                <w:rFonts w:ascii="Times New Roman" w:hAnsi="Times New Roman"/>
                <w:sz w:val="16"/>
                <w:szCs w:val="16"/>
              </w:rPr>
              <w:t>упередженого</w:t>
            </w:r>
            <w:r w:rsidRPr="007A7098">
              <w:rPr>
                <w:rFonts w:ascii="Times New Roman" w:hAnsi="Times New Roman"/>
                <w:sz w:val="16"/>
                <w:szCs w:val="16"/>
              </w:rPr>
              <w:t xml:space="preserve"> розгляду тендерних </w:t>
            </w:r>
            <w:r w:rsidR="00EE0D29">
              <w:rPr>
                <w:rFonts w:ascii="Times New Roman" w:hAnsi="Times New Roman"/>
                <w:sz w:val="16"/>
                <w:szCs w:val="16"/>
              </w:rPr>
              <w:t xml:space="preserve">пропозицій </w:t>
            </w:r>
            <w:r w:rsidRPr="007A7098">
              <w:rPr>
                <w:rFonts w:ascii="Times New Roman" w:hAnsi="Times New Roman"/>
                <w:sz w:val="16"/>
                <w:szCs w:val="16"/>
              </w:rPr>
              <w:t xml:space="preserve">учасників у конкурентних закупівлях: безпідставне відхилення тендерної пропозиції, що відповідала умовам закупівлі; невідхилення тендерної пропозиції, що </w:t>
            </w:r>
            <w:r>
              <w:rPr>
                <w:rFonts w:ascii="Times New Roman" w:hAnsi="Times New Roman"/>
                <w:sz w:val="16"/>
                <w:szCs w:val="16"/>
              </w:rPr>
              <w:t>не відповідає умовам закупівлі</w:t>
            </w:r>
          </w:p>
        </w:tc>
        <w:tc>
          <w:tcPr>
            <w:tcW w:w="2552" w:type="dxa"/>
          </w:tcPr>
          <w:p w14:paraId="11CD681A" w14:textId="77777777" w:rsidR="007A7098" w:rsidRDefault="007A7098" w:rsidP="00EB31A4">
            <w:pPr>
              <w:spacing w:after="0" w:line="240" w:lineRule="auto"/>
              <w:rPr>
                <w:rFonts w:ascii="Times New Roman" w:hAnsi="Times New Roman"/>
                <w:sz w:val="16"/>
                <w:szCs w:val="16"/>
              </w:rPr>
            </w:pPr>
            <w:r>
              <w:rPr>
                <w:rFonts w:ascii="Times New Roman" w:hAnsi="Times New Roman"/>
                <w:sz w:val="16"/>
                <w:szCs w:val="16"/>
              </w:rPr>
              <w:t xml:space="preserve">Дискреційні повноваження уповноважених осіб. </w:t>
            </w:r>
            <w:proofErr w:type="spellStart"/>
            <w:r>
              <w:rPr>
                <w:rFonts w:ascii="Times New Roman" w:hAnsi="Times New Roman"/>
                <w:sz w:val="16"/>
                <w:szCs w:val="16"/>
              </w:rPr>
              <w:t>Недоброчесність</w:t>
            </w:r>
            <w:proofErr w:type="spellEnd"/>
            <w:r>
              <w:rPr>
                <w:rFonts w:ascii="Times New Roman" w:hAnsi="Times New Roman"/>
                <w:sz w:val="16"/>
                <w:szCs w:val="16"/>
              </w:rPr>
              <w:t xml:space="preserve"> посадових осіб</w:t>
            </w:r>
          </w:p>
        </w:tc>
        <w:tc>
          <w:tcPr>
            <w:tcW w:w="2126" w:type="dxa"/>
          </w:tcPr>
          <w:p w14:paraId="101F6366" w14:textId="77777777" w:rsidR="007A7098" w:rsidRDefault="007A7098" w:rsidP="00580CC5">
            <w:pPr>
              <w:spacing w:after="0" w:line="240" w:lineRule="auto"/>
              <w:jc w:val="both"/>
              <w:rPr>
                <w:rFonts w:ascii="Times New Roman" w:hAnsi="Times New Roman"/>
                <w:sz w:val="16"/>
                <w:szCs w:val="16"/>
              </w:rPr>
            </w:pPr>
            <w:r>
              <w:rPr>
                <w:rFonts w:ascii="Times New Roman" w:hAnsi="Times New Roman"/>
                <w:sz w:val="16"/>
                <w:szCs w:val="16"/>
              </w:rPr>
              <w:t xml:space="preserve">1. </w:t>
            </w:r>
            <w:r w:rsidRPr="007A7098">
              <w:rPr>
                <w:rFonts w:ascii="Times New Roman" w:hAnsi="Times New Roman"/>
                <w:sz w:val="16"/>
                <w:szCs w:val="16"/>
              </w:rPr>
              <w:t xml:space="preserve">Здійснення аналізу закупівель їх ініціаторів  шляхом перегляду системи </w:t>
            </w:r>
            <w:proofErr w:type="spellStart"/>
            <w:r w:rsidRPr="007A7098">
              <w:rPr>
                <w:rFonts w:ascii="Times New Roman" w:hAnsi="Times New Roman"/>
                <w:sz w:val="16"/>
                <w:szCs w:val="16"/>
              </w:rPr>
              <w:t>Prozorro</w:t>
            </w:r>
            <w:proofErr w:type="spellEnd"/>
            <w:r w:rsidRPr="007A7098">
              <w:rPr>
                <w:rFonts w:ascii="Times New Roman" w:hAnsi="Times New Roman"/>
                <w:sz w:val="16"/>
                <w:szCs w:val="16"/>
              </w:rPr>
              <w:t xml:space="preserve"> з метою виявлення порушень при кваліфікації учасників.   У випадку встановлення порушень – звертатись до керівників ініціаторів закупівель щодо притягнення винних осіб до дисциплінарної відповідальності.</w:t>
            </w:r>
          </w:p>
          <w:p w14:paraId="1F34EB24" w14:textId="77777777" w:rsidR="00756701" w:rsidRPr="00320486" w:rsidRDefault="007A7098" w:rsidP="00756701">
            <w:pPr>
              <w:spacing w:after="0" w:line="240" w:lineRule="auto"/>
              <w:jc w:val="both"/>
              <w:rPr>
                <w:rFonts w:ascii="Times New Roman" w:hAnsi="Times New Roman"/>
                <w:color w:val="000000" w:themeColor="text1"/>
                <w:sz w:val="16"/>
                <w:szCs w:val="16"/>
              </w:rPr>
            </w:pPr>
            <w:r w:rsidRPr="00320486">
              <w:rPr>
                <w:rFonts w:ascii="Times New Roman" w:hAnsi="Times New Roman"/>
                <w:color w:val="000000" w:themeColor="text1"/>
                <w:sz w:val="16"/>
                <w:szCs w:val="16"/>
              </w:rPr>
              <w:t xml:space="preserve">2. При кваліфікації учасників у закупівлях </w:t>
            </w:r>
            <w:r w:rsidR="00756701" w:rsidRPr="00320486">
              <w:rPr>
                <w:rFonts w:ascii="Times New Roman" w:hAnsi="Times New Roman"/>
                <w:color w:val="000000" w:themeColor="text1"/>
                <w:sz w:val="16"/>
                <w:szCs w:val="16"/>
              </w:rPr>
              <w:t xml:space="preserve">на суми, що перевищують 300 тис. грн. (для товарів) та 500 тис. грн. для послуг/робіт </w:t>
            </w:r>
            <w:r w:rsidR="00320486" w:rsidRPr="00320486">
              <w:rPr>
                <w:rFonts w:ascii="Times New Roman" w:hAnsi="Times New Roman"/>
                <w:color w:val="000000" w:themeColor="text1"/>
                <w:sz w:val="16"/>
                <w:szCs w:val="16"/>
              </w:rPr>
              <w:t xml:space="preserve">утворювати та </w:t>
            </w:r>
            <w:r w:rsidR="00756701" w:rsidRPr="00320486">
              <w:rPr>
                <w:rFonts w:ascii="Times New Roman" w:hAnsi="Times New Roman"/>
                <w:color w:val="000000" w:themeColor="text1"/>
                <w:sz w:val="16"/>
                <w:szCs w:val="16"/>
              </w:rPr>
              <w:t>залучати робочу групу для розгляду тендерних пропозицій.</w:t>
            </w:r>
          </w:p>
          <w:p w14:paraId="4C2D8890" w14:textId="77777777" w:rsidR="007A7098" w:rsidRPr="00EB31A4" w:rsidRDefault="007A7098" w:rsidP="00580CC5">
            <w:pPr>
              <w:spacing w:after="0" w:line="240" w:lineRule="auto"/>
              <w:jc w:val="both"/>
              <w:rPr>
                <w:rFonts w:ascii="Times New Roman" w:hAnsi="Times New Roman"/>
                <w:sz w:val="16"/>
                <w:szCs w:val="16"/>
              </w:rPr>
            </w:pPr>
          </w:p>
        </w:tc>
        <w:tc>
          <w:tcPr>
            <w:tcW w:w="1134" w:type="dxa"/>
          </w:tcPr>
          <w:p w14:paraId="09DCD6E8" w14:textId="77777777" w:rsidR="007A7098" w:rsidRDefault="00756701" w:rsidP="00EB31A4">
            <w:pPr>
              <w:spacing w:after="0" w:line="240" w:lineRule="auto"/>
              <w:contextualSpacing/>
              <w:jc w:val="both"/>
              <w:rPr>
                <w:rFonts w:ascii="Times New Roman" w:hAnsi="Times New Roman"/>
                <w:sz w:val="16"/>
                <w:szCs w:val="16"/>
              </w:rPr>
            </w:pPr>
            <w:r>
              <w:rPr>
                <w:rFonts w:ascii="Times New Roman" w:hAnsi="Times New Roman"/>
                <w:sz w:val="16"/>
                <w:szCs w:val="16"/>
              </w:rPr>
              <w:t>1</w:t>
            </w:r>
            <w:r w:rsidR="00572869">
              <w:rPr>
                <w:rFonts w:ascii="Times New Roman" w:hAnsi="Times New Roman"/>
                <w:sz w:val="16"/>
                <w:szCs w:val="16"/>
              </w:rPr>
              <w:t>-</w:t>
            </w:r>
            <w:r>
              <w:rPr>
                <w:rFonts w:ascii="Times New Roman" w:hAnsi="Times New Roman"/>
                <w:sz w:val="16"/>
                <w:szCs w:val="16"/>
              </w:rPr>
              <w:t>2</w:t>
            </w:r>
            <w:r w:rsidR="009C4966">
              <w:rPr>
                <w:rFonts w:ascii="Times New Roman" w:hAnsi="Times New Roman"/>
                <w:sz w:val="16"/>
                <w:szCs w:val="16"/>
              </w:rPr>
              <w:t>.</w:t>
            </w:r>
            <w:r>
              <w:rPr>
                <w:rFonts w:ascii="Times New Roman" w:hAnsi="Times New Roman"/>
                <w:sz w:val="16"/>
                <w:szCs w:val="16"/>
              </w:rPr>
              <w:t xml:space="preserve"> Постійно</w:t>
            </w:r>
          </w:p>
        </w:tc>
        <w:tc>
          <w:tcPr>
            <w:tcW w:w="1418" w:type="dxa"/>
          </w:tcPr>
          <w:p w14:paraId="782D268B" w14:textId="77777777" w:rsidR="007A7098" w:rsidRDefault="00756701" w:rsidP="00EB31A4">
            <w:pPr>
              <w:spacing w:after="0" w:line="240" w:lineRule="auto"/>
              <w:contextualSpacing/>
              <w:jc w:val="both"/>
              <w:rPr>
                <w:rFonts w:ascii="Times New Roman" w:hAnsi="Times New Roman"/>
                <w:sz w:val="16"/>
                <w:szCs w:val="16"/>
              </w:rPr>
            </w:pPr>
            <w:r>
              <w:rPr>
                <w:rFonts w:ascii="Times New Roman" w:hAnsi="Times New Roman"/>
                <w:sz w:val="16"/>
                <w:szCs w:val="16"/>
              </w:rPr>
              <w:t xml:space="preserve">1. </w:t>
            </w:r>
            <w:r w:rsidR="00572869">
              <w:rPr>
                <w:rFonts w:ascii="Times New Roman" w:hAnsi="Times New Roman"/>
                <w:sz w:val="16"/>
                <w:szCs w:val="16"/>
              </w:rPr>
              <w:t>Юридичний відділ</w:t>
            </w:r>
          </w:p>
          <w:p w14:paraId="772C9F66" w14:textId="77777777" w:rsidR="00756701" w:rsidRDefault="00756701" w:rsidP="00EB31A4">
            <w:pPr>
              <w:spacing w:after="0" w:line="240" w:lineRule="auto"/>
              <w:contextualSpacing/>
              <w:jc w:val="both"/>
              <w:rPr>
                <w:rFonts w:ascii="Times New Roman" w:hAnsi="Times New Roman"/>
                <w:sz w:val="16"/>
                <w:szCs w:val="16"/>
              </w:rPr>
            </w:pPr>
            <w:r>
              <w:rPr>
                <w:rFonts w:ascii="Times New Roman" w:hAnsi="Times New Roman"/>
                <w:sz w:val="16"/>
                <w:szCs w:val="16"/>
              </w:rPr>
              <w:t>2. Ініціатори закупівель</w:t>
            </w:r>
          </w:p>
        </w:tc>
        <w:tc>
          <w:tcPr>
            <w:tcW w:w="1134" w:type="dxa"/>
          </w:tcPr>
          <w:p w14:paraId="05EC0478" w14:textId="77777777" w:rsidR="007A7098" w:rsidRDefault="00756701" w:rsidP="00580CC5">
            <w:pPr>
              <w:spacing w:after="0" w:line="240" w:lineRule="auto"/>
              <w:contextualSpacing/>
              <w:jc w:val="both"/>
              <w:rPr>
                <w:rFonts w:ascii="Times New Roman" w:hAnsi="Times New Roman"/>
                <w:sz w:val="16"/>
                <w:szCs w:val="16"/>
              </w:rPr>
            </w:pPr>
            <w:r>
              <w:rPr>
                <w:rFonts w:ascii="Times New Roman" w:hAnsi="Times New Roman"/>
                <w:sz w:val="16"/>
                <w:szCs w:val="16"/>
              </w:rPr>
              <w:t>1. Здійснено аналіз</w:t>
            </w:r>
          </w:p>
          <w:p w14:paraId="4A741F2C" w14:textId="77777777" w:rsidR="00756701" w:rsidRDefault="00756701" w:rsidP="00580CC5">
            <w:pPr>
              <w:spacing w:after="0" w:line="240" w:lineRule="auto"/>
              <w:contextualSpacing/>
              <w:jc w:val="both"/>
              <w:rPr>
                <w:rFonts w:ascii="Times New Roman" w:hAnsi="Times New Roman"/>
                <w:sz w:val="16"/>
                <w:szCs w:val="16"/>
              </w:rPr>
            </w:pPr>
            <w:r>
              <w:rPr>
                <w:rFonts w:ascii="Times New Roman" w:hAnsi="Times New Roman"/>
                <w:sz w:val="16"/>
                <w:szCs w:val="16"/>
              </w:rPr>
              <w:t>2. Створюються робочі групи</w:t>
            </w:r>
          </w:p>
        </w:tc>
        <w:tc>
          <w:tcPr>
            <w:tcW w:w="992" w:type="dxa"/>
          </w:tcPr>
          <w:p w14:paraId="63DCC1EF" w14:textId="77777777" w:rsidR="007A7098" w:rsidRPr="00474AD6" w:rsidRDefault="007A7098" w:rsidP="00EB31A4">
            <w:pPr>
              <w:spacing w:after="0" w:line="240" w:lineRule="auto"/>
              <w:contextualSpacing/>
              <w:jc w:val="both"/>
              <w:rPr>
                <w:rFonts w:ascii="Times New Roman" w:hAnsi="Times New Roman"/>
                <w:sz w:val="16"/>
                <w:szCs w:val="16"/>
              </w:rPr>
            </w:pPr>
          </w:p>
        </w:tc>
        <w:tc>
          <w:tcPr>
            <w:tcW w:w="850" w:type="dxa"/>
          </w:tcPr>
          <w:p w14:paraId="2708DDB2" w14:textId="77777777" w:rsidR="007A7098" w:rsidRPr="00474AD6" w:rsidRDefault="007A7098" w:rsidP="00EB31A4">
            <w:pPr>
              <w:spacing w:after="0" w:line="240" w:lineRule="auto"/>
              <w:contextualSpacing/>
              <w:jc w:val="both"/>
              <w:rPr>
                <w:rFonts w:ascii="Times New Roman" w:hAnsi="Times New Roman"/>
                <w:sz w:val="16"/>
                <w:szCs w:val="16"/>
              </w:rPr>
            </w:pPr>
          </w:p>
        </w:tc>
        <w:tc>
          <w:tcPr>
            <w:tcW w:w="851" w:type="dxa"/>
          </w:tcPr>
          <w:p w14:paraId="1A2DB069" w14:textId="77777777" w:rsidR="007A7098" w:rsidRPr="00474AD6" w:rsidRDefault="007A7098" w:rsidP="00EB31A4">
            <w:pPr>
              <w:spacing w:after="0" w:line="240" w:lineRule="auto"/>
              <w:contextualSpacing/>
              <w:jc w:val="both"/>
              <w:rPr>
                <w:rFonts w:ascii="Times New Roman" w:hAnsi="Times New Roman"/>
                <w:sz w:val="16"/>
                <w:szCs w:val="16"/>
              </w:rPr>
            </w:pPr>
          </w:p>
        </w:tc>
      </w:tr>
      <w:tr w:rsidR="00756701" w:rsidRPr="00474AD6" w14:paraId="1800435D" w14:textId="77777777" w:rsidTr="008E5AAD">
        <w:tc>
          <w:tcPr>
            <w:tcW w:w="444" w:type="dxa"/>
          </w:tcPr>
          <w:p w14:paraId="48180D89" w14:textId="77777777" w:rsidR="00756701" w:rsidRPr="00474AD6" w:rsidRDefault="00756701" w:rsidP="00EB31A4">
            <w:pPr>
              <w:pStyle w:val="a3"/>
              <w:numPr>
                <w:ilvl w:val="0"/>
                <w:numId w:val="43"/>
              </w:numPr>
              <w:spacing w:after="0" w:line="240" w:lineRule="auto"/>
              <w:ind w:left="0" w:firstLine="0"/>
              <w:rPr>
                <w:rFonts w:ascii="Times New Roman" w:hAnsi="Times New Roman"/>
                <w:sz w:val="16"/>
                <w:szCs w:val="16"/>
              </w:rPr>
            </w:pPr>
          </w:p>
        </w:tc>
        <w:tc>
          <w:tcPr>
            <w:tcW w:w="1649" w:type="dxa"/>
          </w:tcPr>
          <w:p w14:paraId="5DCC0CF8" w14:textId="77777777" w:rsidR="00756701" w:rsidRPr="007A7098" w:rsidRDefault="007A221D" w:rsidP="00EB31A4">
            <w:pPr>
              <w:spacing w:after="0" w:line="240" w:lineRule="auto"/>
              <w:jc w:val="both"/>
              <w:rPr>
                <w:rFonts w:ascii="Times New Roman" w:hAnsi="Times New Roman"/>
                <w:sz w:val="16"/>
                <w:szCs w:val="16"/>
              </w:rPr>
            </w:pPr>
            <w:r>
              <w:rPr>
                <w:rFonts w:ascii="Times New Roman" w:hAnsi="Times New Roman"/>
                <w:sz w:val="16"/>
                <w:szCs w:val="16"/>
              </w:rPr>
              <w:t>Не</w:t>
            </w:r>
            <w:r w:rsidRPr="007A221D">
              <w:rPr>
                <w:rFonts w:ascii="Times New Roman" w:hAnsi="Times New Roman"/>
                <w:sz w:val="16"/>
                <w:szCs w:val="16"/>
              </w:rPr>
              <w:t>обґрунтован</w:t>
            </w:r>
            <w:r>
              <w:rPr>
                <w:rFonts w:ascii="Times New Roman" w:hAnsi="Times New Roman"/>
                <w:sz w:val="16"/>
                <w:szCs w:val="16"/>
              </w:rPr>
              <w:t xml:space="preserve">е </w:t>
            </w:r>
            <w:r w:rsidRPr="007A221D">
              <w:rPr>
                <w:rFonts w:ascii="Times New Roman" w:hAnsi="Times New Roman"/>
                <w:sz w:val="16"/>
                <w:szCs w:val="16"/>
              </w:rPr>
              <w:t xml:space="preserve">розділення закупівель з однаковим кодом CPV для можливості проведення </w:t>
            </w:r>
            <w:r w:rsidR="009C4966">
              <w:rPr>
                <w:rFonts w:ascii="Times New Roman" w:hAnsi="Times New Roman"/>
                <w:sz w:val="16"/>
                <w:szCs w:val="16"/>
              </w:rPr>
              <w:t>закупівель без використання електронної системи</w:t>
            </w:r>
          </w:p>
        </w:tc>
        <w:tc>
          <w:tcPr>
            <w:tcW w:w="992" w:type="dxa"/>
          </w:tcPr>
          <w:p w14:paraId="781A7BE1" w14:textId="77777777" w:rsidR="00756701" w:rsidRDefault="007A221D" w:rsidP="00EB31A4">
            <w:pPr>
              <w:spacing w:after="0" w:line="240" w:lineRule="auto"/>
              <w:jc w:val="center"/>
              <w:rPr>
                <w:rFonts w:ascii="Times New Roman" w:hAnsi="Times New Roman"/>
                <w:sz w:val="16"/>
                <w:szCs w:val="16"/>
              </w:rPr>
            </w:pPr>
            <w:r>
              <w:rPr>
                <w:rFonts w:ascii="Times New Roman" w:hAnsi="Times New Roman"/>
                <w:sz w:val="16"/>
                <w:szCs w:val="16"/>
              </w:rPr>
              <w:t>Середній</w:t>
            </w:r>
          </w:p>
        </w:tc>
        <w:tc>
          <w:tcPr>
            <w:tcW w:w="2126" w:type="dxa"/>
          </w:tcPr>
          <w:p w14:paraId="2B0F5542" w14:textId="77777777" w:rsidR="00756701" w:rsidRPr="007A7098" w:rsidRDefault="007A221D" w:rsidP="00191F89">
            <w:pPr>
              <w:spacing w:after="0" w:line="240" w:lineRule="auto"/>
              <w:jc w:val="both"/>
              <w:rPr>
                <w:rFonts w:ascii="Times New Roman" w:hAnsi="Times New Roman"/>
                <w:sz w:val="16"/>
                <w:szCs w:val="16"/>
              </w:rPr>
            </w:pPr>
            <w:r>
              <w:rPr>
                <w:rFonts w:ascii="Times New Roman" w:hAnsi="Times New Roman"/>
                <w:sz w:val="16"/>
                <w:szCs w:val="16"/>
              </w:rPr>
              <w:t xml:space="preserve">У ініціаторів закупівель існує </w:t>
            </w:r>
            <w:r w:rsidRPr="007A221D">
              <w:rPr>
                <w:rFonts w:ascii="Times New Roman" w:hAnsi="Times New Roman"/>
                <w:sz w:val="16"/>
                <w:szCs w:val="16"/>
              </w:rPr>
              <w:t xml:space="preserve">можливість розділення </w:t>
            </w:r>
            <w:r>
              <w:rPr>
                <w:rFonts w:ascii="Times New Roman" w:hAnsi="Times New Roman"/>
                <w:sz w:val="16"/>
                <w:szCs w:val="16"/>
              </w:rPr>
              <w:t>однієї закупівлі на декілька і більше</w:t>
            </w:r>
            <w:r w:rsidRPr="007A221D">
              <w:rPr>
                <w:rFonts w:ascii="Times New Roman" w:hAnsi="Times New Roman"/>
                <w:sz w:val="16"/>
                <w:szCs w:val="16"/>
              </w:rPr>
              <w:t xml:space="preserve"> з метою </w:t>
            </w:r>
            <w:r>
              <w:rPr>
                <w:rFonts w:ascii="Times New Roman" w:hAnsi="Times New Roman"/>
                <w:sz w:val="16"/>
                <w:szCs w:val="16"/>
              </w:rPr>
              <w:t xml:space="preserve">уникнення використання електронної системи закупівель та </w:t>
            </w:r>
            <w:r w:rsidRPr="007A221D">
              <w:rPr>
                <w:rFonts w:ascii="Times New Roman" w:hAnsi="Times New Roman"/>
                <w:sz w:val="16"/>
                <w:szCs w:val="16"/>
              </w:rPr>
              <w:t xml:space="preserve">отримання неправомірної вигоди або надання переваг третім особам. </w:t>
            </w:r>
          </w:p>
        </w:tc>
        <w:tc>
          <w:tcPr>
            <w:tcW w:w="2552" w:type="dxa"/>
          </w:tcPr>
          <w:p w14:paraId="06469BD3" w14:textId="77777777" w:rsidR="00756701" w:rsidRDefault="007A221D" w:rsidP="00EB31A4">
            <w:pPr>
              <w:spacing w:after="0" w:line="240" w:lineRule="auto"/>
              <w:rPr>
                <w:rFonts w:ascii="Times New Roman" w:hAnsi="Times New Roman"/>
                <w:sz w:val="16"/>
                <w:szCs w:val="16"/>
              </w:rPr>
            </w:pPr>
            <w:proofErr w:type="spellStart"/>
            <w:r w:rsidRPr="007A221D">
              <w:rPr>
                <w:rFonts w:ascii="Times New Roman" w:hAnsi="Times New Roman"/>
                <w:sz w:val="16"/>
                <w:szCs w:val="16"/>
              </w:rPr>
              <w:t>Недоброчесність</w:t>
            </w:r>
            <w:proofErr w:type="spellEnd"/>
            <w:r w:rsidRPr="007A221D">
              <w:rPr>
                <w:rFonts w:ascii="Times New Roman" w:hAnsi="Times New Roman"/>
                <w:sz w:val="16"/>
                <w:szCs w:val="16"/>
              </w:rPr>
              <w:t xml:space="preserve"> посадових осіб (ініціаторів закупівлі).</w:t>
            </w:r>
            <w:r w:rsidR="009C4966">
              <w:rPr>
                <w:rFonts w:ascii="Times New Roman" w:hAnsi="Times New Roman"/>
                <w:sz w:val="16"/>
                <w:szCs w:val="16"/>
              </w:rPr>
              <w:t xml:space="preserve"> </w:t>
            </w:r>
            <w:r w:rsidRPr="007A221D">
              <w:rPr>
                <w:rFonts w:ascii="Times New Roman" w:hAnsi="Times New Roman"/>
                <w:sz w:val="16"/>
                <w:szCs w:val="16"/>
              </w:rPr>
              <w:t>Недостатній контроль за обґрунтуванням необхідності поділу предмету закупівлі</w:t>
            </w:r>
          </w:p>
        </w:tc>
        <w:tc>
          <w:tcPr>
            <w:tcW w:w="2126" w:type="dxa"/>
          </w:tcPr>
          <w:p w14:paraId="5DD48EC5" w14:textId="77777777" w:rsidR="00756701" w:rsidRDefault="007A221D" w:rsidP="00580CC5">
            <w:pPr>
              <w:spacing w:after="0" w:line="240" w:lineRule="auto"/>
              <w:jc w:val="both"/>
              <w:rPr>
                <w:rFonts w:ascii="Times New Roman" w:hAnsi="Times New Roman"/>
                <w:sz w:val="16"/>
                <w:szCs w:val="16"/>
              </w:rPr>
            </w:pPr>
            <w:r>
              <w:rPr>
                <w:rFonts w:ascii="Times New Roman" w:hAnsi="Times New Roman"/>
                <w:sz w:val="16"/>
                <w:szCs w:val="16"/>
              </w:rPr>
              <w:t xml:space="preserve">1. </w:t>
            </w:r>
            <w:r w:rsidRPr="00EB31A4">
              <w:rPr>
                <w:rFonts w:ascii="Times New Roman" w:hAnsi="Times New Roman"/>
                <w:sz w:val="16"/>
                <w:szCs w:val="16"/>
              </w:rPr>
              <w:t xml:space="preserve">Прийняття внутрішнього розпорядчого документу щодо порядку  підготовки та затвердження інформації про технічні, якісні та кількісні характеристики предмету закупівлі ініціаторами закупівель </w:t>
            </w:r>
            <w:r>
              <w:rPr>
                <w:rFonts w:ascii="Times New Roman" w:hAnsi="Times New Roman"/>
                <w:sz w:val="16"/>
                <w:szCs w:val="16"/>
              </w:rPr>
              <w:t>Ковельської</w:t>
            </w:r>
            <w:r w:rsidRPr="00EB31A4">
              <w:rPr>
                <w:rFonts w:ascii="Times New Roman" w:hAnsi="Times New Roman"/>
                <w:sz w:val="16"/>
                <w:szCs w:val="16"/>
              </w:rPr>
              <w:t xml:space="preserve"> міської ради.</w:t>
            </w:r>
          </w:p>
          <w:p w14:paraId="3E760058" w14:textId="77777777" w:rsidR="007A221D" w:rsidRDefault="007A221D" w:rsidP="00580CC5">
            <w:pPr>
              <w:spacing w:after="0" w:line="240" w:lineRule="auto"/>
              <w:jc w:val="both"/>
              <w:rPr>
                <w:rFonts w:ascii="Times New Roman" w:hAnsi="Times New Roman"/>
                <w:sz w:val="16"/>
                <w:szCs w:val="16"/>
              </w:rPr>
            </w:pPr>
            <w:r>
              <w:rPr>
                <w:rFonts w:ascii="Times New Roman" w:hAnsi="Times New Roman"/>
                <w:sz w:val="16"/>
                <w:szCs w:val="16"/>
              </w:rPr>
              <w:t xml:space="preserve">2. </w:t>
            </w:r>
            <w:r w:rsidRPr="007A221D">
              <w:rPr>
                <w:rFonts w:ascii="Times New Roman" w:hAnsi="Times New Roman"/>
                <w:sz w:val="16"/>
                <w:szCs w:val="16"/>
              </w:rPr>
              <w:t>Здійснення аналізу необхідності розділення закупівлі шляхом перегляду документації, яка стала підставою такого розділення, вивчення інших чинників, які сприяли даному розділенню процедури закупівлі</w:t>
            </w:r>
          </w:p>
        </w:tc>
        <w:tc>
          <w:tcPr>
            <w:tcW w:w="1134" w:type="dxa"/>
          </w:tcPr>
          <w:p w14:paraId="4FF81592" w14:textId="77777777" w:rsidR="007A221D" w:rsidRDefault="007A221D" w:rsidP="007A221D">
            <w:pPr>
              <w:spacing w:after="0" w:line="240" w:lineRule="auto"/>
              <w:contextualSpacing/>
              <w:jc w:val="both"/>
              <w:rPr>
                <w:rFonts w:ascii="Times New Roman" w:hAnsi="Times New Roman"/>
                <w:sz w:val="16"/>
                <w:szCs w:val="16"/>
              </w:rPr>
            </w:pPr>
            <w:r>
              <w:rPr>
                <w:rFonts w:ascii="Times New Roman" w:hAnsi="Times New Roman"/>
                <w:sz w:val="16"/>
                <w:szCs w:val="16"/>
              </w:rPr>
              <w:t xml:space="preserve">1. До </w:t>
            </w:r>
            <w:r w:rsidR="001E7293">
              <w:rPr>
                <w:rFonts w:ascii="Times New Roman" w:hAnsi="Times New Roman"/>
                <w:sz w:val="16"/>
                <w:szCs w:val="16"/>
              </w:rPr>
              <w:t xml:space="preserve">01 </w:t>
            </w:r>
            <w:r>
              <w:rPr>
                <w:rFonts w:ascii="Times New Roman" w:hAnsi="Times New Roman"/>
                <w:sz w:val="16"/>
                <w:szCs w:val="16"/>
              </w:rPr>
              <w:t>січня 2024 року</w:t>
            </w:r>
          </w:p>
          <w:p w14:paraId="7B606790" w14:textId="77777777" w:rsidR="00756701" w:rsidRDefault="006A7225" w:rsidP="00EB31A4">
            <w:pPr>
              <w:spacing w:after="0" w:line="240" w:lineRule="auto"/>
              <w:contextualSpacing/>
              <w:jc w:val="both"/>
              <w:rPr>
                <w:rFonts w:ascii="Times New Roman" w:hAnsi="Times New Roman"/>
                <w:sz w:val="16"/>
                <w:szCs w:val="16"/>
              </w:rPr>
            </w:pPr>
            <w:r>
              <w:rPr>
                <w:rFonts w:ascii="Times New Roman" w:hAnsi="Times New Roman"/>
                <w:sz w:val="16"/>
                <w:szCs w:val="16"/>
              </w:rPr>
              <w:t>2. Постійно</w:t>
            </w:r>
          </w:p>
        </w:tc>
        <w:tc>
          <w:tcPr>
            <w:tcW w:w="1418" w:type="dxa"/>
          </w:tcPr>
          <w:p w14:paraId="3C72043C" w14:textId="77777777" w:rsidR="006A7225" w:rsidRDefault="009C4966" w:rsidP="00EB31A4">
            <w:pPr>
              <w:spacing w:after="0" w:line="240" w:lineRule="auto"/>
              <w:contextualSpacing/>
              <w:jc w:val="both"/>
              <w:rPr>
                <w:rFonts w:ascii="Times New Roman" w:hAnsi="Times New Roman"/>
                <w:sz w:val="16"/>
                <w:szCs w:val="16"/>
              </w:rPr>
            </w:pPr>
            <w:r>
              <w:rPr>
                <w:rFonts w:ascii="Times New Roman" w:hAnsi="Times New Roman"/>
                <w:sz w:val="16"/>
                <w:szCs w:val="16"/>
              </w:rPr>
              <w:t xml:space="preserve">1. </w:t>
            </w:r>
            <w:r w:rsidR="006A7225">
              <w:rPr>
                <w:rFonts w:ascii="Times New Roman" w:hAnsi="Times New Roman"/>
                <w:sz w:val="16"/>
                <w:szCs w:val="16"/>
              </w:rPr>
              <w:t>Ініціатори закупівель</w:t>
            </w:r>
          </w:p>
          <w:p w14:paraId="7D1954A0" w14:textId="77777777" w:rsidR="00572869" w:rsidRDefault="009C4966" w:rsidP="00572869">
            <w:pPr>
              <w:spacing w:after="0" w:line="240" w:lineRule="auto"/>
              <w:contextualSpacing/>
              <w:jc w:val="both"/>
              <w:rPr>
                <w:rFonts w:ascii="Times New Roman" w:hAnsi="Times New Roman"/>
                <w:sz w:val="16"/>
                <w:szCs w:val="16"/>
              </w:rPr>
            </w:pPr>
            <w:r>
              <w:rPr>
                <w:rFonts w:ascii="Times New Roman" w:hAnsi="Times New Roman"/>
                <w:sz w:val="16"/>
                <w:szCs w:val="16"/>
              </w:rPr>
              <w:t xml:space="preserve">2. </w:t>
            </w:r>
            <w:r w:rsidR="00572869">
              <w:rPr>
                <w:rFonts w:ascii="Times New Roman" w:hAnsi="Times New Roman"/>
                <w:sz w:val="16"/>
                <w:szCs w:val="16"/>
              </w:rPr>
              <w:t>Юридичний відділ</w:t>
            </w:r>
          </w:p>
          <w:p w14:paraId="4FD06E5E" w14:textId="77777777" w:rsidR="006A7225" w:rsidRDefault="006A7225" w:rsidP="00EB31A4">
            <w:pPr>
              <w:spacing w:after="0" w:line="240" w:lineRule="auto"/>
              <w:contextualSpacing/>
              <w:jc w:val="both"/>
              <w:rPr>
                <w:rFonts w:ascii="Times New Roman" w:hAnsi="Times New Roman"/>
                <w:sz w:val="16"/>
                <w:szCs w:val="16"/>
              </w:rPr>
            </w:pPr>
          </w:p>
        </w:tc>
        <w:tc>
          <w:tcPr>
            <w:tcW w:w="1134" w:type="dxa"/>
          </w:tcPr>
          <w:p w14:paraId="0A26E9E3" w14:textId="77777777" w:rsidR="00756701" w:rsidRDefault="006A7225" w:rsidP="00580CC5">
            <w:pPr>
              <w:spacing w:after="0" w:line="240" w:lineRule="auto"/>
              <w:contextualSpacing/>
              <w:jc w:val="both"/>
              <w:rPr>
                <w:rFonts w:ascii="Times New Roman" w:hAnsi="Times New Roman"/>
                <w:sz w:val="16"/>
                <w:szCs w:val="16"/>
              </w:rPr>
            </w:pPr>
            <w:r>
              <w:rPr>
                <w:rFonts w:ascii="Times New Roman" w:hAnsi="Times New Roman"/>
                <w:sz w:val="16"/>
                <w:szCs w:val="16"/>
              </w:rPr>
              <w:t>1. Прийнято внутрішній розпорядчий документ</w:t>
            </w:r>
          </w:p>
          <w:p w14:paraId="11E765DC" w14:textId="77777777" w:rsidR="006A7225" w:rsidRPr="0092193F" w:rsidRDefault="006A7225" w:rsidP="00580CC5">
            <w:pPr>
              <w:spacing w:after="0" w:line="240" w:lineRule="auto"/>
              <w:contextualSpacing/>
              <w:jc w:val="both"/>
              <w:rPr>
                <w:rFonts w:ascii="Times New Roman" w:hAnsi="Times New Roman"/>
                <w:sz w:val="16"/>
                <w:szCs w:val="16"/>
                <w:lang w:val="ru-RU"/>
              </w:rPr>
            </w:pPr>
            <w:r>
              <w:rPr>
                <w:rFonts w:ascii="Times New Roman" w:hAnsi="Times New Roman"/>
                <w:sz w:val="16"/>
                <w:szCs w:val="16"/>
              </w:rPr>
              <w:t>2. Здійснено аналіз</w:t>
            </w:r>
          </w:p>
        </w:tc>
        <w:tc>
          <w:tcPr>
            <w:tcW w:w="992" w:type="dxa"/>
          </w:tcPr>
          <w:p w14:paraId="753B6BD4" w14:textId="77777777" w:rsidR="00756701" w:rsidRPr="00474AD6" w:rsidRDefault="00756701" w:rsidP="00EB31A4">
            <w:pPr>
              <w:spacing w:after="0" w:line="240" w:lineRule="auto"/>
              <w:contextualSpacing/>
              <w:jc w:val="both"/>
              <w:rPr>
                <w:rFonts w:ascii="Times New Roman" w:hAnsi="Times New Roman"/>
                <w:sz w:val="16"/>
                <w:szCs w:val="16"/>
              </w:rPr>
            </w:pPr>
          </w:p>
        </w:tc>
        <w:tc>
          <w:tcPr>
            <w:tcW w:w="850" w:type="dxa"/>
          </w:tcPr>
          <w:p w14:paraId="03A4AC17" w14:textId="77777777" w:rsidR="00756701" w:rsidRPr="00474AD6" w:rsidRDefault="00756701" w:rsidP="00EB31A4">
            <w:pPr>
              <w:spacing w:after="0" w:line="240" w:lineRule="auto"/>
              <w:contextualSpacing/>
              <w:jc w:val="both"/>
              <w:rPr>
                <w:rFonts w:ascii="Times New Roman" w:hAnsi="Times New Roman"/>
                <w:sz w:val="16"/>
                <w:szCs w:val="16"/>
              </w:rPr>
            </w:pPr>
          </w:p>
        </w:tc>
        <w:tc>
          <w:tcPr>
            <w:tcW w:w="851" w:type="dxa"/>
          </w:tcPr>
          <w:p w14:paraId="5F6A9C6F" w14:textId="77777777" w:rsidR="00756701" w:rsidRPr="00474AD6" w:rsidRDefault="00756701" w:rsidP="00EB31A4">
            <w:pPr>
              <w:spacing w:after="0" w:line="240" w:lineRule="auto"/>
              <w:contextualSpacing/>
              <w:jc w:val="both"/>
              <w:rPr>
                <w:rFonts w:ascii="Times New Roman" w:hAnsi="Times New Roman"/>
                <w:sz w:val="16"/>
                <w:szCs w:val="16"/>
              </w:rPr>
            </w:pPr>
          </w:p>
        </w:tc>
      </w:tr>
      <w:tr w:rsidR="00D44EF7" w:rsidRPr="00474AD6" w14:paraId="23B80195" w14:textId="77777777" w:rsidTr="008E5AAD">
        <w:tc>
          <w:tcPr>
            <w:tcW w:w="444" w:type="dxa"/>
          </w:tcPr>
          <w:p w14:paraId="5D2515FC" w14:textId="77777777" w:rsidR="00D44EF7" w:rsidRPr="00474AD6" w:rsidRDefault="00D44EF7" w:rsidP="00EB31A4">
            <w:pPr>
              <w:pStyle w:val="a3"/>
              <w:numPr>
                <w:ilvl w:val="0"/>
                <w:numId w:val="43"/>
              </w:numPr>
              <w:spacing w:after="0" w:line="240" w:lineRule="auto"/>
              <w:ind w:left="0" w:firstLine="0"/>
              <w:rPr>
                <w:rFonts w:ascii="Times New Roman" w:hAnsi="Times New Roman"/>
                <w:sz w:val="16"/>
                <w:szCs w:val="16"/>
              </w:rPr>
            </w:pPr>
          </w:p>
        </w:tc>
        <w:tc>
          <w:tcPr>
            <w:tcW w:w="1649" w:type="dxa"/>
          </w:tcPr>
          <w:p w14:paraId="72C93E29" w14:textId="77777777" w:rsidR="00D44EF7" w:rsidRDefault="00D44EF7" w:rsidP="00EB31A4">
            <w:pPr>
              <w:spacing w:after="0" w:line="240" w:lineRule="auto"/>
              <w:jc w:val="both"/>
              <w:rPr>
                <w:rFonts w:ascii="Times New Roman" w:hAnsi="Times New Roman"/>
                <w:sz w:val="16"/>
                <w:szCs w:val="16"/>
              </w:rPr>
            </w:pPr>
            <w:r w:rsidRPr="00D44EF7">
              <w:rPr>
                <w:rFonts w:ascii="Times New Roman" w:hAnsi="Times New Roman"/>
                <w:sz w:val="16"/>
                <w:szCs w:val="16"/>
              </w:rPr>
              <w:t xml:space="preserve">Можливість зловживань ініціаторами закупівель під час укладення </w:t>
            </w:r>
            <w:r>
              <w:rPr>
                <w:rFonts w:ascii="Times New Roman" w:hAnsi="Times New Roman"/>
                <w:sz w:val="16"/>
                <w:szCs w:val="16"/>
              </w:rPr>
              <w:t xml:space="preserve">та виконання </w:t>
            </w:r>
            <w:r w:rsidRPr="00D44EF7">
              <w:rPr>
                <w:rFonts w:ascii="Times New Roman" w:hAnsi="Times New Roman"/>
                <w:sz w:val="16"/>
                <w:szCs w:val="16"/>
              </w:rPr>
              <w:t>господарських договорів</w:t>
            </w:r>
          </w:p>
        </w:tc>
        <w:tc>
          <w:tcPr>
            <w:tcW w:w="992" w:type="dxa"/>
          </w:tcPr>
          <w:p w14:paraId="2D628E07" w14:textId="77777777" w:rsidR="00D44EF7" w:rsidRPr="00D44EF7" w:rsidRDefault="00D44EF7" w:rsidP="00EB31A4">
            <w:pPr>
              <w:spacing w:after="0" w:line="240" w:lineRule="auto"/>
              <w:jc w:val="center"/>
              <w:rPr>
                <w:rFonts w:ascii="Times New Roman" w:hAnsi="Times New Roman"/>
                <w:sz w:val="16"/>
                <w:szCs w:val="16"/>
              </w:rPr>
            </w:pPr>
            <w:r>
              <w:rPr>
                <w:rFonts w:ascii="Times New Roman" w:hAnsi="Times New Roman"/>
                <w:sz w:val="16"/>
                <w:szCs w:val="16"/>
              </w:rPr>
              <w:t>Середній</w:t>
            </w:r>
          </w:p>
        </w:tc>
        <w:tc>
          <w:tcPr>
            <w:tcW w:w="2126" w:type="dxa"/>
          </w:tcPr>
          <w:p w14:paraId="38EF6202" w14:textId="77777777" w:rsidR="00D44EF7" w:rsidRDefault="00D44EF7" w:rsidP="00191F89">
            <w:pPr>
              <w:spacing w:after="0" w:line="240" w:lineRule="auto"/>
              <w:jc w:val="both"/>
              <w:rPr>
                <w:rFonts w:ascii="Times New Roman" w:hAnsi="Times New Roman"/>
                <w:sz w:val="16"/>
                <w:szCs w:val="16"/>
              </w:rPr>
            </w:pPr>
            <w:r w:rsidRPr="00D44EF7">
              <w:rPr>
                <w:rFonts w:ascii="Times New Roman" w:hAnsi="Times New Roman"/>
                <w:sz w:val="16"/>
                <w:szCs w:val="16"/>
              </w:rPr>
              <w:t>Існує ймовірність укладення договорів з недобросовісними контрагентами, включення до умов договорів умов, що суперечать інтересам замовника.</w:t>
            </w:r>
            <w:r>
              <w:rPr>
                <w:rFonts w:ascii="Times New Roman" w:hAnsi="Times New Roman"/>
                <w:sz w:val="16"/>
                <w:szCs w:val="16"/>
              </w:rPr>
              <w:t xml:space="preserve"> </w:t>
            </w:r>
            <w:r w:rsidRPr="00D44EF7">
              <w:rPr>
                <w:rFonts w:ascii="Times New Roman" w:hAnsi="Times New Roman"/>
                <w:sz w:val="16"/>
                <w:szCs w:val="16"/>
              </w:rPr>
              <w:t>Можливість закупівлі послуг, виконання яких чи їх якість важко або неможливо оцінити.</w:t>
            </w:r>
            <w:r>
              <w:rPr>
                <w:rFonts w:ascii="Times New Roman" w:hAnsi="Times New Roman"/>
                <w:sz w:val="16"/>
                <w:szCs w:val="16"/>
              </w:rPr>
              <w:t xml:space="preserve"> </w:t>
            </w:r>
            <w:r w:rsidRPr="00D44EF7">
              <w:rPr>
                <w:rFonts w:ascii="Times New Roman" w:hAnsi="Times New Roman"/>
                <w:sz w:val="16"/>
                <w:szCs w:val="16"/>
              </w:rPr>
              <w:t xml:space="preserve">Необґрунтоване внесення змін до договору про закупівлю шляхом укладення </w:t>
            </w:r>
            <w:r>
              <w:rPr>
                <w:rFonts w:ascii="Times New Roman" w:hAnsi="Times New Roman"/>
                <w:sz w:val="16"/>
                <w:szCs w:val="16"/>
              </w:rPr>
              <w:t xml:space="preserve">безпідставних </w:t>
            </w:r>
            <w:r w:rsidRPr="00D44EF7">
              <w:rPr>
                <w:rFonts w:ascii="Times New Roman" w:hAnsi="Times New Roman"/>
                <w:sz w:val="16"/>
                <w:szCs w:val="16"/>
              </w:rPr>
              <w:t>додаткових угод</w:t>
            </w:r>
            <w:r>
              <w:rPr>
                <w:rFonts w:ascii="Times New Roman" w:hAnsi="Times New Roman"/>
                <w:sz w:val="16"/>
                <w:szCs w:val="16"/>
              </w:rPr>
              <w:t>.</w:t>
            </w:r>
          </w:p>
        </w:tc>
        <w:tc>
          <w:tcPr>
            <w:tcW w:w="2552" w:type="dxa"/>
          </w:tcPr>
          <w:p w14:paraId="528FBACC" w14:textId="77777777" w:rsidR="00D44EF7" w:rsidRPr="007A221D" w:rsidRDefault="00D44EF7" w:rsidP="00EB31A4">
            <w:pPr>
              <w:spacing w:after="0" w:line="240" w:lineRule="auto"/>
              <w:rPr>
                <w:rFonts w:ascii="Times New Roman" w:hAnsi="Times New Roman"/>
                <w:sz w:val="16"/>
                <w:szCs w:val="16"/>
              </w:rPr>
            </w:pPr>
            <w:r>
              <w:rPr>
                <w:rFonts w:ascii="Times New Roman" w:hAnsi="Times New Roman"/>
                <w:sz w:val="16"/>
                <w:szCs w:val="16"/>
              </w:rPr>
              <w:t>Недобросовісність посадових осіб. Н</w:t>
            </w:r>
            <w:r w:rsidRPr="00D44EF7">
              <w:rPr>
                <w:rFonts w:ascii="Times New Roman" w:hAnsi="Times New Roman"/>
                <w:sz w:val="16"/>
                <w:szCs w:val="16"/>
              </w:rPr>
              <w:t>едостатній контроль за діями посадових осіб, відповідальних за організацію та проведення закупівель</w:t>
            </w:r>
          </w:p>
        </w:tc>
        <w:tc>
          <w:tcPr>
            <w:tcW w:w="2126" w:type="dxa"/>
          </w:tcPr>
          <w:p w14:paraId="6EFDF64E" w14:textId="77777777" w:rsidR="00D44EF7" w:rsidRDefault="00572869" w:rsidP="00580CC5">
            <w:pPr>
              <w:spacing w:after="0" w:line="240" w:lineRule="auto"/>
              <w:jc w:val="both"/>
              <w:rPr>
                <w:rFonts w:ascii="Times New Roman" w:hAnsi="Times New Roman"/>
                <w:sz w:val="16"/>
                <w:szCs w:val="16"/>
              </w:rPr>
            </w:pPr>
            <w:r>
              <w:rPr>
                <w:rFonts w:ascii="Times New Roman" w:hAnsi="Times New Roman"/>
                <w:sz w:val="16"/>
                <w:szCs w:val="16"/>
              </w:rPr>
              <w:t xml:space="preserve">1. </w:t>
            </w:r>
            <w:r w:rsidRPr="00572869">
              <w:rPr>
                <w:rFonts w:ascii="Times New Roman" w:hAnsi="Times New Roman"/>
                <w:sz w:val="16"/>
                <w:szCs w:val="16"/>
              </w:rPr>
              <w:t xml:space="preserve">Розробка внутрішнього нормативно-правового акта, яким затверджуються типові  форми господарських договорів, що укладаються за результатами проведення процедур закупівель </w:t>
            </w:r>
            <w:r>
              <w:rPr>
                <w:rFonts w:ascii="Times New Roman" w:hAnsi="Times New Roman"/>
                <w:sz w:val="16"/>
                <w:szCs w:val="16"/>
              </w:rPr>
              <w:t xml:space="preserve">ініціаторами закупівель Ковельської </w:t>
            </w:r>
            <w:r w:rsidRPr="00572869">
              <w:rPr>
                <w:rFonts w:ascii="Times New Roman" w:hAnsi="Times New Roman"/>
                <w:sz w:val="16"/>
                <w:szCs w:val="16"/>
              </w:rPr>
              <w:t>міської ради.</w:t>
            </w:r>
          </w:p>
          <w:p w14:paraId="1FDEF225" w14:textId="77777777" w:rsidR="00572869" w:rsidRDefault="00572869" w:rsidP="00580CC5">
            <w:pPr>
              <w:spacing w:after="0" w:line="240" w:lineRule="auto"/>
              <w:jc w:val="both"/>
              <w:rPr>
                <w:rFonts w:ascii="Times New Roman" w:hAnsi="Times New Roman"/>
                <w:sz w:val="16"/>
                <w:szCs w:val="16"/>
              </w:rPr>
            </w:pPr>
            <w:r>
              <w:rPr>
                <w:rFonts w:ascii="Times New Roman" w:hAnsi="Times New Roman"/>
                <w:sz w:val="16"/>
                <w:szCs w:val="16"/>
              </w:rPr>
              <w:t xml:space="preserve">2. </w:t>
            </w:r>
            <w:r w:rsidRPr="00572869">
              <w:rPr>
                <w:rFonts w:ascii="Times New Roman" w:hAnsi="Times New Roman"/>
                <w:sz w:val="16"/>
                <w:szCs w:val="16"/>
              </w:rPr>
              <w:t xml:space="preserve">Застосування доступних електронних ресурсів та сервісів при укладенні договорів: ЄДР, судовий реєстр, дані ДФС, </w:t>
            </w:r>
            <w:proofErr w:type="spellStart"/>
            <w:r w:rsidRPr="00572869">
              <w:rPr>
                <w:rFonts w:ascii="Times New Roman" w:hAnsi="Times New Roman"/>
                <w:sz w:val="16"/>
                <w:szCs w:val="16"/>
              </w:rPr>
              <w:t>Opendatabot</w:t>
            </w:r>
            <w:proofErr w:type="spellEnd"/>
            <w:r w:rsidRPr="00572869">
              <w:rPr>
                <w:rFonts w:ascii="Times New Roman" w:hAnsi="Times New Roman"/>
                <w:sz w:val="16"/>
                <w:szCs w:val="16"/>
              </w:rPr>
              <w:t xml:space="preserve">, </w:t>
            </w:r>
            <w:proofErr w:type="spellStart"/>
            <w:r w:rsidRPr="00572869">
              <w:rPr>
                <w:rFonts w:ascii="Times New Roman" w:hAnsi="Times New Roman"/>
                <w:sz w:val="16"/>
                <w:szCs w:val="16"/>
              </w:rPr>
              <w:t>YouControl</w:t>
            </w:r>
            <w:proofErr w:type="spellEnd"/>
            <w:r w:rsidRPr="00572869">
              <w:rPr>
                <w:rFonts w:ascii="Times New Roman" w:hAnsi="Times New Roman"/>
                <w:sz w:val="16"/>
                <w:szCs w:val="16"/>
              </w:rPr>
              <w:t>, CONTR AGENT (</w:t>
            </w:r>
            <w:proofErr w:type="spellStart"/>
            <w:r w:rsidRPr="00572869">
              <w:rPr>
                <w:rFonts w:ascii="Times New Roman" w:hAnsi="Times New Roman"/>
                <w:sz w:val="16"/>
                <w:szCs w:val="16"/>
              </w:rPr>
              <w:t>Liga</w:t>
            </w:r>
            <w:proofErr w:type="spellEnd"/>
            <w:r w:rsidRPr="00572869">
              <w:rPr>
                <w:rFonts w:ascii="Times New Roman" w:hAnsi="Times New Roman"/>
                <w:sz w:val="16"/>
                <w:szCs w:val="16"/>
              </w:rPr>
              <w:t xml:space="preserve"> 360), </w:t>
            </w:r>
            <w:proofErr w:type="spellStart"/>
            <w:r w:rsidRPr="00572869">
              <w:rPr>
                <w:rFonts w:ascii="Times New Roman" w:hAnsi="Times New Roman"/>
                <w:sz w:val="16"/>
                <w:szCs w:val="16"/>
              </w:rPr>
              <w:t>Vkursi</w:t>
            </w:r>
            <w:proofErr w:type="spellEnd"/>
            <w:r w:rsidRPr="00572869">
              <w:rPr>
                <w:rFonts w:ascii="Times New Roman" w:hAnsi="Times New Roman"/>
                <w:sz w:val="16"/>
                <w:szCs w:val="16"/>
              </w:rPr>
              <w:t xml:space="preserve">, SEMANTRUM, </w:t>
            </w:r>
            <w:proofErr w:type="spellStart"/>
            <w:r w:rsidRPr="00572869">
              <w:rPr>
                <w:rFonts w:ascii="Times New Roman" w:hAnsi="Times New Roman"/>
                <w:sz w:val="16"/>
                <w:szCs w:val="16"/>
              </w:rPr>
              <w:t>Clarity</w:t>
            </w:r>
            <w:proofErr w:type="spellEnd"/>
            <w:r w:rsidRPr="00572869">
              <w:rPr>
                <w:rFonts w:ascii="Times New Roman" w:hAnsi="Times New Roman"/>
                <w:sz w:val="16"/>
                <w:szCs w:val="16"/>
              </w:rPr>
              <w:t xml:space="preserve"> Project, BI </w:t>
            </w:r>
            <w:proofErr w:type="spellStart"/>
            <w:r w:rsidRPr="00572869">
              <w:rPr>
                <w:rFonts w:ascii="Times New Roman" w:hAnsi="Times New Roman"/>
                <w:sz w:val="16"/>
                <w:szCs w:val="16"/>
              </w:rPr>
              <w:t>Prozorro</w:t>
            </w:r>
            <w:proofErr w:type="spellEnd"/>
            <w:r w:rsidRPr="00572869">
              <w:rPr>
                <w:rFonts w:ascii="Times New Roman" w:hAnsi="Times New Roman"/>
                <w:sz w:val="16"/>
                <w:szCs w:val="16"/>
              </w:rPr>
              <w:t xml:space="preserve"> тощо.</w:t>
            </w:r>
          </w:p>
          <w:p w14:paraId="46FC26D2" w14:textId="77777777" w:rsidR="00572869" w:rsidRDefault="00572869" w:rsidP="00580CC5">
            <w:pPr>
              <w:spacing w:after="0" w:line="240" w:lineRule="auto"/>
              <w:jc w:val="both"/>
              <w:rPr>
                <w:rFonts w:ascii="Times New Roman" w:hAnsi="Times New Roman"/>
                <w:sz w:val="16"/>
                <w:szCs w:val="16"/>
              </w:rPr>
            </w:pPr>
            <w:r>
              <w:rPr>
                <w:rFonts w:ascii="Times New Roman" w:hAnsi="Times New Roman"/>
                <w:sz w:val="16"/>
                <w:szCs w:val="16"/>
              </w:rPr>
              <w:t xml:space="preserve">3. </w:t>
            </w:r>
            <w:r w:rsidRPr="00572869">
              <w:rPr>
                <w:rFonts w:ascii="Times New Roman" w:hAnsi="Times New Roman"/>
                <w:sz w:val="16"/>
                <w:szCs w:val="16"/>
              </w:rPr>
              <w:t xml:space="preserve">Моніторинг укладених договорів та підписаних до них додаткових угод, наявності звітів про виконання договору про закупівлю шляхом перегляду системи  </w:t>
            </w:r>
            <w:proofErr w:type="spellStart"/>
            <w:r w:rsidRPr="00572869">
              <w:rPr>
                <w:rFonts w:ascii="Times New Roman" w:hAnsi="Times New Roman"/>
                <w:sz w:val="16"/>
                <w:szCs w:val="16"/>
              </w:rPr>
              <w:t>Prozorro</w:t>
            </w:r>
            <w:proofErr w:type="spellEnd"/>
            <w:r w:rsidRPr="00572869">
              <w:rPr>
                <w:rFonts w:ascii="Times New Roman" w:hAnsi="Times New Roman"/>
                <w:sz w:val="16"/>
                <w:szCs w:val="16"/>
              </w:rPr>
              <w:t xml:space="preserve">. У випадку встановлення фактів несвоєчасного/неповного оприлюднення, укладення додаткових угод за відсутності законних на те підстав - звертатись до керівника ініціатора закупівлі щодо притягнення </w:t>
            </w:r>
            <w:r w:rsidRPr="00572869">
              <w:rPr>
                <w:rFonts w:ascii="Times New Roman" w:hAnsi="Times New Roman"/>
                <w:sz w:val="16"/>
                <w:szCs w:val="16"/>
              </w:rPr>
              <w:lastRenderedPageBreak/>
              <w:t>винних посадових осіб до дисциплінарної відповідальності.</w:t>
            </w:r>
          </w:p>
        </w:tc>
        <w:tc>
          <w:tcPr>
            <w:tcW w:w="1134" w:type="dxa"/>
          </w:tcPr>
          <w:p w14:paraId="526A14AA" w14:textId="77777777" w:rsidR="00D44EF7" w:rsidRDefault="00572869" w:rsidP="007A221D">
            <w:pPr>
              <w:spacing w:after="0" w:line="240" w:lineRule="auto"/>
              <w:contextualSpacing/>
              <w:jc w:val="both"/>
              <w:rPr>
                <w:rFonts w:ascii="Times New Roman" w:hAnsi="Times New Roman"/>
                <w:sz w:val="16"/>
                <w:szCs w:val="16"/>
              </w:rPr>
            </w:pPr>
            <w:r>
              <w:rPr>
                <w:rFonts w:ascii="Times New Roman" w:hAnsi="Times New Roman"/>
                <w:sz w:val="16"/>
                <w:szCs w:val="16"/>
              </w:rPr>
              <w:lastRenderedPageBreak/>
              <w:t xml:space="preserve">1. До </w:t>
            </w:r>
            <w:r w:rsidR="001E7293">
              <w:rPr>
                <w:rFonts w:ascii="Times New Roman" w:hAnsi="Times New Roman"/>
                <w:sz w:val="16"/>
                <w:szCs w:val="16"/>
              </w:rPr>
              <w:t xml:space="preserve">01 </w:t>
            </w:r>
            <w:r>
              <w:rPr>
                <w:rFonts w:ascii="Times New Roman" w:hAnsi="Times New Roman"/>
                <w:sz w:val="16"/>
                <w:szCs w:val="16"/>
              </w:rPr>
              <w:t>січня 2024 року</w:t>
            </w:r>
          </w:p>
          <w:p w14:paraId="4AA79772" w14:textId="77777777" w:rsidR="00572869" w:rsidRDefault="00572869" w:rsidP="007A221D">
            <w:pPr>
              <w:spacing w:after="0" w:line="240" w:lineRule="auto"/>
              <w:contextualSpacing/>
              <w:jc w:val="both"/>
              <w:rPr>
                <w:rFonts w:ascii="Times New Roman" w:hAnsi="Times New Roman"/>
                <w:sz w:val="16"/>
                <w:szCs w:val="16"/>
              </w:rPr>
            </w:pPr>
            <w:r>
              <w:rPr>
                <w:rFonts w:ascii="Times New Roman" w:hAnsi="Times New Roman"/>
                <w:sz w:val="16"/>
                <w:szCs w:val="16"/>
              </w:rPr>
              <w:t>2-3. Постійно</w:t>
            </w:r>
          </w:p>
        </w:tc>
        <w:tc>
          <w:tcPr>
            <w:tcW w:w="1418" w:type="dxa"/>
          </w:tcPr>
          <w:p w14:paraId="1A69DA84" w14:textId="77777777" w:rsidR="00D44EF7" w:rsidRDefault="009C4966" w:rsidP="00EB31A4">
            <w:pPr>
              <w:spacing w:after="0" w:line="240" w:lineRule="auto"/>
              <w:contextualSpacing/>
              <w:jc w:val="both"/>
              <w:rPr>
                <w:rFonts w:ascii="Times New Roman" w:hAnsi="Times New Roman"/>
                <w:sz w:val="16"/>
                <w:szCs w:val="16"/>
              </w:rPr>
            </w:pPr>
            <w:r>
              <w:rPr>
                <w:rFonts w:ascii="Times New Roman" w:hAnsi="Times New Roman"/>
                <w:sz w:val="16"/>
                <w:szCs w:val="16"/>
              </w:rPr>
              <w:t xml:space="preserve">1. </w:t>
            </w:r>
            <w:r w:rsidR="00572869">
              <w:rPr>
                <w:rFonts w:ascii="Times New Roman" w:hAnsi="Times New Roman"/>
                <w:sz w:val="16"/>
                <w:szCs w:val="16"/>
              </w:rPr>
              <w:t>Юридичний відділ</w:t>
            </w:r>
          </w:p>
          <w:p w14:paraId="69F0B538" w14:textId="77777777" w:rsidR="00572869" w:rsidRDefault="009C4966" w:rsidP="00EB31A4">
            <w:pPr>
              <w:spacing w:after="0" w:line="240" w:lineRule="auto"/>
              <w:contextualSpacing/>
              <w:jc w:val="both"/>
              <w:rPr>
                <w:rFonts w:ascii="Times New Roman" w:hAnsi="Times New Roman"/>
                <w:sz w:val="16"/>
                <w:szCs w:val="16"/>
              </w:rPr>
            </w:pPr>
            <w:r>
              <w:rPr>
                <w:rFonts w:ascii="Times New Roman" w:hAnsi="Times New Roman"/>
                <w:sz w:val="16"/>
                <w:szCs w:val="16"/>
              </w:rPr>
              <w:t>2. </w:t>
            </w:r>
            <w:r w:rsidR="00572869">
              <w:rPr>
                <w:rFonts w:ascii="Times New Roman" w:hAnsi="Times New Roman"/>
                <w:sz w:val="16"/>
                <w:szCs w:val="16"/>
              </w:rPr>
              <w:t>Ініціатори закупівель</w:t>
            </w:r>
          </w:p>
          <w:p w14:paraId="5265192F" w14:textId="77777777" w:rsidR="00572869" w:rsidRDefault="009C4966" w:rsidP="00EB31A4">
            <w:pPr>
              <w:spacing w:after="0" w:line="240" w:lineRule="auto"/>
              <w:contextualSpacing/>
              <w:jc w:val="both"/>
              <w:rPr>
                <w:rFonts w:ascii="Times New Roman" w:hAnsi="Times New Roman"/>
                <w:sz w:val="16"/>
                <w:szCs w:val="16"/>
              </w:rPr>
            </w:pPr>
            <w:r>
              <w:rPr>
                <w:rFonts w:ascii="Times New Roman" w:hAnsi="Times New Roman"/>
                <w:sz w:val="16"/>
                <w:szCs w:val="16"/>
              </w:rPr>
              <w:t xml:space="preserve">3. </w:t>
            </w:r>
            <w:r w:rsidR="00572869">
              <w:rPr>
                <w:rFonts w:ascii="Times New Roman" w:hAnsi="Times New Roman"/>
                <w:sz w:val="16"/>
                <w:szCs w:val="16"/>
              </w:rPr>
              <w:t>Юридичний відділ</w:t>
            </w:r>
          </w:p>
        </w:tc>
        <w:tc>
          <w:tcPr>
            <w:tcW w:w="1134" w:type="dxa"/>
          </w:tcPr>
          <w:p w14:paraId="0B83F2E0" w14:textId="77777777" w:rsidR="00D44EF7" w:rsidRDefault="00A315CE" w:rsidP="00580CC5">
            <w:pPr>
              <w:spacing w:after="0" w:line="240" w:lineRule="auto"/>
              <w:contextualSpacing/>
              <w:jc w:val="both"/>
              <w:rPr>
                <w:rFonts w:ascii="Times New Roman" w:hAnsi="Times New Roman"/>
                <w:sz w:val="16"/>
                <w:szCs w:val="16"/>
              </w:rPr>
            </w:pPr>
            <w:r>
              <w:rPr>
                <w:rFonts w:ascii="Times New Roman" w:hAnsi="Times New Roman"/>
                <w:sz w:val="16"/>
                <w:szCs w:val="16"/>
              </w:rPr>
              <w:t>1. Розроблено внутрішній нормативно-правовий акт</w:t>
            </w:r>
          </w:p>
          <w:p w14:paraId="600923D6" w14:textId="77777777" w:rsidR="00A315CE" w:rsidRDefault="00A315CE" w:rsidP="00580CC5">
            <w:pPr>
              <w:spacing w:after="0" w:line="240" w:lineRule="auto"/>
              <w:contextualSpacing/>
              <w:jc w:val="both"/>
              <w:rPr>
                <w:rFonts w:ascii="Times New Roman" w:hAnsi="Times New Roman"/>
                <w:sz w:val="16"/>
                <w:szCs w:val="16"/>
              </w:rPr>
            </w:pPr>
            <w:r>
              <w:rPr>
                <w:rFonts w:ascii="Times New Roman" w:hAnsi="Times New Roman"/>
                <w:sz w:val="16"/>
                <w:szCs w:val="16"/>
              </w:rPr>
              <w:t>2. Застосовано електронні ресурси</w:t>
            </w:r>
          </w:p>
          <w:p w14:paraId="59B0A5E0" w14:textId="77777777" w:rsidR="00A315CE" w:rsidRDefault="00A315CE" w:rsidP="00580CC5">
            <w:pPr>
              <w:spacing w:after="0" w:line="240" w:lineRule="auto"/>
              <w:contextualSpacing/>
              <w:jc w:val="both"/>
              <w:rPr>
                <w:rFonts w:ascii="Times New Roman" w:hAnsi="Times New Roman"/>
                <w:sz w:val="16"/>
                <w:szCs w:val="16"/>
              </w:rPr>
            </w:pPr>
            <w:r>
              <w:rPr>
                <w:rFonts w:ascii="Times New Roman" w:hAnsi="Times New Roman"/>
                <w:sz w:val="16"/>
                <w:szCs w:val="16"/>
              </w:rPr>
              <w:t>3. Здійснено моніторинг</w:t>
            </w:r>
          </w:p>
        </w:tc>
        <w:tc>
          <w:tcPr>
            <w:tcW w:w="992" w:type="dxa"/>
          </w:tcPr>
          <w:p w14:paraId="68D87A1C" w14:textId="77777777" w:rsidR="00D44EF7" w:rsidRPr="00474AD6" w:rsidRDefault="00D44EF7" w:rsidP="00EB31A4">
            <w:pPr>
              <w:spacing w:after="0" w:line="240" w:lineRule="auto"/>
              <w:contextualSpacing/>
              <w:jc w:val="both"/>
              <w:rPr>
                <w:rFonts w:ascii="Times New Roman" w:hAnsi="Times New Roman"/>
                <w:sz w:val="16"/>
                <w:szCs w:val="16"/>
              </w:rPr>
            </w:pPr>
          </w:p>
        </w:tc>
        <w:tc>
          <w:tcPr>
            <w:tcW w:w="850" w:type="dxa"/>
          </w:tcPr>
          <w:p w14:paraId="53D1680D" w14:textId="77777777" w:rsidR="00D44EF7" w:rsidRPr="00474AD6" w:rsidRDefault="00D44EF7" w:rsidP="00EB31A4">
            <w:pPr>
              <w:spacing w:after="0" w:line="240" w:lineRule="auto"/>
              <w:contextualSpacing/>
              <w:jc w:val="both"/>
              <w:rPr>
                <w:rFonts w:ascii="Times New Roman" w:hAnsi="Times New Roman"/>
                <w:sz w:val="16"/>
                <w:szCs w:val="16"/>
              </w:rPr>
            </w:pPr>
          </w:p>
        </w:tc>
        <w:tc>
          <w:tcPr>
            <w:tcW w:w="851" w:type="dxa"/>
          </w:tcPr>
          <w:p w14:paraId="2391996F" w14:textId="77777777" w:rsidR="00D44EF7" w:rsidRPr="00474AD6" w:rsidRDefault="00D44EF7" w:rsidP="00EB31A4">
            <w:pPr>
              <w:spacing w:after="0" w:line="240" w:lineRule="auto"/>
              <w:contextualSpacing/>
              <w:jc w:val="both"/>
              <w:rPr>
                <w:rFonts w:ascii="Times New Roman" w:hAnsi="Times New Roman"/>
                <w:sz w:val="16"/>
                <w:szCs w:val="16"/>
              </w:rPr>
            </w:pPr>
          </w:p>
        </w:tc>
      </w:tr>
      <w:tr w:rsidR="0092193F" w:rsidRPr="00474AD6" w14:paraId="6B41FC5B" w14:textId="77777777" w:rsidTr="008E5AAD">
        <w:tc>
          <w:tcPr>
            <w:tcW w:w="444" w:type="dxa"/>
          </w:tcPr>
          <w:p w14:paraId="652164D4" w14:textId="77777777" w:rsidR="0092193F" w:rsidRPr="009D02FF" w:rsidRDefault="0092193F" w:rsidP="00EB31A4">
            <w:pPr>
              <w:pStyle w:val="a3"/>
              <w:numPr>
                <w:ilvl w:val="0"/>
                <w:numId w:val="43"/>
              </w:numPr>
              <w:spacing w:after="0" w:line="240" w:lineRule="auto"/>
              <w:ind w:left="0" w:firstLine="0"/>
              <w:rPr>
                <w:rFonts w:ascii="Times New Roman" w:hAnsi="Times New Roman"/>
                <w:color w:val="000000" w:themeColor="text1"/>
                <w:sz w:val="16"/>
                <w:szCs w:val="16"/>
              </w:rPr>
            </w:pPr>
          </w:p>
        </w:tc>
        <w:tc>
          <w:tcPr>
            <w:tcW w:w="1649" w:type="dxa"/>
          </w:tcPr>
          <w:p w14:paraId="4D25FF98" w14:textId="77777777" w:rsidR="0092193F" w:rsidRPr="009D02FF" w:rsidRDefault="0092193F" w:rsidP="00EB31A4">
            <w:pPr>
              <w:spacing w:after="0" w:line="240" w:lineRule="auto"/>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 xml:space="preserve">Зловживання під час здійснення публічних закупівель в умовах воєнного стану </w:t>
            </w:r>
          </w:p>
        </w:tc>
        <w:tc>
          <w:tcPr>
            <w:tcW w:w="992" w:type="dxa"/>
          </w:tcPr>
          <w:p w14:paraId="45CB373F" w14:textId="77777777" w:rsidR="0092193F" w:rsidRPr="009D02FF" w:rsidRDefault="0092193F" w:rsidP="00EB31A4">
            <w:pPr>
              <w:spacing w:after="0" w:line="240" w:lineRule="auto"/>
              <w:jc w:val="center"/>
              <w:rPr>
                <w:rFonts w:ascii="Times New Roman" w:hAnsi="Times New Roman"/>
                <w:color w:val="000000" w:themeColor="text1"/>
                <w:sz w:val="16"/>
                <w:szCs w:val="16"/>
              </w:rPr>
            </w:pPr>
            <w:r w:rsidRPr="009D02FF">
              <w:rPr>
                <w:rFonts w:ascii="Times New Roman" w:hAnsi="Times New Roman"/>
                <w:color w:val="000000" w:themeColor="text1"/>
                <w:sz w:val="16"/>
                <w:szCs w:val="16"/>
              </w:rPr>
              <w:t>Середній</w:t>
            </w:r>
          </w:p>
        </w:tc>
        <w:tc>
          <w:tcPr>
            <w:tcW w:w="2126" w:type="dxa"/>
          </w:tcPr>
          <w:p w14:paraId="20133B3D" w14:textId="77777777" w:rsidR="0092193F" w:rsidRPr="009D02FF" w:rsidRDefault="0092193F" w:rsidP="0092193F">
            <w:pPr>
              <w:spacing w:after="0" w:line="240" w:lineRule="auto"/>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Існує ймовірність нераціональних, необґрунтованих закупівель в умовах воєнного стану, необґрунтованого незастосування відкритих торгів та/або електронного каталогу</w:t>
            </w:r>
          </w:p>
        </w:tc>
        <w:tc>
          <w:tcPr>
            <w:tcW w:w="2552" w:type="dxa"/>
          </w:tcPr>
          <w:p w14:paraId="1CD4545A" w14:textId="77777777" w:rsidR="0092193F" w:rsidRPr="009D02FF" w:rsidRDefault="0092193F" w:rsidP="00A425F4">
            <w:pPr>
              <w:spacing w:after="0" w:line="240" w:lineRule="auto"/>
              <w:rPr>
                <w:rFonts w:ascii="Times New Roman" w:hAnsi="Times New Roman"/>
                <w:color w:val="000000" w:themeColor="text1"/>
                <w:sz w:val="16"/>
                <w:szCs w:val="16"/>
              </w:rPr>
            </w:pPr>
            <w:r w:rsidRPr="009D02FF">
              <w:rPr>
                <w:rFonts w:ascii="Times New Roman" w:hAnsi="Times New Roman"/>
                <w:color w:val="000000" w:themeColor="text1"/>
                <w:sz w:val="16"/>
                <w:szCs w:val="16"/>
              </w:rPr>
              <w:t>Постанова від 12 жовтня 2022 р. № 1178</w:t>
            </w:r>
            <w:r w:rsidR="00A425F4" w:rsidRPr="009D02FF">
              <w:rPr>
                <w:rFonts w:ascii="Times New Roman" w:hAnsi="Times New Roman"/>
                <w:color w:val="000000" w:themeColor="text1"/>
                <w:sz w:val="16"/>
                <w:szCs w:val="16"/>
              </w:rPr>
              <w:t xml:space="preserve"> передбачає ряд випадків, коли конкурентні закупівлі можуть не проводитись та може укладатись «прямий» договір без використання електронної системи. Тому недобросовісні ініціатори закупівель мають можливість у «законний» спосіб зловживати цим.</w:t>
            </w:r>
          </w:p>
        </w:tc>
        <w:tc>
          <w:tcPr>
            <w:tcW w:w="2126" w:type="dxa"/>
          </w:tcPr>
          <w:p w14:paraId="18B4B539" w14:textId="77777777" w:rsidR="0092193F" w:rsidRPr="009D02FF" w:rsidRDefault="00A425F4" w:rsidP="00580CC5">
            <w:pPr>
              <w:spacing w:after="0" w:line="240" w:lineRule="auto"/>
              <w:jc w:val="both"/>
              <w:rPr>
                <w:rFonts w:ascii="Times New Roman" w:hAnsi="Times New Roman"/>
                <w:color w:val="000000" w:themeColor="text1"/>
                <w:sz w:val="16"/>
                <w:szCs w:val="16"/>
                <w:lang w:val="ru-RU"/>
              </w:rPr>
            </w:pPr>
            <w:r w:rsidRPr="009D02FF">
              <w:rPr>
                <w:rFonts w:ascii="Times New Roman" w:hAnsi="Times New Roman"/>
                <w:color w:val="000000" w:themeColor="text1"/>
                <w:sz w:val="16"/>
                <w:szCs w:val="16"/>
              </w:rPr>
              <w:t>1. Забезпечувати належне обґрунтування закупівель без використання електронної системи, що перевищують «пороги»</w:t>
            </w:r>
            <w:r w:rsidR="009C4966" w:rsidRPr="009D02FF">
              <w:rPr>
                <w:rFonts w:ascii="Times New Roman" w:hAnsi="Times New Roman"/>
                <w:color w:val="000000" w:themeColor="text1"/>
                <w:sz w:val="16"/>
                <w:szCs w:val="16"/>
                <w:lang w:val="ru-RU"/>
              </w:rPr>
              <w:t>.</w:t>
            </w:r>
          </w:p>
          <w:p w14:paraId="67990BD8" w14:textId="77777777" w:rsidR="00A425F4" w:rsidRPr="009D02FF" w:rsidRDefault="00A425F4" w:rsidP="00580CC5">
            <w:pPr>
              <w:spacing w:after="0" w:line="240" w:lineRule="auto"/>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2. Здійснення аналізу проведених закупівель без використання електронної системи в умовах воєнного стану, у випадку виявлення порушень – звертатись до керівників уповноважених осіб для притягнення до відповідальності.</w:t>
            </w:r>
          </w:p>
        </w:tc>
        <w:tc>
          <w:tcPr>
            <w:tcW w:w="1134" w:type="dxa"/>
          </w:tcPr>
          <w:p w14:paraId="756849E3" w14:textId="77777777" w:rsidR="00A425F4" w:rsidRPr="009D02FF" w:rsidRDefault="00A425F4" w:rsidP="00A425F4">
            <w:pPr>
              <w:spacing w:after="0" w:line="240" w:lineRule="auto"/>
              <w:contextualSpacing/>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1-2</w:t>
            </w:r>
            <w:r w:rsidR="009C4966" w:rsidRPr="009D02FF">
              <w:rPr>
                <w:rFonts w:ascii="Times New Roman" w:hAnsi="Times New Roman"/>
                <w:color w:val="000000" w:themeColor="text1"/>
                <w:sz w:val="16"/>
                <w:szCs w:val="16"/>
              </w:rPr>
              <w:t>.</w:t>
            </w:r>
            <w:r w:rsidRPr="009D02FF">
              <w:rPr>
                <w:rFonts w:ascii="Times New Roman" w:hAnsi="Times New Roman"/>
                <w:color w:val="000000" w:themeColor="text1"/>
                <w:sz w:val="16"/>
                <w:szCs w:val="16"/>
              </w:rPr>
              <w:t xml:space="preserve"> Постійно (в умовах воєнного стану)</w:t>
            </w:r>
          </w:p>
          <w:p w14:paraId="3CE7834C" w14:textId="77777777" w:rsidR="00A425F4" w:rsidRPr="009D02FF" w:rsidRDefault="00A425F4" w:rsidP="00A425F4">
            <w:pPr>
              <w:spacing w:after="0" w:line="240" w:lineRule="auto"/>
              <w:contextualSpacing/>
              <w:jc w:val="both"/>
              <w:rPr>
                <w:rFonts w:ascii="Times New Roman" w:hAnsi="Times New Roman"/>
                <w:color w:val="000000" w:themeColor="text1"/>
                <w:sz w:val="16"/>
                <w:szCs w:val="16"/>
              </w:rPr>
            </w:pPr>
          </w:p>
        </w:tc>
        <w:tc>
          <w:tcPr>
            <w:tcW w:w="1418" w:type="dxa"/>
          </w:tcPr>
          <w:p w14:paraId="18A4E1F0" w14:textId="77777777" w:rsidR="00A425F4" w:rsidRPr="009D02FF" w:rsidRDefault="00A425F4" w:rsidP="00A425F4">
            <w:pPr>
              <w:spacing w:after="0" w:line="240" w:lineRule="auto"/>
              <w:contextualSpacing/>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1. Уповноважені особи ініціаторів закупівель</w:t>
            </w:r>
          </w:p>
          <w:p w14:paraId="087C7A2D" w14:textId="77777777" w:rsidR="00A425F4" w:rsidRPr="009D02FF" w:rsidRDefault="00A425F4" w:rsidP="00A425F4">
            <w:pPr>
              <w:spacing w:after="0" w:line="240" w:lineRule="auto"/>
              <w:contextualSpacing/>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2. Юридичний відділ</w:t>
            </w:r>
          </w:p>
          <w:p w14:paraId="2A67B67D" w14:textId="77777777" w:rsidR="0092193F" w:rsidRPr="009D02FF" w:rsidRDefault="0092193F" w:rsidP="00EB31A4">
            <w:pPr>
              <w:spacing w:after="0" w:line="240" w:lineRule="auto"/>
              <w:contextualSpacing/>
              <w:jc w:val="both"/>
              <w:rPr>
                <w:rFonts w:ascii="Times New Roman" w:hAnsi="Times New Roman"/>
                <w:color w:val="000000" w:themeColor="text1"/>
                <w:sz w:val="16"/>
                <w:szCs w:val="16"/>
              </w:rPr>
            </w:pPr>
          </w:p>
        </w:tc>
        <w:tc>
          <w:tcPr>
            <w:tcW w:w="1134" w:type="dxa"/>
          </w:tcPr>
          <w:p w14:paraId="67D09E58" w14:textId="77777777" w:rsidR="00A425F4" w:rsidRPr="009D02FF" w:rsidRDefault="00A425F4" w:rsidP="00580CC5">
            <w:pPr>
              <w:spacing w:after="0" w:line="240" w:lineRule="auto"/>
              <w:contextualSpacing/>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1. Забезпечено обґрунтування</w:t>
            </w:r>
          </w:p>
          <w:p w14:paraId="49577401" w14:textId="77777777" w:rsidR="00A425F4" w:rsidRPr="009D02FF" w:rsidRDefault="00A425F4" w:rsidP="00580CC5">
            <w:pPr>
              <w:spacing w:after="0" w:line="240" w:lineRule="auto"/>
              <w:contextualSpacing/>
              <w:jc w:val="both"/>
              <w:rPr>
                <w:rFonts w:ascii="Times New Roman" w:hAnsi="Times New Roman"/>
                <w:color w:val="000000" w:themeColor="text1"/>
                <w:sz w:val="16"/>
                <w:szCs w:val="16"/>
              </w:rPr>
            </w:pPr>
            <w:r w:rsidRPr="009D02FF">
              <w:rPr>
                <w:rFonts w:ascii="Times New Roman" w:hAnsi="Times New Roman"/>
                <w:color w:val="000000" w:themeColor="text1"/>
                <w:sz w:val="16"/>
                <w:szCs w:val="16"/>
              </w:rPr>
              <w:t>2. Здійснено аналіз</w:t>
            </w:r>
          </w:p>
        </w:tc>
        <w:tc>
          <w:tcPr>
            <w:tcW w:w="992" w:type="dxa"/>
          </w:tcPr>
          <w:p w14:paraId="3B0A22A1" w14:textId="77777777" w:rsidR="0092193F" w:rsidRPr="00474AD6" w:rsidRDefault="0092193F" w:rsidP="00EB31A4">
            <w:pPr>
              <w:spacing w:after="0" w:line="240" w:lineRule="auto"/>
              <w:contextualSpacing/>
              <w:jc w:val="both"/>
              <w:rPr>
                <w:rFonts w:ascii="Times New Roman" w:hAnsi="Times New Roman"/>
                <w:sz w:val="16"/>
                <w:szCs w:val="16"/>
              </w:rPr>
            </w:pPr>
          </w:p>
        </w:tc>
        <w:tc>
          <w:tcPr>
            <w:tcW w:w="850" w:type="dxa"/>
          </w:tcPr>
          <w:p w14:paraId="0EDF5348" w14:textId="77777777" w:rsidR="0092193F" w:rsidRPr="00474AD6" w:rsidRDefault="0092193F" w:rsidP="00EB31A4">
            <w:pPr>
              <w:spacing w:after="0" w:line="240" w:lineRule="auto"/>
              <w:contextualSpacing/>
              <w:jc w:val="both"/>
              <w:rPr>
                <w:rFonts w:ascii="Times New Roman" w:hAnsi="Times New Roman"/>
                <w:sz w:val="16"/>
                <w:szCs w:val="16"/>
              </w:rPr>
            </w:pPr>
          </w:p>
        </w:tc>
        <w:tc>
          <w:tcPr>
            <w:tcW w:w="851" w:type="dxa"/>
          </w:tcPr>
          <w:p w14:paraId="288AAE00" w14:textId="77777777" w:rsidR="0092193F" w:rsidRPr="00474AD6" w:rsidRDefault="0092193F" w:rsidP="00EB31A4">
            <w:pPr>
              <w:spacing w:after="0" w:line="240" w:lineRule="auto"/>
              <w:contextualSpacing/>
              <w:jc w:val="both"/>
              <w:rPr>
                <w:rFonts w:ascii="Times New Roman" w:hAnsi="Times New Roman"/>
                <w:sz w:val="16"/>
                <w:szCs w:val="16"/>
              </w:rPr>
            </w:pPr>
          </w:p>
        </w:tc>
      </w:tr>
      <w:tr w:rsidR="00F918CB" w:rsidRPr="00474AD6" w14:paraId="574A2C42" w14:textId="77777777" w:rsidTr="00F918CB">
        <w:tc>
          <w:tcPr>
            <w:tcW w:w="16268" w:type="dxa"/>
            <w:gridSpan w:val="12"/>
          </w:tcPr>
          <w:p w14:paraId="5D7B1E67" w14:textId="77777777" w:rsidR="00F918CB" w:rsidRPr="00F918CB" w:rsidRDefault="00F918CB" w:rsidP="00F918CB">
            <w:pPr>
              <w:spacing w:after="0" w:line="240" w:lineRule="auto"/>
              <w:contextualSpacing/>
              <w:jc w:val="center"/>
              <w:rPr>
                <w:rFonts w:ascii="Times New Roman" w:hAnsi="Times New Roman"/>
                <w:b/>
                <w:bCs/>
                <w:sz w:val="16"/>
                <w:szCs w:val="16"/>
              </w:rPr>
            </w:pPr>
            <w:r>
              <w:rPr>
                <w:rFonts w:ascii="Times New Roman" w:hAnsi="Times New Roman"/>
                <w:b/>
                <w:bCs/>
                <w:sz w:val="16"/>
                <w:szCs w:val="16"/>
              </w:rPr>
              <w:t>Комунальне майно</w:t>
            </w:r>
          </w:p>
        </w:tc>
      </w:tr>
      <w:tr w:rsidR="00F918CB" w:rsidRPr="00474AD6" w14:paraId="549E9C70" w14:textId="77777777" w:rsidTr="008E5AAD">
        <w:tc>
          <w:tcPr>
            <w:tcW w:w="444" w:type="dxa"/>
          </w:tcPr>
          <w:p w14:paraId="5390CDD2" w14:textId="77777777" w:rsidR="00F918CB" w:rsidRPr="00474AD6" w:rsidRDefault="00F918CB" w:rsidP="00EB31A4">
            <w:pPr>
              <w:pStyle w:val="a3"/>
              <w:numPr>
                <w:ilvl w:val="0"/>
                <w:numId w:val="43"/>
              </w:numPr>
              <w:spacing w:after="0" w:line="240" w:lineRule="auto"/>
              <w:ind w:left="0" w:firstLine="0"/>
              <w:rPr>
                <w:rFonts w:ascii="Times New Roman" w:hAnsi="Times New Roman"/>
                <w:sz w:val="16"/>
                <w:szCs w:val="16"/>
              </w:rPr>
            </w:pPr>
          </w:p>
        </w:tc>
        <w:tc>
          <w:tcPr>
            <w:tcW w:w="1649" w:type="dxa"/>
          </w:tcPr>
          <w:p w14:paraId="7534D611" w14:textId="77777777" w:rsidR="00F918CB" w:rsidRDefault="00F918CB" w:rsidP="00EB31A4">
            <w:pPr>
              <w:spacing w:after="0" w:line="240" w:lineRule="auto"/>
              <w:jc w:val="both"/>
              <w:rPr>
                <w:rFonts w:ascii="Times New Roman" w:hAnsi="Times New Roman"/>
                <w:sz w:val="16"/>
                <w:szCs w:val="16"/>
              </w:rPr>
            </w:pPr>
            <w:r>
              <w:rPr>
                <w:rFonts w:ascii="Times New Roman" w:hAnsi="Times New Roman"/>
                <w:sz w:val="16"/>
                <w:szCs w:val="16"/>
              </w:rPr>
              <w:t>Неефективне</w:t>
            </w:r>
            <w:r w:rsidR="00CD5EDD">
              <w:rPr>
                <w:rFonts w:ascii="Times New Roman" w:hAnsi="Times New Roman"/>
                <w:sz w:val="16"/>
                <w:szCs w:val="16"/>
              </w:rPr>
              <w:t xml:space="preserve">/нераціональне </w:t>
            </w:r>
            <w:r>
              <w:rPr>
                <w:rFonts w:ascii="Times New Roman" w:hAnsi="Times New Roman"/>
                <w:sz w:val="16"/>
                <w:szCs w:val="16"/>
              </w:rPr>
              <w:t>вико</w:t>
            </w:r>
            <w:r w:rsidR="00CD5EDD">
              <w:rPr>
                <w:rFonts w:ascii="Times New Roman" w:hAnsi="Times New Roman"/>
                <w:sz w:val="16"/>
                <w:szCs w:val="16"/>
              </w:rPr>
              <w:t>р</w:t>
            </w:r>
            <w:r>
              <w:rPr>
                <w:rFonts w:ascii="Times New Roman" w:hAnsi="Times New Roman"/>
                <w:sz w:val="16"/>
                <w:szCs w:val="16"/>
              </w:rPr>
              <w:t>истання комунального</w:t>
            </w:r>
            <w:r w:rsidR="00CD5EDD">
              <w:rPr>
                <w:rFonts w:ascii="Times New Roman" w:hAnsi="Times New Roman"/>
                <w:sz w:val="16"/>
                <w:szCs w:val="16"/>
              </w:rPr>
              <w:t xml:space="preserve"> майна</w:t>
            </w:r>
          </w:p>
        </w:tc>
        <w:tc>
          <w:tcPr>
            <w:tcW w:w="992" w:type="dxa"/>
          </w:tcPr>
          <w:p w14:paraId="07052FC8" w14:textId="77777777" w:rsidR="00F918CB" w:rsidRDefault="00CD5EDD" w:rsidP="00EB31A4">
            <w:pPr>
              <w:spacing w:after="0" w:line="240" w:lineRule="auto"/>
              <w:jc w:val="center"/>
              <w:rPr>
                <w:rFonts w:ascii="Times New Roman" w:hAnsi="Times New Roman"/>
                <w:sz w:val="16"/>
                <w:szCs w:val="16"/>
              </w:rPr>
            </w:pPr>
            <w:r>
              <w:rPr>
                <w:rFonts w:ascii="Times New Roman" w:hAnsi="Times New Roman"/>
                <w:sz w:val="16"/>
                <w:szCs w:val="16"/>
              </w:rPr>
              <w:t>Низький</w:t>
            </w:r>
          </w:p>
        </w:tc>
        <w:tc>
          <w:tcPr>
            <w:tcW w:w="2126" w:type="dxa"/>
          </w:tcPr>
          <w:p w14:paraId="6D06CAD2" w14:textId="77777777" w:rsidR="00F918CB" w:rsidRPr="0092193F" w:rsidRDefault="00CD5EDD" w:rsidP="0092193F">
            <w:pPr>
              <w:spacing w:after="0" w:line="240" w:lineRule="auto"/>
              <w:jc w:val="both"/>
              <w:rPr>
                <w:rFonts w:ascii="Times New Roman" w:hAnsi="Times New Roman"/>
                <w:sz w:val="16"/>
                <w:szCs w:val="16"/>
              </w:rPr>
            </w:pPr>
            <w:r>
              <w:rPr>
                <w:rFonts w:ascii="Times New Roman" w:hAnsi="Times New Roman"/>
                <w:sz w:val="16"/>
                <w:szCs w:val="16"/>
              </w:rPr>
              <w:t>Є ймовірність неефективного або ж нераціонального використання комунального майна Ковельської громади: нерухоме майно, яке може приносити доходи до місцевого бюджету, з різних причин не «працює» на благо громади</w:t>
            </w:r>
          </w:p>
        </w:tc>
        <w:tc>
          <w:tcPr>
            <w:tcW w:w="2552" w:type="dxa"/>
          </w:tcPr>
          <w:p w14:paraId="389FB8D9" w14:textId="77777777" w:rsidR="00F918CB" w:rsidRDefault="006B6F51" w:rsidP="006B6F51">
            <w:pPr>
              <w:spacing w:after="0" w:line="240" w:lineRule="auto"/>
              <w:rPr>
                <w:rFonts w:ascii="Times New Roman" w:hAnsi="Times New Roman"/>
                <w:sz w:val="16"/>
                <w:szCs w:val="16"/>
              </w:rPr>
            </w:pPr>
            <w:r>
              <w:rPr>
                <w:rFonts w:ascii="Times New Roman" w:hAnsi="Times New Roman"/>
                <w:sz w:val="16"/>
                <w:szCs w:val="16"/>
              </w:rPr>
              <w:t xml:space="preserve">Не достатня </w:t>
            </w:r>
            <w:proofErr w:type="spellStart"/>
            <w:r>
              <w:rPr>
                <w:rFonts w:ascii="Times New Roman" w:hAnsi="Times New Roman"/>
                <w:sz w:val="16"/>
                <w:szCs w:val="16"/>
              </w:rPr>
              <w:t>по</w:t>
            </w:r>
            <w:r w:rsidR="00CD5EDD">
              <w:rPr>
                <w:rFonts w:ascii="Times New Roman" w:hAnsi="Times New Roman"/>
                <w:sz w:val="16"/>
                <w:szCs w:val="16"/>
              </w:rPr>
              <w:t>інформа</w:t>
            </w:r>
            <w:r>
              <w:rPr>
                <w:rFonts w:ascii="Times New Roman" w:hAnsi="Times New Roman"/>
                <w:sz w:val="16"/>
                <w:szCs w:val="16"/>
              </w:rPr>
              <w:t>ність</w:t>
            </w:r>
            <w:proofErr w:type="spellEnd"/>
            <w:r w:rsidR="00CD5EDD">
              <w:rPr>
                <w:rFonts w:ascii="Times New Roman" w:hAnsi="Times New Roman"/>
                <w:sz w:val="16"/>
                <w:szCs w:val="16"/>
              </w:rPr>
              <w:t xml:space="preserve"> про вільне нерухоме майно Ковельської громади, яке можна орендувати чи приватизувати. Відсутність </w:t>
            </w:r>
            <w:r>
              <w:rPr>
                <w:rFonts w:ascii="Times New Roman" w:hAnsi="Times New Roman"/>
                <w:sz w:val="16"/>
                <w:szCs w:val="16"/>
              </w:rPr>
              <w:t>відкритих реєстрів (</w:t>
            </w:r>
            <w:r w:rsidR="00CD5EDD">
              <w:rPr>
                <w:rFonts w:ascii="Times New Roman" w:hAnsi="Times New Roman"/>
                <w:sz w:val="16"/>
                <w:szCs w:val="16"/>
              </w:rPr>
              <w:t>інвентаризації</w:t>
            </w:r>
            <w:r>
              <w:rPr>
                <w:rFonts w:ascii="Times New Roman" w:hAnsi="Times New Roman"/>
                <w:sz w:val="16"/>
                <w:szCs w:val="16"/>
              </w:rPr>
              <w:t>)</w:t>
            </w:r>
            <w:r w:rsidR="00CD5EDD">
              <w:rPr>
                <w:rFonts w:ascii="Times New Roman" w:hAnsi="Times New Roman"/>
                <w:sz w:val="16"/>
                <w:szCs w:val="16"/>
              </w:rPr>
              <w:t xml:space="preserve"> нерухомого майна комунальної власності.</w:t>
            </w:r>
            <w:r w:rsidR="00AD714B">
              <w:rPr>
                <w:rFonts w:ascii="Times New Roman" w:hAnsi="Times New Roman"/>
                <w:sz w:val="16"/>
                <w:szCs w:val="16"/>
              </w:rPr>
              <w:t xml:space="preserve"> </w:t>
            </w:r>
          </w:p>
        </w:tc>
        <w:tc>
          <w:tcPr>
            <w:tcW w:w="2126" w:type="dxa"/>
          </w:tcPr>
          <w:p w14:paraId="62833FA9" w14:textId="77777777" w:rsidR="00CD5EDD" w:rsidRDefault="00CD5EDD" w:rsidP="00580CC5">
            <w:pPr>
              <w:spacing w:after="0" w:line="240" w:lineRule="auto"/>
              <w:jc w:val="both"/>
              <w:rPr>
                <w:rFonts w:ascii="Times New Roman" w:hAnsi="Times New Roman"/>
                <w:sz w:val="16"/>
                <w:szCs w:val="16"/>
              </w:rPr>
            </w:pPr>
            <w:r>
              <w:rPr>
                <w:rFonts w:ascii="Times New Roman" w:hAnsi="Times New Roman"/>
                <w:sz w:val="16"/>
                <w:szCs w:val="16"/>
              </w:rPr>
              <w:t xml:space="preserve">1. Проведення інвентаризації нерухомого майна Ковельської громади з подальшою реєстрацією в </w:t>
            </w:r>
            <w:r w:rsidR="00262BE5" w:rsidRPr="00262BE5">
              <w:rPr>
                <w:rFonts w:ascii="Times New Roman" w:hAnsi="Times New Roman"/>
                <w:sz w:val="16"/>
                <w:szCs w:val="16"/>
              </w:rPr>
              <w:t>Державному реєстрі речових прав на нерухоме майно та їх обтяжень</w:t>
            </w:r>
            <w:r w:rsidR="009C4966">
              <w:rPr>
                <w:rFonts w:ascii="Times New Roman" w:hAnsi="Times New Roman"/>
                <w:sz w:val="16"/>
                <w:szCs w:val="16"/>
              </w:rPr>
              <w:t>.</w:t>
            </w:r>
          </w:p>
          <w:p w14:paraId="602E26A3" w14:textId="77777777" w:rsidR="00F918CB" w:rsidRDefault="00CD5EDD" w:rsidP="00580CC5">
            <w:pPr>
              <w:spacing w:after="0" w:line="240" w:lineRule="auto"/>
              <w:jc w:val="both"/>
              <w:rPr>
                <w:rFonts w:ascii="Times New Roman" w:hAnsi="Times New Roman"/>
                <w:sz w:val="16"/>
                <w:szCs w:val="16"/>
              </w:rPr>
            </w:pPr>
            <w:r>
              <w:rPr>
                <w:rFonts w:ascii="Times New Roman" w:hAnsi="Times New Roman"/>
                <w:sz w:val="16"/>
                <w:szCs w:val="16"/>
              </w:rPr>
              <w:t>2. Оприлюднення на веб-сайті Ковельської міської ради інформації про вільне нерухоме майно, що може бути передане в оренду чи приватизоване.</w:t>
            </w:r>
          </w:p>
        </w:tc>
        <w:tc>
          <w:tcPr>
            <w:tcW w:w="1134" w:type="dxa"/>
          </w:tcPr>
          <w:p w14:paraId="658D18CC" w14:textId="77777777" w:rsidR="00F918CB" w:rsidRDefault="00262BE5" w:rsidP="00A425F4">
            <w:pPr>
              <w:spacing w:after="0" w:line="240" w:lineRule="auto"/>
              <w:contextualSpacing/>
              <w:jc w:val="both"/>
              <w:rPr>
                <w:rFonts w:ascii="Times New Roman" w:hAnsi="Times New Roman"/>
                <w:sz w:val="16"/>
                <w:szCs w:val="16"/>
              </w:rPr>
            </w:pPr>
            <w:r>
              <w:rPr>
                <w:rFonts w:ascii="Times New Roman" w:hAnsi="Times New Roman"/>
                <w:sz w:val="16"/>
                <w:szCs w:val="16"/>
              </w:rPr>
              <w:t>1. До липня 2024 року</w:t>
            </w:r>
          </w:p>
          <w:p w14:paraId="70FD454A" w14:textId="77777777" w:rsidR="00262BE5" w:rsidRDefault="00262BE5" w:rsidP="001E7293">
            <w:pPr>
              <w:spacing w:after="0" w:line="240" w:lineRule="auto"/>
              <w:contextualSpacing/>
              <w:jc w:val="both"/>
              <w:rPr>
                <w:rFonts w:ascii="Times New Roman" w:hAnsi="Times New Roman"/>
                <w:sz w:val="16"/>
                <w:szCs w:val="16"/>
              </w:rPr>
            </w:pPr>
            <w:r>
              <w:rPr>
                <w:rFonts w:ascii="Times New Roman" w:hAnsi="Times New Roman"/>
                <w:sz w:val="16"/>
                <w:szCs w:val="16"/>
              </w:rPr>
              <w:t xml:space="preserve">2. До </w:t>
            </w:r>
            <w:r w:rsidR="001E7293">
              <w:rPr>
                <w:rFonts w:ascii="Times New Roman" w:hAnsi="Times New Roman"/>
                <w:sz w:val="16"/>
                <w:szCs w:val="16"/>
              </w:rPr>
              <w:t>01 січня 2024</w:t>
            </w:r>
            <w:r>
              <w:rPr>
                <w:rFonts w:ascii="Times New Roman" w:hAnsi="Times New Roman"/>
                <w:sz w:val="16"/>
                <w:szCs w:val="16"/>
              </w:rPr>
              <w:t xml:space="preserve"> року (з подальшою актуалізацією інформації)</w:t>
            </w:r>
          </w:p>
        </w:tc>
        <w:tc>
          <w:tcPr>
            <w:tcW w:w="1418" w:type="dxa"/>
          </w:tcPr>
          <w:p w14:paraId="3F581966" w14:textId="77777777" w:rsidR="00F918CB" w:rsidRDefault="009C4966" w:rsidP="00A425F4">
            <w:pPr>
              <w:spacing w:after="0" w:line="240" w:lineRule="auto"/>
              <w:contextualSpacing/>
              <w:jc w:val="both"/>
              <w:rPr>
                <w:rFonts w:ascii="Times New Roman" w:hAnsi="Times New Roman"/>
                <w:sz w:val="16"/>
                <w:szCs w:val="16"/>
              </w:rPr>
            </w:pPr>
            <w:r>
              <w:rPr>
                <w:rFonts w:ascii="Times New Roman" w:hAnsi="Times New Roman"/>
                <w:sz w:val="16"/>
                <w:szCs w:val="16"/>
              </w:rPr>
              <w:t xml:space="preserve">1-2. </w:t>
            </w:r>
            <w:r w:rsidR="00262BE5" w:rsidRPr="00262BE5">
              <w:rPr>
                <w:rFonts w:ascii="Times New Roman" w:hAnsi="Times New Roman"/>
                <w:sz w:val="16"/>
                <w:szCs w:val="16"/>
              </w:rPr>
              <w:t>Відділ  по управлінню майном комунальної власності</w:t>
            </w:r>
          </w:p>
          <w:p w14:paraId="31D33F17" w14:textId="77777777" w:rsidR="00262BE5" w:rsidRDefault="00262BE5" w:rsidP="00A425F4">
            <w:pPr>
              <w:spacing w:after="0" w:line="240" w:lineRule="auto"/>
              <w:contextualSpacing/>
              <w:jc w:val="both"/>
              <w:rPr>
                <w:rFonts w:ascii="Times New Roman" w:hAnsi="Times New Roman"/>
                <w:sz w:val="16"/>
                <w:szCs w:val="16"/>
              </w:rPr>
            </w:pPr>
            <w:r w:rsidRPr="00262BE5">
              <w:rPr>
                <w:rFonts w:ascii="Times New Roman" w:hAnsi="Times New Roman"/>
                <w:sz w:val="16"/>
                <w:szCs w:val="16"/>
              </w:rPr>
              <w:t>Постійна комісія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p>
        </w:tc>
        <w:tc>
          <w:tcPr>
            <w:tcW w:w="1134" w:type="dxa"/>
          </w:tcPr>
          <w:p w14:paraId="10281174" w14:textId="77777777" w:rsidR="00F918CB" w:rsidRDefault="00262BE5" w:rsidP="00580CC5">
            <w:pPr>
              <w:spacing w:after="0" w:line="240" w:lineRule="auto"/>
              <w:contextualSpacing/>
              <w:jc w:val="both"/>
              <w:rPr>
                <w:rFonts w:ascii="Times New Roman" w:hAnsi="Times New Roman"/>
                <w:sz w:val="16"/>
                <w:szCs w:val="16"/>
              </w:rPr>
            </w:pPr>
            <w:r>
              <w:rPr>
                <w:rFonts w:ascii="Times New Roman" w:hAnsi="Times New Roman"/>
                <w:sz w:val="16"/>
                <w:szCs w:val="16"/>
              </w:rPr>
              <w:t>1. Проведено інвентаризацію</w:t>
            </w:r>
          </w:p>
          <w:p w14:paraId="6C32362D" w14:textId="77777777" w:rsidR="00262BE5" w:rsidRDefault="00262BE5" w:rsidP="00580CC5">
            <w:pPr>
              <w:spacing w:after="0" w:line="240" w:lineRule="auto"/>
              <w:contextualSpacing/>
              <w:jc w:val="both"/>
              <w:rPr>
                <w:rFonts w:ascii="Times New Roman" w:hAnsi="Times New Roman"/>
                <w:sz w:val="16"/>
                <w:szCs w:val="16"/>
              </w:rPr>
            </w:pPr>
            <w:r>
              <w:rPr>
                <w:rFonts w:ascii="Times New Roman" w:hAnsi="Times New Roman"/>
                <w:sz w:val="16"/>
                <w:szCs w:val="16"/>
              </w:rPr>
              <w:t>2. Оприлюднено інформацію</w:t>
            </w:r>
          </w:p>
        </w:tc>
        <w:tc>
          <w:tcPr>
            <w:tcW w:w="992" w:type="dxa"/>
          </w:tcPr>
          <w:p w14:paraId="5D554E89" w14:textId="77777777" w:rsidR="00F918CB" w:rsidRPr="00474AD6" w:rsidRDefault="00F918CB" w:rsidP="00EB31A4">
            <w:pPr>
              <w:spacing w:after="0" w:line="240" w:lineRule="auto"/>
              <w:contextualSpacing/>
              <w:jc w:val="both"/>
              <w:rPr>
                <w:rFonts w:ascii="Times New Roman" w:hAnsi="Times New Roman"/>
                <w:sz w:val="16"/>
                <w:szCs w:val="16"/>
              </w:rPr>
            </w:pPr>
          </w:p>
        </w:tc>
        <w:tc>
          <w:tcPr>
            <w:tcW w:w="850" w:type="dxa"/>
          </w:tcPr>
          <w:p w14:paraId="2CB2D714" w14:textId="77777777" w:rsidR="00F918CB" w:rsidRPr="00474AD6" w:rsidRDefault="00F918CB" w:rsidP="00EB31A4">
            <w:pPr>
              <w:spacing w:after="0" w:line="240" w:lineRule="auto"/>
              <w:contextualSpacing/>
              <w:jc w:val="both"/>
              <w:rPr>
                <w:rFonts w:ascii="Times New Roman" w:hAnsi="Times New Roman"/>
                <w:sz w:val="16"/>
                <w:szCs w:val="16"/>
              </w:rPr>
            </w:pPr>
          </w:p>
        </w:tc>
        <w:tc>
          <w:tcPr>
            <w:tcW w:w="851" w:type="dxa"/>
          </w:tcPr>
          <w:p w14:paraId="63F1F706" w14:textId="77777777" w:rsidR="00F918CB" w:rsidRPr="00474AD6" w:rsidRDefault="00F918CB" w:rsidP="00EB31A4">
            <w:pPr>
              <w:spacing w:after="0" w:line="240" w:lineRule="auto"/>
              <w:contextualSpacing/>
              <w:jc w:val="both"/>
              <w:rPr>
                <w:rFonts w:ascii="Times New Roman" w:hAnsi="Times New Roman"/>
                <w:sz w:val="16"/>
                <w:szCs w:val="16"/>
              </w:rPr>
            </w:pPr>
          </w:p>
        </w:tc>
      </w:tr>
      <w:tr w:rsidR="00262BE5" w:rsidRPr="00474AD6" w14:paraId="0AE82DF8" w14:textId="77777777" w:rsidTr="008E5AAD">
        <w:tc>
          <w:tcPr>
            <w:tcW w:w="444" w:type="dxa"/>
          </w:tcPr>
          <w:p w14:paraId="63E446CF" w14:textId="77777777" w:rsidR="00262BE5" w:rsidRPr="00474AD6" w:rsidRDefault="00262BE5" w:rsidP="00EB31A4">
            <w:pPr>
              <w:pStyle w:val="a3"/>
              <w:numPr>
                <w:ilvl w:val="0"/>
                <w:numId w:val="43"/>
              </w:numPr>
              <w:spacing w:after="0" w:line="240" w:lineRule="auto"/>
              <w:ind w:left="0" w:firstLine="0"/>
              <w:rPr>
                <w:rFonts w:ascii="Times New Roman" w:hAnsi="Times New Roman"/>
                <w:sz w:val="16"/>
                <w:szCs w:val="16"/>
              </w:rPr>
            </w:pPr>
          </w:p>
        </w:tc>
        <w:tc>
          <w:tcPr>
            <w:tcW w:w="1649" w:type="dxa"/>
          </w:tcPr>
          <w:p w14:paraId="477D5009" w14:textId="77777777" w:rsidR="00262BE5" w:rsidRDefault="00262BE5" w:rsidP="00EB31A4">
            <w:pPr>
              <w:spacing w:after="0" w:line="240" w:lineRule="auto"/>
              <w:jc w:val="both"/>
              <w:rPr>
                <w:rFonts w:ascii="Times New Roman" w:hAnsi="Times New Roman"/>
                <w:sz w:val="16"/>
                <w:szCs w:val="16"/>
              </w:rPr>
            </w:pPr>
            <w:r>
              <w:rPr>
                <w:rFonts w:ascii="Times New Roman" w:hAnsi="Times New Roman"/>
                <w:sz w:val="16"/>
                <w:szCs w:val="16"/>
              </w:rPr>
              <w:t>Зловживання при передачі комунального майна в оренду</w:t>
            </w:r>
          </w:p>
        </w:tc>
        <w:tc>
          <w:tcPr>
            <w:tcW w:w="992" w:type="dxa"/>
          </w:tcPr>
          <w:p w14:paraId="2D744522" w14:textId="77777777" w:rsidR="00262BE5" w:rsidRDefault="00262BE5" w:rsidP="00EB31A4">
            <w:pPr>
              <w:spacing w:after="0" w:line="240" w:lineRule="auto"/>
              <w:jc w:val="center"/>
              <w:rPr>
                <w:rFonts w:ascii="Times New Roman" w:hAnsi="Times New Roman"/>
                <w:sz w:val="16"/>
                <w:szCs w:val="16"/>
              </w:rPr>
            </w:pPr>
            <w:r>
              <w:rPr>
                <w:rFonts w:ascii="Times New Roman" w:hAnsi="Times New Roman"/>
                <w:sz w:val="16"/>
                <w:szCs w:val="16"/>
              </w:rPr>
              <w:t>Низький</w:t>
            </w:r>
          </w:p>
        </w:tc>
        <w:tc>
          <w:tcPr>
            <w:tcW w:w="2126" w:type="dxa"/>
          </w:tcPr>
          <w:p w14:paraId="608CF75A" w14:textId="77777777" w:rsidR="00262BE5" w:rsidRDefault="00262BE5" w:rsidP="0092193F">
            <w:pPr>
              <w:spacing w:after="0" w:line="240" w:lineRule="auto"/>
              <w:jc w:val="both"/>
              <w:rPr>
                <w:rFonts w:ascii="Times New Roman" w:hAnsi="Times New Roman"/>
                <w:sz w:val="16"/>
                <w:szCs w:val="16"/>
              </w:rPr>
            </w:pPr>
            <w:r>
              <w:rPr>
                <w:rFonts w:ascii="Times New Roman" w:hAnsi="Times New Roman"/>
                <w:sz w:val="16"/>
                <w:szCs w:val="16"/>
              </w:rPr>
              <w:t>Попри функціонал електронних аукціонів існує ймовірність передачі права оренди заздалегідь визначеним особам</w:t>
            </w:r>
            <w:r w:rsidR="00AD714B">
              <w:rPr>
                <w:rFonts w:ascii="Times New Roman" w:hAnsi="Times New Roman"/>
                <w:sz w:val="16"/>
                <w:szCs w:val="16"/>
              </w:rPr>
              <w:t xml:space="preserve">, особливо в умовах воєнного стану, оскільки передача в оренду з аукціону відбувається у скорочені строки. </w:t>
            </w:r>
            <w:r w:rsidR="001F7709">
              <w:rPr>
                <w:rFonts w:ascii="Times New Roman" w:hAnsi="Times New Roman"/>
                <w:sz w:val="16"/>
                <w:szCs w:val="16"/>
              </w:rPr>
              <w:t xml:space="preserve">Ймовірність обмеження участі потенційних орендарів в аукціонах шляхом </w:t>
            </w:r>
            <w:r w:rsidR="001F7709">
              <w:rPr>
                <w:rFonts w:ascii="Times New Roman" w:hAnsi="Times New Roman"/>
                <w:sz w:val="16"/>
                <w:szCs w:val="16"/>
              </w:rPr>
              <w:lastRenderedPageBreak/>
              <w:t xml:space="preserve">встановлення певних умов оренди. </w:t>
            </w:r>
            <w:r w:rsidR="00AD714B">
              <w:rPr>
                <w:rFonts w:ascii="Times New Roman" w:hAnsi="Times New Roman"/>
                <w:sz w:val="16"/>
                <w:szCs w:val="16"/>
              </w:rPr>
              <w:t xml:space="preserve">Є можливість безпідставного включення підприємств/установ/організацій до Переліку другого типу або Переліку ПУО, що надають соціально важливі послуги. </w:t>
            </w:r>
          </w:p>
        </w:tc>
        <w:tc>
          <w:tcPr>
            <w:tcW w:w="2552" w:type="dxa"/>
          </w:tcPr>
          <w:p w14:paraId="1AFA14E9" w14:textId="77777777" w:rsidR="00262BE5" w:rsidRDefault="00AD714B" w:rsidP="00A425F4">
            <w:pPr>
              <w:spacing w:after="0" w:line="240" w:lineRule="auto"/>
              <w:rPr>
                <w:rFonts w:ascii="Times New Roman" w:hAnsi="Times New Roman"/>
                <w:sz w:val="16"/>
                <w:szCs w:val="16"/>
              </w:rPr>
            </w:pPr>
            <w:r>
              <w:rPr>
                <w:rFonts w:ascii="Times New Roman" w:hAnsi="Times New Roman"/>
                <w:sz w:val="16"/>
                <w:szCs w:val="16"/>
              </w:rPr>
              <w:lastRenderedPageBreak/>
              <w:t>Недобросовісність посадових осіб. Недостатній громадський контроль за рішеннями у сфері оренди комунального майна.</w:t>
            </w:r>
          </w:p>
        </w:tc>
        <w:tc>
          <w:tcPr>
            <w:tcW w:w="2126" w:type="dxa"/>
          </w:tcPr>
          <w:p w14:paraId="0700E0A0" w14:textId="77777777" w:rsidR="00262BE5" w:rsidRDefault="00AD714B" w:rsidP="00580CC5">
            <w:pPr>
              <w:spacing w:after="0" w:line="240" w:lineRule="auto"/>
              <w:jc w:val="both"/>
              <w:rPr>
                <w:rFonts w:ascii="Times New Roman" w:hAnsi="Times New Roman"/>
                <w:sz w:val="16"/>
                <w:szCs w:val="16"/>
              </w:rPr>
            </w:pPr>
            <w:r>
              <w:rPr>
                <w:rFonts w:ascii="Times New Roman" w:hAnsi="Times New Roman"/>
                <w:sz w:val="16"/>
                <w:szCs w:val="16"/>
              </w:rPr>
              <w:t>Залучення громадських активістів для вирішення питань у сфері оренди та експертизи відповідних рішень (при формуванні орендних умов на аукціоні, при включенні ПУО до Переліку другого типу або Переліку ПУО, що надають соціально важливі послуги)</w:t>
            </w:r>
          </w:p>
        </w:tc>
        <w:tc>
          <w:tcPr>
            <w:tcW w:w="1134" w:type="dxa"/>
          </w:tcPr>
          <w:p w14:paraId="47B61385" w14:textId="77777777" w:rsidR="00262BE5" w:rsidRDefault="001F7709" w:rsidP="00A425F4">
            <w:pPr>
              <w:spacing w:after="0" w:line="240" w:lineRule="auto"/>
              <w:contextualSpacing/>
              <w:jc w:val="both"/>
              <w:rPr>
                <w:rFonts w:ascii="Times New Roman" w:hAnsi="Times New Roman"/>
                <w:sz w:val="16"/>
                <w:szCs w:val="16"/>
              </w:rPr>
            </w:pPr>
            <w:r>
              <w:rPr>
                <w:rFonts w:ascii="Times New Roman" w:hAnsi="Times New Roman"/>
                <w:sz w:val="16"/>
                <w:szCs w:val="16"/>
              </w:rPr>
              <w:t xml:space="preserve">Постійно при прийнятті відповідних рішень </w:t>
            </w:r>
          </w:p>
        </w:tc>
        <w:tc>
          <w:tcPr>
            <w:tcW w:w="1418" w:type="dxa"/>
          </w:tcPr>
          <w:p w14:paraId="2F17B467" w14:textId="77777777" w:rsidR="001F7709" w:rsidRDefault="001F7709" w:rsidP="001F7709">
            <w:pPr>
              <w:spacing w:after="0" w:line="240" w:lineRule="auto"/>
              <w:contextualSpacing/>
              <w:jc w:val="both"/>
              <w:rPr>
                <w:rFonts w:ascii="Times New Roman" w:hAnsi="Times New Roman"/>
                <w:sz w:val="16"/>
                <w:szCs w:val="16"/>
              </w:rPr>
            </w:pPr>
            <w:r w:rsidRPr="00262BE5">
              <w:rPr>
                <w:rFonts w:ascii="Times New Roman" w:hAnsi="Times New Roman"/>
                <w:sz w:val="16"/>
                <w:szCs w:val="16"/>
              </w:rPr>
              <w:t>Відділ  по управлінню майном комунальної власності</w:t>
            </w:r>
          </w:p>
          <w:p w14:paraId="3B709A27" w14:textId="77777777" w:rsidR="00262BE5" w:rsidRPr="00262BE5" w:rsidRDefault="001F7709" w:rsidP="001F7709">
            <w:pPr>
              <w:spacing w:after="0" w:line="240" w:lineRule="auto"/>
              <w:contextualSpacing/>
              <w:jc w:val="both"/>
              <w:rPr>
                <w:rFonts w:ascii="Times New Roman" w:hAnsi="Times New Roman"/>
                <w:sz w:val="16"/>
                <w:szCs w:val="16"/>
              </w:rPr>
            </w:pPr>
            <w:r w:rsidRPr="00262BE5">
              <w:rPr>
                <w:rFonts w:ascii="Times New Roman" w:hAnsi="Times New Roman"/>
                <w:sz w:val="16"/>
                <w:szCs w:val="16"/>
              </w:rPr>
              <w:t xml:space="preserve">Постійна комісія з питань житлово-комунального господарства, екології та благоустрою міста, </w:t>
            </w:r>
            <w:r w:rsidRPr="00262BE5">
              <w:rPr>
                <w:rFonts w:ascii="Times New Roman" w:hAnsi="Times New Roman"/>
                <w:sz w:val="16"/>
                <w:szCs w:val="16"/>
              </w:rPr>
              <w:lastRenderedPageBreak/>
              <w:t>комунального майна, промисловості, будівництва, транспорту, зв’язку, торговельного та побутового обслуговування населення</w:t>
            </w:r>
          </w:p>
        </w:tc>
        <w:tc>
          <w:tcPr>
            <w:tcW w:w="1134" w:type="dxa"/>
          </w:tcPr>
          <w:p w14:paraId="69D68FA0" w14:textId="77777777" w:rsidR="00262BE5" w:rsidRDefault="001F7709" w:rsidP="00580CC5">
            <w:pPr>
              <w:spacing w:after="0" w:line="240" w:lineRule="auto"/>
              <w:contextualSpacing/>
              <w:jc w:val="both"/>
              <w:rPr>
                <w:rFonts w:ascii="Times New Roman" w:hAnsi="Times New Roman"/>
                <w:sz w:val="16"/>
                <w:szCs w:val="16"/>
              </w:rPr>
            </w:pPr>
            <w:r>
              <w:rPr>
                <w:rFonts w:ascii="Times New Roman" w:hAnsi="Times New Roman"/>
                <w:sz w:val="16"/>
                <w:szCs w:val="16"/>
              </w:rPr>
              <w:lastRenderedPageBreak/>
              <w:t xml:space="preserve">Залучено громадських активістів </w:t>
            </w:r>
          </w:p>
        </w:tc>
        <w:tc>
          <w:tcPr>
            <w:tcW w:w="992" w:type="dxa"/>
          </w:tcPr>
          <w:p w14:paraId="6750D593" w14:textId="77777777" w:rsidR="00262BE5" w:rsidRPr="00474AD6" w:rsidRDefault="00262BE5" w:rsidP="00EB31A4">
            <w:pPr>
              <w:spacing w:after="0" w:line="240" w:lineRule="auto"/>
              <w:contextualSpacing/>
              <w:jc w:val="both"/>
              <w:rPr>
                <w:rFonts w:ascii="Times New Roman" w:hAnsi="Times New Roman"/>
                <w:sz w:val="16"/>
                <w:szCs w:val="16"/>
              </w:rPr>
            </w:pPr>
          </w:p>
        </w:tc>
        <w:tc>
          <w:tcPr>
            <w:tcW w:w="850" w:type="dxa"/>
          </w:tcPr>
          <w:p w14:paraId="231E4A30" w14:textId="77777777" w:rsidR="00262BE5" w:rsidRPr="00474AD6" w:rsidRDefault="00262BE5" w:rsidP="00EB31A4">
            <w:pPr>
              <w:spacing w:after="0" w:line="240" w:lineRule="auto"/>
              <w:contextualSpacing/>
              <w:jc w:val="both"/>
              <w:rPr>
                <w:rFonts w:ascii="Times New Roman" w:hAnsi="Times New Roman"/>
                <w:sz w:val="16"/>
                <w:szCs w:val="16"/>
              </w:rPr>
            </w:pPr>
          </w:p>
        </w:tc>
        <w:tc>
          <w:tcPr>
            <w:tcW w:w="851" w:type="dxa"/>
          </w:tcPr>
          <w:p w14:paraId="5C10C87C" w14:textId="77777777" w:rsidR="00262BE5" w:rsidRPr="00474AD6" w:rsidRDefault="00262BE5" w:rsidP="00EB31A4">
            <w:pPr>
              <w:spacing w:after="0" w:line="240" w:lineRule="auto"/>
              <w:contextualSpacing/>
              <w:jc w:val="both"/>
              <w:rPr>
                <w:rFonts w:ascii="Times New Roman" w:hAnsi="Times New Roman"/>
                <w:sz w:val="16"/>
                <w:szCs w:val="16"/>
              </w:rPr>
            </w:pPr>
          </w:p>
        </w:tc>
      </w:tr>
      <w:tr w:rsidR="001F7709" w:rsidRPr="00474AD6" w14:paraId="7C7A9F6D" w14:textId="77777777" w:rsidTr="008E5AAD">
        <w:tc>
          <w:tcPr>
            <w:tcW w:w="444" w:type="dxa"/>
          </w:tcPr>
          <w:p w14:paraId="08382C4F" w14:textId="77777777" w:rsidR="001F7709" w:rsidRPr="00474AD6" w:rsidRDefault="001F7709" w:rsidP="00EB31A4">
            <w:pPr>
              <w:pStyle w:val="a3"/>
              <w:numPr>
                <w:ilvl w:val="0"/>
                <w:numId w:val="43"/>
              </w:numPr>
              <w:spacing w:after="0" w:line="240" w:lineRule="auto"/>
              <w:ind w:left="0" w:firstLine="0"/>
              <w:rPr>
                <w:rFonts w:ascii="Times New Roman" w:hAnsi="Times New Roman"/>
                <w:sz w:val="16"/>
                <w:szCs w:val="16"/>
              </w:rPr>
            </w:pPr>
          </w:p>
        </w:tc>
        <w:tc>
          <w:tcPr>
            <w:tcW w:w="1649" w:type="dxa"/>
          </w:tcPr>
          <w:p w14:paraId="6E08826D" w14:textId="77777777" w:rsidR="001F7709" w:rsidRDefault="001F7709" w:rsidP="006B6F51">
            <w:pPr>
              <w:spacing w:after="0" w:line="240" w:lineRule="auto"/>
              <w:jc w:val="both"/>
              <w:rPr>
                <w:rFonts w:ascii="Times New Roman" w:hAnsi="Times New Roman"/>
                <w:sz w:val="16"/>
                <w:szCs w:val="16"/>
              </w:rPr>
            </w:pPr>
            <w:r>
              <w:rPr>
                <w:rFonts w:ascii="Times New Roman" w:hAnsi="Times New Roman"/>
                <w:sz w:val="16"/>
                <w:szCs w:val="16"/>
              </w:rPr>
              <w:t xml:space="preserve">Оренда комунального майна </w:t>
            </w:r>
            <w:r w:rsidR="006B6F51">
              <w:rPr>
                <w:rFonts w:ascii="Times New Roman" w:hAnsi="Times New Roman"/>
                <w:sz w:val="16"/>
                <w:szCs w:val="16"/>
              </w:rPr>
              <w:t>з порушенням відповідного законодавства</w:t>
            </w:r>
          </w:p>
        </w:tc>
        <w:tc>
          <w:tcPr>
            <w:tcW w:w="992" w:type="dxa"/>
          </w:tcPr>
          <w:p w14:paraId="5780847C" w14:textId="77777777" w:rsidR="001F7709" w:rsidRDefault="001F7709" w:rsidP="00EB31A4">
            <w:pPr>
              <w:spacing w:after="0" w:line="240" w:lineRule="auto"/>
              <w:jc w:val="center"/>
              <w:rPr>
                <w:rFonts w:ascii="Times New Roman" w:hAnsi="Times New Roman"/>
                <w:sz w:val="16"/>
                <w:szCs w:val="16"/>
              </w:rPr>
            </w:pPr>
            <w:r>
              <w:rPr>
                <w:rFonts w:ascii="Times New Roman" w:hAnsi="Times New Roman"/>
                <w:sz w:val="16"/>
                <w:szCs w:val="16"/>
              </w:rPr>
              <w:t>Низький</w:t>
            </w:r>
          </w:p>
        </w:tc>
        <w:tc>
          <w:tcPr>
            <w:tcW w:w="2126" w:type="dxa"/>
          </w:tcPr>
          <w:p w14:paraId="786770AB" w14:textId="77777777" w:rsidR="001F7709" w:rsidRDefault="001F7709" w:rsidP="0092193F">
            <w:pPr>
              <w:spacing w:after="0" w:line="240" w:lineRule="auto"/>
              <w:jc w:val="both"/>
              <w:rPr>
                <w:rFonts w:ascii="Times New Roman" w:hAnsi="Times New Roman"/>
                <w:sz w:val="16"/>
                <w:szCs w:val="16"/>
              </w:rPr>
            </w:pPr>
            <w:r>
              <w:rPr>
                <w:rFonts w:ascii="Times New Roman" w:hAnsi="Times New Roman"/>
                <w:sz w:val="16"/>
                <w:szCs w:val="16"/>
              </w:rPr>
              <w:t xml:space="preserve">Існує ймовірність оренди комунального майна не у відповідності із Законом України «Про оренду державного та комунального майна» (отримання майна в оренду всупереч Закону, сплата орендної плати, </w:t>
            </w:r>
            <w:r w:rsidR="007B0E5A">
              <w:rPr>
                <w:rFonts w:ascii="Times New Roman" w:hAnsi="Times New Roman"/>
                <w:sz w:val="16"/>
                <w:szCs w:val="16"/>
              </w:rPr>
              <w:t>розмір якої</w:t>
            </w:r>
            <w:r>
              <w:rPr>
                <w:rFonts w:ascii="Times New Roman" w:hAnsi="Times New Roman"/>
                <w:sz w:val="16"/>
                <w:szCs w:val="16"/>
              </w:rPr>
              <w:t xml:space="preserve"> не відповідає Закону тощо).</w:t>
            </w:r>
          </w:p>
        </w:tc>
        <w:tc>
          <w:tcPr>
            <w:tcW w:w="2552" w:type="dxa"/>
          </w:tcPr>
          <w:p w14:paraId="335A5858" w14:textId="77777777" w:rsidR="001F7709" w:rsidRDefault="00A95181" w:rsidP="00A425F4">
            <w:pPr>
              <w:spacing w:after="0" w:line="240" w:lineRule="auto"/>
              <w:rPr>
                <w:rFonts w:ascii="Times New Roman" w:hAnsi="Times New Roman"/>
                <w:sz w:val="16"/>
                <w:szCs w:val="16"/>
              </w:rPr>
            </w:pPr>
            <w:r>
              <w:rPr>
                <w:rFonts w:ascii="Times New Roman" w:hAnsi="Times New Roman"/>
                <w:sz w:val="16"/>
                <w:szCs w:val="16"/>
              </w:rPr>
              <w:t>Недобросовісність посадових осіб. Неналежне висвітлення інформації про орендоване майно.</w:t>
            </w:r>
          </w:p>
        </w:tc>
        <w:tc>
          <w:tcPr>
            <w:tcW w:w="2126" w:type="dxa"/>
          </w:tcPr>
          <w:p w14:paraId="2BFBE423" w14:textId="77777777" w:rsidR="00A95181" w:rsidRDefault="00A95181" w:rsidP="00580CC5">
            <w:pPr>
              <w:spacing w:after="0" w:line="240" w:lineRule="auto"/>
              <w:jc w:val="both"/>
              <w:rPr>
                <w:rFonts w:ascii="Times New Roman" w:hAnsi="Times New Roman"/>
                <w:sz w:val="16"/>
                <w:szCs w:val="16"/>
              </w:rPr>
            </w:pPr>
            <w:r>
              <w:rPr>
                <w:rFonts w:ascii="Times New Roman" w:hAnsi="Times New Roman"/>
                <w:sz w:val="16"/>
                <w:szCs w:val="16"/>
              </w:rPr>
              <w:t>1. Оприлюднення на веб-сайті Ковельської міської ради інформації про вільне нерухоме майно, що може бути передане в оренду</w:t>
            </w:r>
            <w:r w:rsidR="007B0E5A">
              <w:rPr>
                <w:rFonts w:ascii="Times New Roman" w:hAnsi="Times New Roman"/>
                <w:sz w:val="16"/>
                <w:szCs w:val="16"/>
              </w:rPr>
              <w:t>.</w:t>
            </w:r>
          </w:p>
          <w:p w14:paraId="796BE715" w14:textId="77777777" w:rsidR="001F7709" w:rsidRDefault="00A95181" w:rsidP="00580CC5">
            <w:pPr>
              <w:spacing w:after="0" w:line="240" w:lineRule="auto"/>
              <w:jc w:val="both"/>
              <w:rPr>
                <w:rFonts w:ascii="Times New Roman" w:hAnsi="Times New Roman"/>
                <w:sz w:val="16"/>
                <w:szCs w:val="16"/>
              </w:rPr>
            </w:pPr>
            <w:r>
              <w:rPr>
                <w:rFonts w:ascii="Times New Roman" w:hAnsi="Times New Roman"/>
                <w:sz w:val="16"/>
                <w:szCs w:val="16"/>
              </w:rPr>
              <w:t>2.Забезпечення оприлюднення на веб-сайті міської ради та в електронній торговій системі всіх чинних договорів оренди</w:t>
            </w:r>
          </w:p>
          <w:p w14:paraId="3B8CFEB3" w14:textId="77777777" w:rsidR="00A95181" w:rsidRDefault="00A95181" w:rsidP="00580CC5">
            <w:pPr>
              <w:spacing w:after="0" w:line="240" w:lineRule="auto"/>
              <w:jc w:val="both"/>
              <w:rPr>
                <w:rFonts w:ascii="Times New Roman" w:hAnsi="Times New Roman"/>
                <w:sz w:val="16"/>
                <w:szCs w:val="16"/>
              </w:rPr>
            </w:pPr>
          </w:p>
        </w:tc>
        <w:tc>
          <w:tcPr>
            <w:tcW w:w="1134" w:type="dxa"/>
          </w:tcPr>
          <w:p w14:paraId="2B13EC6D" w14:textId="77777777" w:rsidR="001F7709" w:rsidRDefault="0087255E" w:rsidP="001E7293">
            <w:pPr>
              <w:spacing w:after="0" w:line="240" w:lineRule="auto"/>
              <w:contextualSpacing/>
              <w:jc w:val="both"/>
              <w:rPr>
                <w:rFonts w:ascii="Times New Roman" w:hAnsi="Times New Roman"/>
                <w:sz w:val="16"/>
                <w:szCs w:val="16"/>
              </w:rPr>
            </w:pPr>
            <w:r>
              <w:rPr>
                <w:rFonts w:ascii="Times New Roman" w:hAnsi="Times New Roman"/>
                <w:sz w:val="16"/>
                <w:szCs w:val="16"/>
              </w:rPr>
              <w:t xml:space="preserve">1. </w:t>
            </w:r>
            <w:r w:rsidR="00A95181">
              <w:rPr>
                <w:rFonts w:ascii="Times New Roman" w:hAnsi="Times New Roman"/>
                <w:sz w:val="16"/>
                <w:szCs w:val="16"/>
              </w:rPr>
              <w:t xml:space="preserve">До </w:t>
            </w:r>
            <w:r w:rsidR="001E7293">
              <w:rPr>
                <w:rFonts w:ascii="Times New Roman" w:hAnsi="Times New Roman"/>
                <w:sz w:val="16"/>
                <w:szCs w:val="16"/>
              </w:rPr>
              <w:t>01 січня</w:t>
            </w:r>
            <w:r w:rsidR="00A95181">
              <w:rPr>
                <w:rFonts w:ascii="Times New Roman" w:hAnsi="Times New Roman"/>
                <w:sz w:val="16"/>
                <w:szCs w:val="16"/>
              </w:rPr>
              <w:t xml:space="preserve"> 2024 року (з подальшою актуалізацією інформації)</w:t>
            </w:r>
          </w:p>
          <w:p w14:paraId="3661CB71" w14:textId="77777777" w:rsidR="0087255E" w:rsidRDefault="0087255E" w:rsidP="001E7293">
            <w:pPr>
              <w:spacing w:after="0" w:line="240" w:lineRule="auto"/>
              <w:contextualSpacing/>
              <w:jc w:val="both"/>
              <w:rPr>
                <w:rFonts w:ascii="Times New Roman" w:hAnsi="Times New Roman"/>
                <w:sz w:val="16"/>
                <w:szCs w:val="16"/>
              </w:rPr>
            </w:pPr>
            <w:r>
              <w:rPr>
                <w:rFonts w:ascii="Times New Roman" w:hAnsi="Times New Roman"/>
                <w:sz w:val="16"/>
                <w:szCs w:val="16"/>
              </w:rPr>
              <w:t>2. Постійно</w:t>
            </w:r>
          </w:p>
        </w:tc>
        <w:tc>
          <w:tcPr>
            <w:tcW w:w="1418" w:type="dxa"/>
          </w:tcPr>
          <w:p w14:paraId="60C69094" w14:textId="77777777" w:rsidR="007B0E5A" w:rsidRDefault="0087255E" w:rsidP="007B0E5A">
            <w:pPr>
              <w:spacing w:after="0" w:line="240" w:lineRule="auto"/>
              <w:contextualSpacing/>
              <w:jc w:val="both"/>
              <w:rPr>
                <w:rFonts w:ascii="Times New Roman" w:hAnsi="Times New Roman"/>
                <w:sz w:val="16"/>
                <w:szCs w:val="16"/>
              </w:rPr>
            </w:pPr>
            <w:r>
              <w:rPr>
                <w:rFonts w:ascii="Times New Roman" w:hAnsi="Times New Roman"/>
                <w:sz w:val="16"/>
                <w:szCs w:val="16"/>
              </w:rPr>
              <w:t>1-2.</w:t>
            </w:r>
            <w:r w:rsidR="007B0E5A" w:rsidRPr="00262BE5">
              <w:rPr>
                <w:rFonts w:ascii="Times New Roman" w:hAnsi="Times New Roman"/>
                <w:sz w:val="16"/>
                <w:szCs w:val="16"/>
              </w:rPr>
              <w:t>Відділ  по управлінню майном комунальної власності</w:t>
            </w:r>
          </w:p>
          <w:p w14:paraId="3CA57880" w14:textId="77777777" w:rsidR="001F7709" w:rsidRPr="00262BE5" w:rsidRDefault="007B0E5A" w:rsidP="007B0E5A">
            <w:pPr>
              <w:spacing w:after="0" w:line="240" w:lineRule="auto"/>
              <w:contextualSpacing/>
              <w:jc w:val="both"/>
              <w:rPr>
                <w:rFonts w:ascii="Times New Roman" w:hAnsi="Times New Roman"/>
                <w:sz w:val="16"/>
                <w:szCs w:val="16"/>
              </w:rPr>
            </w:pPr>
            <w:r w:rsidRPr="00262BE5">
              <w:rPr>
                <w:rFonts w:ascii="Times New Roman" w:hAnsi="Times New Roman"/>
                <w:sz w:val="16"/>
                <w:szCs w:val="16"/>
              </w:rPr>
              <w:t>Постійна комісія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p>
        </w:tc>
        <w:tc>
          <w:tcPr>
            <w:tcW w:w="1134" w:type="dxa"/>
          </w:tcPr>
          <w:p w14:paraId="330C8E35" w14:textId="77777777" w:rsidR="001F7709" w:rsidRDefault="007B0E5A" w:rsidP="00580CC5">
            <w:pPr>
              <w:spacing w:after="0" w:line="240" w:lineRule="auto"/>
              <w:contextualSpacing/>
              <w:jc w:val="both"/>
              <w:rPr>
                <w:rFonts w:ascii="Times New Roman" w:hAnsi="Times New Roman"/>
                <w:sz w:val="16"/>
                <w:szCs w:val="16"/>
              </w:rPr>
            </w:pPr>
            <w:r>
              <w:rPr>
                <w:rFonts w:ascii="Times New Roman" w:hAnsi="Times New Roman"/>
                <w:sz w:val="16"/>
                <w:szCs w:val="16"/>
              </w:rPr>
              <w:t>1-2. Оприлюднено відповідну інформацію</w:t>
            </w:r>
          </w:p>
        </w:tc>
        <w:tc>
          <w:tcPr>
            <w:tcW w:w="992" w:type="dxa"/>
          </w:tcPr>
          <w:p w14:paraId="03B85A94" w14:textId="77777777" w:rsidR="001F7709" w:rsidRPr="00474AD6" w:rsidRDefault="001F7709" w:rsidP="00EB31A4">
            <w:pPr>
              <w:spacing w:after="0" w:line="240" w:lineRule="auto"/>
              <w:contextualSpacing/>
              <w:jc w:val="both"/>
              <w:rPr>
                <w:rFonts w:ascii="Times New Roman" w:hAnsi="Times New Roman"/>
                <w:sz w:val="16"/>
                <w:szCs w:val="16"/>
              </w:rPr>
            </w:pPr>
          </w:p>
        </w:tc>
        <w:tc>
          <w:tcPr>
            <w:tcW w:w="850" w:type="dxa"/>
          </w:tcPr>
          <w:p w14:paraId="527792A4" w14:textId="77777777" w:rsidR="001F7709" w:rsidRPr="00474AD6" w:rsidRDefault="001F7709" w:rsidP="00EB31A4">
            <w:pPr>
              <w:spacing w:after="0" w:line="240" w:lineRule="auto"/>
              <w:contextualSpacing/>
              <w:jc w:val="both"/>
              <w:rPr>
                <w:rFonts w:ascii="Times New Roman" w:hAnsi="Times New Roman"/>
                <w:sz w:val="16"/>
                <w:szCs w:val="16"/>
              </w:rPr>
            </w:pPr>
          </w:p>
        </w:tc>
        <w:tc>
          <w:tcPr>
            <w:tcW w:w="851" w:type="dxa"/>
          </w:tcPr>
          <w:p w14:paraId="5041843B" w14:textId="77777777" w:rsidR="001F7709" w:rsidRPr="00474AD6" w:rsidRDefault="001F7709" w:rsidP="00EB31A4">
            <w:pPr>
              <w:spacing w:after="0" w:line="240" w:lineRule="auto"/>
              <w:contextualSpacing/>
              <w:jc w:val="both"/>
              <w:rPr>
                <w:rFonts w:ascii="Times New Roman" w:hAnsi="Times New Roman"/>
                <w:sz w:val="16"/>
                <w:szCs w:val="16"/>
              </w:rPr>
            </w:pPr>
          </w:p>
        </w:tc>
      </w:tr>
      <w:tr w:rsidR="007B0E5A" w:rsidRPr="00474AD6" w14:paraId="31EABB5D" w14:textId="77777777" w:rsidTr="00C43E0A">
        <w:tc>
          <w:tcPr>
            <w:tcW w:w="16268" w:type="dxa"/>
            <w:gridSpan w:val="12"/>
          </w:tcPr>
          <w:p w14:paraId="07430A31" w14:textId="77777777" w:rsidR="007B0E5A" w:rsidRPr="007B0E5A" w:rsidRDefault="007B0E5A" w:rsidP="007B0E5A">
            <w:pPr>
              <w:spacing w:after="0" w:line="240" w:lineRule="auto"/>
              <w:contextualSpacing/>
              <w:jc w:val="center"/>
              <w:rPr>
                <w:rFonts w:ascii="Times New Roman" w:hAnsi="Times New Roman"/>
                <w:b/>
                <w:bCs/>
                <w:sz w:val="16"/>
                <w:szCs w:val="16"/>
              </w:rPr>
            </w:pPr>
            <w:r>
              <w:rPr>
                <w:rFonts w:ascii="Times New Roman" w:hAnsi="Times New Roman"/>
                <w:b/>
                <w:bCs/>
                <w:sz w:val="16"/>
                <w:szCs w:val="16"/>
              </w:rPr>
              <w:t>Земельні відносини</w:t>
            </w:r>
          </w:p>
        </w:tc>
      </w:tr>
      <w:tr w:rsidR="007B0E5A" w:rsidRPr="00474AD6" w14:paraId="3B949E27" w14:textId="77777777" w:rsidTr="008E5AAD">
        <w:tc>
          <w:tcPr>
            <w:tcW w:w="444" w:type="dxa"/>
          </w:tcPr>
          <w:p w14:paraId="1522B628" w14:textId="77777777" w:rsidR="007B0E5A" w:rsidRPr="00474AD6" w:rsidRDefault="007B0E5A" w:rsidP="007B0E5A">
            <w:pPr>
              <w:pStyle w:val="a3"/>
              <w:numPr>
                <w:ilvl w:val="0"/>
                <w:numId w:val="43"/>
              </w:numPr>
              <w:spacing w:after="0" w:line="240" w:lineRule="auto"/>
              <w:ind w:left="0" w:firstLine="0"/>
              <w:rPr>
                <w:rFonts w:ascii="Times New Roman" w:hAnsi="Times New Roman"/>
                <w:sz w:val="16"/>
                <w:szCs w:val="16"/>
              </w:rPr>
            </w:pPr>
          </w:p>
        </w:tc>
        <w:tc>
          <w:tcPr>
            <w:tcW w:w="1649" w:type="dxa"/>
          </w:tcPr>
          <w:p w14:paraId="6FB2C810" w14:textId="77777777" w:rsidR="007B0E5A" w:rsidRDefault="007B0E5A" w:rsidP="007B0E5A">
            <w:pPr>
              <w:spacing w:after="0" w:line="240" w:lineRule="auto"/>
              <w:jc w:val="both"/>
              <w:rPr>
                <w:rFonts w:ascii="Times New Roman" w:hAnsi="Times New Roman"/>
                <w:sz w:val="16"/>
                <w:szCs w:val="16"/>
              </w:rPr>
            </w:pPr>
            <w:r>
              <w:rPr>
                <w:rFonts w:ascii="Times New Roman" w:hAnsi="Times New Roman"/>
                <w:sz w:val="16"/>
                <w:szCs w:val="16"/>
              </w:rPr>
              <w:t>Не</w:t>
            </w:r>
            <w:r w:rsidR="001E77C9">
              <w:rPr>
                <w:rFonts w:ascii="Times New Roman" w:hAnsi="Times New Roman"/>
                <w:sz w:val="16"/>
                <w:szCs w:val="16"/>
              </w:rPr>
              <w:t>достатнє висвітлення інформації про вільні  земельні ділянки</w:t>
            </w:r>
          </w:p>
        </w:tc>
        <w:tc>
          <w:tcPr>
            <w:tcW w:w="992" w:type="dxa"/>
          </w:tcPr>
          <w:p w14:paraId="38B1FC1C" w14:textId="77777777" w:rsidR="007B0E5A" w:rsidRDefault="001E77C9" w:rsidP="007B0E5A">
            <w:pPr>
              <w:spacing w:after="0" w:line="240" w:lineRule="auto"/>
              <w:jc w:val="center"/>
              <w:rPr>
                <w:rFonts w:ascii="Times New Roman" w:hAnsi="Times New Roman"/>
                <w:sz w:val="16"/>
                <w:szCs w:val="16"/>
              </w:rPr>
            </w:pPr>
            <w:r>
              <w:rPr>
                <w:rFonts w:ascii="Times New Roman" w:hAnsi="Times New Roman"/>
                <w:sz w:val="16"/>
                <w:szCs w:val="16"/>
              </w:rPr>
              <w:t>Низький</w:t>
            </w:r>
          </w:p>
        </w:tc>
        <w:tc>
          <w:tcPr>
            <w:tcW w:w="2126" w:type="dxa"/>
          </w:tcPr>
          <w:p w14:paraId="1F218009" w14:textId="77777777" w:rsidR="007B0E5A" w:rsidRDefault="001E77C9" w:rsidP="007B0E5A">
            <w:pPr>
              <w:spacing w:after="0" w:line="240" w:lineRule="auto"/>
              <w:jc w:val="both"/>
              <w:rPr>
                <w:rFonts w:ascii="Times New Roman" w:hAnsi="Times New Roman"/>
                <w:sz w:val="16"/>
                <w:szCs w:val="16"/>
              </w:rPr>
            </w:pPr>
            <w:r>
              <w:rPr>
                <w:rFonts w:ascii="Times New Roman" w:hAnsi="Times New Roman"/>
                <w:sz w:val="16"/>
                <w:szCs w:val="16"/>
              </w:rPr>
              <w:t>Закритість інформації про вільні земельні ділянки міської громади, неналежне оприлюднення відповідної інформації на офіційному веб-сайті</w:t>
            </w:r>
            <w:r w:rsidR="0087255E">
              <w:rPr>
                <w:rFonts w:ascii="Times New Roman" w:hAnsi="Times New Roman"/>
                <w:sz w:val="16"/>
                <w:szCs w:val="16"/>
              </w:rPr>
              <w:t>.</w:t>
            </w:r>
          </w:p>
        </w:tc>
        <w:tc>
          <w:tcPr>
            <w:tcW w:w="2552" w:type="dxa"/>
          </w:tcPr>
          <w:p w14:paraId="6339A625" w14:textId="77777777" w:rsidR="007B0E5A" w:rsidRDefault="001E77C9" w:rsidP="007B0E5A">
            <w:pPr>
              <w:spacing w:after="0" w:line="240" w:lineRule="auto"/>
              <w:rPr>
                <w:rFonts w:ascii="Times New Roman" w:hAnsi="Times New Roman"/>
                <w:sz w:val="16"/>
                <w:szCs w:val="16"/>
              </w:rPr>
            </w:pPr>
            <w:r>
              <w:rPr>
                <w:rFonts w:ascii="Times New Roman" w:hAnsi="Times New Roman"/>
                <w:sz w:val="16"/>
                <w:szCs w:val="16"/>
              </w:rPr>
              <w:t>Недобросовісність посадових осіб.</w:t>
            </w:r>
          </w:p>
        </w:tc>
        <w:tc>
          <w:tcPr>
            <w:tcW w:w="2126" w:type="dxa"/>
          </w:tcPr>
          <w:p w14:paraId="35A7C138" w14:textId="77777777" w:rsidR="001E7293" w:rsidRPr="001E7293" w:rsidRDefault="001E7293" w:rsidP="007B0E5A">
            <w:pPr>
              <w:spacing w:after="0" w:line="240" w:lineRule="auto"/>
              <w:jc w:val="both"/>
              <w:rPr>
                <w:rFonts w:ascii="Times New Roman" w:hAnsi="Times New Roman"/>
                <w:sz w:val="16"/>
                <w:szCs w:val="16"/>
              </w:rPr>
            </w:pPr>
            <w:r w:rsidRPr="001E7293">
              <w:rPr>
                <w:rFonts w:ascii="Times New Roman" w:hAnsi="Times New Roman"/>
                <w:sz w:val="16"/>
                <w:szCs w:val="16"/>
              </w:rPr>
              <w:t xml:space="preserve">1. </w:t>
            </w:r>
            <w:r>
              <w:rPr>
                <w:rFonts w:ascii="Times New Roman" w:hAnsi="Times New Roman"/>
                <w:sz w:val="16"/>
                <w:szCs w:val="16"/>
              </w:rPr>
              <w:t>Інвентаризація земельних ділянок Ковельської громади</w:t>
            </w:r>
          </w:p>
          <w:p w14:paraId="7FAC4AC5" w14:textId="77777777" w:rsidR="007B0E5A" w:rsidRDefault="001E7293" w:rsidP="007B0E5A">
            <w:pPr>
              <w:spacing w:after="0" w:line="240" w:lineRule="auto"/>
              <w:jc w:val="both"/>
              <w:rPr>
                <w:rFonts w:ascii="Times New Roman" w:hAnsi="Times New Roman"/>
                <w:sz w:val="16"/>
                <w:szCs w:val="16"/>
              </w:rPr>
            </w:pPr>
            <w:r>
              <w:rPr>
                <w:rFonts w:ascii="Times New Roman" w:hAnsi="Times New Roman"/>
                <w:sz w:val="16"/>
                <w:szCs w:val="16"/>
              </w:rPr>
              <w:t xml:space="preserve">2. </w:t>
            </w:r>
            <w:r w:rsidR="001E77C9">
              <w:rPr>
                <w:rFonts w:ascii="Times New Roman" w:hAnsi="Times New Roman"/>
                <w:sz w:val="16"/>
                <w:szCs w:val="16"/>
              </w:rPr>
              <w:t>Забезпечення оприлюднення інформації про вільні земельні ділянки на офіційному веб-сайті Ковельської міської ради</w:t>
            </w:r>
          </w:p>
        </w:tc>
        <w:tc>
          <w:tcPr>
            <w:tcW w:w="1134" w:type="dxa"/>
          </w:tcPr>
          <w:p w14:paraId="0FBD6812" w14:textId="77777777" w:rsidR="001E7293" w:rsidRDefault="001E7293" w:rsidP="007B0E5A">
            <w:pPr>
              <w:spacing w:after="0" w:line="240" w:lineRule="auto"/>
              <w:contextualSpacing/>
              <w:jc w:val="both"/>
              <w:rPr>
                <w:rFonts w:ascii="Times New Roman" w:hAnsi="Times New Roman"/>
                <w:sz w:val="16"/>
                <w:szCs w:val="16"/>
              </w:rPr>
            </w:pPr>
            <w:r>
              <w:rPr>
                <w:rFonts w:ascii="Times New Roman" w:hAnsi="Times New Roman"/>
                <w:sz w:val="16"/>
                <w:szCs w:val="16"/>
              </w:rPr>
              <w:t>1. 2023-2025 роки</w:t>
            </w:r>
          </w:p>
          <w:p w14:paraId="704E41CB" w14:textId="77777777" w:rsidR="007B0E5A" w:rsidRDefault="001E7293" w:rsidP="001E7293">
            <w:pPr>
              <w:spacing w:after="0" w:line="240" w:lineRule="auto"/>
              <w:contextualSpacing/>
              <w:jc w:val="both"/>
              <w:rPr>
                <w:rFonts w:ascii="Times New Roman" w:hAnsi="Times New Roman"/>
                <w:sz w:val="16"/>
                <w:szCs w:val="16"/>
              </w:rPr>
            </w:pPr>
            <w:r>
              <w:rPr>
                <w:rFonts w:ascii="Times New Roman" w:hAnsi="Times New Roman"/>
                <w:sz w:val="16"/>
                <w:szCs w:val="16"/>
              </w:rPr>
              <w:t>2.</w:t>
            </w:r>
            <w:r w:rsidR="001E77C9">
              <w:rPr>
                <w:rFonts w:ascii="Times New Roman" w:hAnsi="Times New Roman"/>
                <w:sz w:val="16"/>
                <w:szCs w:val="16"/>
              </w:rPr>
              <w:t xml:space="preserve">До </w:t>
            </w:r>
            <w:r>
              <w:rPr>
                <w:rFonts w:ascii="Times New Roman" w:hAnsi="Times New Roman"/>
                <w:sz w:val="16"/>
                <w:szCs w:val="16"/>
              </w:rPr>
              <w:t>01 січня</w:t>
            </w:r>
            <w:r w:rsidR="001E77C9">
              <w:rPr>
                <w:rFonts w:ascii="Times New Roman" w:hAnsi="Times New Roman"/>
                <w:sz w:val="16"/>
                <w:szCs w:val="16"/>
              </w:rPr>
              <w:t xml:space="preserve"> 2024 року (з подальшою актуалізацією інформації)</w:t>
            </w:r>
          </w:p>
        </w:tc>
        <w:tc>
          <w:tcPr>
            <w:tcW w:w="1418" w:type="dxa"/>
          </w:tcPr>
          <w:p w14:paraId="053EFEFD" w14:textId="77777777" w:rsidR="007B0E5A" w:rsidRPr="00262BE5" w:rsidRDefault="0087255E" w:rsidP="007B0E5A">
            <w:pPr>
              <w:spacing w:after="0" w:line="240" w:lineRule="auto"/>
              <w:contextualSpacing/>
              <w:jc w:val="both"/>
              <w:rPr>
                <w:rFonts w:ascii="Times New Roman" w:hAnsi="Times New Roman"/>
                <w:sz w:val="16"/>
                <w:szCs w:val="16"/>
              </w:rPr>
            </w:pPr>
            <w:r>
              <w:rPr>
                <w:rFonts w:ascii="Times New Roman" w:hAnsi="Times New Roman"/>
                <w:sz w:val="16"/>
                <w:szCs w:val="16"/>
              </w:rPr>
              <w:t>1-2. </w:t>
            </w:r>
            <w:r w:rsidR="001E77C9" w:rsidRPr="001E77C9">
              <w:rPr>
                <w:rFonts w:ascii="Times New Roman" w:hAnsi="Times New Roman"/>
                <w:sz w:val="16"/>
                <w:szCs w:val="16"/>
              </w:rPr>
              <w:t>Відділ земельних ресурсів</w:t>
            </w:r>
          </w:p>
        </w:tc>
        <w:tc>
          <w:tcPr>
            <w:tcW w:w="1134" w:type="dxa"/>
          </w:tcPr>
          <w:p w14:paraId="5CC8D54C" w14:textId="77777777" w:rsidR="007B0E5A" w:rsidRDefault="0087255E" w:rsidP="007B0E5A">
            <w:pPr>
              <w:spacing w:after="0" w:line="240" w:lineRule="auto"/>
              <w:contextualSpacing/>
              <w:jc w:val="both"/>
              <w:rPr>
                <w:rFonts w:ascii="Times New Roman" w:hAnsi="Times New Roman"/>
                <w:sz w:val="16"/>
                <w:szCs w:val="16"/>
              </w:rPr>
            </w:pPr>
            <w:r>
              <w:rPr>
                <w:rFonts w:ascii="Times New Roman" w:hAnsi="Times New Roman"/>
                <w:sz w:val="16"/>
                <w:szCs w:val="16"/>
              </w:rPr>
              <w:t xml:space="preserve">1-2. </w:t>
            </w:r>
            <w:r w:rsidR="001E77C9">
              <w:rPr>
                <w:rFonts w:ascii="Times New Roman" w:hAnsi="Times New Roman"/>
                <w:sz w:val="16"/>
                <w:szCs w:val="16"/>
              </w:rPr>
              <w:t>Оприлюднено відповідну інформацію</w:t>
            </w:r>
          </w:p>
        </w:tc>
        <w:tc>
          <w:tcPr>
            <w:tcW w:w="992" w:type="dxa"/>
          </w:tcPr>
          <w:p w14:paraId="1FABB6F4" w14:textId="77777777" w:rsidR="007B0E5A" w:rsidRPr="00474AD6" w:rsidRDefault="007B0E5A" w:rsidP="007B0E5A">
            <w:pPr>
              <w:spacing w:after="0" w:line="240" w:lineRule="auto"/>
              <w:contextualSpacing/>
              <w:jc w:val="both"/>
              <w:rPr>
                <w:rFonts w:ascii="Times New Roman" w:hAnsi="Times New Roman"/>
                <w:sz w:val="16"/>
                <w:szCs w:val="16"/>
              </w:rPr>
            </w:pPr>
          </w:p>
        </w:tc>
        <w:tc>
          <w:tcPr>
            <w:tcW w:w="850" w:type="dxa"/>
          </w:tcPr>
          <w:p w14:paraId="1996692A" w14:textId="77777777" w:rsidR="007B0E5A" w:rsidRPr="00474AD6" w:rsidRDefault="007B0E5A" w:rsidP="007B0E5A">
            <w:pPr>
              <w:spacing w:after="0" w:line="240" w:lineRule="auto"/>
              <w:contextualSpacing/>
              <w:jc w:val="both"/>
              <w:rPr>
                <w:rFonts w:ascii="Times New Roman" w:hAnsi="Times New Roman"/>
                <w:sz w:val="16"/>
                <w:szCs w:val="16"/>
              </w:rPr>
            </w:pPr>
          </w:p>
        </w:tc>
        <w:tc>
          <w:tcPr>
            <w:tcW w:w="851" w:type="dxa"/>
          </w:tcPr>
          <w:p w14:paraId="3A4D1E6A" w14:textId="77777777" w:rsidR="007B0E5A" w:rsidRPr="00474AD6" w:rsidRDefault="007B0E5A" w:rsidP="007B0E5A">
            <w:pPr>
              <w:spacing w:after="0" w:line="240" w:lineRule="auto"/>
              <w:contextualSpacing/>
              <w:jc w:val="both"/>
              <w:rPr>
                <w:rFonts w:ascii="Times New Roman" w:hAnsi="Times New Roman"/>
                <w:sz w:val="16"/>
                <w:szCs w:val="16"/>
              </w:rPr>
            </w:pPr>
          </w:p>
        </w:tc>
      </w:tr>
      <w:tr w:rsidR="0059693A" w:rsidRPr="00474AD6" w14:paraId="5F817732" w14:textId="77777777" w:rsidTr="008E5AAD">
        <w:tc>
          <w:tcPr>
            <w:tcW w:w="444" w:type="dxa"/>
          </w:tcPr>
          <w:p w14:paraId="4F84093F" w14:textId="77777777" w:rsidR="0059693A" w:rsidRPr="00474AD6" w:rsidRDefault="0059693A" w:rsidP="007B0E5A">
            <w:pPr>
              <w:pStyle w:val="a3"/>
              <w:numPr>
                <w:ilvl w:val="0"/>
                <w:numId w:val="43"/>
              </w:numPr>
              <w:spacing w:after="0" w:line="240" w:lineRule="auto"/>
              <w:ind w:left="0" w:firstLine="0"/>
              <w:rPr>
                <w:rFonts w:ascii="Times New Roman" w:hAnsi="Times New Roman"/>
                <w:sz w:val="16"/>
                <w:szCs w:val="16"/>
              </w:rPr>
            </w:pPr>
          </w:p>
        </w:tc>
        <w:tc>
          <w:tcPr>
            <w:tcW w:w="1649" w:type="dxa"/>
          </w:tcPr>
          <w:p w14:paraId="17638FE1" w14:textId="77777777" w:rsidR="0059693A" w:rsidRDefault="0059693A" w:rsidP="0059693A">
            <w:pPr>
              <w:spacing w:after="0" w:line="240" w:lineRule="auto"/>
              <w:jc w:val="both"/>
              <w:rPr>
                <w:rFonts w:ascii="Times New Roman" w:hAnsi="Times New Roman"/>
                <w:sz w:val="16"/>
                <w:szCs w:val="16"/>
              </w:rPr>
            </w:pPr>
            <w:r w:rsidRPr="00C43E0A">
              <w:rPr>
                <w:rFonts w:ascii="Times New Roman" w:hAnsi="Times New Roman"/>
                <w:sz w:val="16"/>
                <w:szCs w:val="16"/>
              </w:rPr>
              <w:t>Передача земельних ділянок у приватну власність чи користування в умовах обмеженого ресурсу землі</w:t>
            </w:r>
          </w:p>
        </w:tc>
        <w:tc>
          <w:tcPr>
            <w:tcW w:w="992" w:type="dxa"/>
          </w:tcPr>
          <w:p w14:paraId="619363FB" w14:textId="77777777" w:rsidR="0059693A" w:rsidRPr="0059693A" w:rsidRDefault="0059693A" w:rsidP="0059693A">
            <w:pPr>
              <w:spacing w:after="0" w:line="240" w:lineRule="auto"/>
              <w:jc w:val="center"/>
              <w:rPr>
                <w:rFonts w:ascii="Times New Roman" w:hAnsi="Times New Roman"/>
                <w:sz w:val="16"/>
                <w:szCs w:val="16"/>
              </w:rPr>
            </w:pPr>
            <w:r>
              <w:rPr>
                <w:rFonts w:ascii="Times New Roman" w:hAnsi="Times New Roman"/>
                <w:sz w:val="16"/>
                <w:szCs w:val="16"/>
              </w:rPr>
              <w:t>Середній</w:t>
            </w:r>
          </w:p>
        </w:tc>
        <w:tc>
          <w:tcPr>
            <w:tcW w:w="2126" w:type="dxa"/>
          </w:tcPr>
          <w:p w14:paraId="6E6F8BB1" w14:textId="77777777" w:rsidR="0059693A" w:rsidRPr="0059693A" w:rsidRDefault="0059693A" w:rsidP="0059693A">
            <w:pPr>
              <w:spacing w:after="0" w:line="240" w:lineRule="auto"/>
              <w:rPr>
                <w:rFonts w:ascii="Times New Roman" w:hAnsi="Times New Roman"/>
                <w:sz w:val="16"/>
                <w:szCs w:val="16"/>
              </w:rPr>
            </w:pPr>
            <w:r w:rsidRPr="0059693A">
              <w:rPr>
                <w:rFonts w:ascii="Times New Roman" w:hAnsi="Times New Roman"/>
                <w:sz w:val="16"/>
                <w:szCs w:val="16"/>
              </w:rPr>
              <w:t xml:space="preserve">У зв’язку із обмеженим ресурсом землі, безоплатна приватизація земельних ділянок стимулює корупцію, посилює соціальну нерівність та призводить до розподілу землі «в ручному режимі». Переслідуючи приватний інтерес, посадові особи можуть погодити </w:t>
            </w:r>
            <w:r w:rsidRPr="0059693A">
              <w:rPr>
                <w:rFonts w:ascii="Times New Roman" w:hAnsi="Times New Roman"/>
                <w:sz w:val="16"/>
                <w:szCs w:val="16"/>
              </w:rPr>
              <w:lastRenderedPageBreak/>
              <w:t>відведення</w:t>
            </w:r>
            <w:r>
              <w:rPr>
                <w:rFonts w:ascii="Times New Roman" w:hAnsi="Times New Roman"/>
                <w:sz w:val="16"/>
                <w:szCs w:val="16"/>
              </w:rPr>
              <w:t xml:space="preserve"> земельної ділянки. </w:t>
            </w:r>
          </w:p>
        </w:tc>
        <w:tc>
          <w:tcPr>
            <w:tcW w:w="2552" w:type="dxa"/>
          </w:tcPr>
          <w:p w14:paraId="484EFAA3" w14:textId="77777777" w:rsidR="0059693A" w:rsidRPr="0059693A" w:rsidRDefault="0059693A" w:rsidP="0059693A">
            <w:pPr>
              <w:spacing w:after="0" w:line="240" w:lineRule="auto"/>
              <w:rPr>
                <w:rFonts w:ascii="Times New Roman" w:hAnsi="Times New Roman"/>
                <w:sz w:val="16"/>
                <w:szCs w:val="16"/>
              </w:rPr>
            </w:pPr>
            <w:r>
              <w:rPr>
                <w:rFonts w:ascii="Times New Roman" w:hAnsi="Times New Roman"/>
                <w:sz w:val="16"/>
                <w:szCs w:val="16"/>
              </w:rPr>
              <w:lastRenderedPageBreak/>
              <w:t xml:space="preserve">Недобросовісність посадових осіб, депутатів. </w:t>
            </w:r>
            <w:r w:rsidRPr="0059693A">
              <w:rPr>
                <w:rFonts w:ascii="Times New Roman" w:hAnsi="Times New Roman"/>
                <w:sz w:val="16"/>
                <w:szCs w:val="16"/>
              </w:rPr>
              <w:t>Відсутні власні критерії розпорядження землями комунальної власності, які не суперечать законодавству.</w:t>
            </w:r>
          </w:p>
        </w:tc>
        <w:tc>
          <w:tcPr>
            <w:tcW w:w="2126" w:type="dxa"/>
          </w:tcPr>
          <w:p w14:paraId="18F22A71" w14:textId="77777777" w:rsidR="0059693A" w:rsidRPr="0059693A" w:rsidRDefault="0059693A" w:rsidP="0059693A">
            <w:pPr>
              <w:spacing w:after="0" w:line="240" w:lineRule="auto"/>
              <w:rPr>
                <w:rFonts w:ascii="Times New Roman" w:hAnsi="Times New Roman"/>
                <w:color w:val="000000"/>
                <w:sz w:val="16"/>
                <w:szCs w:val="16"/>
              </w:rPr>
            </w:pPr>
            <w:r w:rsidRPr="0059693A">
              <w:rPr>
                <w:rFonts w:ascii="Times New Roman" w:hAnsi="Times New Roman"/>
                <w:color w:val="000000"/>
                <w:sz w:val="16"/>
                <w:szCs w:val="16"/>
              </w:rPr>
              <w:t xml:space="preserve">1. </w:t>
            </w:r>
            <w:r w:rsidR="0087255E">
              <w:rPr>
                <w:rFonts w:ascii="Times New Roman" w:hAnsi="Times New Roman"/>
                <w:color w:val="000000"/>
                <w:sz w:val="16"/>
                <w:szCs w:val="16"/>
              </w:rPr>
              <w:t>Прийняття Положення з визначеними умовами та критеріями виділення земельних ділянок</w:t>
            </w:r>
            <w:r w:rsidRPr="0059693A">
              <w:rPr>
                <w:rFonts w:ascii="Times New Roman" w:hAnsi="Times New Roman"/>
                <w:color w:val="000000"/>
                <w:sz w:val="16"/>
                <w:szCs w:val="16"/>
              </w:rPr>
              <w:t xml:space="preserve"> 2. Як виключення, виділяти земельні ділянки найбільш заслуженим мешканцям громади, за наперед визначеними і затвердженими у відповідному Положенні критеріями (наприклад, </w:t>
            </w:r>
            <w:r w:rsidRPr="0059693A">
              <w:rPr>
                <w:rFonts w:ascii="Times New Roman" w:hAnsi="Times New Roman"/>
                <w:color w:val="000000"/>
                <w:sz w:val="16"/>
                <w:szCs w:val="16"/>
              </w:rPr>
              <w:lastRenderedPageBreak/>
              <w:t>учасникам бойових дій, заслуженим громадян</w:t>
            </w:r>
            <w:r w:rsidR="0087255E">
              <w:rPr>
                <w:rFonts w:ascii="Times New Roman" w:hAnsi="Times New Roman"/>
                <w:color w:val="000000"/>
                <w:sz w:val="16"/>
                <w:szCs w:val="16"/>
              </w:rPr>
              <w:t>а</w:t>
            </w:r>
            <w:r w:rsidRPr="0059693A">
              <w:rPr>
                <w:rFonts w:ascii="Times New Roman" w:hAnsi="Times New Roman"/>
                <w:color w:val="000000"/>
                <w:sz w:val="16"/>
                <w:szCs w:val="16"/>
              </w:rPr>
              <w:t>м, спортсменам, багатодітним родинам тощо).</w:t>
            </w:r>
          </w:p>
        </w:tc>
        <w:tc>
          <w:tcPr>
            <w:tcW w:w="1134" w:type="dxa"/>
          </w:tcPr>
          <w:p w14:paraId="1D52E1C2" w14:textId="77777777" w:rsidR="0059693A" w:rsidRPr="0059693A" w:rsidRDefault="0087255E" w:rsidP="0059693A">
            <w:pPr>
              <w:spacing w:after="0" w:line="240" w:lineRule="auto"/>
              <w:rPr>
                <w:rFonts w:ascii="Times New Roman" w:hAnsi="Times New Roman"/>
                <w:color w:val="000000"/>
                <w:sz w:val="16"/>
                <w:szCs w:val="16"/>
              </w:rPr>
            </w:pPr>
            <w:r>
              <w:rPr>
                <w:rFonts w:ascii="Times New Roman" w:hAnsi="Times New Roman"/>
                <w:color w:val="000000"/>
                <w:sz w:val="16"/>
                <w:szCs w:val="16"/>
              </w:rPr>
              <w:lastRenderedPageBreak/>
              <w:t>Постійно</w:t>
            </w:r>
          </w:p>
        </w:tc>
        <w:tc>
          <w:tcPr>
            <w:tcW w:w="1418" w:type="dxa"/>
          </w:tcPr>
          <w:p w14:paraId="0FAB8581" w14:textId="77777777" w:rsidR="0059693A" w:rsidRDefault="0087255E" w:rsidP="0059693A">
            <w:pPr>
              <w:spacing w:after="0" w:line="240" w:lineRule="auto"/>
              <w:rPr>
                <w:rFonts w:ascii="Times New Roman" w:hAnsi="Times New Roman"/>
                <w:sz w:val="16"/>
                <w:szCs w:val="16"/>
              </w:rPr>
            </w:pPr>
            <w:r>
              <w:rPr>
                <w:rFonts w:ascii="Times New Roman" w:hAnsi="Times New Roman"/>
                <w:sz w:val="16"/>
                <w:szCs w:val="16"/>
              </w:rPr>
              <w:t>1-2.</w:t>
            </w:r>
            <w:r w:rsidR="0059693A" w:rsidRPr="001E77C9">
              <w:rPr>
                <w:rFonts w:ascii="Times New Roman" w:hAnsi="Times New Roman"/>
                <w:sz w:val="16"/>
                <w:szCs w:val="16"/>
              </w:rPr>
              <w:t>Відділ земельних ресурсів</w:t>
            </w:r>
          </w:p>
          <w:p w14:paraId="422D57EA" w14:textId="77777777" w:rsidR="0059693A" w:rsidRPr="0059693A" w:rsidRDefault="0059693A" w:rsidP="0059693A">
            <w:pPr>
              <w:spacing w:after="0" w:line="240" w:lineRule="auto"/>
              <w:rPr>
                <w:rFonts w:ascii="Times New Roman" w:hAnsi="Times New Roman"/>
                <w:color w:val="000000"/>
                <w:sz w:val="16"/>
                <w:szCs w:val="16"/>
              </w:rPr>
            </w:pPr>
            <w:r>
              <w:rPr>
                <w:rFonts w:ascii="Times New Roman" w:hAnsi="Times New Roman"/>
                <w:sz w:val="16"/>
                <w:szCs w:val="16"/>
              </w:rPr>
              <w:t>Депутати міської ради</w:t>
            </w:r>
          </w:p>
        </w:tc>
        <w:tc>
          <w:tcPr>
            <w:tcW w:w="1134" w:type="dxa"/>
          </w:tcPr>
          <w:p w14:paraId="609292BC" w14:textId="77777777" w:rsidR="0059693A" w:rsidRPr="0059693A" w:rsidRDefault="0059693A" w:rsidP="0059693A">
            <w:pPr>
              <w:spacing w:after="0" w:line="240" w:lineRule="auto"/>
              <w:rPr>
                <w:rFonts w:ascii="Times New Roman" w:hAnsi="Times New Roman"/>
                <w:color w:val="000000"/>
                <w:sz w:val="16"/>
                <w:szCs w:val="16"/>
              </w:rPr>
            </w:pPr>
            <w:r w:rsidRPr="0059693A">
              <w:rPr>
                <w:rFonts w:ascii="Times New Roman" w:hAnsi="Times New Roman"/>
                <w:color w:val="000000"/>
                <w:sz w:val="16"/>
                <w:szCs w:val="16"/>
              </w:rPr>
              <w:t xml:space="preserve">1. Прийнято Положення з визначеними умовами та критеріями виділення земельних ділянок. 2. Земельні ділянки виділяють відповідно </w:t>
            </w:r>
            <w:r w:rsidRPr="0059693A">
              <w:rPr>
                <w:rFonts w:ascii="Times New Roman" w:hAnsi="Times New Roman"/>
                <w:color w:val="000000"/>
                <w:sz w:val="16"/>
                <w:szCs w:val="16"/>
              </w:rPr>
              <w:lastRenderedPageBreak/>
              <w:t>до Положення за критеріями</w:t>
            </w:r>
          </w:p>
        </w:tc>
        <w:tc>
          <w:tcPr>
            <w:tcW w:w="992" w:type="dxa"/>
          </w:tcPr>
          <w:p w14:paraId="72141142" w14:textId="77777777" w:rsidR="0059693A" w:rsidRPr="00474AD6" w:rsidRDefault="0059693A" w:rsidP="007B0E5A">
            <w:pPr>
              <w:spacing w:after="0" w:line="240" w:lineRule="auto"/>
              <w:contextualSpacing/>
              <w:jc w:val="both"/>
              <w:rPr>
                <w:rFonts w:ascii="Times New Roman" w:hAnsi="Times New Roman"/>
                <w:sz w:val="16"/>
                <w:szCs w:val="16"/>
              </w:rPr>
            </w:pPr>
          </w:p>
        </w:tc>
        <w:tc>
          <w:tcPr>
            <w:tcW w:w="850" w:type="dxa"/>
          </w:tcPr>
          <w:p w14:paraId="06E6FE73" w14:textId="77777777" w:rsidR="0059693A" w:rsidRPr="00474AD6" w:rsidRDefault="0059693A" w:rsidP="007B0E5A">
            <w:pPr>
              <w:spacing w:after="0" w:line="240" w:lineRule="auto"/>
              <w:contextualSpacing/>
              <w:jc w:val="both"/>
              <w:rPr>
                <w:rFonts w:ascii="Times New Roman" w:hAnsi="Times New Roman"/>
                <w:sz w:val="16"/>
                <w:szCs w:val="16"/>
              </w:rPr>
            </w:pPr>
          </w:p>
        </w:tc>
        <w:tc>
          <w:tcPr>
            <w:tcW w:w="851" w:type="dxa"/>
          </w:tcPr>
          <w:p w14:paraId="66BC43CA" w14:textId="77777777" w:rsidR="0059693A" w:rsidRPr="00474AD6" w:rsidRDefault="0059693A" w:rsidP="007B0E5A">
            <w:pPr>
              <w:spacing w:after="0" w:line="240" w:lineRule="auto"/>
              <w:contextualSpacing/>
              <w:jc w:val="both"/>
              <w:rPr>
                <w:rFonts w:ascii="Times New Roman" w:hAnsi="Times New Roman"/>
                <w:sz w:val="16"/>
                <w:szCs w:val="16"/>
              </w:rPr>
            </w:pPr>
          </w:p>
        </w:tc>
      </w:tr>
      <w:tr w:rsidR="00B462D0" w:rsidRPr="00474AD6" w14:paraId="7898A4E0" w14:textId="77777777" w:rsidTr="008E5AAD">
        <w:tc>
          <w:tcPr>
            <w:tcW w:w="444" w:type="dxa"/>
          </w:tcPr>
          <w:p w14:paraId="04C698B4" w14:textId="77777777" w:rsidR="00B462D0" w:rsidRPr="00474AD6" w:rsidRDefault="00B462D0" w:rsidP="007B0E5A">
            <w:pPr>
              <w:pStyle w:val="a3"/>
              <w:numPr>
                <w:ilvl w:val="0"/>
                <w:numId w:val="43"/>
              </w:numPr>
              <w:spacing w:after="0" w:line="240" w:lineRule="auto"/>
              <w:ind w:left="0" w:firstLine="0"/>
              <w:rPr>
                <w:rFonts w:ascii="Times New Roman" w:hAnsi="Times New Roman"/>
                <w:sz w:val="16"/>
                <w:szCs w:val="16"/>
              </w:rPr>
            </w:pPr>
          </w:p>
        </w:tc>
        <w:tc>
          <w:tcPr>
            <w:tcW w:w="1649" w:type="dxa"/>
          </w:tcPr>
          <w:p w14:paraId="51DCD535" w14:textId="77777777" w:rsidR="00B462D0" w:rsidRPr="00B462D0" w:rsidRDefault="00B462D0" w:rsidP="00B462D0">
            <w:pPr>
              <w:spacing w:after="0" w:line="240" w:lineRule="auto"/>
              <w:rPr>
                <w:rFonts w:ascii="Times New Roman" w:hAnsi="Times New Roman"/>
                <w:color w:val="000000"/>
                <w:sz w:val="16"/>
                <w:szCs w:val="16"/>
              </w:rPr>
            </w:pPr>
            <w:r w:rsidRPr="00B462D0">
              <w:rPr>
                <w:rFonts w:ascii="Times New Roman" w:hAnsi="Times New Roman"/>
                <w:color w:val="000000"/>
                <w:sz w:val="16"/>
                <w:szCs w:val="16"/>
              </w:rPr>
              <w:t xml:space="preserve">Передача землі в оренду без проведення торгів. Розмір орендної плати за земельну ділянку </w:t>
            </w:r>
            <w:r w:rsidR="0087255E">
              <w:rPr>
                <w:rFonts w:ascii="Times New Roman" w:hAnsi="Times New Roman"/>
                <w:color w:val="000000"/>
                <w:sz w:val="16"/>
                <w:szCs w:val="16"/>
              </w:rPr>
              <w:t>суттєво занижений</w:t>
            </w:r>
          </w:p>
        </w:tc>
        <w:tc>
          <w:tcPr>
            <w:tcW w:w="992" w:type="dxa"/>
          </w:tcPr>
          <w:p w14:paraId="1FEC255A" w14:textId="77777777" w:rsidR="00B462D0" w:rsidRPr="00B462D0" w:rsidRDefault="000830D0" w:rsidP="00B462D0">
            <w:pPr>
              <w:spacing w:after="0" w:line="240" w:lineRule="auto"/>
              <w:rPr>
                <w:rFonts w:ascii="Times New Roman" w:hAnsi="Times New Roman"/>
                <w:color w:val="000000"/>
                <w:sz w:val="16"/>
                <w:szCs w:val="16"/>
              </w:rPr>
            </w:pPr>
            <w:r>
              <w:rPr>
                <w:rFonts w:ascii="Times New Roman" w:hAnsi="Times New Roman"/>
                <w:color w:val="000000"/>
                <w:sz w:val="16"/>
                <w:szCs w:val="16"/>
              </w:rPr>
              <w:t>Н</w:t>
            </w:r>
            <w:r w:rsidR="00B462D0" w:rsidRPr="00B462D0">
              <w:rPr>
                <w:rFonts w:ascii="Times New Roman" w:hAnsi="Times New Roman"/>
                <w:color w:val="000000"/>
                <w:sz w:val="16"/>
                <w:szCs w:val="16"/>
              </w:rPr>
              <w:t>изький</w:t>
            </w:r>
          </w:p>
        </w:tc>
        <w:tc>
          <w:tcPr>
            <w:tcW w:w="2126" w:type="dxa"/>
          </w:tcPr>
          <w:p w14:paraId="4161B208" w14:textId="77777777" w:rsidR="00B462D0" w:rsidRPr="00B462D0" w:rsidRDefault="00B462D0" w:rsidP="00B462D0">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Чинне податкове законодавство України </w:t>
            </w:r>
            <w:r w:rsidRPr="00B462D0">
              <w:rPr>
                <w:rFonts w:ascii="Times New Roman" w:hAnsi="Times New Roman"/>
                <w:color w:val="000000"/>
                <w:sz w:val="16"/>
                <w:szCs w:val="16"/>
              </w:rPr>
              <w:t xml:space="preserve">дозволяє встановлювати орендну плату за земельні ділянки комунальної власності у досить широкому діапазоні від 3 до 12 % від їх нормативної грошової оцінки. Під час підготовки </w:t>
            </w:r>
            <w:proofErr w:type="spellStart"/>
            <w:r w:rsidRPr="00B462D0">
              <w:rPr>
                <w:rFonts w:ascii="Times New Roman" w:hAnsi="Times New Roman"/>
                <w:color w:val="000000"/>
                <w:sz w:val="16"/>
                <w:szCs w:val="16"/>
              </w:rPr>
              <w:t>проєкту</w:t>
            </w:r>
            <w:proofErr w:type="spellEnd"/>
            <w:r w:rsidRPr="00B462D0">
              <w:rPr>
                <w:rFonts w:ascii="Times New Roman" w:hAnsi="Times New Roman"/>
                <w:color w:val="000000"/>
                <w:sz w:val="16"/>
                <w:szCs w:val="16"/>
              </w:rPr>
              <w:t xml:space="preserve"> рішення міської ради про встановлення розміру податків на землю</w:t>
            </w:r>
            <w:r>
              <w:rPr>
                <w:rFonts w:ascii="Times New Roman" w:hAnsi="Times New Roman"/>
                <w:color w:val="000000"/>
                <w:sz w:val="16"/>
                <w:szCs w:val="16"/>
              </w:rPr>
              <w:t xml:space="preserve"> є ймовірність неврахування</w:t>
            </w:r>
            <w:r w:rsidRPr="00B462D0">
              <w:rPr>
                <w:rFonts w:ascii="Times New Roman" w:hAnsi="Times New Roman"/>
                <w:color w:val="000000"/>
                <w:sz w:val="16"/>
                <w:szCs w:val="16"/>
              </w:rPr>
              <w:t xml:space="preserve"> аналіз</w:t>
            </w:r>
            <w:r>
              <w:rPr>
                <w:rFonts w:ascii="Times New Roman" w:hAnsi="Times New Roman"/>
                <w:color w:val="000000"/>
                <w:sz w:val="16"/>
                <w:szCs w:val="16"/>
              </w:rPr>
              <w:t>у</w:t>
            </w:r>
            <w:r w:rsidRPr="00B462D0">
              <w:rPr>
                <w:rFonts w:ascii="Times New Roman" w:hAnsi="Times New Roman"/>
                <w:color w:val="000000"/>
                <w:sz w:val="16"/>
                <w:szCs w:val="16"/>
              </w:rPr>
              <w:t xml:space="preserve"> ставок податків по територіальним громадам </w:t>
            </w:r>
            <w:r>
              <w:rPr>
                <w:rFonts w:ascii="Times New Roman" w:hAnsi="Times New Roman"/>
                <w:color w:val="000000"/>
                <w:sz w:val="16"/>
                <w:szCs w:val="16"/>
              </w:rPr>
              <w:t xml:space="preserve">Волинської </w:t>
            </w:r>
            <w:r w:rsidRPr="00B462D0">
              <w:rPr>
                <w:rFonts w:ascii="Times New Roman" w:hAnsi="Times New Roman"/>
                <w:color w:val="000000"/>
                <w:sz w:val="16"/>
                <w:szCs w:val="16"/>
              </w:rPr>
              <w:t xml:space="preserve">області. Таким чином може відбуватися «мінімізація» плати за землю, внаслідок чого </w:t>
            </w:r>
            <w:proofErr w:type="spellStart"/>
            <w:r>
              <w:rPr>
                <w:rFonts w:ascii="Times New Roman" w:hAnsi="Times New Roman"/>
                <w:color w:val="000000"/>
                <w:sz w:val="16"/>
                <w:szCs w:val="16"/>
              </w:rPr>
              <w:t>недоотримуються</w:t>
            </w:r>
            <w:proofErr w:type="spellEnd"/>
            <w:r>
              <w:rPr>
                <w:rFonts w:ascii="Times New Roman" w:hAnsi="Times New Roman"/>
                <w:color w:val="000000"/>
                <w:sz w:val="16"/>
                <w:szCs w:val="16"/>
              </w:rPr>
              <w:t xml:space="preserve"> кошти до місцевого бюджету</w:t>
            </w:r>
          </w:p>
        </w:tc>
        <w:tc>
          <w:tcPr>
            <w:tcW w:w="2552" w:type="dxa"/>
          </w:tcPr>
          <w:p w14:paraId="5BF7A98E" w14:textId="77777777" w:rsidR="00B462D0" w:rsidRPr="00B462D0" w:rsidRDefault="00B462D0" w:rsidP="00BA133D">
            <w:pPr>
              <w:spacing w:after="0" w:line="240" w:lineRule="auto"/>
              <w:rPr>
                <w:rFonts w:ascii="Times New Roman" w:hAnsi="Times New Roman"/>
                <w:color w:val="000000"/>
                <w:sz w:val="16"/>
                <w:szCs w:val="16"/>
              </w:rPr>
            </w:pPr>
            <w:r w:rsidRPr="00B462D0">
              <w:rPr>
                <w:rFonts w:ascii="Times New Roman" w:hAnsi="Times New Roman"/>
                <w:color w:val="000000"/>
                <w:sz w:val="16"/>
                <w:szCs w:val="16"/>
              </w:rPr>
              <w:t xml:space="preserve">Непрозорі реєстри орендованого комунального майна (земельних ділянок), відсутність інформації про умови оренди, в тому числі про строки оренди землі у відкритому доступі для здійснення громадського контролю. </w:t>
            </w:r>
          </w:p>
        </w:tc>
        <w:tc>
          <w:tcPr>
            <w:tcW w:w="2126" w:type="dxa"/>
          </w:tcPr>
          <w:p w14:paraId="4730A5D2" w14:textId="77777777" w:rsidR="00B462D0" w:rsidRDefault="00B462D0" w:rsidP="00B462D0">
            <w:pPr>
              <w:spacing w:after="0" w:line="240" w:lineRule="auto"/>
              <w:rPr>
                <w:rFonts w:ascii="Times New Roman" w:hAnsi="Times New Roman"/>
                <w:color w:val="000000"/>
                <w:sz w:val="16"/>
                <w:szCs w:val="16"/>
              </w:rPr>
            </w:pPr>
            <w:r w:rsidRPr="00B462D0">
              <w:rPr>
                <w:rFonts w:ascii="Times New Roman" w:hAnsi="Times New Roman"/>
                <w:color w:val="000000"/>
                <w:sz w:val="16"/>
                <w:szCs w:val="16"/>
              </w:rPr>
              <w:t>1. Постійне оновлення реєстрів орендованого комунального майна (земельних ділянок), умови та строки оренди землі, НГО та % ставку на веб</w:t>
            </w:r>
            <w:r>
              <w:rPr>
                <w:rFonts w:ascii="Times New Roman" w:hAnsi="Times New Roman"/>
                <w:color w:val="000000"/>
                <w:sz w:val="16"/>
                <w:szCs w:val="16"/>
              </w:rPr>
              <w:t>-</w:t>
            </w:r>
            <w:r w:rsidRPr="00B462D0">
              <w:rPr>
                <w:rFonts w:ascii="Times New Roman" w:hAnsi="Times New Roman"/>
                <w:color w:val="000000"/>
                <w:sz w:val="16"/>
                <w:szCs w:val="16"/>
              </w:rPr>
              <w:t xml:space="preserve">сайті міської ради. </w:t>
            </w:r>
          </w:p>
          <w:p w14:paraId="30563F15" w14:textId="77777777" w:rsidR="00B462D0" w:rsidRPr="00B462D0" w:rsidRDefault="00BA133D" w:rsidP="00BA133D">
            <w:pPr>
              <w:spacing w:after="0" w:line="240" w:lineRule="auto"/>
              <w:rPr>
                <w:rFonts w:ascii="Times New Roman" w:hAnsi="Times New Roman"/>
                <w:color w:val="000000"/>
                <w:sz w:val="16"/>
                <w:szCs w:val="16"/>
              </w:rPr>
            </w:pPr>
            <w:r>
              <w:rPr>
                <w:rFonts w:ascii="Times New Roman" w:hAnsi="Times New Roman"/>
                <w:color w:val="000000"/>
                <w:sz w:val="16"/>
                <w:szCs w:val="16"/>
              </w:rPr>
              <w:t>2</w:t>
            </w:r>
            <w:r w:rsidR="00B462D0" w:rsidRPr="00B462D0">
              <w:rPr>
                <w:rFonts w:ascii="Times New Roman" w:hAnsi="Times New Roman"/>
                <w:color w:val="000000"/>
                <w:sz w:val="16"/>
                <w:szCs w:val="16"/>
              </w:rPr>
              <w:t>.Вибірковий моніторинг  прийнятих</w:t>
            </w:r>
            <w:r w:rsidR="00B462D0">
              <w:rPr>
                <w:rFonts w:ascii="Times New Roman" w:hAnsi="Times New Roman"/>
                <w:color w:val="000000"/>
                <w:sz w:val="16"/>
                <w:szCs w:val="16"/>
              </w:rPr>
              <w:t xml:space="preserve"> постійною профільною комісією Ковельської</w:t>
            </w:r>
            <w:r w:rsidR="00B462D0" w:rsidRPr="00B462D0">
              <w:rPr>
                <w:rFonts w:ascii="Times New Roman" w:hAnsi="Times New Roman"/>
                <w:color w:val="000000"/>
                <w:sz w:val="16"/>
                <w:szCs w:val="16"/>
              </w:rPr>
              <w:t xml:space="preserve"> міської ради рішень щодо  поновлення договорів оренди земельних ділянок із земель комунально</w:t>
            </w:r>
            <w:r w:rsidR="00B462D0">
              <w:rPr>
                <w:rFonts w:ascii="Times New Roman" w:hAnsi="Times New Roman"/>
                <w:color w:val="000000"/>
                <w:sz w:val="16"/>
                <w:szCs w:val="16"/>
              </w:rPr>
              <w:t xml:space="preserve">ї власності Ковельської </w:t>
            </w:r>
            <w:r w:rsidR="00B462D0" w:rsidRPr="00B462D0">
              <w:rPr>
                <w:rFonts w:ascii="Times New Roman" w:hAnsi="Times New Roman"/>
                <w:color w:val="000000"/>
                <w:sz w:val="16"/>
                <w:szCs w:val="16"/>
              </w:rPr>
              <w:t xml:space="preserve">ТГ. </w:t>
            </w:r>
            <w:r>
              <w:rPr>
                <w:rFonts w:ascii="Times New Roman" w:hAnsi="Times New Roman"/>
                <w:color w:val="000000"/>
                <w:sz w:val="16"/>
                <w:szCs w:val="16"/>
              </w:rPr>
              <w:t xml:space="preserve">3. </w:t>
            </w:r>
            <w:proofErr w:type="spellStart"/>
            <w:r w:rsidR="00B462D0" w:rsidRPr="00B462D0">
              <w:rPr>
                <w:rFonts w:ascii="Times New Roman" w:hAnsi="Times New Roman"/>
                <w:color w:val="000000"/>
                <w:sz w:val="16"/>
                <w:szCs w:val="16"/>
              </w:rPr>
              <w:t>Проєкт</w:t>
            </w:r>
            <w:proofErr w:type="spellEnd"/>
            <w:r w:rsidR="00B462D0" w:rsidRPr="00B462D0">
              <w:rPr>
                <w:rFonts w:ascii="Times New Roman" w:hAnsi="Times New Roman"/>
                <w:color w:val="000000"/>
                <w:sz w:val="16"/>
                <w:szCs w:val="16"/>
              </w:rPr>
              <w:t xml:space="preserve"> рішення міської ради про встановлення розміру податків на землю подавати на розгляд профільної комісії із додаванням аналізу ставок податків по територіальним громадам </w:t>
            </w:r>
            <w:r w:rsidR="00B462D0">
              <w:rPr>
                <w:rFonts w:ascii="Times New Roman" w:hAnsi="Times New Roman"/>
                <w:color w:val="000000"/>
                <w:sz w:val="16"/>
                <w:szCs w:val="16"/>
              </w:rPr>
              <w:t>Волинської</w:t>
            </w:r>
            <w:r w:rsidR="00B462D0" w:rsidRPr="00B462D0">
              <w:rPr>
                <w:rFonts w:ascii="Times New Roman" w:hAnsi="Times New Roman"/>
                <w:color w:val="000000"/>
                <w:sz w:val="16"/>
                <w:szCs w:val="16"/>
              </w:rPr>
              <w:t xml:space="preserve"> області. </w:t>
            </w:r>
          </w:p>
        </w:tc>
        <w:tc>
          <w:tcPr>
            <w:tcW w:w="1134" w:type="dxa"/>
          </w:tcPr>
          <w:p w14:paraId="77BEE1A4" w14:textId="77777777" w:rsidR="00B462D0" w:rsidRDefault="00BA133D" w:rsidP="00B462D0">
            <w:pPr>
              <w:spacing w:after="0" w:line="240" w:lineRule="auto"/>
              <w:rPr>
                <w:rFonts w:ascii="Times New Roman" w:hAnsi="Times New Roman"/>
                <w:color w:val="000000"/>
                <w:sz w:val="16"/>
                <w:szCs w:val="16"/>
              </w:rPr>
            </w:pPr>
            <w:r>
              <w:rPr>
                <w:rFonts w:ascii="Times New Roman" w:hAnsi="Times New Roman"/>
                <w:color w:val="000000"/>
                <w:sz w:val="16"/>
                <w:szCs w:val="16"/>
              </w:rPr>
              <w:t>1.</w:t>
            </w:r>
            <w:r w:rsidR="00B462D0">
              <w:rPr>
                <w:rFonts w:ascii="Times New Roman" w:hAnsi="Times New Roman"/>
                <w:color w:val="000000"/>
                <w:sz w:val="16"/>
                <w:szCs w:val="16"/>
              </w:rPr>
              <w:t>Постійно</w:t>
            </w:r>
          </w:p>
          <w:p w14:paraId="70E348AF" w14:textId="77777777" w:rsidR="00B462D0" w:rsidRDefault="001E7293" w:rsidP="00B462D0">
            <w:pPr>
              <w:spacing w:after="0" w:line="240" w:lineRule="auto"/>
              <w:rPr>
                <w:rFonts w:ascii="Times New Roman" w:hAnsi="Times New Roman"/>
                <w:color w:val="000000"/>
                <w:sz w:val="16"/>
                <w:szCs w:val="16"/>
              </w:rPr>
            </w:pPr>
            <w:r>
              <w:rPr>
                <w:rFonts w:ascii="Times New Roman" w:hAnsi="Times New Roman"/>
                <w:color w:val="000000"/>
                <w:sz w:val="16"/>
                <w:szCs w:val="16"/>
              </w:rPr>
              <w:t>2.</w:t>
            </w:r>
            <w:r w:rsidR="00B462D0">
              <w:rPr>
                <w:rFonts w:ascii="Times New Roman" w:hAnsi="Times New Roman"/>
                <w:color w:val="000000"/>
                <w:sz w:val="16"/>
                <w:szCs w:val="16"/>
              </w:rPr>
              <w:t>Щоквартально</w:t>
            </w:r>
            <w:r w:rsidR="00B462D0" w:rsidRPr="00B462D0">
              <w:rPr>
                <w:rFonts w:ascii="Times New Roman" w:hAnsi="Times New Roman"/>
                <w:color w:val="000000"/>
                <w:sz w:val="16"/>
                <w:szCs w:val="16"/>
              </w:rPr>
              <w:t xml:space="preserve"> </w:t>
            </w:r>
          </w:p>
          <w:p w14:paraId="5A68685E" w14:textId="77777777" w:rsidR="00B462D0" w:rsidRPr="00B462D0" w:rsidRDefault="00BA133D" w:rsidP="00B462D0">
            <w:pPr>
              <w:spacing w:after="0" w:line="240" w:lineRule="auto"/>
              <w:rPr>
                <w:rFonts w:ascii="Times New Roman" w:hAnsi="Times New Roman"/>
                <w:color w:val="000000"/>
                <w:sz w:val="16"/>
                <w:szCs w:val="16"/>
              </w:rPr>
            </w:pPr>
            <w:r>
              <w:rPr>
                <w:rFonts w:ascii="Times New Roman" w:hAnsi="Times New Roman"/>
                <w:color w:val="000000"/>
                <w:sz w:val="16"/>
                <w:szCs w:val="16"/>
              </w:rPr>
              <w:t>3</w:t>
            </w:r>
            <w:r w:rsidR="00B462D0">
              <w:rPr>
                <w:rFonts w:ascii="Times New Roman" w:hAnsi="Times New Roman"/>
                <w:color w:val="000000"/>
                <w:sz w:val="16"/>
                <w:szCs w:val="16"/>
              </w:rPr>
              <w:t>. Ч</w:t>
            </w:r>
            <w:r w:rsidR="00B462D0" w:rsidRPr="00B462D0">
              <w:rPr>
                <w:rFonts w:ascii="Times New Roman" w:hAnsi="Times New Roman"/>
                <w:color w:val="000000"/>
                <w:sz w:val="16"/>
                <w:szCs w:val="16"/>
              </w:rPr>
              <w:t>ервень-липень кожного року</w:t>
            </w:r>
          </w:p>
        </w:tc>
        <w:tc>
          <w:tcPr>
            <w:tcW w:w="1418" w:type="dxa"/>
          </w:tcPr>
          <w:p w14:paraId="7278D5A8" w14:textId="77777777" w:rsidR="00B462D0" w:rsidRDefault="0087255E" w:rsidP="00B462D0">
            <w:pPr>
              <w:spacing w:after="0" w:line="240" w:lineRule="auto"/>
              <w:rPr>
                <w:rFonts w:ascii="Times New Roman" w:hAnsi="Times New Roman"/>
                <w:color w:val="000000"/>
                <w:sz w:val="16"/>
                <w:szCs w:val="16"/>
              </w:rPr>
            </w:pPr>
            <w:r>
              <w:rPr>
                <w:rFonts w:ascii="Times New Roman" w:hAnsi="Times New Roman"/>
                <w:sz w:val="16"/>
                <w:szCs w:val="16"/>
              </w:rPr>
              <w:t xml:space="preserve">1. </w:t>
            </w:r>
            <w:r w:rsidR="00B462D0" w:rsidRPr="001E77C9">
              <w:rPr>
                <w:rFonts w:ascii="Times New Roman" w:hAnsi="Times New Roman"/>
                <w:sz w:val="16"/>
                <w:szCs w:val="16"/>
              </w:rPr>
              <w:t>Відділ земельних ресурсів</w:t>
            </w:r>
          </w:p>
          <w:p w14:paraId="20A9835F" w14:textId="77777777" w:rsidR="00B462D0" w:rsidRDefault="0087255E" w:rsidP="00B462D0">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w:t>
            </w:r>
            <w:r w:rsidR="00B462D0">
              <w:rPr>
                <w:rFonts w:ascii="Times New Roman" w:hAnsi="Times New Roman"/>
                <w:color w:val="000000"/>
                <w:sz w:val="16"/>
                <w:szCs w:val="16"/>
              </w:rPr>
              <w:t>Уповноважена особа із запобігання корупції</w:t>
            </w:r>
          </w:p>
          <w:p w14:paraId="2221985F" w14:textId="77777777" w:rsidR="00B462D0" w:rsidRDefault="0087255E" w:rsidP="00B462D0">
            <w:pPr>
              <w:spacing w:after="0" w:line="240" w:lineRule="auto"/>
              <w:rPr>
                <w:rFonts w:ascii="Times New Roman" w:hAnsi="Times New Roman"/>
                <w:color w:val="000000"/>
                <w:sz w:val="16"/>
                <w:szCs w:val="16"/>
              </w:rPr>
            </w:pPr>
            <w:r>
              <w:rPr>
                <w:rFonts w:ascii="Times New Roman" w:hAnsi="Times New Roman"/>
                <w:sz w:val="16"/>
                <w:szCs w:val="16"/>
              </w:rPr>
              <w:t xml:space="preserve">3. </w:t>
            </w:r>
            <w:r w:rsidR="00B462D0" w:rsidRPr="001E77C9">
              <w:rPr>
                <w:rFonts w:ascii="Times New Roman" w:hAnsi="Times New Roman"/>
                <w:sz w:val="16"/>
                <w:szCs w:val="16"/>
              </w:rPr>
              <w:t>Відділ земельних ресурсів</w:t>
            </w:r>
          </w:p>
          <w:p w14:paraId="7DDF4B93" w14:textId="77777777" w:rsidR="00B462D0" w:rsidRPr="00B462D0" w:rsidRDefault="00B462D0" w:rsidP="00B462D0">
            <w:pPr>
              <w:spacing w:after="0" w:line="240" w:lineRule="auto"/>
              <w:rPr>
                <w:rFonts w:ascii="Times New Roman" w:hAnsi="Times New Roman"/>
                <w:color w:val="000000"/>
                <w:sz w:val="16"/>
                <w:szCs w:val="16"/>
              </w:rPr>
            </w:pPr>
          </w:p>
        </w:tc>
        <w:tc>
          <w:tcPr>
            <w:tcW w:w="1134" w:type="dxa"/>
          </w:tcPr>
          <w:p w14:paraId="7A634926" w14:textId="77777777" w:rsidR="00B462D0" w:rsidRPr="00B462D0" w:rsidRDefault="00B462D0" w:rsidP="001E7293">
            <w:pPr>
              <w:spacing w:after="0" w:line="240" w:lineRule="auto"/>
              <w:rPr>
                <w:rFonts w:ascii="Times New Roman" w:hAnsi="Times New Roman"/>
                <w:color w:val="000000"/>
                <w:sz w:val="16"/>
                <w:szCs w:val="16"/>
              </w:rPr>
            </w:pPr>
            <w:r w:rsidRPr="00B462D0">
              <w:rPr>
                <w:rFonts w:ascii="Times New Roman" w:hAnsi="Times New Roman"/>
                <w:color w:val="000000"/>
                <w:sz w:val="16"/>
                <w:szCs w:val="16"/>
              </w:rPr>
              <w:t>1. Актуальний реєстр орендованого комунального майна (земельних ділянок) розміщено на веб</w:t>
            </w:r>
            <w:r>
              <w:rPr>
                <w:rFonts w:ascii="Times New Roman" w:hAnsi="Times New Roman"/>
                <w:color w:val="000000"/>
                <w:sz w:val="16"/>
                <w:szCs w:val="16"/>
              </w:rPr>
              <w:t>-</w:t>
            </w:r>
            <w:r w:rsidRPr="00B462D0">
              <w:rPr>
                <w:rFonts w:ascii="Times New Roman" w:hAnsi="Times New Roman"/>
                <w:color w:val="000000"/>
                <w:sz w:val="16"/>
                <w:szCs w:val="16"/>
              </w:rPr>
              <w:t xml:space="preserve">сайті міської ради.            </w:t>
            </w:r>
            <w:r w:rsidR="001E7293">
              <w:rPr>
                <w:rFonts w:ascii="Times New Roman" w:hAnsi="Times New Roman"/>
                <w:color w:val="000000"/>
                <w:sz w:val="16"/>
                <w:szCs w:val="16"/>
              </w:rPr>
              <w:t>2</w:t>
            </w:r>
            <w:r w:rsidRPr="00B462D0">
              <w:rPr>
                <w:rFonts w:ascii="Times New Roman" w:hAnsi="Times New Roman"/>
                <w:color w:val="000000"/>
                <w:sz w:val="16"/>
                <w:szCs w:val="16"/>
              </w:rPr>
              <w:t xml:space="preserve">.Здійснено моніторинг  прийнятих </w:t>
            </w:r>
            <w:r>
              <w:rPr>
                <w:rFonts w:ascii="Times New Roman" w:hAnsi="Times New Roman"/>
                <w:color w:val="000000"/>
                <w:sz w:val="16"/>
                <w:szCs w:val="16"/>
              </w:rPr>
              <w:t>рішень</w:t>
            </w:r>
            <w:r w:rsidRPr="00B462D0">
              <w:rPr>
                <w:rFonts w:ascii="Times New Roman" w:hAnsi="Times New Roman"/>
                <w:color w:val="000000"/>
                <w:sz w:val="16"/>
                <w:szCs w:val="16"/>
              </w:rPr>
              <w:t xml:space="preserve"> </w:t>
            </w:r>
            <w:r w:rsidR="001E7293">
              <w:rPr>
                <w:rFonts w:ascii="Times New Roman" w:hAnsi="Times New Roman"/>
                <w:color w:val="000000"/>
                <w:sz w:val="16"/>
                <w:szCs w:val="16"/>
              </w:rPr>
              <w:t>3</w:t>
            </w:r>
            <w:r w:rsidRPr="00B462D0">
              <w:rPr>
                <w:rFonts w:ascii="Times New Roman" w:hAnsi="Times New Roman"/>
                <w:color w:val="000000"/>
                <w:sz w:val="16"/>
                <w:szCs w:val="16"/>
              </w:rPr>
              <w:t xml:space="preserve">.Проєкт рішення міської ради про встановлення розміру податків на землю надано на розгляд профільної комісії із додаванням аналізу ставок податків по територіальним громадам </w:t>
            </w:r>
            <w:r>
              <w:rPr>
                <w:rFonts w:ascii="Times New Roman" w:hAnsi="Times New Roman"/>
                <w:color w:val="000000"/>
                <w:sz w:val="16"/>
                <w:szCs w:val="16"/>
              </w:rPr>
              <w:t>області</w:t>
            </w:r>
          </w:p>
        </w:tc>
        <w:tc>
          <w:tcPr>
            <w:tcW w:w="992" w:type="dxa"/>
          </w:tcPr>
          <w:p w14:paraId="4DFA35A8" w14:textId="77777777" w:rsidR="00B462D0" w:rsidRPr="00474AD6" w:rsidRDefault="00B462D0" w:rsidP="007B0E5A">
            <w:pPr>
              <w:spacing w:after="0" w:line="240" w:lineRule="auto"/>
              <w:contextualSpacing/>
              <w:jc w:val="both"/>
              <w:rPr>
                <w:rFonts w:ascii="Times New Roman" w:hAnsi="Times New Roman"/>
                <w:sz w:val="16"/>
                <w:szCs w:val="16"/>
              </w:rPr>
            </w:pPr>
          </w:p>
        </w:tc>
        <w:tc>
          <w:tcPr>
            <w:tcW w:w="850" w:type="dxa"/>
          </w:tcPr>
          <w:p w14:paraId="12E95BCE" w14:textId="77777777" w:rsidR="00B462D0" w:rsidRPr="00474AD6" w:rsidRDefault="00B462D0" w:rsidP="007B0E5A">
            <w:pPr>
              <w:spacing w:after="0" w:line="240" w:lineRule="auto"/>
              <w:contextualSpacing/>
              <w:jc w:val="both"/>
              <w:rPr>
                <w:rFonts w:ascii="Times New Roman" w:hAnsi="Times New Roman"/>
                <w:sz w:val="16"/>
                <w:szCs w:val="16"/>
              </w:rPr>
            </w:pPr>
          </w:p>
        </w:tc>
        <w:tc>
          <w:tcPr>
            <w:tcW w:w="851" w:type="dxa"/>
          </w:tcPr>
          <w:p w14:paraId="1D73A549" w14:textId="77777777" w:rsidR="00B462D0" w:rsidRPr="00474AD6" w:rsidRDefault="00B462D0" w:rsidP="007B0E5A">
            <w:pPr>
              <w:spacing w:after="0" w:line="240" w:lineRule="auto"/>
              <w:contextualSpacing/>
              <w:jc w:val="both"/>
              <w:rPr>
                <w:rFonts w:ascii="Times New Roman" w:hAnsi="Times New Roman"/>
                <w:sz w:val="16"/>
                <w:szCs w:val="16"/>
              </w:rPr>
            </w:pPr>
          </w:p>
        </w:tc>
      </w:tr>
      <w:tr w:rsidR="00BA133D" w:rsidRPr="00474AD6" w14:paraId="5E6BCA94" w14:textId="77777777" w:rsidTr="008E5AAD">
        <w:tc>
          <w:tcPr>
            <w:tcW w:w="444" w:type="dxa"/>
          </w:tcPr>
          <w:p w14:paraId="12FA30E5" w14:textId="77777777" w:rsidR="00BA133D" w:rsidRPr="00474AD6" w:rsidRDefault="00BA133D" w:rsidP="007B0E5A">
            <w:pPr>
              <w:pStyle w:val="a3"/>
              <w:numPr>
                <w:ilvl w:val="0"/>
                <w:numId w:val="43"/>
              </w:numPr>
              <w:spacing w:after="0" w:line="240" w:lineRule="auto"/>
              <w:ind w:left="0" w:firstLine="0"/>
              <w:rPr>
                <w:rFonts w:ascii="Times New Roman" w:hAnsi="Times New Roman"/>
                <w:sz w:val="16"/>
                <w:szCs w:val="16"/>
              </w:rPr>
            </w:pPr>
          </w:p>
        </w:tc>
        <w:tc>
          <w:tcPr>
            <w:tcW w:w="1649" w:type="dxa"/>
          </w:tcPr>
          <w:p w14:paraId="23327D10" w14:textId="77777777" w:rsidR="00BA133D" w:rsidRPr="00BA133D" w:rsidRDefault="00BA133D" w:rsidP="0087255E">
            <w:pPr>
              <w:spacing w:line="240" w:lineRule="auto"/>
              <w:rPr>
                <w:rFonts w:ascii="Times New Roman" w:hAnsi="Times New Roman"/>
                <w:color w:val="000000"/>
                <w:sz w:val="16"/>
                <w:szCs w:val="16"/>
              </w:rPr>
            </w:pPr>
            <w:r w:rsidRPr="00BA133D">
              <w:rPr>
                <w:rFonts w:ascii="Times New Roman" w:hAnsi="Times New Roman"/>
                <w:color w:val="000000"/>
                <w:sz w:val="16"/>
                <w:szCs w:val="16"/>
              </w:rPr>
              <w:t xml:space="preserve">Користування земельною ділянкою після закінчення </w:t>
            </w:r>
            <w:r w:rsidR="0087255E">
              <w:rPr>
                <w:rFonts w:ascii="Times New Roman" w:hAnsi="Times New Roman"/>
                <w:color w:val="000000"/>
                <w:sz w:val="16"/>
                <w:szCs w:val="16"/>
              </w:rPr>
              <w:t>строків</w:t>
            </w:r>
            <w:r w:rsidRPr="00BA133D">
              <w:rPr>
                <w:rFonts w:ascii="Times New Roman" w:hAnsi="Times New Roman"/>
                <w:color w:val="000000"/>
                <w:sz w:val="16"/>
                <w:szCs w:val="16"/>
              </w:rPr>
              <w:t xml:space="preserve"> оренди </w:t>
            </w:r>
          </w:p>
        </w:tc>
        <w:tc>
          <w:tcPr>
            <w:tcW w:w="992" w:type="dxa"/>
          </w:tcPr>
          <w:p w14:paraId="62F4874E" w14:textId="77777777" w:rsidR="00BA133D" w:rsidRPr="00BA133D" w:rsidRDefault="000830D0" w:rsidP="0087255E">
            <w:pPr>
              <w:spacing w:line="240" w:lineRule="auto"/>
              <w:rPr>
                <w:rFonts w:ascii="Times New Roman" w:hAnsi="Times New Roman"/>
                <w:color w:val="000000"/>
                <w:sz w:val="16"/>
                <w:szCs w:val="16"/>
              </w:rPr>
            </w:pPr>
            <w:r>
              <w:rPr>
                <w:rFonts w:ascii="Times New Roman" w:hAnsi="Times New Roman"/>
                <w:color w:val="000000"/>
                <w:sz w:val="16"/>
                <w:szCs w:val="16"/>
              </w:rPr>
              <w:t>С</w:t>
            </w:r>
            <w:r w:rsidR="00BA133D" w:rsidRPr="00BA133D">
              <w:rPr>
                <w:rFonts w:ascii="Times New Roman" w:hAnsi="Times New Roman"/>
                <w:color w:val="000000"/>
                <w:sz w:val="16"/>
                <w:szCs w:val="16"/>
              </w:rPr>
              <w:t>ередній</w:t>
            </w:r>
          </w:p>
        </w:tc>
        <w:tc>
          <w:tcPr>
            <w:tcW w:w="2126" w:type="dxa"/>
          </w:tcPr>
          <w:p w14:paraId="59F7B9E3" w14:textId="77777777" w:rsidR="00BA133D" w:rsidRPr="00BA133D" w:rsidRDefault="00BA133D" w:rsidP="0087255E">
            <w:pPr>
              <w:spacing w:line="240" w:lineRule="auto"/>
              <w:rPr>
                <w:rFonts w:ascii="Times New Roman" w:hAnsi="Times New Roman"/>
                <w:color w:val="000000"/>
                <w:sz w:val="16"/>
                <w:szCs w:val="16"/>
              </w:rPr>
            </w:pPr>
            <w:r w:rsidRPr="00BA133D">
              <w:rPr>
                <w:rFonts w:ascii="Times New Roman" w:hAnsi="Times New Roman"/>
                <w:color w:val="000000"/>
                <w:sz w:val="16"/>
                <w:szCs w:val="16"/>
              </w:rPr>
              <w:t xml:space="preserve">У зв’язку із відсутністю актуальної публічної інформації про договори оренди, існує </w:t>
            </w:r>
            <w:r>
              <w:rPr>
                <w:rFonts w:ascii="Times New Roman" w:hAnsi="Times New Roman"/>
                <w:color w:val="000000"/>
                <w:sz w:val="16"/>
                <w:szCs w:val="16"/>
              </w:rPr>
              <w:t>ймовірність</w:t>
            </w:r>
            <w:r w:rsidRPr="00BA133D">
              <w:rPr>
                <w:rFonts w:ascii="Times New Roman" w:hAnsi="Times New Roman"/>
                <w:color w:val="000000"/>
                <w:sz w:val="16"/>
                <w:szCs w:val="16"/>
              </w:rPr>
              <w:t xml:space="preserve"> користування земельною ділянкою безоплатно</w:t>
            </w:r>
          </w:p>
        </w:tc>
        <w:tc>
          <w:tcPr>
            <w:tcW w:w="2552" w:type="dxa"/>
          </w:tcPr>
          <w:p w14:paraId="0FA331A7" w14:textId="77777777" w:rsidR="00BA133D" w:rsidRPr="00BA133D" w:rsidRDefault="00BA133D" w:rsidP="0087255E">
            <w:pPr>
              <w:spacing w:line="240" w:lineRule="auto"/>
              <w:rPr>
                <w:rFonts w:ascii="Times New Roman" w:hAnsi="Times New Roman"/>
                <w:color w:val="000000"/>
                <w:sz w:val="16"/>
                <w:szCs w:val="16"/>
              </w:rPr>
            </w:pPr>
            <w:r w:rsidRPr="00BA133D">
              <w:rPr>
                <w:rFonts w:ascii="Times New Roman" w:hAnsi="Times New Roman"/>
                <w:color w:val="000000"/>
                <w:sz w:val="16"/>
                <w:szCs w:val="16"/>
              </w:rPr>
              <w:t>Неактуальність даних публічного реєстру договорів оренди та інформації про умови оренди, в тому числі про строки оренди землі</w:t>
            </w:r>
            <w:r w:rsidR="0087255E">
              <w:rPr>
                <w:rFonts w:ascii="Times New Roman" w:hAnsi="Times New Roman"/>
                <w:color w:val="000000"/>
                <w:sz w:val="16"/>
                <w:szCs w:val="16"/>
              </w:rPr>
              <w:t>,</w:t>
            </w:r>
            <w:r w:rsidRPr="00BA133D">
              <w:rPr>
                <w:rFonts w:ascii="Times New Roman" w:hAnsi="Times New Roman"/>
                <w:color w:val="000000"/>
                <w:sz w:val="16"/>
                <w:szCs w:val="16"/>
              </w:rPr>
              <w:t xml:space="preserve"> у відкритому доступі для здійснення громадського контролю</w:t>
            </w:r>
          </w:p>
        </w:tc>
        <w:tc>
          <w:tcPr>
            <w:tcW w:w="2126" w:type="dxa"/>
          </w:tcPr>
          <w:p w14:paraId="02B494A3" w14:textId="77777777" w:rsidR="00BA133D" w:rsidRPr="00BA133D" w:rsidRDefault="00BA133D" w:rsidP="0087255E">
            <w:pPr>
              <w:spacing w:line="240" w:lineRule="auto"/>
              <w:rPr>
                <w:rFonts w:ascii="Times New Roman" w:hAnsi="Times New Roman"/>
                <w:color w:val="000000"/>
                <w:sz w:val="16"/>
                <w:szCs w:val="16"/>
              </w:rPr>
            </w:pPr>
            <w:r w:rsidRPr="00BA133D">
              <w:rPr>
                <w:rFonts w:ascii="Times New Roman" w:hAnsi="Times New Roman"/>
                <w:color w:val="000000"/>
                <w:sz w:val="16"/>
                <w:szCs w:val="16"/>
              </w:rPr>
              <w:t>1.Оперативне реагування та контроль за термінами оренди землі посадовими особами. 2.Актуалізація публічного реєстру договорів оренди</w:t>
            </w:r>
          </w:p>
        </w:tc>
        <w:tc>
          <w:tcPr>
            <w:tcW w:w="1134" w:type="dxa"/>
          </w:tcPr>
          <w:p w14:paraId="64B6D0D5" w14:textId="77777777" w:rsidR="00BA133D" w:rsidRPr="00BA133D" w:rsidRDefault="0087255E" w:rsidP="0087255E">
            <w:pPr>
              <w:spacing w:line="240" w:lineRule="auto"/>
              <w:rPr>
                <w:rFonts w:ascii="Times New Roman" w:hAnsi="Times New Roman"/>
                <w:color w:val="000000"/>
                <w:sz w:val="16"/>
                <w:szCs w:val="16"/>
              </w:rPr>
            </w:pPr>
            <w:r>
              <w:rPr>
                <w:rFonts w:ascii="Times New Roman" w:hAnsi="Times New Roman"/>
                <w:color w:val="000000"/>
                <w:sz w:val="16"/>
                <w:szCs w:val="16"/>
              </w:rPr>
              <w:t>1-2.</w:t>
            </w:r>
            <w:r w:rsidR="00BA133D">
              <w:rPr>
                <w:rFonts w:ascii="Times New Roman" w:hAnsi="Times New Roman"/>
                <w:color w:val="000000"/>
                <w:sz w:val="16"/>
                <w:szCs w:val="16"/>
              </w:rPr>
              <w:t>Постійно</w:t>
            </w:r>
          </w:p>
        </w:tc>
        <w:tc>
          <w:tcPr>
            <w:tcW w:w="1418" w:type="dxa"/>
          </w:tcPr>
          <w:p w14:paraId="54766E3F" w14:textId="77777777" w:rsidR="00BA133D" w:rsidRDefault="0087255E" w:rsidP="0087255E">
            <w:pPr>
              <w:spacing w:after="0" w:line="240" w:lineRule="auto"/>
              <w:rPr>
                <w:rFonts w:ascii="Times New Roman" w:hAnsi="Times New Roman"/>
                <w:color w:val="000000"/>
                <w:sz w:val="16"/>
                <w:szCs w:val="16"/>
              </w:rPr>
            </w:pPr>
            <w:r>
              <w:rPr>
                <w:rFonts w:ascii="Times New Roman" w:hAnsi="Times New Roman"/>
                <w:sz w:val="16"/>
                <w:szCs w:val="16"/>
              </w:rPr>
              <w:t>1-2.</w:t>
            </w:r>
            <w:r w:rsidR="00BA133D" w:rsidRPr="001E77C9">
              <w:rPr>
                <w:rFonts w:ascii="Times New Roman" w:hAnsi="Times New Roman"/>
                <w:sz w:val="16"/>
                <w:szCs w:val="16"/>
              </w:rPr>
              <w:t>Відділ земельних ресурсів</w:t>
            </w:r>
          </w:p>
          <w:p w14:paraId="5E7042D2" w14:textId="77777777" w:rsidR="00BA133D" w:rsidRPr="00BA133D" w:rsidRDefault="00BA133D" w:rsidP="0087255E">
            <w:pPr>
              <w:spacing w:line="240" w:lineRule="auto"/>
              <w:rPr>
                <w:rFonts w:ascii="Times New Roman" w:hAnsi="Times New Roman"/>
                <w:color w:val="000000"/>
                <w:sz w:val="16"/>
                <w:szCs w:val="16"/>
              </w:rPr>
            </w:pPr>
          </w:p>
        </w:tc>
        <w:tc>
          <w:tcPr>
            <w:tcW w:w="1134" w:type="dxa"/>
          </w:tcPr>
          <w:p w14:paraId="13C06DA0" w14:textId="77777777" w:rsidR="00BA133D" w:rsidRPr="00BA133D" w:rsidRDefault="00BA133D" w:rsidP="0087255E">
            <w:pPr>
              <w:spacing w:line="240" w:lineRule="auto"/>
              <w:rPr>
                <w:rFonts w:ascii="Times New Roman" w:hAnsi="Times New Roman"/>
                <w:color w:val="000000"/>
                <w:sz w:val="16"/>
                <w:szCs w:val="16"/>
              </w:rPr>
            </w:pPr>
            <w:r w:rsidRPr="00BA133D">
              <w:rPr>
                <w:rFonts w:ascii="Times New Roman" w:hAnsi="Times New Roman"/>
                <w:color w:val="000000"/>
                <w:sz w:val="16"/>
                <w:szCs w:val="16"/>
              </w:rPr>
              <w:t>1.Здійснено контроль за термінами оренди землі.     2. Актуальний реєстр договорів оренди розміщено на веб</w:t>
            </w:r>
            <w:r w:rsidR="001E7293" w:rsidRPr="001E7293">
              <w:rPr>
                <w:rFonts w:ascii="Times New Roman" w:hAnsi="Times New Roman"/>
                <w:color w:val="000000"/>
                <w:sz w:val="16"/>
                <w:szCs w:val="16"/>
                <w:lang w:val="ru-RU"/>
              </w:rPr>
              <w:t>-</w:t>
            </w:r>
            <w:r w:rsidRPr="00BA133D">
              <w:rPr>
                <w:rFonts w:ascii="Times New Roman" w:hAnsi="Times New Roman"/>
                <w:color w:val="000000"/>
                <w:sz w:val="16"/>
                <w:szCs w:val="16"/>
              </w:rPr>
              <w:t>сайті міської ради.</w:t>
            </w:r>
          </w:p>
        </w:tc>
        <w:tc>
          <w:tcPr>
            <w:tcW w:w="992" w:type="dxa"/>
          </w:tcPr>
          <w:p w14:paraId="583A45DA" w14:textId="77777777" w:rsidR="00BA133D" w:rsidRPr="00474AD6" w:rsidRDefault="00BA133D" w:rsidP="007B0E5A">
            <w:pPr>
              <w:spacing w:after="0" w:line="240" w:lineRule="auto"/>
              <w:contextualSpacing/>
              <w:jc w:val="both"/>
              <w:rPr>
                <w:rFonts w:ascii="Times New Roman" w:hAnsi="Times New Roman"/>
                <w:sz w:val="16"/>
                <w:szCs w:val="16"/>
              </w:rPr>
            </w:pPr>
          </w:p>
        </w:tc>
        <w:tc>
          <w:tcPr>
            <w:tcW w:w="850" w:type="dxa"/>
          </w:tcPr>
          <w:p w14:paraId="4E9694E9" w14:textId="77777777" w:rsidR="00BA133D" w:rsidRPr="00474AD6" w:rsidRDefault="00BA133D" w:rsidP="007B0E5A">
            <w:pPr>
              <w:spacing w:after="0" w:line="240" w:lineRule="auto"/>
              <w:contextualSpacing/>
              <w:jc w:val="both"/>
              <w:rPr>
                <w:rFonts w:ascii="Times New Roman" w:hAnsi="Times New Roman"/>
                <w:sz w:val="16"/>
                <w:szCs w:val="16"/>
              </w:rPr>
            </w:pPr>
          </w:p>
        </w:tc>
        <w:tc>
          <w:tcPr>
            <w:tcW w:w="851" w:type="dxa"/>
          </w:tcPr>
          <w:p w14:paraId="01DB8AE3" w14:textId="77777777" w:rsidR="00BA133D" w:rsidRPr="00474AD6" w:rsidRDefault="00BA133D" w:rsidP="007B0E5A">
            <w:pPr>
              <w:spacing w:after="0" w:line="240" w:lineRule="auto"/>
              <w:contextualSpacing/>
              <w:jc w:val="both"/>
              <w:rPr>
                <w:rFonts w:ascii="Times New Roman" w:hAnsi="Times New Roman"/>
                <w:sz w:val="16"/>
                <w:szCs w:val="16"/>
              </w:rPr>
            </w:pPr>
          </w:p>
        </w:tc>
      </w:tr>
      <w:tr w:rsidR="001E7293" w:rsidRPr="00474AD6" w14:paraId="19D5E384" w14:textId="77777777" w:rsidTr="005C51A6">
        <w:tc>
          <w:tcPr>
            <w:tcW w:w="16268" w:type="dxa"/>
            <w:gridSpan w:val="12"/>
          </w:tcPr>
          <w:p w14:paraId="68477EBC" w14:textId="77777777" w:rsidR="001E7293" w:rsidRPr="00E745E5" w:rsidRDefault="00E745E5" w:rsidP="00E745E5">
            <w:pPr>
              <w:spacing w:after="0" w:line="240" w:lineRule="auto"/>
              <w:contextualSpacing/>
              <w:jc w:val="center"/>
              <w:rPr>
                <w:rFonts w:ascii="Times New Roman" w:hAnsi="Times New Roman"/>
                <w:b/>
                <w:sz w:val="16"/>
                <w:szCs w:val="16"/>
              </w:rPr>
            </w:pPr>
            <w:r>
              <w:rPr>
                <w:rFonts w:ascii="Times New Roman" w:hAnsi="Times New Roman"/>
                <w:b/>
                <w:sz w:val="16"/>
                <w:szCs w:val="16"/>
              </w:rPr>
              <w:t>Управління персоналом</w:t>
            </w:r>
          </w:p>
        </w:tc>
      </w:tr>
      <w:tr w:rsidR="005C51A6" w:rsidRPr="00474AD6" w14:paraId="4B0FE72B" w14:textId="77777777" w:rsidTr="008E5AAD">
        <w:tc>
          <w:tcPr>
            <w:tcW w:w="444" w:type="dxa"/>
          </w:tcPr>
          <w:p w14:paraId="3D86040A" w14:textId="77777777" w:rsidR="005C51A6" w:rsidRPr="00474AD6" w:rsidRDefault="005C51A6" w:rsidP="005C51A6">
            <w:pPr>
              <w:pStyle w:val="a3"/>
              <w:numPr>
                <w:ilvl w:val="0"/>
                <w:numId w:val="43"/>
              </w:numPr>
              <w:spacing w:after="0" w:line="240" w:lineRule="auto"/>
              <w:ind w:left="0" w:firstLine="0"/>
              <w:rPr>
                <w:rFonts w:ascii="Times New Roman" w:hAnsi="Times New Roman"/>
                <w:sz w:val="16"/>
                <w:szCs w:val="16"/>
              </w:rPr>
            </w:pPr>
          </w:p>
        </w:tc>
        <w:tc>
          <w:tcPr>
            <w:tcW w:w="1649" w:type="dxa"/>
          </w:tcPr>
          <w:p w14:paraId="5955B93D" w14:textId="77777777" w:rsidR="005C51A6" w:rsidRPr="005C51A6" w:rsidRDefault="005C51A6" w:rsidP="005C51A6">
            <w:pPr>
              <w:spacing w:after="0" w:line="240" w:lineRule="auto"/>
              <w:rPr>
                <w:rFonts w:ascii="Times New Roman" w:hAnsi="Times New Roman"/>
                <w:color w:val="000000"/>
                <w:sz w:val="16"/>
                <w:szCs w:val="16"/>
              </w:rPr>
            </w:pPr>
            <w:r w:rsidRPr="005C51A6">
              <w:rPr>
                <w:rFonts w:ascii="Times New Roman" w:hAnsi="Times New Roman"/>
                <w:color w:val="000000"/>
                <w:sz w:val="16"/>
                <w:szCs w:val="16"/>
              </w:rPr>
              <w:t>Можливість вибіркового підходу при визначенні премій та інших заохочувальних виплат</w:t>
            </w:r>
            <w:r w:rsidRPr="005C51A6">
              <w:rPr>
                <w:rFonts w:ascii="Times New Roman" w:hAnsi="Times New Roman"/>
                <w:color w:val="000000"/>
                <w:sz w:val="16"/>
                <w:szCs w:val="16"/>
              </w:rPr>
              <w:br/>
              <w:t xml:space="preserve">працівникам </w:t>
            </w:r>
            <w:r>
              <w:rPr>
                <w:rFonts w:ascii="Times New Roman" w:hAnsi="Times New Roman"/>
                <w:color w:val="000000"/>
                <w:sz w:val="16"/>
                <w:szCs w:val="16"/>
              </w:rPr>
              <w:t>Ковельської міської ради</w:t>
            </w:r>
            <w:r w:rsidRPr="005C51A6">
              <w:rPr>
                <w:rFonts w:ascii="Times New Roman" w:hAnsi="Times New Roman"/>
                <w:color w:val="000000"/>
                <w:sz w:val="16"/>
                <w:szCs w:val="16"/>
              </w:rPr>
              <w:t xml:space="preserve"> </w:t>
            </w:r>
          </w:p>
        </w:tc>
        <w:tc>
          <w:tcPr>
            <w:tcW w:w="992" w:type="dxa"/>
          </w:tcPr>
          <w:p w14:paraId="48B04F8C" w14:textId="77777777" w:rsidR="005C51A6" w:rsidRPr="005C51A6" w:rsidRDefault="000830D0" w:rsidP="005C51A6">
            <w:pPr>
              <w:spacing w:after="0" w:line="240" w:lineRule="auto"/>
              <w:rPr>
                <w:rFonts w:ascii="Times New Roman" w:hAnsi="Times New Roman"/>
                <w:color w:val="000000"/>
                <w:sz w:val="16"/>
                <w:szCs w:val="16"/>
              </w:rPr>
            </w:pPr>
            <w:r>
              <w:rPr>
                <w:rFonts w:ascii="Times New Roman" w:hAnsi="Times New Roman"/>
                <w:color w:val="000000"/>
                <w:sz w:val="16"/>
                <w:szCs w:val="16"/>
              </w:rPr>
              <w:t>С</w:t>
            </w:r>
            <w:r w:rsidR="005C51A6" w:rsidRPr="005C51A6">
              <w:rPr>
                <w:rFonts w:ascii="Times New Roman" w:hAnsi="Times New Roman"/>
                <w:color w:val="000000"/>
                <w:sz w:val="16"/>
                <w:szCs w:val="16"/>
              </w:rPr>
              <w:t>ередній</w:t>
            </w:r>
          </w:p>
        </w:tc>
        <w:tc>
          <w:tcPr>
            <w:tcW w:w="2126" w:type="dxa"/>
          </w:tcPr>
          <w:p w14:paraId="2EE88766" w14:textId="77777777" w:rsidR="005C51A6" w:rsidRPr="005C51A6" w:rsidRDefault="005C51A6" w:rsidP="005C51A6">
            <w:pPr>
              <w:spacing w:after="0" w:line="240" w:lineRule="auto"/>
              <w:rPr>
                <w:rFonts w:ascii="Times New Roman" w:hAnsi="Times New Roman"/>
                <w:color w:val="000000"/>
                <w:sz w:val="16"/>
                <w:szCs w:val="16"/>
              </w:rPr>
            </w:pPr>
            <w:r w:rsidRPr="005C51A6">
              <w:rPr>
                <w:rFonts w:ascii="Times New Roman" w:hAnsi="Times New Roman"/>
                <w:color w:val="000000"/>
                <w:sz w:val="16"/>
                <w:szCs w:val="16"/>
              </w:rPr>
              <w:t>Міський голова, керівники виконавчих органів мають дискреційні повноваження при визначенні премій та інших виплат працівникам. Перевага у розмірі премії може надаватися, ґрунтуючись на персональних симпатіях, а не професійних показниках працівників</w:t>
            </w:r>
          </w:p>
        </w:tc>
        <w:tc>
          <w:tcPr>
            <w:tcW w:w="2552" w:type="dxa"/>
          </w:tcPr>
          <w:p w14:paraId="299F3038" w14:textId="77777777" w:rsidR="005C51A6" w:rsidRPr="005C51A6" w:rsidRDefault="005C51A6" w:rsidP="005C51A6">
            <w:pPr>
              <w:spacing w:after="0" w:line="240" w:lineRule="auto"/>
              <w:rPr>
                <w:rFonts w:ascii="Times New Roman" w:hAnsi="Times New Roman"/>
                <w:color w:val="000000"/>
                <w:sz w:val="16"/>
                <w:szCs w:val="16"/>
              </w:rPr>
            </w:pPr>
            <w:r w:rsidRPr="005C51A6">
              <w:rPr>
                <w:rFonts w:ascii="Times New Roman" w:hAnsi="Times New Roman"/>
                <w:color w:val="000000"/>
                <w:sz w:val="16"/>
                <w:szCs w:val="16"/>
              </w:rPr>
              <w:t>Можливі дискреційні повноваження міського голови, керівників виконавчих органів. Відсутність ключових показників ефективності для співробітників</w:t>
            </w:r>
            <w:r w:rsidR="00C811A1">
              <w:rPr>
                <w:rFonts w:ascii="Times New Roman" w:hAnsi="Times New Roman"/>
                <w:color w:val="000000"/>
                <w:sz w:val="16"/>
                <w:szCs w:val="16"/>
              </w:rPr>
              <w:t>. Закритість інформації про розміри оплати праці працівників</w:t>
            </w:r>
          </w:p>
        </w:tc>
        <w:tc>
          <w:tcPr>
            <w:tcW w:w="2126" w:type="dxa"/>
          </w:tcPr>
          <w:p w14:paraId="5B0997DA" w14:textId="77777777" w:rsidR="00C811A1" w:rsidRDefault="00C811A1" w:rsidP="005C51A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1. </w:t>
            </w:r>
            <w:r w:rsidR="005C51A6" w:rsidRPr="005C51A6">
              <w:rPr>
                <w:rFonts w:ascii="Times New Roman" w:hAnsi="Times New Roman"/>
                <w:color w:val="000000"/>
                <w:sz w:val="16"/>
                <w:szCs w:val="16"/>
              </w:rPr>
              <w:t xml:space="preserve">Затвердження Положення про порядок преміювання працівників </w:t>
            </w:r>
            <w:r>
              <w:rPr>
                <w:rFonts w:ascii="Times New Roman" w:hAnsi="Times New Roman"/>
                <w:color w:val="000000"/>
                <w:sz w:val="16"/>
                <w:szCs w:val="16"/>
              </w:rPr>
              <w:t>Ковельської</w:t>
            </w:r>
            <w:r w:rsidR="005C51A6" w:rsidRPr="005C51A6">
              <w:rPr>
                <w:rFonts w:ascii="Times New Roman" w:hAnsi="Times New Roman"/>
                <w:color w:val="000000"/>
                <w:sz w:val="16"/>
                <w:szCs w:val="16"/>
              </w:rPr>
              <w:t xml:space="preserve"> міської ради із визначенням </w:t>
            </w:r>
            <w:r>
              <w:rPr>
                <w:rFonts w:ascii="Times New Roman" w:hAnsi="Times New Roman"/>
                <w:color w:val="000000"/>
                <w:sz w:val="16"/>
                <w:szCs w:val="16"/>
              </w:rPr>
              <w:t xml:space="preserve">чітких </w:t>
            </w:r>
            <w:r w:rsidR="005C51A6" w:rsidRPr="005C51A6">
              <w:rPr>
                <w:rFonts w:ascii="Times New Roman" w:hAnsi="Times New Roman"/>
                <w:color w:val="000000"/>
                <w:sz w:val="16"/>
                <w:szCs w:val="16"/>
              </w:rPr>
              <w:t>показників преміювання</w:t>
            </w:r>
            <w:r>
              <w:rPr>
                <w:rFonts w:ascii="Times New Roman" w:hAnsi="Times New Roman"/>
                <w:color w:val="000000"/>
                <w:sz w:val="16"/>
                <w:szCs w:val="16"/>
              </w:rPr>
              <w:t xml:space="preserve">, розмірів </w:t>
            </w:r>
            <w:r w:rsidR="005C51A6" w:rsidRPr="005C51A6">
              <w:rPr>
                <w:rFonts w:ascii="Times New Roman" w:hAnsi="Times New Roman"/>
                <w:color w:val="000000"/>
                <w:sz w:val="16"/>
                <w:szCs w:val="16"/>
              </w:rPr>
              <w:t>премій</w:t>
            </w:r>
            <w:r>
              <w:rPr>
                <w:rFonts w:ascii="Times New Roman" w:hAnsi="Times New Roman"/>
                <w:color w:val="000000"/>
                <w:sz w:val="16"/>
                <w:szCs w:val="16"/>
              </w:rPr>
              <w:t>, підстав для позбавлення преміювання</w:t>
            </w:r>
            <w:r w:rsidR="0087255E">
              <w:rPr>
                <w:rFonts w:ascii="Times New Roman" w:hAnsi="Times New Roman"/>
                <w:color w:val="000000"/>
                <w:sz w:val="16"/>
                <w:szCs w:val="16"/>
              </w:rPr>
              <w:t>.</w:t>
            </w:r>
          </w:p>
          <w:p w14:paraId="1A13794A" w14:textId="77777777" w:rsidR="00C811A1" w:rsidRPr="005C51A6" w:rsidRDefault="00C811A1" w:rsidP="005C51A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Оприлюднення інформації про преміювання </w:t>
            </w:r>
            <w:r w:rsidR="000B253E">
              <w:rPr>
                <w:rFonts w:ascii="Times New Roman" w:hAnsi="Times New Roman"/>
                <w:color w:val="000000"/>
                <w:sz w:val="16"/>
                <w:szCs w:val="16"/>
              </w:rPr>
              <w:t xml:space="preserve">та інші заохочувальні виплати </w:t>
            </w:r>
            <w:r>
              <w:rPr>
                <w:rFonts w:ascii="Times New Roman" w:hAnsi="Times New Roman"/>
                <w:color w:val="000000"/>
                <w:sz w:val="16"/>
                <w:szCs w:val="16"/>
              </w:rPr>
              <w:t>працівників міської ради на веб-сайті міської ради</w:t>
            </w:r>
          </w:p>
        </w:tc>
        <w:tc>
          <w:tcPr>
            <w:tcW w:w="1134" w:type="dxa"/>
          </w:tcPr>
          <w:p w14:paraId="7820BF5B" w14:textId="77777777" w:rsidR="005C51A6" w:rsidRDefault="000B253E" w:rsidP="005C51A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1. </w:t>
            </w:r>
            <w:r w:rsidR="00C811A1">
              <w:rPr>
                <w:rFonts w:ascii="Times New Roman" w:hAnsi="Times New Roman"/>
                <w:color w:val="000000"/>
                <w:sz w:val="16"/>
                <w:szCs w:val="16"/>
              </w:rPr>
              <w:t>До 01 грудня 2023 року</w:t>
            </w:r>
          </w:p>
          <w:p w14:paraId="1B59FE19" w14:textId="77777777" w:rsidR="000B253E" w:rsidRPr="005C51A6" w:rsidRDefault="000B253E" w:rsidP="005C51A6">
            <w:pPr>
              <w:spacing w:after="0" w:line="240" w:lineRule="auto"/>
              <w:rPr>
                <w:rFonts w:ascii="Times New Roman" w:hAnsi="Times New Roman"/>
                <w:color w:val="000000"/>
                <w:sz w:val="16"/>
                <w:szCs w:val="16"/>
              </w:rPr>
            </w:pPr>
            <w:r>
              <w:rPr>
                <w:rFonts w:ascii="Times New Roman" w:hAnsi="Times New Roman"/>
                <w:color w:val="000000"/>
                <w:sz w:val="16"/>
                <w:szCs w:val="16"/>
              </w:rPr>
              <w:t>2. Постійно, у разі здійснення  таких виплат</w:t>
            </w:r>
          </w:p>
        </w:tc>
        <w:tc>
          <w:tcPr>
            <w:tcW w:w="1418" w:type="dxa"/>
          </w:tcPr>
          <w:p w14:paraId="6675B842" w14:textId="77777777" w:rsidR="005C51A6" w:rsidRPr="00C811A1" w:rsidRDefault="0087255E" w:rsidP="005C51A6">
            <w:pPr>
              <w:spacing w:after="0" w:line="240" w:lineRule="auto"/>
              <w:rPr>
                <w:rFonts w:ascii="Times New Roman" w:hAnsi="Times New Roman"/>
                <w:sz w:val="16"/>
                <w:szCs w:val="16"/>
              </w:rPr>
            </w:pPr>
            <w:r>
              <w:rPr>
                <w:rFonts w:ascii="Times New Roman" w:hAnsi="Times New Roman"/>
                <w:sz w:val="16"/>
                <w:szCs w:val="16"/>
              </w:rPr>
              <w:t>1-2.</w:t>
            </w:r>
            <w:r w:rsidR="00C811A1" w:rsidRPr="00C811A1">
              <w:rPr>
                <w:rFonts w:ascii="Times New Roman" w:hAnsi="Times New Roman"/>
                <w:sz w:val="16"/>
                <w:szCs w:val="16"/>
              </w:rPr>
              <w:t>Відділ з питань діяльності правоохоронних органів, оборонно-мобілізаційної та кадрової роботи</w:t>
            </w:r>
          </w:p>
          <w:p w14:paraId="4D2A9823" w14:textId="77777777" w:rsidR="00C811A1" w:rsidRPr="00C811A1" w:rsidRDefault="00C811A1" w:rsidP="00C811A1">
            <w:pPr>
              <w:spacing w:after="0" w:line="240" w:lineRule="auto"/>
              <w:rPr>
                <w:rFonts w:ascii="Times New Roman" w:hAnsi="Times New Roman"/>
                <w:sz w:val="16"/>
                <w:szCs w:val="16"/>
              </w:rPr>
            </w:pPr>
            <w:r w:rsidRPr="00C811A1">
              <w:rPr>
                <w:rFonts w:ascii="Times New Roman" w:hAnsi="Times New Roman"/>
                <w:sz w:val="16"/>
                <w:szCs w:val="16"/>
              </w:rPr>
              <w:t>Уповноважена особа із запобігання корупції</w:t>
            </w:r>
          </w:p>
          <w:p w14:paraId="761B6096" w14:textId="77777777" w:rsidR="00C811A1" w:rsidRPr="005C51A6" w:rsidRDefault="00C811A1" w:rsidP="005C51A6">
            <w:pPr>
              <w:spacing w:after="0" w:line="240" w:lineRule="auto"/>
              <w:rPr>
                <w:rFonts w:ascii="Times New Roman" w:hAnsi="Times New Roman"/>
                <w:color w:val="FF0000"/>
                <w:sz w:val="16"/>
                <w:szCs w:val="16"/>
              </w:rPr>
            </w:pPr>
          </w:p>
        </w:tc>
        <w:tc>
          <w:tcPr>
            <w:tcW w:w="1134" w:type="dxa"/>
          </w:tcPr>
          <w:p w14:paraId="13554D96" w14:textId="77777777" w:rsidR="005C51A6" w:rsidRDefault="00C811A1" w:rsidP="005C51A6">
            <w:pPr>
              <w:spacing w:after="0" w:line="240" w:lineRule="auto"/>
              <w:rPr>
                <w:rFonts w:ascii="Times New Roman" w:hAnsi="Times New Roman"/>
                <w:color w:val="000000"/>
                <w:sz w:val="16"/>
                <w:szCs w:val="16"/>
              </w:rPr>
            </w:pPr>
            <w:r>
              <w:rPr>
                <w:rFonts w:ascii="Times New Roman" w:hAnsi="Times New Roman"/>
                <w:color w:val="000000"/>
                <w:sz w:val="16"/>
                <w:szCs w:val="16"/>
              </w:rPr>
              <w:t>1. Затверджено Положення про порядок преміювання</w:t>
            </w:r>
          </w:p>
          <w:p w14:paraId="4A8E26F8" w14:textId="77777777" w:rsidR="00C811A1" w:rsidRPr="005C51A6" w:rsidRDefault="00C811A1" w:rsidP="005C51A6">
            <w:pPr>
              <w:spacing w:after="0" w:line="240" w:lineRule="auto"/>
              <w:rPr>
                <w:rFonts w:ascii="Times New Roman" w:hAnsi="Times New Roman"/>
                <w:color w:val="000000"/>
                <w:sz w:val="16"/>
                <w:szCs w:val="16"/>
              </w:rPr>
            </w:pPr>
            <w:r>
              <w:rPr>
                <w:rFonts w:ascii="Times New Roman" w:hAnsi="Times New Roman"/>
                <w:color w:val="000000"/>
                <w:sz w:val="16"/>
                <w:szCs w:val="16"/>
              </w:rPr>
              <w:t>2. Оприлюднена відповідна інформація</w:t>
            </w:r>
          </w:p>
        </w:tc>
        <w:tc>
          <w:tcPr>
            <w:tcW w:w="992" w:type="dxa"/>
          </w:tcPr>
          <w:p w14:paraId="4A79C9C4" w14:textId="77777777" w:rsidR="005C51A6" w:rsidRPr="00474AD6" w:rsidRDefault="005C51A6" w:rsidP="005C51A6">
            <w:pPr>
              <w:spacing w:after="0" w:line="240" w:lineRule="auto"/>
              <w:contextualSpacing/>
              <w:jc w:val="both"/>
              <w:rPr>
                <w:rFonts w:ascii="Times New Roman" w:hAnsi="Times New Roman"/>
                <w:sz w:val="16"/>
                <w:szCs w:val="16"/>
              </w:rPr>
            </w:pPr>
          </w:p>
        </w:tc>
        <w:tc>
          <w:tcPr>
            <w:tcW w:w="850" w:type="dxa"/>
          </w:tcPr>
          <w:p w14:paraId="3D3E3D98" w14:textId="77777777" w:rsidR="005C51A6" w:rsidRPr="00474AD6" w:rsidRDefault="005C51A6" w:rsidP="005C51A6">
            <w:pPr>
              <w:spacing w:after="0" w:line="240" w:lineRule="auto"/>
              <w:contextualSpacing/>
              <w:jc w:val="both"/>
              <w:rPr>
                <w:rFonts w:ascii="Times New Roman" w:hAnsi="Times New Roman"/>
                <w:sz w:val="16"/>
                <w:szCs w:val="16"/>
              </w:rPr>
            </w:pPr>
          </w:p>
        </w:tc>
        <w:tc>
          <w:tcPr>
            <w:tcW w:w="851" w:type="dxa"/>
          </w:tcPr>
          <w:p w14:paraId="17CDBE72" w14:textId="77777777" w:rsidR="005C51A6" w:rsidRPr="00474AD6" w:rsidRDefault="005C51A6" w:rsidP="005C51A6">
            <w:pPr>
              <w:spacing w:after="0" w:line="240" w:lineRule="auto"/>
              <w:contextualSpacing/>
              <w:jc w:val="both"/>
              <w:rPr>
                <w:rFonts w:ascii="Times New Roman" w:hAnsi="Times New Roman"/>
                <w:sz w:val="16"/>
                <w:szCs w:val="16"/>
              </w:rPr>
            </w:pPr>
          </w:p>
        </w:tc>
      </w:tr>
      <w:tr w:rsidR="00C811A1" w:rsidRPr="00474AD6" w14:paraId="0D031F89" w14:textId="77777777" w:rsidTr="008E5AAD">
        <w:tc>
          <w:tcPr>
            <w:tcW w:w="444" w:type="dxa"/>
          </w:tcPr>
          <w:p w14:paraId="3C242899" w14:textId="77777777" w:rsidR="00C811A1" w:rsidRPr="00474AD6" w:rsidRDefault="00C811A1" w:rsidP="005C51A6">
            <w:pPr>
              <w:pStyle w:val="a3"/>
              <w:numPr>
                <w:ilvl w:val="0"/>
                <w:numId w:val="43"/>
              </w:numPr>
              <w:spacing w:after="0" w:line="240" w:lineRule="auto"/>
              <w:ind w:left="0" w:firstLine="0"/>
              <w:rPr>
                <w:rFonts w:ascii="Times New Roman" w:hAnsi="Times New Roman"/>
                <w:sz w:val="16"/>
                <w:szCs w:val="16"/>
              </w:rPr>
            </w:pPr>
          </w:p>
        </w:tc>
        <w:tc>
          <w:tcPr>
            <w:tcW w:w="1649" w:type="dxa"/>
          </w:tcPr>
          <w:p w14:paraId="52365677" w14:textId="77777777" w:rsidR="00C811A1" w:rsidRPr="005C51A6" w:rsidRDefault="00513B69" w:rsidP="005C51A6">
            <w:pPr>
              <w:spacing w:after="0" w:line="240" w:lineRule="auto"/>
              <w:rPr>
                <w:rFonts w:ascii="Times New Roman" w:hAnsi="Times New Roman"/>
                <w:color w:val="000000"/>
                <w:sz w:val="16"/>
                <w:szCs w:val="16"/>
              </w:rPr>
            </w:pPr>
            <w:r w:rsidRPr="005C51A6">
              <w:rPr>
                <w:rFonts w:ascii="Times New Roman" w:hAnsi="Times New Roman"/>
                <w:color w:val="000000"/>
                <w:sz w:val="16"/>
                <w:szCs w:val="16"/>
              </w:rPr>
              <w:t>Можливість вибіркового підходу при визначенні премій та інших заохочувальних виплат</w:t>
            </w:r>
            <w:r w:rsidRPr="005C51A6">
              <w:rPr>
                <w:rFonts w:ascii="Times New Roman" w:hAnsi="Times New Roman"/>
                <w:color w:val="000000"/>
                <w:sz w:val="16"/>
                <w:szCs w:val="16"/>
              </w:rPr>
              <w:br/>
            </w:r>
            <w:r>
              <w:rPr>
                <w:rFonts w:ascii="Times New Roman" w:hAnsi="Times New Roman"/>
                <w:color w:val="000000"/>
                <w:sz w:val="16"/>
                <w:szCs w:val="16"/>
              </w:rPr>
              <w:t>працівникам юридичних осіб публічного права Ковельської міської ради</w:t>
            </w:r>
          </w:p>
        </w:tc>
        <w:tc>
          <w:tcPr>
            <w:tcW w:w="992" w:type="dxa"/>
          </w:tcPr>
          <w:p w14:paraId="099FE7C1" w14:textId="77777777" w:rsidR="00C811A1" w:rsidRPr="005C51A6" w:rsidRDefault="000830D0" w:rsidP="005C51A6">
            <w:pPr>
              <w:spacing w:after="0" w:line="240" w:lineRule="auto"/>
              <w:rPr>
                <w:rFonts w:ascii="Times New Roman" w:hAnsi="Times New Roman"/>
                <w:color w:val="000000"/>
                <w:sz w:val="16"/>
                <w:szCs w:val="16"/>
              </w:rPr>
            </w:pPr>
            <w:r>
              <w:rPr>
                <w:rFonts w:ascii="Times New Roman" w:hAnsi="Times New Roman"/>
                <w:color w:val="000000"/>
                <w:sz w:val="16"/>
                <w:szCs w:val="16"/>
              </w:rPr>
              <w:t>С</w:t>
            </w:r>
            <w:r w:rsidR="00513B69" w:rsidRPr="005C51A6">
              <w:rPr>
                <w:rFonts w:ascii="Times New Roman" w:hAnsi="Times New Roman"/>
                <w:color w:val="000000"/>
                <w:sz w:val="16"/>
                <w:szCs w:val="16"/>
              </w:rPr>
              <w:t>ередній</w:t>
            </w:r>
          </w:p>
        </w:tc>
        <w:tc>
          <w:tcPr>
            <w:tcW w:w="2126" w:type="dxa"/>
          </w:tcPr>
          <w:p w14:paraId="568A8664" w14:textId="77777777" w:rsidR="00C811A1" w:rsidRPr="005C51A6" w:rsidRDefault="00513B69" w:rsidP="005C51A6">
            <w:pPr>
              <w:spacing w:after="0" w:line="240" w:lineRule="auto"/>
              <w:rPr>
                <w:rFonts w:ascii="Times New Roman" w:hAnsi="Times New Roman"/>
                <w:color w:val="000000"/>
                <w:sz w:val="16"/>
                <w:szCs w:val="16"/>
              </w:rPr>
            </w:pPr>
            <w:r w:rsidRPr="00513B69">
              <w:rPr>
                <w:rFonts w:ascii="Times New Roman" w:hAnsi="Times New Roman"/>
                <w:color w:val="000000"/>
                <w:sz w:val="16"/>
                <w:szCs w:val="16"/>
              </w:rPr>
              <w:t>Керівники комунальних підприємств, установ та закладів мають дискреційні повноваження при визначенні заробітної плати, надбавок, доплат, премій та інших заохочувальних виплат, діючи в межах, визначених нормативно-правовими актами, але з дискреційними повноваженнями (на власний розсуд). Перевага може надаватися особам за неправомірну вигоду чи ґрунтуючись на персональних симпатіях, а не професійних показниках</w:t>
            </w:r>
          </w:p>
        </w:tc>
        <w:tc>
          <w:tcPr>
            <w:tcW w:w="2552" w:type="dxa"/>
          </w:tcPr>
          <w:p w14:paraId="1B529BC6" w14:textId="77777777" w:rsidR="00C811A1" w:rsidRPr="005C51A6" w:rsidRDefault="00513B69" w:rsidP="005C51A6">
            <w:pPr>
              <w:spacing w:after="0" w:line="240" w:lineRule="auto"/>
              <w:rPr>
                <w:rFonts w:ascii="Times New Roman" w:hAnsi="Times New Roman"/>
                <w:color w:val="000000"/>
                <w:sz w:val="16"/>
                <w:szCs w:val="16"/>
              </w:rPr>
            </w:pPr>
            <w:r w:rsidRPr="00513B69">
              <w:rPr>
                <w:rFonts w:ascii="Times New Roman" w:hAnsi="Times New Roman"/>
                <w:color w:val="000000"/>
                <w:sz w:val="16"/>
                <w:szCs w:val="16"/>
              </w:rPr>
              <w:t>Можливі дискреційні повноваження керівників комунальних підприємств, установ та закладів. Відсутність ключових показників ефективності для співробітників</w:t>
            </w:r>
          </w:p>
        </w:tc>
        <w:tc>
          <w:tcPr>
            <w:tcW w:w="2126" w:type="dxa"/>
          </w:tcPr>
          <w:p w14:paraId="4B2EAE8E" w14:textId="77777777" w:rsidR="00405033" w:rsidRDefault="00513B69" w:rsidP="005C51A6">
            <w:pPr>
              <w:spacing w:after="0" w:line="240" w:lineRule="auto"/>
              <w:rPr>
                <w:rFonts w:ascii="Times New Roman" w:hAnsi="Times New Roman"/>
                <w:color w:val="000000"/>
                <w:sz w:val="16"/>
                <w:szCs w:val="16"/>
              </w:rPr>
            </w:pPr>
            <w:r w:rsidRPr="00513B69">
              <w:rPr>
                <w:rFonts w:ascii="Times New Roman" w:hAnsi="Times New Roman"/>
                <w:color w:val="000000"/>
                <w:sz w:val="16"/>
                <w:szCs w:val="16"/>
              </w:rPr>
              <w:t>1.</w:t>
            </w:r>
            <w:r>
              <w:rPr>
                <w:rFonts w:ascii="Times New Roman" w:hAnsi="Times New Roman"/>
                <w:color w:val="000000"/>
                <w:sz w:val="16"/>
                <w:szCs w:val="16"/>
              </w:rPr>
              <w:t>Моніторинг</w:t>
            </w:r>
            <w:r w:rsidRPr="00513B69">
              <w:rPr>
                <w:rFonts w:ascii="Times New Roman" w:hAnsi="Times New Roman"/>
                <w:color w:val="000000"/>
                <w:sz w:val="16"/>
                <w:szCs w:val="16"/>
              </w:rPr>
              <w:t xml:space="preserve"> посадових окладів, надбавок, доплат, премій працівників комунальних підприємств, установ та закладів, які затверджуються штатним розписом. </w:t>
            </w:r>
          </w:p>
          <w:p w14:paraId="58EB5D31" w14:textId="77777777" w:rsidR="00C811A1" w:rsidRDefault="00513B69" w:rsidP="005C51A6">
            <w:pPr>
              <w:spacing w:after="0" w:line="240" w:lineRule="auto"/>
              <w:rPr>
                <w:rFonts w:ascii="Times New Roman" w:hAnsi="Times New Roman"/>
                <w:color w:val="000000"/>
                <w:sz w:val="16"/>
                <w:szCs w:val="16"/>
              </w:rPr>
            </w:pPr>
            <w:r w:rsidRPr="00513B69">
              <w:rPr>
                <w:rFonts w:ascii="Times New Roman" w:hAnsi="Times New Roman"/>
                <w:color w:val="000000"/>
                <w:sz w:val="16"/>
                <w:szCs w:val="16"/>
              </w:rPr>
              <w:t>2.</w:t>
            </w:r>
            <w:r w:rsidR="000B253E">
              <w:rPr>
                <w:rFonts w:ascii="Times New Roman" w:hAnsi="Times New Roman"/>
                <w:color w:val="000000"/>
                <w:sz w:val="16"/>
                <w:szCs w:val="16"/>
              </w:rPr>
              <w:t>Затвердження</w:t>
            </w:r>
            <w:r w:rsidRPr="00513B69">
              <w:rPr>
                <w:rFonts w:ascii="Times New Roman" w:hAnsi="Times New Roman"/>
                <w:color w:val="000000"/>
                <w:sz w:val="16"/>
                <w:szCs w:val="16"/>
              </w:rPr>
              <w:t xml:space="preserve"> Положення про преміювання працівників комунального підприємства (установи, закладу) </w:t>
            </w:r>
            <w:r w:rsidR="000B253E" w:rsidRPr="005C51A6">
              <w:rPr>
                <w:rFonts w:ascii="Times New Roman" w:hAnsi="Times New Roman"/>
                <w:color w:val="000000"/>
                <w:sz w:val="16"/>
                <w:szCs w:val="16"/>
              </w:rPr>
              <w:t xml:space="preserve">із визначенням </w:t>
            </w:r>
            <w:r w:rsidR="000B253E">
              <w:rPr>
                <w:rFonts w:ascii="Times New Roman" w:hAnsi="Times New Roman"/>
                <w:color w:val="000000"/>
                <w:sz w:val="16"/>
                <w:szCs w:val="16"/>
              </w:rPr>
              <w:t xml:space="preserve">чітких </w:t>
            </w:r>
            <w:r w:rsidR="000B253E" w:rsidRPr="005C51A6">
              <w:rPr>
                <w:rFonts w:ascii="Times New Roman" w:hAnsi="Times New Roman"/>
                <w:color w:val="000000"/>
                <w:sz w:val="16"/>
                <w:szCs w:val="16"/>
              </w:rPr>
              <w:t>показників преміювання</w:t>
            </w:r>
            <w:r w:rsidR="000B253E">
              <w:rPr>
                <w:rFonts w:ascii="Times New Roman" w:hAnsi="Times New Roman"/>
                <w:color w:val="000000"/>
                <w:sz w:val="16"/>
                <w:szCs w:val="16"/>
              </w:rPr>
              <w:t xml:space="preserve">, розмірів </w:t>
            </w:r>
            <w:r w:rsidR="000B253E" w:rsidRPr="005C51A6">
              <w:rPr>
                <w:rFonts w:ascii="Times New Roman" w:hAnsi="Times New Roman"/>
                <w:color w:val="000000"/>
                <w:sz w:val="16"/>
                <w:szCs w:val="16"/>
              </w:rPr>
              <w:t>премій</w:t>
            </w:r>
            <w:r w:rsidR="000B253E">
              <w:rPr>
                <w:rFonts w:ascii="Times New Roman" w:hAnsi="Times New Roman"/>
                <w:color w:val="000000"/>
                <w:sz w:val="16"/>
                <w:szCs w:val="16"/>
              </w:rPr>
              <w:t>, підстав для позбавлення преміювання</w:t>
            </w:r>
          </w:p>
        </w:tc>
        <w:tc>
          <w:tcPr>
            <w:tcW w:w="1134" w:type="dxa"/>
          </w:tcPr>
          <w:p w14:paraId="5863184F" w14:textId="77777777" w:rsidR="000B253E" w:rsidRPr="000B253E" w:rsidRDefault="000B253E" w:rsidP="000B253E">
            <w:pPr>
              <w:spacing w:after="0" w:line="240" w:lineRule="auto"/>
              <w:rPr>
                <w:rFonts w:ascii="Times New Roman" w:hAnsi="Times New Roman"/>
                <w:color w:val="000000"/>
                <w:sz w:val="16"/>
                <w:szCs w:val="16"/>
              </w:rPr>
            </w:pPr>
            <w:r>
              <w:rPr>
                <w:rFonts w:ascii="Times New Roman" w:hAnsi="Times New Roman"/>
                <w:color w:val="000000"/>
                <w:sz w:val="16"/>
                <w:szCs w:val="16"/>
              </w:rPr>
              <w:t>1. Під час</w:t>
            </w:r>
            <w:r w:rsidRPr="000B253E">
              <w:rPr>
                <w:rFonts w:ascii="Times New Roman" w:hAnsi="Times New Roman"/>
                <w:color w:val="000000"/>
                <w:sz w:val="16"/>
                <w:szCs w:val="16"/>
              </w:rPr>
              <w:t xml:space="preserve"> погодження штатного розпису керівниками виконавчих органів.        </w:t>
            </w:r>
            <w:r>
              <w:rPr>
                <w:rFonts w:ascii="Times New Roman" w:hAnsi="Times New Roman"/>
                <w:color w:val="000000"/>
                <w:sz w:val="16"/>
                <w:szCs w:val="16"/>
              </w:rPr>
              <w:t>2. До 01 грудня 2023 року</w:t>
            </w:r>
          </w:p>
          <w:p w14:paraId="6CA88409" w14:textId="77777777" w:rsidR="00C811A1" w:rsidRDefault="00C811A1" w:rsidP="005C51A6">
            <w:pPr>
              <w:spacing w:after="0" w:line="240" w:lineRule="auto"/>
              <w:rPr>
                <w:rFonts w:ascii="Times New Roman" w:hAnsi="Times New Roman"/>
                <w:color w:val="000000"/>
                <w:sz w:val="16"/>
                <w:szCs w:val="16"/>
              </w:rPr>
            </w:pPr>
          </w:p>
        </w:tc>
        <w:tc>
          <w:tcPr>
            <w:tcW w:w="1418" w:type="dxa"/>
          </w:tcPr>
          <w:p w14:paraId="17DE3858" w14:textId="77777777" w:rsidR="00C811A1" w:rsidRDefault="0087255E" w:rsidP="005C51A6">
            <w:pPr>
              <w:spacing w:after="0" w:line="240" w:lineRule="auto"/>
              <w:rPr>
                <w:rFonts w:ascii="Times New Roman" w:hAnsi="Times New Roman"/>
                <w:sz w:val="16"/>
                <w:szCs w:val="16"/>
              </w:rPr>
            </w:pPr>
            <w:r>
              <w:rPr>
                <w:rFonts w:ascii="Times New Roman" w:hAnsi="Times New Roman"/>
                <w:sz w:val="16"/>
                <w:szCs w:val="16"/>
              </w:rPr>
              <w:t xml:space="preserve">1-2. </w:t>
            </w:r>
            <w:r w:rsidR="000B253E">
              <w:rPr>
                <w:rFonts w:ascii="Times New Roman" w:hAnsi="Times New Roman"/>
                <w:sz w:val="16"/>
                <w:szCs w:val="16"/>
              </w:rPr>
              <w:t>Органи управління юридичними особами публічного права</w:t>
            </w:r>
          </w:p>
          <w:p w14:paraId="4324512C" w14:textId="77777777" w:rsidR="000B253E" w:rsidRPr="00C811A1" w:rsidRDefault="000B253E" w:rsidP="000B253E">
            <w:pPr>
              <w:spacing w:after="0" w:line="240" w:lineRule="auto"/>
              <w:rPr>
                <w:rFonts w:ascii="Times New Roman" w:hAnsi="Times New Roman"/>
                <w:sz w:val="16"/>
                <w:szCs w:val="16"/>
              </w:rPr>
            </w:pPr>
            <w:r w:rsidRPr="00C811A1">
              <w:rPr>
                <w:rFonts w:ascii="Times New Roman" w:hAnsi="Times New Roman"/>
                <w:sz w:val="16"/>
                <w:szCs w:val="16"/>
              </w:rPr>
              <w:t>Уповноважена особа із запобігання корупції</w:t>
            </w:r>
          </w:p>
          <w:p w14:paraId="634AF094" w14:textId="77777777" w:rsidR="000B253E" w:rsidRPr="00C811A1" w:rsidRDefault="000B253E" w:rsidP="005C51A6">
            <w:pPr>
              <w:spacing w:after="0" w:line="240" w:lineRule="auto"/>
              <w:rPr>
                <w:rFonts w:ascii="Times New Roman" w:hAnsi="Times New Roman"/>
                <w:sz w:val="16"/>
                <w:szCs w:val="16"/>
              </w:rPr>
            </w:pPr>
          </w:p>
        </w:tc>
        <w:tc>
          <w:tcPr>
            <w:tcW w:w="1134" w:type="dxa"/>
          </w:tcPr>
          <w:p w14:paraId="4CFC57AC" w14:textId="77777777" w:rsidR="000B253E" w:rsidRDefault="000B253E" w:rsidP="005C51A6">
            <w:pPr>
              <w:spacing w:after="0" w:line="240" w:lineRule="auto"/>
              <w:rPr>
                <w:rFonts w:ascii="Times New Roman" w:hAnsi="Times New Roman"/>
                <w:sz w:val="16"/>
                <w:szCs w:val="16"/>
              </w:rPr>
            </w:pPr>
            <w:r>
              <w:rPr>
                <w:rFonts w:ascii="Times New Roman" w:hAnsi="Times New Roman"/>
                <w:sz w:val="16"/>
                <w:szCs w:val="16"/>
              </w:rPr>
              <w:t>1. Здійснено моніторинг</w:t>
            </w:r>
          </w:p>
          <w:p w14:paraId="07BC4FA2" w14:textId="77777777" w:rsidR="00C811A1" w:rsidRDefault="000B253E" w:rsidP="005C51A6">
            <w:pPr>
              <w:spacing w:after="0" w:line="240" w:lineRule="auto"/>
              <w:rPr>
                <w:rFonts w:ascii="Times New Roman" w:hAnsi="Times New Roman"/>
                <w:color w:val="000000"/>
                <w:sz w:val="16"/>
                <w:szCs w:val="16"/>
              </w:rPr>
            </w:pPr>
            <w:r>
              <w:rPr>
                <w:rFonts w:ascii="Times New Roman" w:hAnsi="Times New Roman"/>
                <w:sz w:val="16"/>
                <w:szCs w:val="16"/>
              </w:rPr>
              <w:t>2.  Затверджено Положення про преміювання</w:t>
            </w:r>
          </w:p>
        </w:tc>
        <w:tc>
          <w:tcPr>
            <w:tcW w:w="992" w:type="dxa"/>
          </w:tcPr>
          <w:p w14:paraId="5E47ADC6" w14:textId="77777777" w:rsidR="00C811A1" w:rsidRPr="00474AD6" w:rsidRDefault="00C811A1" w:rsidP="005C51A6">
            <w:pPr>
              <w:spacing w:after="0" w:line="240" w:lineRule="auto"/>
              <w:contextualSpacing/>
              <w:jc w:val="both"/>
              <w:rPr>
                <w:rFonts w:ascii="Times New Roman" w:hAnsi="Times New Roman"/>
                <w:sz w:val="16"/>
                <w:szCs w:val="16"/>
              </w:rPr>
            </w:pPr>
          </w:p>
        </w:tc>
        <w:tc>
          <w:tcPr>
            <w:tcW w:w="850" w:type="dxa"/>
          </w:tcPr>
          <w:p w14:paraId="7EE28068" w14:textId="77777777" w:rsidR="00C811A1" w:rsidRPr="00474AD6" w:rsidRDefault="00C811A1" w:rsidP="005C51A6">
            <w:pPr>
              <w:spacing w:after="0" w:line="240" w:lineRule="auto"/>
              <w:contextualSpacing/>
              <w:jc w:val="both"/>
              <w:rPr>
                <w:rFonts w:ascii="Times New Roman" w:hAnsi="Times New Roman"/>
                <w:sz w:val="16"/>
                <w:szCs w:val="16"/>
              </w:rPr>
            </w:pPr>
          </w:p>
        </w:tc>
        <w:tc>
          <w:tcPr>
            <w:tcW w:w="851" w:type="dxa"/>
          </w:tcPr>
          <w:p w14:paraId="5265232C" w14:textId="77777777" w:rsidR="00C811A1" w:rsidRPr="00474AD6" w:rsidRDefault="00C811A1" w:rsidP="005C51A6">
            <w:pPr>
              <w:spacing w:after="0" w:line="240" w:lineRule="auto"/>
              <w:contextualSpacing/>
              <w:jc w:val="both"/>
              <w:rPr>
                <w:rFonts w:ascii="Times New Roman" w:hAnsi="Times New Roman"/>
                <w:sz w:val="16"/>
                <w:szCs w:val="16"/>
              </w:rPr>
            </w:pPr>
          </w:p>
        </w:tc>
      </w:tr>
      <w:tr w:rsidR="006B405A" w:rsidRPr="00474AD6" w14:paraId="0CC5171A" w14:textId="77777777" w:rsidTr="00405033">
        <w:tc>
          <w:tcPr>
            <w:tcW w:w="16268" w:type="dxa"/>
            <w:gridSpan w:val="12"/>
          </w:tcPr>
          <w:p w14:paraId="4BDD885C" w14:textId="77777777" w:rsidR="006B405A" w:rsidRPr="006B405A" w:rsidRDefault="006B405A" w:rsidP="006B405A">
            <w:pPr>
              <w:spacing w:after="0" w:line="240" w:lineRule="auto"/>
              <w:contextualSpacing/>
              <w:jc w:val="center"/>
              <w:rPr>
                <w:rFonts w:ascii="Times New Roman" w:hAnsi="Times New Roman"/>
                <w:b/>
                <w:bCs/>
                <w:sz w:val="16"/>
                <w:szCs w:val="16"/>
              </w:rPr>
            </w:pPr>
            <w:r w:rsidRPr="006B405A">
              <w:rPr>
                <w:rFonts w:ascii="Times New Roman" w:hAnsi="Times New Roman"/>
                <w:b/>
                <w:bCs/>
                <w:sz w:val="16"/>
                <w:szCs w:val="16"/>
              </w:rPr>
              <w:t>Депутатська діяльність</w:t>
            </w:r>
          </w:p>
        </w:tc>
      </w:tr>
      <w:tr w:rsidR="006B405A" w:rsidRPr="00474AD6" w14:paraId="34B6BE95" w14:textId="77777777" w:rsidTr="008E5AAD">
        <w:tc>
          <w:tcPr>
            <w:tcW w:w="444" w:type="dxa"/>
          </w:tcPr>
          <w:p w14:paraId="00140695" w14:textId="77777777" w:rsidR="006B405A" w:rsidRPr="00474AD6" w:rsidRDefault="006B405A" w:rsidP="006B405A">
            <w:pPr>
              <w:pStyle w:val="a3"/>
              <w:numPr>
                <w:ilvl w:val="0"/>
                <w:numId w:val="43"/>
              </w:numPr>
              <w:spacing w:after="0" w:line="240" w:lineRule="auto"/>
              <w:ind w:left="0" w:firstLine="0"/>
              <w:rPr>
                <w:rFonts w:ascii="Times New Roman" w:hAnsi="Times New Roman"/>
                <w:sz w:val="16"/>
                <w:szCs w:val="16"/>
              </w:rPr>
            </w:pPr>
          </w:p>
        </w:tc>
        <w:tc>
          <w:tcPr>
            <w:tcW w:w="1649" w:type="dxa"/>
          </w:tcPr>
          <w:p w14:paraId="1B4D3635" w14:textId="77777777" w:rsidR="006B405A" w:rsidRPr="006B405A" w:rsidRDefault="006B405A" w:rsidP="006B405A">
            <w:pPr>
              <w:spacing w:after="0" w:line="240" w:lineRule="auto"/>
              <w:rPr>
                <w:rFonts w:ascii="Times New Roman" w:hAnsi="Times New Roman"/>
                <w:color w:val="000000"/>
                <w:sz w:val="16"/>
                <w:szCs w:val="16"/>
              </w:rPr>
            </w:pPr>
            <w:r w:rsidRPr="006B405A">
              <w:rPr>
                <w:rFonts w:ascii="Times New Roman" w:hAnsi="Times New Roman"/>
                <w:color w:val="000000"/>
                <w:sz w:val="16"/>
                <w:szCs w:val="16"/>
              </w:rPr>
              <w:t xml:space="preserve">Можлива </w:t>
            </w:r>
            <w:proofErr w:type="spellStart"/>
            <w:r w:rsidRPr="006B405A">
              <w:rPr>
                <w:rFonts w:ascii="Times New Roman" w:hAnsi="Times New Roman"/>
                <w:color w:val="000000"/>
                <w:sz w:val="16"/>
                <w:szCs w:val="16"/>
              </w:rPr>
              <w:t>недоброчесність</w:t>
            </w:r>
            <w:proofErr w:type="spellEnd"/>
            <w:r w:rsidRPr="006B405A">
              <w:rPr>
                <w:rFonts w:ascii="Times New Roman" w:hAnsi="Times New Roman"/>
                <w:color w:val="000000"/>
                <w:sz w:val="16"/>
                <w:szCs w:val="16"/>
              </w:rPr>
              <w:t xml:space="preserve"> </w:t>
            </w:r>
            <w:r>
              <w:rPr>
                <w:rFonts w:ascii="Times New Roman" w:hAnsi="Times New Roman"/>
                <w:color w:val="000000"/>
                <w:sz w:val="16"/>
                <w:szCs w:val="16"/>
              </w:rPr>
              <w:t>депутатів Ковельської</w:t>
            </w:r>
            <w:r w:rsidRPr="006B405A">
              <w:rPr>
                <w:rFonts w:ascii="Times New Roman" w:hAnsi="Times New Roman"/>
                <w:color w:val="000000"/>
                <w:sz w:val="16"/>
                <w:szCs w:val="16"/>
              </w:rPr>
              <w:t xml:space="preserve">  міської ради під час  здійснення своїх повноважень</w:t>
            </w:r>
          </w:p>
        </w:tc>
        <w:tc>
          <w:tcPr>
            <w:tcW w:w="992" w:type="dxa"/>
          </w:tcPr>
          <w:p w14:paraId="7C254BF2" w14:textId="77777777" w:rsidR="006B405A" w:rsidRPr="006B405A" w:rsidRDefault="000830D0" w:rsidP="006B405A">
            <w:pPr>
              <w:spacing w:after="0" w:line="240" w:lineRule="auto"/>
              <w:rPr>
                <w:rFonts w:ascii="Times New Roman" w:hAnsi="Times New Roman"/>
                <w:color w:val="000000"/>
                <w:sz w:val="16"/>
                <w:szCs w:val="16"/>
              </w:rPr>
            </w:pPr>
            <w:r>
              <w:rPr>
                <w:rFonts w:ascii="Times New Roman" w:hAnsi="Times New Roman"/>
                <w:color w:val="000000"/>
                <w:sz w:val="16"/>
                <w:szCs w:val="16"/>
              </w:rPr>
              <w:t>Н</w:t>
            </w:r>
            <w:r w:rsidR="006B405A" w:rsidRPr="006B405A">
              <w:rPr>
                <w:rFonts w:ascii="Times New Roman" w:hAnsi="Times New Roman"/>
                <w:color w:val="000000"/>
                <w:sz w:val="16"/>
                <w:szCs w:val="16"/>
              </w:rPr>
              <w:t>изьк</w:t>
            </w:r>
            <w:r w:rsidR="00405033">
              <w:rPr>
                <w:rFonts w:ascii="Times New Roman" w:hAnsi="Times New Roman"/>
                <w:color w:val="000000"/>
                <w:sz w:val="16"/>
                <w:szCs w:val="16"/>
              </w:rPr>
              <w:t>и</w:t>
            </w:r>
            <w:r w:rsidR="006B405A" w:rsidRPr="006B405A">
              <w:rPr>
                <w:rFonts w:ascii="Times New Roman" w:hAnsi="Times New Roman"/>
                <w:color w:val="000000"/>
                <w:sz w:val="16"/>
                <w:szCs w:val="16"/>
              </w:rPr>
              <w:t>й</w:t>
            </w:r>
          </w:p>
        </w:tc>
        <w:tc>
          <w:tcPr>
            <w:tcW w:w="2126" w:type="dxa"/>
          </w:tcPr>
          <w:p w14:paraId="3DDF6F56" w14:textId="77777777" w:rsidR="006B405A" w:rsidRPr="006B405A" w:rsidRDefault="006B405A" w:rsidP="006B405A">
            <w:pPr>
              <w:spacing w:after="0" w:line="240" w:lineRule="auto"/>
              <w:rPr>
                <w:rFonts w:ascii="Times New Roman" w:hAnsi="Times New Roman"/>
                <w:color w:val="000000"/>
                <w:sz w:val="16"/>
                <w:szCs w:val="16"/>
              </w:rPr>
            </w:pPr>
            <w:r w:rsidRPr="006B405A">
              <w:rPr>
                <w:rFonts w:ascii="Times New Roman" w:hAnsi="Times New Roman"/>
                <w:color w:val="000000"/>
                <w:sz w:val="16"/>
                <w:szCs w:val="16"/>
              </w:rPr>
              <w:t xml:space="preserve">Існує ймовірність отримання неправомірної вигоди, наявності приватного інтересу, надання переваг третім особам під час здійснення депутатської діяльності </w:t>
            </w:r>
          </w:p>
        </w:tc>
        <w:tc>
          <w:tcPr>
            <w:tcW w:w="2552" w:type="dxa"/>
          </w:tcPr>
          <w:p w14:paraId="3FBF09CA" w14:textId="77777777" w:rsidR="006B405A" w:rsidRPr="006B405A" w:rsidRDefault="006B405A" w:rsidP="006B405A">
            <w:pPr>
              <w:spacing w:after="0" w:line="240" w:lineRule="auto"/>
              <w:rPr>
                <w:rFonts w:ascii="Times New Roman" w:hAnsi="Times New Roman"/>
                <w:color w:val="000000"/>
                <w:sz w:val="16"/>
                <w:szCs w:val="16"/>
              </w:rPr>
            </w:pPr>
            <w:r w:rsidRPr="006B405A">
              <w:rPr>
                <w:rFonts w:ascii="Times New Roman" w:hAnsi="Times New Roman"/>
                <w:color w:val="000000"/>
                <w:sz w:val="16"/>
                <w:szCs w:val="16"/>
              </w:rPr>
              <w:t xml:space="preserve">Можлива особиста зацікавленість або зацікавленість в задоволенні  інтересів третіх осіб депутатами </w:t>
            </w:r>
            <w:r w:rsidR="00405033">
              <w:rPr>
                <w:rFonts w:ascii="Times New Roman" w:hAnsi="Times New Roman"/>
                <w:color w:val="000000"/>
                <w:sz w:val="16"/>
                <w:szCs w:val="16"/>
              </w:rPr>
              <w:t>Ковельської</w:t>
            </w:r>
            <w:r w:rsidRPr="006B405A">
              <w:rPr>
                <w:rFonts w:ascii="Times New Roman" w:hAnsi="Times New Roman"/>
                <w:color w:val="000000"/>
                <w:sz w:val="16"/>
                <w:szCs w:val="16"/>
              </w:rPr>
              <w:t xml:space="preserve"> міської ради. Відсутність реальної відповідальності.</w:t>
            </w:r>
          </w:p>
        </w:tc>
        <w:tc>
          <w:tcPr>
            <w:tcW w:w="2126" w:type="dxa"/>
          </w:tcPr>
          <w:p w14:paraId="1EE7522B" w14:textId="77777777" w:rsidR="00405033" w:rsidRDefault="006B405A" w:rsidP="006B405A">
            <w:pPr>
              <w:spacing w:after="0" w:line="240" w:lineRule="auto"/>
              <w:rPr>
                <w:rFonts w:ascii="Times New Roman" w:hAnsi="Times New Roman"/>
                <w:color w:val="000000"/>
                <w:sz w:val="16"/>
                <w:szCs w:val="16"/>
              </w:rPr>
            </w:pPr>
            <w:r w:rsidRPr="006B405A">
              <w:rPr>
                <w:rFonts w:ascii="Times New Roman" w:hAnsi="Times New Roman"/>
                <w:color w:val="000000"/>
                <w:sz w:val="16"/>
                <w:szCs w:val="16"/>
              </w:rPr>
              <w:t xml:space="preserve">1. </w:t>
            </w:r>
            <w:r w:rsidR="00EF736B">
              <w:rPr>
                <w:rFonts w:ascii="Times New Roman" w:hAnsi="Times New Roman"/>
                <w:color w:val="000000"/>
                <w:sz w:val="16"/>
                <w:szCs w:val="16"/>
              </w:rPr>
              <w:t>Розроблення та з</w:t>
            </w:r>
            <w:r w:rsidR="00405033">
              <w:rPr>
                <w:rFonts w:ascii="Times New Roman" w:hAnsi="Times New Roman"/>
                <w:color w:val="000000"/>
                <w:sz w:val="16"/>
                <w:szCs w:val="16"/>
              </w:rPr>
              <w:t>атвердження Кодексу етики міського голови та депутатів Ковельської міської ради</w:t>
            </w:r>
            <w:r w:rsidRPr="006B405A">
              <w:rPr>
                <w:rFonts w:ascii="Times New Roman" w:hAnsi="Times New Roman"/>
                <w:color w:val="000000"/>
                <w:sz w:val="16"/>
                <w:szCs w:val="16"/>
              </w:rPr>
              <w:t xml:space="preserve"> </w:t>
            </w:r>
          </w:p>
          <w:p w14:paraId="2B47EF8C" w14:textId="77777777" w:rsidR="00405033" w:rsidRDefault="006B405A" w:rsidP="006B405A">
            <w:pPr>
              <w:spacing w:after="0" w:line="240" w:lineRule="auto"/>
              <w:rPr>
                <w:rFonts w:ascii="Times New Roman" w:hAnsi="Times New Roman"/>
                <w:color w:val="000000"/>
                <w:sz w:val="16"/>
                <w:szCs w:val="16"/>
              </w:rPr>
            </w:pPr>
            <w:r w:rsidRPr="006B405A">
              <w:rPr>
                <w:rFonts w:ascii="Times New Roman" w:hAnsi="Times New Roman"/>
                <w:color w:val="000000"/>
                <w:sz w:val="16"/>
                <w:szCs w:val="16"/>
              </w:rPr>
              <w:t>2. Розроблення та поширення роздаткових матеріалів (пам’ят</w:t>
            </w:r>
            <w:r w:rsidR="00405033">
              <w:rPr>
                <w:rFonts w:ascii="Times New Roman" w:hAnsi="Times New Roman"/>
                <w:color w:val="000000"/>
                <w:sz w:val="16"/>
                <w:szCs w:val="16"/>
              </w:rPr>
              <w:t>ок</w:t>
            </w:r>
            <w:r w:rsidRPr="006B405A">
              <w:rPr>
                <w:rFonts w:ascii="Times New Roman" w:hAnsi="Times New Roman"/>
                <w:color w:val="000000"/>
                <w:sz w:val="16"/>
                <w:szCs w:val="16"/>
              </w:rPr>
              <w:t>, інфографіки) щодо відповідальності та порядку дій у разі виникнення конфлікту інтересів у депутатів</w:t>
            </w:r>
            <w:r w:rsidR="00405033">
              <w:rPr>
                <w:rFonts w:ascii="Times New Roman" w:hAnsi="Times New Roman"/>
                <w:color w:val="000000"/>
                <w:sz w:val="16"/>
                <w:szCs w:val="16"/>
              </w:rPr>
              <w:t xml:space="preserve"> міської ради</w:t>
            </w:r>
            <w:r w:rsidRPr="006B405A">
              <w:rPr>
                <w:rFonts w:ascii="Times New Roman" w:hAnsi="Times New Roman"/>
                <w:color w:val="000000"/>
                <w:sz w:val="16"/>
                <w:szCs w:val="16"/>
              </w:rPr>
              <w:t xml:space="preserve">. </w:t>
            </w:r>
          </w:p>
          <w:p w14:paraId="01BDA2FB" w14:textId="77777777" w:rsidR="006B405A" w:rsidRPr="006B405A" w:rsidRDefault="006B405A" w:rsidP="006B405A">
            <w:pPr>
              <w:spacing w:after="0" w:line="240" w:lineRule="auto"/>
              <w:rPr>
                <w:rFonts w:ascii="Times New Roman" w:hAnsi="Times New Roman"/>
                <w:color w:val="000000"/>
                <w:sz w:val="16"/>
                <w:szCs w:val="16"/>
              </w:rPr>
            </w:pPr>
            <w:r w:rsidRPr="006B405A">
              <w:rPr>
                <w:rFonts w:ascii="Times New Roman" w:hAnsi="Times New Roman"/>
                <w:color w:val="000000"/>
                <w:sz w:val="16"/>
                <w:szCs w:val="16"/>
              </w:rPr>
              <w:t>3. Розміщення на веб</w:t>
            </w:r>
            <w:r w:rsidR="00405033">
              <w:rPr>
                <w:rFonts w:ascii="Times New Roman" w:hAnsi="Times New Roman"/>
                <w:color w:val="000000"/>
                <w:sz w:val="16"/>
                <w:szCs w:val="16"/>
              </w:rPr>
              <w:t>-</w:t>
            </w:r>
            <w:r w:rsidRPr="006B405A">
              <w:rPr>
                <w:rFonts w:ascii="Times New Roman" w:hAnsi="Times New Roman"/>
                <w:color w:val="000000"/>
                <w:sz w:val="16"/>
                <w:szCs w:val="16"/>
              </w:rPr>
              <w:t xml:space="preserve">сайті </w:t>
            </w:r>
            <w:r w:rsidR="00405033">
              <w:rPr>
                <w:rFonts w:ascii="Times New Roman" w:hAnsi="Times New Roman"/>
                <w:color w:val="000000"/>
                <w:sz w:val="16"/>
                <w:szCs w:val="16"/>
              </w:rPr>
              <w:t xml:space="preserve">міської ради </w:t>
            </w:r>
            <w:r w:rsidRPr="006B405A">
              <w:rPr>
                <w:rFonts w:ascii="Times New Roman" w:hAnsi="Times New Roman"/>
                <w:color w:val="000000"/>
                <w:sz w:val="16"/>
                <w:szCs w:val="16"/>
              </w:rPr>
              <w:t>інформації про факти заяв, поданих депутатами</w:t>
            </w:r>
            <w:r w:rsidR="00405033">
              <w:rPr>
                <w:rFonts w:ascii="Times New Roman" w:hAnsi="Times New Roman"/>
                <w:color w:val="000000"/>
                <w:sz w:val="16"/>
                <w:szCs w:val="16"/>
              </w:rPr>
              <w:t xml:space="preserve"> </w:t>
            </w:r>
            <w:r w:rsidRPr="006B405A">
              <w:rPr>
                <w:rFonts w:ascii="Times New Roman" w:hAnsi="Times New Roman"/>
                <w:color w:val="000000"/>
                <w:sz w:val="16"/>
                <w:szCs w:val="16"/>
              </w:rPr>
              <w:t xml:space="preserve">стосовно конфлікту інтересів та </w:t>
            </w:r>
            <w:r w:rsidRPr="006B405A">
              <w:rPr>
                <w:rFonts w:ascii="Times New Roman" w:hAnsi="Times New Roman"/>
                <w:color w:val="000000"/>
                <w:sz w:val="16"/>
                <w:szCs w:val="16"/>
              </w:rPr>
              <w:lastRenderedPageBreak/>
              <w:t>вжитих ними заходів для його врегулювання.</w:t>
            </w:r>
          </w:p>
        </w:tc>
        <w:tc>
          <w:tcPr>
            <w:tcW w:w="1134" w:type="dxa"/>
          </w:tcPr>
          <w:p w14:paraId="632237D8" w14:textId="77777777" w:rsidR="00405033" w:rsidRDefault="00405033" w:rsidP="006B405A">
            <w:pPr>
              <w:spacing w:after="0" w:line="240" w:lineRule="auto"/>
              <w:rPr>
                <w:rFonts w:ascii="Times New Roman" w:hAnsi="Times New Roman"/>
                <w:color w:val="000000"/>
                <w:sz w:val="16"/>
                <w:szCs w:val="16"/>
              </w:rPr>
            </w:pPr>
            <w:r>
              <w:rPr>
                <w:rFonts w:ascii="Times New Roman" w:hAnsi="Times New Roman"/>
                <w:color w:val="000000"/>
                <w:sz w:val="16"/>
                <w:szCs w:val="16"/>
              </w:rPr>
              <w:lastRenderedPageBreak/>
              <w:t>1. До 01 січня 2024 року</w:t>
            </w:r>
          </w:p>
          <w:p w14:paraId="32C5504F" w14:textId="77777777" w:rsidR="00405033" w:rsidRDefault="00405033" w:rsidP="006B405A">
            <w:pPr>
              <w:spacing w:after="0" w:line="240" w:lineRule="auto"/>
              <w:rPr>
                <w:rFonts w:ascii="Times New Roman" w:hAnsi="Times New Roman"/>
                <w:color w:val="000000"/>
                <w:sz w:val="16"/>
                <w:szCs w:val="16"/>
              </w:rPr>
            </w:pPr>
            <w:r>
              <w:rPr>
                <w:rFonts w:ascii="Times New Roman" w:hAnsi="Times New Roman"/>
                <w:color w:val="000000"/>
                <w:sz w:val="16"/>
                <w:szCs w:val="16"/>
              </w:rPr>
              <w:t>2. До 01 листопада 2023 року</w:t>
            </w:r>
          </w:p>
          <w:p w14:paraId="56A6B453" w14:textId="77777777" w:rsidR="006B405A" w:rsidRPr="006B405A" w:rsidRDefault="00405033" w:rsidP="006B405A">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3. Постійно </w:t>
            </w:r>
          </w:p>
        </w:tc>
        <w:tc>
          <w:tcPr>
            <w:tcW w:w="1418" w:type="dxa"/>
          </w:tcPr>
          <w:p w14:paraId="5460B4E2" w14:textId="77777777" w:rsidR="006B405A" w:rsidRDefault="0087255E" w:rsidP="006B405A">
            <w:pPr>
              <w:spacing w:after="0" w:line="240" w:lineRule="auto"/>
              <w:rPr>
                <w:rFonts w:ascii="Times New Roman" w:hAnsi="Times New Roman"/>
                <w:color w:val="000000"/>
                <w:sz w:val="16"/>
                <w:szCs w:val="16"/>
              </w:rPr>
            </w:pPr>
            <w:r>
              <w:rPr>
                <w:rFonts w:ascii="Times New Roman" w:hAnsi="Times New Roman"/>
                <w:color w:val="000000"/>
                <w:sz w:val="16"/>
                <w:szCs w:val="16"/>
              </w:rPr>
              <w:t>1</w:t>
            </w:r>
            <w:r w:rsidR="0002649E">
              <w:rPr>
                <w:rFonts w:ascii="Times New Roman" w:hAnsi="Times New Roman"/>
                <w:color w:val="000000"/>
                <w:sz w:val="16"/>
                <w:szCs w:val="16"/>
              </w:rPr>
              <w:t>.</w:t>
            </w:r>
            <w:r>
              <w:rPr>
                <w:rFonts w:ascii="Times New Roman" w:hAnsi="Times New Roman"/>
                <w:color w:val="000000"/>
                <w:sz w:val="16"/>
                <w:szCs w:val="16"/>
              </w:rPr>
              <w:t xml:space="preserve"> </w:t>
            </w:r>
            <w:r w:rsidR="00405033">
              <w:rPr>
                <w:rFonts w:ascii="Times New Roman" w:hAnsi="Times New Roman"/>
                <w:color w:val="000000"/>
                <w:sz w:val="16"/>
                <w:szCs w:val="16"/>
              </w:rPr>
              <w:t>Депутати міської ради, п</w:t>
            </w:r>
            <w:r w:rsidR="00405033" w:rsidRPr="00405033">
              <w:rPr>
                <w:rFonts w:ascii="Times New Roman" w:hAnsi="Times New Roman"/>
                <w:color w:val="000000"/>
                <w:sz w:val="16"/>
                <w:szCs w:val="16"/>
              </w:rPr>
              <w:t>остійна комісія з питань дотримання прав людини, депутатської діяльності та етики, законності і правопорядку, конфлікту інтересів</w:t>
            </w:r>
          </w:p>
          <w:p w14:paraId="1D082F0D" w14:textId="77777777" w:rsidR="00405033" w:rsidRPr="00C811A1" w:rsidRDefault="0002649E" w:rsidP="00405033">
            <w:pPr>
              <w:spacing w:after="0" w:line="240" w:lineRule="auto"/>
              <w:rPr>
                <w:rFonts w:ascii="Times New Roman" w:hAnsi="Times New Roman"/>
                <w:sz w:val="16"/>
                <w:szCs w:val="16"/>
              </w:rPr>
            </w:pPr>
            <w:r>
              <w:rPr>
                <w:rFonts w:ascii="Times New Roman" w:hAnsi="Times New Roman"/>
                <w:sz w:val="16"/>
                <w:szCs w:val="16"/>
              </w:rPr>
              <w:t xml:space="preserve">2-3. </w:t>
            </w:r>
            <w:r w:rsidR="00405033" w:rsidRPr="00C811A1">
              <w:rPr>
                <w:rFonts w:ascii="Times New Roman" w:hAnsi="Times New Roman"/>
                <w:sz w:val="16"/>
                <w:szCs w:val="16"/>
              </w:rPr>
              <w:t>Уповноважена особа із запобігання корупції</w:t>
            </w:r>
          </w:p>
          <w:p w14:paraId="5E01BD3E" w14:textId="77777777" w:rsidR="00405033" w:rsidRPr="006B405A" w:rsidRDefault="00405033" w:rsidP="006B405A">
            <w:pPr>
              <w:spacing w:after="0" w:line="240" w:lineRule="auto"/>
              <w:rPr>
                <w:rFonts w:ascii="Times New Roman" w:hAnsi="Times New Roman"/>
                <w:color w:val="000000"/>
                <w:sz w:val="16"/>
                <w:szCs w:val="16"/>
              </w:rPr>
            </w:pPr>
          </w:p>
        </w:tc>
        <w:tc>
          <w:tcPr>
            <w:tcW w:w="1134" w:type="dxa"/>
          </w:tcPr>
          <w:p w14:paraId="03C5E438" w14:textId="77777777" w:rsidR="00EF736B" w:rsidRDefault="00EF736B" w:rsidP="006B405A">
            <w:pPr>
              <w:spacing w:after="0" w:line="240" w:lineRule="auto"/>
              <w:rPr>
                <w:rFonts w:ascii="Times New Roman" w:hAnsi="Times New Roman"/>
                <w:color w:val="000000"/>
                <w:sz w:val="16"/>
                <w:szCs w:val="16"/>
              </w:rPr>
            </w:pPr>
            <w:r>
              <w:rPr>
                <w:rFonts w:ascii="Times New Roman" w:hAnsi="Times New Roman"/>
                <w:color w:val="000000"/>
                <w:sz w:val="16"/>
                <w:szCs w:val="16"/>
              </w:rPr>
              <w:t>1. Розроблено та затверджено Кодекс етики</w:t>
            </w:r>
          </w:p>
          <w:p w14:paraId="59D0F303" w14:textId="77777777" w:rsidR="00EF736B" w:rsidRDefault="00EF736B" w:rsidP="006B405A">
            <w:pPr>
              <w:spacing w:after="0" w:line="240" w:lineRule="auto"/>
              <w:rPr>
                <w:rFonts w:ascii="Times New Roman" w:hAnsi="Times New Roman"/>
                <w:color w:val="000000"/>
                <w:sz w:val="16"/>
                <w:szCs w:val="16"/>
              </w:rPr>
            </w:pPr>
            <w:r>
              <w:rPr>
                <w:rFonts w:ascii="Times New Roman" w:hAnsi="Times New Roman"/>
                <w:color w:val="000000"/>
                <w:sz w:val="16"/>
                <w:szCs w:val="16"/>
              </w:rPr>
              <w:t>2. Розроблено та поширено роздаткові матеріали</w:t>
            </w:r>
          </w:p>
          <w:p w14:paraId="40079C8C" w14:textId="77777777" w:rsidR="00EF736B" w:rsidRDefault="00EF736B" w:rsidP="006B405A">
            <w:pPr>
              <w:spacing w:after="0" w:line="240" w:lineRule="auto"/>
              <w:rPr>
                <w:rFonts w:ascii="Times New Roman" w:hAnsi="Times New Roman"/>
                <w:color w:val="000000"/>
                <w:sz w:val="16"/>
                <w:szCs w:val="16"/>
              </w:rPr>
            </w:pPr>
            <w:r>
              <w:rPr>
                <w:rFonts w:ascii="Times New Roman" w:hAnsi="Times New Roman"/>
                <w:color w:val="000000"/>
                <w:sz w:val="16"/>
                <w:szCs w:val="16"/>
              </w:rPr>
              <w:t>3. Розміщена інформація на веб-сайті ради</w:t>
            </w:r>
          </w:p>
          <w:p w14:paraId="7F0D7442" w14:textId="77777777" w:rsidR="00EF736B" w:rsidRPr="006B405A" w:rsidRDefault="00EF736B" w:rsidP="006B405A">
            <w:pPr>
              <w:spacing w:after="0" w:line="240" w:lineRule="auto"/>
              <w:rPr>
                <w:rFonts w:ascii="Times New Roman" w:hAnsi="Times New Roman"/>
                <w:color w:val="000000"/>
                <w:sz w:val="16"/>
                <w:szCs w:val="16"/>
              </w:rPr>
            </w:pPr>
          </w:p>
        </w:tc>
        <w:tc>
          <w:tcPr>
            <w:tcW w:w="992" w:type="dxa"/>
          </w:tcPr>
          <w:p w14:paraId="4231FA2B" w14:textId="77777777" w:rsidR="006B405A" w:rsidRPr="00474AD6" w:rsidRDefault="006B405A" w:rsidP="006B405A">
            <w:pPr>
              <w:spacing w:after="0" w:line="240" w:lineRule="auto"/>
              <w:contextualSpacing/>
              <w:jc w:val="both"/>
              <w:rPr>
                <w:rFonts w:ascii="Times New Roman" w:hAnsi="Times New Roman"/>
                <w:sz w:val="16"/>
                <w:szCs w:val="16"/>
              </w:rPr>
            </w:pPr>
          </w:p>
        </w:tc>
        <w:tc>
          <w:tcPr>
            <w:tcW w:w="850" w:type="dxa"/>
          </w:tcPr>
          <w:p w14:paraId="12571692" w14:textId="77777777" w:rsidR="006B405A" w:rsidRPr="00474AD6" w:rsidRDefault="006B405A" w:rsidP="006B405A">
            <w:pPr>
              <w:spacing w:after="0" w:line="240" w:lineRule="auto"/>
              <w:contextualSpacing/>
              <w:jc w:val="both"/>
              <w:rPr>
                <w:rFonts w:ascii="Times New Roman" w:hAnsi="Times New Roman"/>
                <w:sz w:val="16"/>
                <w:szCs w:val="16"/>
              </w:rPr>
            </w:pPr>
          </w:p>
        </w:tc>
        <w:tc>
          <w:tcPr>
            <w:tcW w:w="851" w:type="dxa"/>
          </w:tcPr>
          <w:p w14:paraId="32099570" w14:textId="77777777" w:rsidR="006B405A" w:rsidRPr="00474AD6" w:rsidRDefault="006B405A" w:rsidP="006B405A">
            <w:pPr>
              <w:spacing w:after="0" w:line="240" w:lineRule="auto"/>
              <w:contextualSpacing/>
              <w:jc w:val="both"/>
              <w:rPr>
                <w:rFonts w:ascii="Times New Roman" w:hAnsi="Times New Roman"/>
                <w:sz w:val="16"/>
                <w:szCs w:val="16"/>
              </w:rPr>
            </w:pPr>
          </w:p>
        </w:tc>
      </w:tr>
      <w:tr w:rsidR="000830D0" w:rsidRPr="00474AD6" w14:paraId="22B16CD3" w14:textId="77777777" w:rsidTr="008E5AAD">
        <w:tc>
          <w:tcPr>
            <w:tcW w:w="444" w:type="dxa"/>
          </w:tcPr>
          <w:p w14:paraId="61BA2C40" w14:textId="77777777" w:rsidR="000830D0" w:rsidRPr="00474AD6" w:rsidRDefault="000830D0" w:rsidP="000830D0">
            <w:pPr>
              <w:pStyle w:val="a3"/>
              <w:numPr>
                <w:ilvl w:val="0"/>
                <w:numId w:val="43"/>
              </w:numPr>
              <w:spacing w:after="0" w:line="240" w:lineRule="auto"/>
              <w:ind w:left="0" w:firstLine="0"/>
              <w:rPr>
                <w:rFonts w:ascii="Times New Roman" w:hAnsi="Times New Roman"/>
                <w:sz w:val="16"/>
                <w:szCs w:val="16"/>
              </w:rPr>
            </w:pPr>
          </w:p>
        </w:tc>
        <w:tc>
          <w:tcPr>
            <w:tcW w:w="1649" w:type="dxa"/>
          </w:tcPr>
          <w:p w14:paraId="3E407016" w14:textId="77777777" w:rsidR="000830D0" w:rsidRPr="006B405A" w:rsidRDefault="000830D0" w:rsidP="000830D0">
            <w:pPr>
              <w:spacing w:after="0" w:line="240" w:lineRule="auto"/>
              <w:rPr>
                <w:rFonts w:ascii="Times New Roman" w:hAnsi="Times New Roman"/>
                <w:color w:val="000000"/>
                <w:sz w:val="16"/>
                <w:szCs w:val="16"/>
              </w:rPr>
            </w:pPr>
            <w:r w:rsidRPr="000830D0">
              <w:rPr>
                <w:rFonts w:ascii="Times New Roman" w:hAnsi="Times New Roman"/>
                <w:color w:val="000000"/>
                <w:sz w:val="16"/>
                <w:szCs w:val="16"/>
              </w:rPr>
              <w:t xml:space="preserve">Можливість впливу на депутатів </w:t>
            </w:r>
            <w:r>
              <w:rPr>
                <w:rFonts w:ascii="Times New Roman" w:hAnsi="Times New Roman"/>
                <w:color w:val="000000"/>
                <w:sz w:val="16"/>
                <w:szCs w:val="16"/>
              </w:rPr>
              <w:t>Ковельської</w:t>
            </w:r>
            <w:r w:rsidRPr="000830D0">
              <w:rPr>
                <w:rFonts w:ascii="Times New Roman" w:hAnsi="Times New Roman"/>
                <w:color w:val="000000"/>
                <w:sz w:val="16"/>
                <w:szCs w:val="16"/>
              </w:rPr>
              <w:t xml:space="preserve"> міської ради з боку третіх осіб</w:t>
            </w:r>
          </w:p>
        </w:tc>
        <w:tc>
          <w:tcPr>
            <w:tcW w:w="992" w:type="dxa"/>
          </w:tcPr>
          <w:p w14:paraId="4918D7DB" w14:textId="77777777" w:rsidR="000830D0" w:rsidRPr="006B405A" w:rsidRDefault="000830D0" w:rsidP="000830D0">
            <w:pPr>
              <w:spacing w:after="0" w:line="240" w:lineRule="auto"/>
              <w:rPr>
                <w:rFonts w:ascii="Times New Roman" w:hAnsi="Times New Roman"/>
                <w:color w:val="000000"/>
                <w:sz w:val="16"/>
                <w:szCs w:val="16"/>
              </w:rPr>
            </w:pPr>
            <w:r>
              <w:rPr>
                <w:rFonts w:ascii="Times New Roman" w:hAnsi="Times New Roman"/>
                <w:color w:val="000000"/>
                <w:sz w:val="16"/>
                <w:szCs w:val="16"/>
              </w:rPr>
              <w:t>Середній</w:t>
            </w:r>
          </w:p>
        </w:tc>
        <w:tc>
          <w:tcPr>
            <w:tcW w:w="2126" w:type="dxa"/>
          </w:tcPr>
          <w:p w14:paraId="591DBA8F" w14:textId="77777777" w:rsidR="000830D0" w:rsidRPr="00474AD6" w:rsidRDefault="000830D0" w:rsidP="000830D0">
            <w:pPr>
              <w:spacing w:after="0" w:line="240" w:lineRule="auto"/>
              <w:jc w:val="both"/>
              <w:rPr>
                <w:rFonts w:ascii="Times New Roman" w:hAnsi="Times New Roman"/>
                <w:sz w:val="16"/>
                <w:szCs w:val="16"/>
                <w:lang w:eastAsia="uk-UA"/>
              </w:rPr>
            </w:pPr>
            <w:r w:rsidRPr="00474AD6">
              <w:rPr>
                <w:rFonts w:ascii="Times New Roman" w:hAnsi="Times New Roman"/>
                <w:sz w:val="16"/>
                <w:szCs w:val="16"/>
                <w:lang w:eastAsia="uk-UA"/>
              </w:rPr>
              <w:t>Існує можливість впливу у будь–який спосіб (зокрема шляхом надання матеріальної або іншої вигоди)  на міського голову, депутатів, міської ради з метою прийняття рішень  всупереч інтересам територіальної громади, в інтересах третіх осіб.</w:t>
            </w:r>
          </w:p>
        </w:tc>
        <w:tc>
          <w:tcPr>
            <w:tcW w:w="2552" w:type="dxa"/>
          </w:tcPr>
          <w:p w14:paraId="648ADD28" w14:textId="77777777" w:rsidR="000830D0" w:rsidRPr="00474AD6" w:rsidRDefault="000830D0" w:rsidP="000830D0">
            <w:pPr>
              <w:spacing w:after="0" w:line="240" w:lineRule="auto"/>
              <w:jc w:val="both"/>
              <w:rPr>
                <w:rFonts w:ascii="Times New Roman" w:hAnsi="Times New Roman"/>
                <w:sz w:val="16"/>
                <w:szCs w:val="16"/>
              </w:rPr>
            </w:pPr>
            <w:proofErr w:type="spellStart"/>
            <w:r w:rsidRPr="00474AD6">
              <w:rPr>
                <w:rFonts w:ascii="Times New Roman" w:hAnsi="Times New Roman"/>
                <w:sz w:val="16"/>
                <w:szCs w:val="16"/>
              </w:rPr>
              <w:t>Недоброчесність</w:t>
            </w:r>
            <w:proofErr w:type="spellEnd"/>
            <w:r w:rsidRPr="00474AD6">
              <w:rPr>
                <w:rFonts w:ascii="Times New Roman" w:hAnsi="Times New Roman"/>
                <w:sz w:val="16"/>
                <w:szCs w:val="16"/>
              </w:rPr>
              <w:t>, приватний інтерес міського голови, депутатів</w:t>
            </w:r>
            <w:r>
              <w:rPr>
                <w:rFonts w:ascii="Times New Roman" w:hAnsi="Times New Roman"/>
                <w:sz w:val="16"/>
                <w:szCs w:val="16"/>
              </w:rPr>
              <w:t xml:space="preserve">. </w:t>
            </w:r>
            <w:r w:rsidRPr="00474AD6">
              <w:rPr>
                <w:rFonts w:ascii="Times New Roman" w:hAnsi="Times New Roman"/>
                <w:sz w:val="16"/>
                <w:szCs w:val="16"/>
              </w:rPr>
              <w:t>Зацікавленість третіх осіб у прийнятті рішення.</w:t>
            </w:r>
          </w:p>
        </w:tc>
        <w:tc>
          <w:tcPr>
            <w:tcW w:w="2126" w:type="dxa"/>
          </w:tcPr>
          <w:p w14:paraId="3E53463C" w14:textId="77777777" w:rsidR="000830D0" w:rsidRPr="000830D0" w:rsidRDefault="000830D0" w:rsidP="000830D0">
            <w:pPr>
              <w:spacing w:after="0" w:line="240" w:lineRule="auto"/>
              <w:jc w:val="both"/>
              <w:rPr>
                <w:rFonts w:ascii="Times New Roman" w:hAnsi="Times New Roman"/>
                <w:sz w:val="16"/>
                <w:szCs w:val="16"/>
              </w:rPr>
            </w:pPr>
            <w:r w:rsidRPr="000830D0">
              <w:rPr>
                <w:rFonts w:ascii="Times New Roman" w:hAnsi="Times New Roman"/>
                <w:sz w:val="16"/>
                <w:szCs w:val="16"/>
              </w:rPr>
              <w:t xml:space="preserve">1. Розгляд інформації про факти можливого впливу </w:t>
            </w:r>
            <w:r w:rsidRPr="000830D0">
              <w:rPr>
                <w:rFonts w:ascii="Times New Roman" w:hAnsi="Times New Roman"/>
                <w:sz w:val="16"/>
                <w:szCs w:val="16"/>
                <w:lang w:eastAsia="uk-UA"/>
              </w:rPr>
              <w:t xml:space="preserve"> на міського голову, депутатів </w:t>
            </w:r>
            <w:r>
              <w:rPr>
                <w:rFonts w:ascii="Times New Roman" w:hAnsi="Times New Roman"/>
                <w:sz w:val="16"/>
                <w:szCs w:val="16"/>
                <w:lang w:eastAsia="uk-UA"/>
              </w:rPr>
              <w:t xml:space="preserve">Ковельської </w:t>
            </w:r>
            <w:r w:rsidRPr="000830D0">
              <w:rPr>
                <w:rFonts w:ascii="Times New Roman" w:hAnsi="Times New Roman"/>
                <w:sz w:val="16"/>
                <w:szCs w:val="16"/>
                <w:lang w:eastAsia="uk-UA"/>
              </w:rPr>
              <w:t xml:space="preserve"> міської ради</w:t>
            </w:r>
            <w:r w:rsidRPr="000830D0">
              <w:rPr>
                <w:rFonts w:ascii="Times New Roman" w:hAnsi="Times New Roman"/>
                <w:sz w:val="16"/>
                <w:szCs w:val="16"/>
              </w:rPr>
              <w:t xml:space="preserve"> на засіданні постійної  комісії  міської ради з питань дотримання прав людини, депутатської діяльності та етики, законності і правопорядку, конфлікту інтересів.</w:t>
            </w:r>
          </w:p>
          <w:p w14:paraId="1BBA4B8F" w14:textId="77777777" w:rsidR="000830D0" w:rsidRPr="000830D0" w:rsidRDefault="000830D0" w:rsidP="000830D0">
            <w:pPr>
              <w:spacing w:after="0" w:line="240" w:lineRule="auto"/>
              <w:jc w:val="both"/>
              <w:rPr>
                <w:rFonts w:ascii="Times New Roman" w:hAnsi="Times New Roman"/>
                <w:sz w:val="16"/>
                <w:szCs w:val="16"/>
              </w:rPr>
            </w:pPr>
            <w:r w:rsidRPr="000830D0">
              <w:rPr>
                <w:rFonts w:ascii="Times New Roman" w:hAnsi="Times New Roman"/>
                <w:sz w:val="16"/>
                <w:szCs w:val="16"/>
              </w:rPr>
              <w:t xml:space="preserve">2. Розгляд рекомендацій громадських антикорупційних експертиз до </w:t>
            </w:r>
            <w:proofErr w:type="spellStart"/>
            <w:r w:rsidRPr="000830D0">
              <w:rPr>
                <w:rFonts w:ascii="Times New Roman" w:hAnsi="Times New Roman"/>
                <w:sz w:val="16"/>
                <w:szCs w:val="16"/>
              </w:rPr>
              <w:t>проєктів</w:t>
            </w:r>
            <w:proofErr w:type="spellEnd"/>
            <w:r w:rsidRPr="000830D0">
              <w:rPr>
                <w:rFonts w:ascii="Times New Roman" w:hAnsi="Times New Roman"/>
                <w:sz w:val="16"/>
                <w:szCs w:val="16"/>
              </w:rPr>
              <w:t xml:space="preserve"> рішень міської ради</w:t>
            </w:r>
          </w:p>
          <w:p w14:paraId="54F165AB" w14:textId="77777777" w:rsidR="000830D0" w:rsidRPr="000830D0" w:rsidRDefault="000830D0" w:rsidP="000830D0">
            <w:pPr>
              <w:spacing w:after="0" w:line="240" w:lineRule="auto"/>
              <w:jc w:val="both"/>
              <w:rPr>
                <w:rFonts w:ascii="Times New Roman" w:hAnsi="Times New Roman"/>
                <w:sz w:val="16"/>
                <w:szCs w:val="16"/>
              </w:rPr>
            </w:pPr>
          </w:p>
          <w:p w14:paraId="4BD63E37" w14:textId="77777777" w:rsidR="000830D0" w:rsidRPr="000830D0" w:rsidRDefault="000830D0" w:rsidP="000830D0">
            <w:pPr>
              <w:spacing w:after="0" w:line="240" w:lineRule="auto"/>
              <w:jc w:val="both"/>
              <w:rPr>
                <w:rFonts w:ascii="Times New Roman" w:hAnsi="Times New Roman"/>
                <w:sz w:val="16"/>
                <w:szCs w:val="16"/>
              </w:rPr>
            </w:pPr>
          </w:p>
          <w:p w14:paraId="751DAFCD" w14:textId="77777777" w:rsidR="000830D0" w:rsidRPr="000830D0" w:rsidRDefault="000830D0" w:rsidP="000830D0">
            <w:pPr>
              <w:spacing w:after="0" w:line="240" w:lineRule="auto"/>
              <w:jc w:val="both"/>
              <w:rPr>
                <w:rFonts w:ascii="Times New Roman" w:hAnsi="Times New Roman"/>
                <w:sz w:val="16"/>
                <w:szCs w:val="16"/>
              </w:rPr>
            </w:pPr>
          </w:p>
        </w:tc>
        <w:tc>
          <w:tcPr>
            <w:tcW w:w="1134" w:type="dxa"/>
          </w:tcPr>
          <w:p w14:paraId="0EEE33ED" w14:textId="77777777" w:rsidR="000830D0" w:rsidRDefault="000830D0" w:rsidP="000830D0">
            <w:pPr>
              <w:spacing w:after="0" w:line="240" w:lineRule="auto"/>
              <w:rPr>
                <w:rFonts w:ascii="Times New Roman" w:hAnsi="Times New Roman"/>
                <w:color w:val="000000"/>
                <w:sz w:val="16"/>
                <w:szCs w:val="16"/>
              </w:rPr>
            </w:pPr>
            <w:r>
              <w:rPr>
                <w:rFonts w:ascii="Times New Roman" w:hAnsi="Times New Roman"/>
                <w:color w:val="000000"/>
                <w:sz w:val="16"/>
                <w:szCs w:val="16"/>
              </w:rPr>
              <w:t>1. Під час надходження відповідної інформації</w:t>
            </w:r>
          </w:p>
          <w:p w14:paraId="634AC6AA" w14:textId="77777777" w:rsidR="000830D0" w:rsidRDefault="000830D0" w:rsidP="000830D0">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w:t>
            </w:r>
            <w:r w:rsidRPr="000830D0">
              <w:rPr>
                <w:rFonts w:ascii="Times New Roman" w:hAnsi="Times New Roman"/>
                <w:color w:val="000000"/>
                <w:sz w:val="16"/>
                <w:szCs w:val="16"/>
              </w:rPr>
              <w:t>Постійно, по мірі  надходження  громадських антикорупційних експертиз</w:t>
            </w:r>
          </w:p>
        </w:tc>
        <w:tc>
          <w:tcPr>
            <w:tcW w:w="1418" w:type="dxa"/>
          </w:tcPr>
          <w:p w14:paraId="46B4511B" w14:textId="77777777" w:rsidR="00733B40" w:rsidRDefault="0087255E" w:rsidP="000830D0">
            <w:pPr>
              <w:spacing w:after="0" w:line="240" w:lineRule="auto"/>
              <w:rPr>
                <w:rFonts w:ascii="Times New Roman" w:hAnsi="Times New Roman"/>
                <w:color w:val="000000"/>
                <w:sz w:val="16"/>
                <w:szCs w:val="16"/>
              </w:rPr>
            </w:pPr>
            <w:r>
              <w:rPr>
                <w:rFonts w:ascii="Times New Roman" w:hAnsi="Times New Roman"/>
                <w:color w:val="000000"/>
                <w:sz w:val="16"/>
                <w:szCs w:val="16"/>
              </w:rPr>
              <w:t>1</w:t>
            </w:r>
            <w:r w:rsidR="0002649E">
              <w:rPr>
                <w:rFonts w:ascii="Times New Roman" w:hAnsi="Times New Roman"/>
                <w:color w:val="000000"/>
                <w:sz w:val="16"/>
                <w:szCs w:val="16"/>
              </w:rPr>
              <w:t>.</w:t>
            </w:r>
            <w:r>
              <w:rPr>
                <w:rFonts w:ascii="Times New Roman" w:hAnsi="Times New Roman"/>
                <w:color w:val="000000"/>
                <w:sz w:val="16"/>
                <w:szCs w:val="16"/>
              </w:rPr>
              <w:t xml:space="preserve"> </w:t>
            </w:r>
            <w:r w:rsidR="000830D0">
              <w:rPr>
                <w:rFonts w:ascii="Times New Roman" w:hAnsi="Times New Roman"/>
                <w:color w:val="000000"/>
                <w:sz w:val="16"/>
                <w:szCs w:val="16"/>
              </w:rPr>
              <w:t>П</w:t>
            </w:r>
            <w:r w:rsidR="000830D0" w:rsidRPr="00405033">
              <w:rPr>
                <w:rFonts w:ascii="Times New Roman" w:hAnsi="Times New Roman"/>
                <w:color w:val="000000"/>
                <w:sz w:val="16"/>
                <w:szCs w:val="16"/>
              </w:rPr>
              <w:t>остійна комісія з питань дотримання прав людини, депутатської діяльності та етики, законності і правопорядку, конфлікту інтересів</w:t>
            </w:r>
          </w:p>
          <w:p w14:paraId="0E98617D" w14:textId="77777777" w:rsidR="000830D0" w:rsidRDefault="0002649E" w:rsidP="000830D0">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w:t>
            </w:r>
            <w:r w:rsidR="000830D0">
              <w:rPr>
                <w:rFonts w:ascii="Times New Roman" w:hAnsi="Times New Roman"/>
                <w:color w:val="000000"/>
                <w:sz w:val="16"/>
                <w:szCs w:val="16"/>
              </w:rPr>
              <w:t>Постійні комісії ради</w:t>
            </w:r>
          </w:p>
        </w:tc>
        <w:tc>
          <w:tcPr>
            <w:tcW w:w="1134" w:type="dxa"/>
          </w:tcPr>
          <w:p w14:paraId="06E0A260" w14:textId="77777777" w:rsidR="000830D0" w:rsidRDefault="000830D0" w:rsidP="000830D0">
            <w:pPr>
              <w:spacing w:after="0" w:line="240" w:lineRule="auto"/>
              <w:rPr>
                <w:rFonts w:ascii="Times New Roman" w:hAnsi="Times New Roman"/>
                <w:color w:val="000000"/>
                <w:sz w:val="16"/>
                <w:szCs w:val="16"/>
              </w:rPr>
            </w:pPr>
            <w:r>
              <w:rPr>
                <w:rFonts w:ascii="Times New Roman" w:hAnsi="Times New Roman"/>
                <w:color w:val="000000"/>
                <w:sz w:val="16"/>
                <w:szCs w:val="16"/>
              </w:rPr>
              <w:t>1. Розглянута відповідна інформація</w:t>
            </w:r>
          </w:p>
          <w:p w14:paraId="72C1E58F" w14:textId="77777777" w:rsidR="000830D0" w:rsidRDefault="000830D0" w:rsidP="000830D0">
            <w:pPr>
              <w:spacing w:after="0" w:line="240" w:lineRule="auto"/>
              <w:rPr>
                <w:rFonts w:ascii="Times New Roman" w:hAnsi="Times New Roman"/>
                <w:color w:val="000000"/>
                <w:sz w:val="16"/>
                <w:szCs w:val="16"/>
              </w:rPr>
            </w:pPr>
            <w:r>
              <w:rPr>
                <w:rFonts w:ascii="Times New Roman" w:hAnsi="Times New Roman"/>
                <w:color w:val="000000"/>
                <w:sz w:val="16"/>
                <w:szCs w:val="16"/>
              </w:rPr>
              <w:t>2. Розглянуті рекомендації громадських антикорупційних експертиз</w:t>
            </w:r>
          </w:p>
        </w:tc>
        <w:tc>
          <w:tcPr>
            <w:tcW w:w="992" w:type="dxa"/>
          </w:tcPr>
          <w:p w14:paraId="139090FE" w14:textId="77777777" w:rsidR="000830D0" w:rsidRPr="00474AD6" w:rsidRDefault="000830D0" w:rsidP="000830D0">
            <w:pPr>
              <w:spacing w:after="0" w:line="240" w:lineRule="auto"/>
              <w:contextualSpacing/>
              <w:jc w:val="both"/>
              <w:rPr>
                <w:rFonts w:ascii="Times New Roman" w:hAnsi="Times New Roman"/>
                <w:sz w:val="16"/>
                <w:szCs w:val="16"/>
              </w:rPr>
            </w:pPr>
          </w:p>
        </w:tc>
        <w:tc>
          <w:tcPr>
            <w:tcW w:w="850" w:type="dxa"/>
          </w:tcPr>
          <w:p w14:paraId="2C17256F" w14:textId="77777777" w:rsidR="000830D0" w:rsidRPr="00474AD6" w:rsidRDefault="000830D0" w:rsidP="000830D0">
            <w:pPr>
              <w:spacing w:after="0" w:line="240" w:lineRule="auto"/>
              <w:contextualSpacing/>
              <w:jc w:val="both"/>
              <w:rPr>
                <w:rFonts w:ascii="Times New Roman" w:hAnsi="Times New Roman"/>
                <w:sz w:val="16"/>
                <w:szCs w:val="16"/>
              </w:rPr>
            </w:pPr>
          </w:p>
        </w:tc>
        <w:tc>
          <w:tcPr>
            <w:tcW w:w="851" w:type="dxa"/>
          </w:tcPr>
          <w:p w14:paraId="0F03DFE7" w14:textId="77777777" w:rsidR="000830D0" w:rsidRPr="00474AD6" w:rsidRDefault="000830D0" w:rsidP="000830D0">
            <w:pPr>
              <w:spacing w:after="0" w:line="240" w:lineRule="auto"/>
              <w:contextualSpacing/>
              <w:jc w:val="both"/>
              <w:rPr>
                <w:rFonts w:ascii="Times New Roman" w:hAnsi="Times New Roman"/>
                <w:sz w:val="16"/>
                <w:szCs w:val="16"/>
              </w:rPr>
            </w:pPr>
          </w:p>
        </w:tc>
      </w:tr>
      <w:tr w:rsidR="000801A2" w:rsidRPr="00474AD6" w14:paraId="78439DC2" w14:textId="77777777" w:rsidTr="008E5AAD">
        <w:tc>
          <w:tcPr>
            <w:tcW w:w="444" w:type="dxa"/>
          </w:tcPr>
          <w:p w14:paraId="0BA88E35" w14:textId="77777777" w:rsidR="000801A2" w:rsidRPr="00474AD6" w:rsidRDefault="000801A2" w:rsidP="000830D0">
            <w:pPr>
              <w:pStyle w:val="a3"/>
              <w:numPr>
                <w:ilvl w:val="0"/>
                <w:numId w:val="43"/>
              </w:numPr>
              <w:spacing w:after="0" w:line="240" w:lineRule="auto"/>
              <w:ind w:left="0" w:firstLine="0"/>
              <w:rPr>
                <w:rFonts w:ascii="Times New Roman" w:hAnsi="Times New Roman"/>
                <w:sz w:val="16"/>
                <w:szCs w:val="16"/>
              </w:rPr>
            </w:pPr>
          </w:p>
        </w:tc>
        <w:tc>
          <w:tcPr>
            <w:tcW w:w="1649" w:type="dxa"/>
          </w:tcPr>
          <w:p w14:paraId="5C643988" w14:textId="77777777" w:rsidR="000801A2" w:rsidRPr="00606DF8" w:rsidRDefault="00606DF8" w:rsidP="000830D0">
            <w:pPr>
              <w:spacing w:after="0" w:line="240" w:lineRule="auto"/>
              <w:rPr>
                <w:rFonts w:ascii="Times New Roman" w:hAnsi="Times New Roman"/>
                <w:color w:val="000000"/>
                <w:sz w:val="16"/>
                <w:szCs w:val="16"/>
              </w:rPr>
            </w:pPr>
            <w:r w:rsidRPr="00606DF8">
              <w:rPr>
                <w:rFonts w:ascii="Times New Roman" w:hAnsi="Times New Roman"/>
                <w:sz w:val="16"/>
                <w:szCs w:val="16"/>
                <w:lang w:eastAsia="uk-UA"/>
              </w:rPr>
              <w:t xml:space="preserve">Можливість внесення на розгляд постійних комісій, пленарних засідань Ковельської міської ради </w:t>
            </w:r>
            <w:proofErr w:type="spellStart"/>
            <w:r w:rsidRPr="00606DF8">
              <w:rPr>
                <w:rFonts w:ascii="Times New Roman" w:hAnsi="Times New Roman"/>
                <w:sz w:val="16"/>
                <w:szCs w:val="16"/>
                <w:lang w:eastAsia="uk-UA"/>
              </w:rPr>
              <w:t>проєктів</w:t>
            </w:r>
            <w:proofErr w:type="spellEnd"/>
            <w:r w:rsidRPr="00606DF8">
              <w:rPr>
                <w:rFonts w:ascii="Times New Roman" w:hAnsi="Times New Roman"/>
                <w:sz w:val="16"/>
                <w:szCs w:val="16"/>
                <w:lang w:eastAsia="uk-UA"/>
              </w:rPr>
              <w:t xml:space="preserve"> рішень, що містять норми </w:t>
            </w:r>
            <w:proofErr w:type="spellStart"/>
            <w:r w:rsidRPr="00606DF8">
              <w:rPr>
                <w:rFonts w:ascii="Times New Roman" w:hAnsi="Times New Roman"/>
                <w:sz w:val="16"/>
                <w:szCs w:val="16"/>
              </w:rPr>
              <w:t>корупціогенного</w:t>
            </w:r>
            <w:proofErr w:type="spellEnd"/>
            <w:r w:rsidRPr="00606DF8">
              <w:rPr>
                <w:rFonts w:ascii="Times New Roman" w:hAnsi="Times New Roman"/>
                <w:sz w:val="16"/>
                <w:szCs w:val="16"/>
                <w:lang w:eastAsia="uk-UA"/>
              </w:rPr>
              <w:t xml:space="preserve"> характеру або які приймаються на користь окремих юридичних або фізичних осіб.</w:t>
            </w:r>
          </w:p>
        </w:tc>
        <w:tc>
          <w:tcPr>
            <w:tcW w:w="992" w:type="dxa"/>
          </w:tcPr>
          <w:p w14:paraId="0BFFEBAE" w14:textId="77777777" w:rsidR="000801A2" w:rsidRPr="00606DF8" w:rsidRDefault="00606DF8" w:rsidP="000830D0">
            <w:pPr>
              <w:spacing w:after="0" w:line="240" w:lineRule="auto"/>
              <w:rPr>
                <w:rFonts w:ascii="Times New Roman" w:hAnsi="Times New Roman"/>
                <w:color w:val="000000"/>
                <w:sz w:val="16"/>
                <w:szCs w:val="16"/>
              </w:rPr>
            </w:pPr>
            <w:r w:rsidRPr="00606DF8">
              <w:rPr>
                <w:rFonts w:ascii="Times New Roman" w:hAnsi="Times New Roman"/>
                <w:color w:val="000000"/>
                <w:sz w:val="16"/>
                <w:szCs w:val="16"/>
              </w:rPr>
              <w:t>Низький</w:t>
            </w:r>
          </w:p>
        </w:tc>
        <w:tc>
          <w:tcPr>
            <w:tcW w:w="2126" w:type="dxa"/>
          </w:tcPr>
          <w:p w14:paraId="74011A72" w14:textId="77777777" w:rsidR="000801A2" w:rsidRPr="00606DF8" w:rsidRDefault="00606DF8" w:rsidP="000830D0">
            <w:pPr>
              <w:spacing w:after="0" w:line="240" w:lineRule="auto"/>
              <w:jc w:val="both"/>
              <w:rPr>
                <w:rFonts w:ascii="Times New Roman" w:hAnsi="Times New Roman"/>
                <w:sz w:val="16"/>
                <w:szCs w:val="16"/>
                <w:lang w:eastAsia="uk-UA"/>
              </w:rPr>
            </w:pPr>
            <w:r w:rsidRPr="00606DF8">
              <w:rPr>
                <w:rFonts w:ascii="Times New Roman" w:hAnsi="Times New Roman"/>
                <w:sz w:val="16"/>
                <w:szCs w:val="16"/>
              </w:rPr>
              <w:t xml:space="preserve">Існує можливість підготовки та внесення для розгляду постійною комісією, на пленарному засіданні міської ради </w:t>
            </w:r>
            <w:proofErr w:type="spellStart"/>
            <w:r w:rsidRPr="00606DF8">
              <w:rPr>
                <w:rFonts w:ascii="Times New Roman" w:hAnsi="Times New Roman"/>
                <w:sz w:val="16"/>
                <w:szCs w:val="16"/>
              </w:rPr>
              <w:t>проєктів</w:t>
            </w:r>
            <w:proofErr w:type="spellEnd"/>
            <w:r w:rsidRPr="00606DF8">
              <w:rPr>
                <w:rFonts w:ascii="Times New Roman" w:hAnsi="Times New Roman"/>
                <w:sz w:val="16"/>
                <w:szCs w:val="16"/>
              </w:rPr>
              <w:t xml:space="preserve"> рішень, які, у разі їх прийняття, створюють можливості для вчинення корупційних чи пов’язаних з корупцією правопорушень або які приймаються </w:t>
            </w:r>
            <w:r w:rsidRPr="00606DF8">
              <w:rPr>
                <w:rFonts w:ascii="Times New Roman" w:hAnsi="Times New Roman"/>
                <w:sz w:val="16"/>
                <w:szCs w:val="16"/>
                <w:lang w:eastAsia="uk-UA"/>
              </w:rPr>
              <w:t>на користь окремих юридичних або фізичних осіб.</w:t>
            </w:r>
          </w:p>
        </w:tc>
        <w:tc>
          <w:tcPr>
            <w:tcW w:w="2552" w:type="dxa"/>
          </w:tcPr>
          <w:p w14:paraId="69607602" w14:textId="77777777" w:rsidR="00606DF8" w:rsidRPr="00733B40" w:rsidRDefault="00606DF8" w:rsidP="00606DF8">
            <w:pPr>
              <w:spacing w:after="0" w:line="240" w:lineRule="auto"/>
              <w:jc w:val="both"/>
              <w:rPr>
                <w:rFonts w:ascii="Times New Roman" w:hAnsi="Times New Roman"/>
                <w:sz w:val="16"/>
                <w:szCs w:val="16"/>
              </w:rPr>
            </w:pPr>
            <w:r w:rsidRPr="00733B40">
              <w:rPr>
                <w:rFonts w:ascii="Times New Roman" w:hAnsi="Times New Roman"/>
                <w:sz w:val="16"/>
                <w:szCs w:val="16"/>
              </w:rPr>
              <w:t xml:space="preserve">Недостатній аналіз </w:t>
            </w:r>
            <w:proofErr w:type="spellStart"/>
            <w:r w:rsidRPr="00733B40">
              <w:rPr>
                <w:rFonts w:ascii="Times New Roman" w:hAnsi="Times New Roman"/>
                <w:sz w:val="16"/>
                <w:szCs w:val="16"/>
              </w:rPr>
              <w:t>проєктів</w:t>
            </w:r>
            <w:proofErr w:type="spellEnd"/>
            <w:r w:rsidRPr="00733B40">
              <w:rPr>
                <w:rFonts w:ascii="Times New Roman" w:hAnsi="Times New Roman"/>
                <w:sz w:val="16"/>
                <w:szCs w:val="16"/>
              </w:rPr>
              <w:t xml:space="preserve">   рішень Ковельської міської ради на  наявність </w:t>
            </w:r>
            <w:proofErr w:type="spellStart"/>
            <w:r w:rsidRPr="00733B40">
              <w:rPr>
                <w:rFonts w:ascii="Times New Roman" w:hAnsi="Times New Roman"/>
                <w:sz w:val="16"/>
                <w:szCs w:val="16"/>
              </w:rPr>
              <w:t>корупціогенних</w:t>
            </w:r>
            <w:proofErr w:type="spellEnd"/>
            <w:r w:rsidRPr="00733B40">
              <w:rPr>
                <w:rFonts w:ascii="Times New Roman" w:hAnsi="Times New Roman"/>
                <w:sz w:val="16"/>
                <w:szCs w:val="16"/>
              </w:rPr>
              <w:t xml:space="preserve">  норм під час їх підготовки та опрацювання; недостатній контроль за підготовкою </w:t>
            </w:r>
            <w:proofErr w:type="spellStart"/>
            <w:r w:rsidRPr="00733B40">
              <w:rPr>
                <w:rFonts w:ascii="Times New Roman" w:hAnsi="Times New Roman"/>
                <w:sz w:val="16"/>
                <w:szCs w:val="16"/>
              </w:rPr>
              <w:t>проєктів</w:t>
            </w:r>
            <w:proofErr w:type="spellEnd"/>
            <w:r w:rsidRPr="00733B40">
              <w:rPr>
                <w:rFonts w:ascii="Times New Roman" w:hAnsi="Times New Roman"/>
                <w:sz w:val="16"/>
                <w:szCs w:val="16"/>
              </w:rPr>
              <w:t xml:space="preserve"> рішень.</w:t>
            </w:r>
          </w:p>
          <w:p w14:paraId="349C0876" w14:textId="77777777" w:rsidR="000801A2" w:rsidRPr="00474AD6" w:rsidRDefault="000801A2" w:rsidP="000830D0">
            <w:pPr>
              <w:spacing w:after="0" w:line="240" w:lineRule="auto"/>
              <w:jc w:val="both"/>
              <w:rPr>
                <w:rFonts w:ascii="Times New Roman" w:hAnsi="Times New Roman"/>
                <w:sz w:val="16"/>
                <w:szCs w:val="16"/>
              </w:rPr>
            </w:pPr>
          </w:p>
        </w:tc>
        <w:tc>
          <w:tcPr>
            <w:tcW w:w="2126" w:type="dxa"/>
          </w:tcPr>
          <w:p w14:paraId="60FD799F" w14:textId="77777777" w:rsidR="00733B40" w:rsidRPr="00733B40" w:rsidRDefault="00733B40" w:rsidP="00733B40">
            <w:pPr>
              <w:spacing w:after="0" w:line="240" w:lineRule="auto"/>
              <w:jc w:val="both"/>
              <w:rPr>
                <w:rFonts w:ascii="Times New Roman" w:hAnsi="Times New Roman"/>
                <w:sz w:val="16"/>
                <w:szCs w:val="16"/>
              </w:rPr>
            </w:pPr>
            <w:r w:rsidRPr="00733B40">
              <w:rPr>
                <w:rFonts w:ascii="Times New Roman" w:hAnsi="Times New Roman"/>
                <w:sz w:val="16"/>
                <w:szCs w:val="16"/>
              </w:rPr>
              <w:t xml:space="preserve">1. Здійснення вибіркового моніторингу </w:t>
            </w:r>
            <w:proofErr w:type="spellStart"/>
            <w:r w:rsidRPr="00733B40">
              <w:rPr>
                <w:rFonts w:ascii="Times New Roman" w:hAnsi="Times New Roman"/>
                <w:sz w:val="16"/>
                <w:szCs w:val="16"/>
              </w:rPr>
              <w:t>проєктів</w:t>
            </w:r>
            <w:proofErr w:type="spellEnd"/>
            <w:r w:rsidRPr="00733B40">
              <w:rPr>
                <w:rFonts w:ascii="Times New Roman" w:hAnsi="Times New Roman"/>
                <w:sz w:val="16"/>
                <w:szCs w:val="16"/>
              </w:rPr>
              <w:t xml:space="preserve"> рішень міської ради щодо наявності в них норм </w:t>
            </w:r>
            <w:proofErr w:type="spellStart"/>
            <w:r w:rsidRPr="00733B40">
              <w:rPr>
                <w:rFonts w:ascii="Times New Roman" w:hAnsi="Times New Roman"/>
                <w:sz w:val="16"/>
                <w:szCs w:val="16"/>
              </w:rPr>
              <w:t>корупціогенного</w:t>
            </w:r>
            <w:proofErr w:type="spellEnd"/>
            <w:r w:rsidRPr="00733B40">
              <w:rPr>
                <w:rFonts w:ascii="Times New Roman" w:hAnsi="Times New Roman"/>
                <w:sz w:val="16"/>
                <w:szCs w:val="16"/>
              </w:rPr>
              <w:t xml:space="preserve"> характеру та підготовка пропозицій щодо їх усунення.</w:t>
            </w:r>
          </w:p>
          <w:p w14:paraId="772FB208" w14:textId="77777777" w:rsidR="00733B40" w:rsidRPr="00733B40" w:rsidRDefault="00733B40" w:rsidP="00733B40">
            <w:pPr>
              <w:spacing w:after="0" w:line="240" w:lineRule="auto"/>
              <w:jc w:val="both"/>
              <w:rPr>
                <w:rFonts w:ascii="Times New Roman" w:hAnsi="Times New Roman"/>
                <w:sz w:val="16"/>
                <w:szCs w:val="16"/>
              </w:rPr>
            </w:pPr>
            <w:r w:rsidRPr="00733B40">
              <w:rPr>
                <w:rFonts w:ascii="Times New Roman" w:hAnsi="Times New Roman"/>
                <w:sz w:val="16"/>
                <w:szCs w:val="16"/>
              </w:rPr>
              <w:t xml:space="preserve">2. Залучення громадськості до проведення антикорупційних експертиз </w:t>
            </w:r>
            <w:proofErr w:type="spellStart"/>
            <w:r w:rsidRPr="00733B40">
              <w:rPr>
                <w:rFonts w:ascii="Times New Roman" w:hAnsi="Times New Roman"/>
                <w:sz w:val="16"/>
                <w:szCs w:val="16"/>
              </w:rPr>
              <w:t>проєктів</w:t>
            </w:r>
            <w:proofErr w:type="spellEnd"/>
            <w:r w:rsidRPr="00733B40">
              <w:rPr>
                <w:rFonts w:ascii="Times New Roman" w:hAnsi="Times New Roman"/>
                <w:sz w:val="16"/>
                <w:szCs w:val="16"/>
              </w:rPr>
              <w:t xml:space="preserve"> рішень міської ради</w:t>
            </w:r>
            <w:r>
              <w:rPr>
                <w:rFonts w:ascii="Times New Roman" w:hAnsi="Times New Roman"/>
                <w:sz w:val="16"/>
                <w:szCs w:val="16"/>
              </w:rPr>
              <w:t xml:space="preserve">, </w:t>
            </w:r>
            <w:r w:rsidRPr="00733B40">
              <w:rPr>
                <w:rFonts w:ascii="Times New Roman" w:hAnsi="Times New Roman"/>
                <w:sz w:val="16"/>
                <w:szCs w:val="16"/>
              </w:rPr>
              <w:t>розгляд таких антикорупційних експертиз.</w:t>
            </w:r>
          </w:p>
          <w:p w14:paraId="7BCDE4F9" w14:textId="77777777" w:rsidR="000801A2" w:rsidRPr="00733B40" w:rsidRDefault="000801A2" w:rsidP="00733B40">
            <w:pPr>
              <w:spacing w:after="0" w:line="240" w:lineRule="auto"/>
              <w:jc w:val="both"/>
              <w:rPr>
                <w:rFonts w:ascii="Times New Roman" w:hAnsi="Times New Roman"/>
                <w:sz w:val="16"/>
                <w:szCs w:val="16"/>
              </w:rPr>
            </w:pPr>
          </w:p>
        </w:tc>
        <w:tc>
          <w:tcPr>
            <w:tcW w:w="1134" w:type="dxa"/>
          </w:tcPr>
          <w:p w14:paraId="24D61F44" w14:textId="77777777" w:rsidR="000801A2" w:rsidRDefault="0087255E" w:rsidP="000830D0">
            <w:pPr>
              <w:spacing w:after="0" w:line="240" w:lineRule="auto"/>
              <w:rPr>
                <w:rFonts w:ascii="Times New Roman" w:hAnsi="Times New Roman"/>
                <w:color w:val="000000"/>
                <w:sz w:val="16"/>
                <w:szCs w:val="16"/>
              </w:rPr>
            </w:pPr>
            <w:r>
              <w:rPr>
                <w:rFonts w:ascii="Times New Roman" w:hAnsi="Times New Roman"/>
                <w:color w:val="000000"/>
                <w:sz w:val="16"/>
                <w:szCs w:val="16"/>
              </w:rPr>
              <w:t>1-2. Постійно</w:t>
            </w:r>
          </w:p>
        </w:tc>
        <w:tc>
          <w:tcPr>
            <w:tcW w:w="1418" w:type="dxa"/>
          </w:tcPr>
          <w:p w14:paraId="457A4274" w14:textId="77777777" w:rsidR="00733B40" w:rsidRPr="00C811A1" w:rsidRDefault="0087255E" w:rsidP="00733B40">
            <w:pPr>
              <w:spacing w:after="0" w:line="240" w:lineRule="auto"/>
              <w:rPr>
                <w:rFonts w:ascii="Times New Roman" w:hAnsi="Times New Roman"/>
                <w:sz w:val="16"/>
                <w:szCs w:val="16"/>
              </w:rPr>
            </w:pPr>
            <w:r>
              <w:rPr>
                <w:rFonts w:ascii="Times New Roman" w:hAnsi="Times New Roman"/>
                <w:sz w:val="16"/>
                <w:szCs w:val="16"/>
              </w:rPr>
              <w:t>1</w:t>
            </w:r>
            <w:r w:rsidR="0002649E">
              <w:rPr>
                <w:rFonts w:ascii="Times New Roman" w:hAnsi="Times New Roman"/>
                <w:sz w:val="16"/>
                <w:szCs w:val="16"/>
              </w:rPr>
              <w:t>.</w:t>
            </w:r>
            <w:r>
              <w:rPr>
                <w:rFonts w:ascii="Times New Roman" w:hAnsi="Times New Roman"/>
                <w:sz w:val="16"/>
                <w:szCs w:val="16"/>
              </w:rPr>
              <w:t xml:space="preserve"> </w:t>
            </w:r>
            <w:r w:rsidR="00733B40" w:rsidRPr="00C811A1">
              <w:rPr>
                <w:rFonts w:ascii="Times New Roman" w:hAnsi="Times New Roman"/>
                <w:sz w:val="16"/>
                <w:szCs w:val="16"/>
              </w:rPr>
              <w:t>Уповноважена особа із запобігання корупції</w:t>
            </w:r>
          </w:p>
          <w:p w14:paraId="7E54324E" w14:textId="77777777" w:rsidR="00733B40" w:rsidRDefault="0002649E" w:rsidP="000830D0">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w:t>
            </w:r>
            <w:r w:rsidR="00733B40">
              <w:rPr>
                <w:rFonts w:ascii="Times New Roman" w:hAnsi="Times New Roman"/>
                <w:color w:val="000000"/>
                <w:sz w:val="16"/>
                <w:szCs w:val="16"/>
              </w:rPr>
              <w:t>Постійні комісії ради</w:t>
            </w:r>
          </w:p>
        </w:tc>
        <w:tc>
          <w:tcPr>
            <w:tcW w:w="1134" w:type="dxa"/>
          </w:tcPr>
          <w:p w14:paraId="7F1AD630" w14:textId="77777777" w:rsidR="000801A2" w:rsidRDefault="00733B40" w:rsidP="000830D0">
            <w:pPr>
              <w:spacing w:after="0" w:line="240" w:lineRule="auto"/>
              <w:rPr>
                <w:rFonts w:ascii="Times New Roman" w:hAnsi="Times New Roman"/>
                <w:color w:val="000000"/>
                <w:sz w:val="16"/>
                <w:szCs w:val="16"/>
              </w:rPr>
            </w:pPr>
            <w:r>
              <w:rPr>
                <w:rFonts w:ascii="Times New Roman" w:hAnsi="Times New Roman"/>
                <w:color w:val="000000"/>
                <w:sz w:val="16"/>
                <w:szCs w:val="16"/>
              </w:rPr>
              <w:t>1. Здійснено вибірковий моніторинг</w:t>
            </w:r>
          </w:p>
          <w:p w14:paraId="4397F961" w14:textId="77777777" w:rsidR="00733B40" w:rsidRDefault="00733B40" w:rsidP="000830D0">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Залучено громадськість </w:t>
            </w:r>
            <w:r w:rsidRPr="00733B40">
              <w:rPr>
                <w:rFonts w:ascii="Times New Roman" w:hAnsi="Times New Roman"/>
                <w:sz w:val="16"/>
                <w:szCs w:val="16"/>
              </w:rPr>
              <w:t>до проведення антикорупційних експертиз</w:t>
            </w:r>
          </w:p>
        </w:tc>
        <w:tc>
          <w:tcPr>
            <w:tcW w:w="992" w:type="dxa"/>
          </w:tcPr>
          <w:p w14:paraId="3846E783" w14:textId="77777777" w:rsidR="000801A2" w:rsidRPr="00474AD6" w:rsidRDefault="000801A2" w:rsidP="000830D0">
            <w:pPr>
              <w:spacing w:after="0" w:line="240" w:lineRule="auto"/>
              <w:contextualSpacing/>
              <w:jc w:val="both"/>
              <w:rPr>
                <w:rFonts w:ascii="Times New Roman" w:hAnsi="Times New Roman"/>
                <w:sz w:val="16"/>
                <w:szCs w:val="16"/>
              </w:rPr>
            </w:pPr>
          </w:p>
        </w:tc>
        <w:tc>
          <w:tcPr>
            <w:tcW w:w="850" w:type="dxa"/>
          </w:tcPr>
          <w:p w14:paraId="132C6E4D" w14:textId="77777777" w:rsidR="000801A2" w:rsidRPr="00474AD6" w:rsidRDefault="000801A2" w:rsidP="000830D0">
            <w:pPr>
              <w:spacing w:after="0" w:line="240" w:lineRule="auto"/>
              <w:contextualSpacing/>
              <w:jc w:val="both"/>
              <w:rPr>
                <w:rFonts w:ascii="Times New Roman" w:hAnsi="Times New Roman"/>
                <w:sz w:val="16"/>
                <w:szCs w:val="16"/>
              </w:rPr>
            </w:pPr>
          </w:p>
        </w:tc>
        <w:tc>
          <w:tcPr>
            <w:tcW w:w="851" w:type="dxa"/>
          </w:tcPr>
          <w:p w14:paraId="2A902E0E" w14:textId="77777777" w:rsidR="000801A2" w:rsidRPr="00474AD6" w:rsidRDefault="000801A2" w:rsidP="000830D0">
            <w:pPr>
              <w:spacing w:after="0" w:line="240" w:lineRule="auto"/>
              <w:contextualSpacing/>
              <w:jc w:val="both"/>
              <w:rPr>
                <w:rFonts w:ascii="Times New Roman" w:hAnsi="Times New Roman"/>
                <w:sz w:val="16"/>
                <w:szCs w:val="16"/>
              </w:rPr>
            </w:pPr>
          </w:p>
        </w:tc>
      </w:tr>
      <w:tr w:rsidR="00497D83" w:rsidRPr="00474AD6" w14:paraId="31828653" w14:textId="77777777" w:rsidTr="00497D83">
        <w:tc>
          <w:tcPr>
            <w:tcW w:w="16268" w:type="dxa"/>
            <w:gridSpan w:val="12"/>
          </w:tcPr>
          <w:p w14:paraId="5508110A" w14:textId="77777777" w:rsidR="00497D83" w:rsidRPr="00497D83" w:rsidRDefault="00497D83" w:rsidP="00497D83">
            <w:pPr>
              <w:spacing w:after="0" w:line="240" w:lineRule="auto"/>
              <w:contextualSpacing/>
              <w:jc w:val="center"/>
              <w:rPr>
                <w:rFonts w:ascii="Times New Roman" w:hAnsi="Times New Roman"/>
                <w:b/>
                <w:bCs/>
                <w:sz w:val="16"/>
                <w:szCs w:val="16"/>
              </w:rPr>
            </w:pPr>
            <w:r>
              <w:rPr>
                <w:rFonts w:ascii="Times New Roman" w:hAnsi="Times New Roman"/>
                <w:b/>
                <w:bCs/>
                <w:sz w:val="16"/>
                <w:szCs w:val="16"/>
              </w:rPr>
              <w:t>Діяльність комунальних підприємств</w:t>
            </w:r>
          </w:p>
        </w:tc>
      </w:tr>
      <w:tr w:rsidR="00497D83" w:rsidRPr="00474AD6" w14:paraId="4A26A773" w14:textId="77777777" w:rsidTr="008E5AAD">
        <w:tc>
          <w:tcPr>
            <w:tcW w:w="444" w:type="dxa"/>
          </w:tcPr>
          <w:p w14:paraId="7767E1E2" w14:textId="77777777" w:rsidR="00497D83" w:rsidRPr="00474AD6" w:rsidRDefault="00497D83" w:rsidP="00497D83">
            <w:pPr>
              <w:pStyle w:val="a3"/>
              <w:numPr>
                <w:ilvl w:val="0"/>
                <w:numId w:val="43"/>
              </w:numPr>
              <w:spacing w:after="0" w:line="240" w:lineRule="auto"/>
              <w:ind w:left="0" w:firstLine="0"/>
              <w:rPr>
                <w:rFonts w:ascii="Times New Roman" w:hAnsi="Times New Roman"/>
                <w:sz w:val="16"/>
                <w:szCs w:val="16"/>
              </w:rPr>
            </w:pPr>
          </w:p>
        </w:tc>
        <w:tc>
          <w:tcPr>
            <w:tcW w:w="1649" w:type="dxa"/>
          </w:tcPr>
          <w:p w14:paraId="6751A318" w14:textId="77777777" w:rsidR="00497D83" w:rsidRPr="00497D83" w:rsidRDefault="00497D83" w:rsidP="00497D83">
            <w:pPr>
              <w:spacing w:after="0" w:line="240" w:lineRule="auto"/>
              <w:rPr>
                <w:rFonts w:ascii="Times New Roman" w:hAnsi="Times New Roman"/>
                <w:color w:val="000000"/>
                <w:sz w:val="16"/>
                <w:szCs w:val="16"/>
              </w:rPr>
            </w:pPr>
            <w:r w:rsidRPr="00497D83">
              <w:rPr>
                <w:rFonts w:ascii="Times New Roman" w:hAnsi="Times New Roman"/>
                <w:color w:val="000000"/>
                <w:sz w:val="16"/>
                <w:szCs w:val="16"/>
              </w:rPr>
              <w:t>Можливе приховування публічної інформації щодо господарської діяльності комунального підприємства з метою обмеження громадського контролю</w:t>
            </w:r>
          </w:p>
          <w:p w14:paraId="41EAC3A2" w14:textId="77777777" w:rsidR="00497D83" w:rsidRPr="00606DF8" w:rsidRDefault="00497D83" w:rsidP="00497D83">
            <w:pPr>
              <w:spacing w:after="0" w:line="240" w:lineRule="auto"/>
              <w:rPr>
                <w:rFonts w:ascii="Times New Roman" w:hAnsi="Times New Roman"/>
                <w:sz w:val="16"/>
                <w:szCs w:val="16"/>
                <w:lang w:eastAsia="uk-UA"/>
              </w:rPr>
            </w:pPr>
          </w:p>
        </w:tc>
        <w:tc>
          <w:tcPr>
            <w:tcW w:w="992" w:type="dxa"/>
          </w:tcPr>
          <w:p w14:paraId="665FF79D" w14:textId="77777777" w:rsidR="00497D83" w:rsidRPr="00606DF8" w:rsidRDefault="00497D83" w:rsidP="00497D83">
            <w:pPr>
              <w:spacing w:after="0" w:line="240" w:lineRule="auto"/>
              <w:rPr>
                <w:rFonts w:ascii="Times New Roman" w:hAnsi="Times New Roman"/>
                <w:color w:val="000000"/>
                <w:sz w:val="16"/>
                <w:szCs w:val="16"/>
              </w:rPr>
            </w:pPr>
            <w:r>
              <w:rPr>
                <w:rFonts w:ascii="Times New Roman" w:hAnsi="Times New Roman"/>
                <w:color w:val="000000"/>
                <w:sz w:val="16"/>
                <w:szCs w:val="16"/>
              </w:rPr>
              <w:t>Низький</w:t>
            </w:r>
          </w:p>
        </w:tc>
        <w:tc>
          <w:tcPr>
            <w:tcW w:w="2126" w:type="dxa"/>
          </w:tcPr>
          <w:p w14:paraId="0AAB331B" w14:textId="77777777" w:rsidR="00497D83" w:rsidRDefault="00497D83" w:rsidP="00497D83">
            <w:pPr>
              <w:spacing w:after="0" w:line="240" w:lineRule="auto"/>
              <w:rPr>
                <w:rFonts w:ascii="Times New Roman" w:hAnsi="Times New Roman"/>
                <w:color w:val="000000"/>
                <w:sz w:val="16"/>
                <w:szCs w:val="16"/>
              </w:rPr>
            </w:pPr>
            <w:r>
              <w:rPr>
                <w:rFonts w:ascii="Times New Roman" w:hAnsi="Times New Roman"/>
                <w:color w:val="000000"/>
                <w:sz w:val="16"/>
                <w:szCs w:val="16"/>
              </w:rPr>
              <w:t>Чинним законодавством України передбачено</w:t>
            </w:r>
            <w:r w:rsidRPr="00497D83">
              <w:rPr>
                <w:rFonts w:ascii="Times New Roman" w:hAnsi="Times New Roman"/>
                <w:color w:val="000000"/>
                <w:sz w:val="16"/>
                <w:szCs w:val="16"/>
              </w:rPr>
              <w:t xml:space="preserve"> оприлюдн</w:t>
            </w:r>
            <w:r>
              <w:rPr>
                <w:rFonts w:ascii="Times New Roman" w:hAnsi="Times New Roman"/>
                <w:color w:val="000000"/>
                <w:sz w:val="16"/>
                <w:szCs w:val="16"/>
              </w:rPr>
              <w:t>ення</w:t>
            </w:r>
            <w:r w:rsidRPr="00497D83">
              <w:rPr>
                <w:rFonts w:ascii="Times New Roman" w:hAnsi="Times New Roman"/>
                <w:color w:val="000000"/>
                <w:sz w:val="16"/>
                <w:szCs w:val="16"/>
              </w:rPr>
              <w:t xml:space="preserve"> інформаці</w:t>
            </w:r>
            <w:r>
              <w:rPr>
                <w:rFonts w:ascii="Times New Roman" w:hAnsi="Times New Roman"/>
                <w:color w:val="000000"/>
                <w:sz w:val="16"/>
                <w:szCs w:val="16"/>
              </w:rPr>
              <w:t>ї</w:t>
            </w:r>
            <w:r w:rsidRPr="007C20C1">
              <w:rPr>
                <w:rFonts w:ascii="Times New Roman" w:hAnsi="Times New Roman"/>
                <w:color w:val="000000"/>
                <w:sz w:val="16"/>
                <w:szCs w:val="16"/>
              </w:rPr>
              <w:t xml:space="preserve"> </w:t>
            </w:r>
            <w:r>
              <w:rPr>
                <w:rFonts w:ascii="Times New Roman" w:hAnsi="Times New Roman"/>
                <w:color w:val="000000"/>
                <w:sz w:val="16"/>
                <w:szCs w:val="16"/>
              </w:rPr>
              <w:t>комунальних підприємств</w:t>
            </w:r>
            <w:r w:rsidRPr="00497D83">
              <w:rPr>
                <w:rFonts w:ascii="Times New Roman" w:hAnsi="Times New Roman"/>
                <w:color w:val="000000"/>
                <w:sz w:val="16"/>
                <w:szCs w:val="16"/>
              </w:rPr>
              <w:t xml:space="preserve"> про свою діяльність</w:t>
            </w:r>
            <w:r>
              <w:rPr>
                <w:rFonts w:ascii="Times New Roman" w:hAnsi="Times New Roman"/>
                <w:color w:val="000000"/>
                <w:sz w:val="16"/>
                <w:szCs w:val="16"/>
              </w:rPr>
              <w:t>, зокрема фінансов</w:t>
            </w:r>
            <w:r w:rsidR="0087255E">
              <w:rPr>
                <w:rFonts w:ascii="Times New Roman" w:hAnsi="Times New Roman"/>
                <w:color w:val="000000"/>
                <w:sz w:val="16"/>
                <w:szCs w:val="16"/>
              </w:rPr>
              <w:t xml:space="preserve">у </w:t>
            </w:r>
            <w:r>
              <w:rPr>
                <w:rFonts w:ascii="Times New Roman" w:hAnsi="Times New Roman"/>
                <w:color w:val="000000"/>
                <w:sz w:val="16"/>
                <w:szCs w:val="16"/>
              </w:rPr>
              <w:t xml:space="preserve">звітність, </w:t>
            </w:r>
            <w:r w:rsidRPr="00497D83">
              <w:rPr>
                <w:rFonts w:ascii="Times New Roman" w:hAnsi="Times New Roman"/>
                <w:color w:val="000000"/>
                <w:sz w:val="16"/>
                <w:szCs w:val="16"/>
              </w:rPr>
              <w:t>структура, принципи формування і розмір винагороди керівника</w:t>
            </w:r>
            <w:r>
              <w:rPr>
                <w:rFonts w:ascii="Times New Roman" w:hAnsi="Times New Roman"/>
                <w:color w:val="000000"/>
                <w:sz w:val="16"/>
                <w:szCs w:val="16"/>
              </w:rPr>
              <w:t xml:space="preserve">, </w:t>
            </w:r>
            <w:r w:rsidRPr="00497D83">
              <w:rPr>
                <w:rFonts w:ascii="Times New Roman" w:hAnsi="Times New Roman"/>
                <w:color w:val="000000"/>
                <w:sz w:val="16"/>
                <w:szCs w:val="16"/>
              </w:rPr>
              <w:t>управління об’єктами комунальної власності щодо комунального підприємства</w:t>
            </w:r>
            <w:r>
              <w:rPr>
                <w:rFonts w:ascii="Times New Roman" w:hAnsi="Times New Roman"/>
                <w:color w:val="000000"/>
                <w:sz w:val="16"/>
                <w:szCs w:val="16"/>
              </w:rPr>
              <w:t xml:space="preserve"> тощо.</w:t>
            </w:r>
          </w:p>
          <w:p w14:paraId="64D449F4" w14:textId="77777777" w:rsidR="00497D83" w:rsidRPr="00497D83" w:rsidRDefault="00497D83" w:rsidP="00497D83">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Існує ймовірність </w:t>
            </w:r>
            <w:proofErr w:type="spellStart"/>
            <w:r>
              <w:rPr>
                <w:rFonts w:ascii="Times New Roman" w:hAnsi="Times New Roman"/>
                <w:color w:val="000000"/>
                <w:sz w:val="16"/>
                <w:szCs w:val="16"/>
              </w:rPr>
              <w:t>неоприлюднення</w:t>
            </w:r>
            <w:proofErr w:type="spellEnd"/>
            <w:r>
              <w:rPr>
                <w:rFonts w:ascii="Times New Roman" w:hAnsi="Times New Roman"/>
                <w:color w:val="000000"/>
                <w:sz w:val="16"/>
                <w:szCs w:val="16"/>
              </w:rPr>
              <w:t xml:space="preserve"> такої інформації, що може </w:t>
            </w:r>
            <w:r>
              <w:rPr>
                <w:rFonts w:ascii="Times New Roman" w:hAnsi="Times New Roman"/>
                <w:color w:val="000000"/>
                <w:sz w:val="16"/>
                <w:szCs w:val="16"/>
              </w:rPr>
              <w:lastRenderedPageBreak/>
              <w:t>свідчити про наявність певних зловживань</w:t>
            </w:r>
          </w:p>
        </w:tc>
        <w:tc>
          <w:tcPr>
            <w:tcW w:w="2552" w:type="dxa"/>
          </w:tcPr>
          <w:p w14:paraId="3F2609DB" w14:textId="77777777" w:rsidR="0057697A" w:rsidRDefault="0057697A" w:rsidP="00497D83">
            <w:pPr>
              <w:spacing w:after="0" w:line="240" w:lineRule="auto"/>
              <w:rPr>
                <w:rFonts w:ascii="Times New Roman" w:hAnsi="Times New Roman"/>
                <w:color w:val="000000"/>
                <w:sz w:val="16"/>
                <w:szCs w:val="16"/>
              </w:rPr>
            </w:pPr>
            <w:proofErr w:type="spellStart"/>
            <w:r>
              <w:rPr>
                <w:rFonts w:ascii="Times New Roman" w:hAnsi="Times New Roman"/>
                <w:color w:val="000000"/>
                <w:sz w:val="16"/>
                <w:szCs w:val="16"/>
              </w:rPr>
              <w:lastRenderedPageBreak/>
              <w:t>Недоброчесність</w:t>
            </w:r>
            <w:proofErr w:type="spellEnd"/>
            <w:r>
              <w:rPr>
                <w:rFonts w:ascii="Times New Roman" w:hAnsi="Times New Roman"/>
                <w:color w:val="000000"/>
                <w:sz w:val="16"/>
                <w:szCs w:val="16"/>
              </w:rPr>
              <w:t xml:space="preserve"> посадових осіб, що відповідальні за оприлюднення такої інформації.</w:t>
            </w:r>
          </w:p>
          <w:p w14:paraId="3154E5D5" w14:textId="77777777" w:rsidR="0057697A" w:rsidRDefault="0057697A" w:rsidP="00497D83">
            <w:pPr>
              <w:spacing w:after="0" w:line="240" w:lineRule="auto"/>
              <w:rPr>
                <w:rFonts w:ascii="Times New Roman" w:hAnsi="Times New Roman"/>
                <w:color w:val="000000"/>
                <w:sz w:val="16"/>
                <w:szCs w:val="16"/>
              </w:rPr>
            </w:pPr>
            <w:proofErr w:type="spellStart"/>
            <w:r>
              <w:rPr>
                <w:rFonts w:ascii="Times New Roman" w:hAnsi="Times New Roman"/>
                <w:color w:val="000000"/>
                <w:sz w:val="16"/>
                <w:szCs w:val="16"/>
              </w:rPr>
              <w:t>Недоброчесність</w:t>
            </w:r>
            <w:proofErr w:type="spellEnd"/>
            <w:r>
              <w:rPr>
                <w:rFonts w:ascii="Times New Roman" w:hAnsi="Times New Roman"/>
                <w:color w:val="000000"/>
                <w:sz w:val="16"/>
                <w:szCs w:val="16"/>
              </w:rPr>
              <w:t xml:space="preserve"> керівників комунальних підприємств.</w:t>
            </w:r>
          </w:p>
          <w:p w14:paraId="2101FCF7" w14:textId="77777777" w:rsidR="00497D83" w:rsidRPr="00497D83" w:rsidRDefault="00497D83" w:rsidP="00497D83">
            <w:pPr>
              <w:spacing w:after="0" w:line="240" w:lineRule="auto"/>
              <w:rPr>
                <w:rFonts w:ascii="Times New Roman" w:hAnsi="Times New Roman"/>
                <w:color w:val="000000"/>
                <w:sz w:val="16"/>
                <w:szCs w:val="16"/>
              </w:rPr>
            </w:pPr>
          </w:p>
        </w:tc>
        <w:tc>
          <w:tcPr>
            <w:tcW w:w="2126" w:type="dxa"/>
          </w:tcPr>
          <w:p w14:paraId="64524860" w14:textId="77777777" w:rsidR="00497D83" w:rsidRPr="00733B40" w:rsidRDefault="0057697A" w:rsidP="00587678">
            <w:pPr>
              <w:spacing w:after="0" w:line="240" w:lineRule="auto"/>
              <w:jc w:val="both"/>
              <w:rPr>
                <w:rFonts w:ascii="Times New Roman" w:hAnsi="Times New Roman"/>
                <w:sz w:val="16"/>
                <w:szCs w:val="16"/>
              </w:rPr>
            </w:pPr>
            <w:r w:rsidRPr="0057697A">
              <w:rPr>
                <w:rFonts w:ascii="Times New Roman" w:hAnsi="Times New Roman"/>
                <w:sz w:val="16"/>
                <w:szCs w:val="16"/>
              </w:rPr>
              <w:t>Постійне наповнення усіма необхідними, згідно ст.78</w:t>
            </w:r>
            <w:r>
              <w:rPr>
                <w:rFonts w:ascii="Times New Roman" w:hAnsi="Times New Roman"/>
                <w:sz w:val="16"/>
                <w:szCs w:val="16"/>
              </w:rPr>
              <w:t xml:space="preserve"> Господарського кодексу України</w:t>
            </w:r>
            <w:r w:rsidRPr="0057697A">
              <w:rPr>
                <w:rFonts w:ascii="Times New Roman" w:hAnsi="Times New Roman"/>
                <w:sz w:val="16"/>
                <w:szCs w:val="16"/>
              </w:rPr>
              <w:t xml:space="preserve"> даними, у відповідному розділі сайту </w:t>
            </w:r>
            <w:r>
              <w:rPr>
                <w:rFonts w:ascii="Times New Roman" w:hAnsi="Times New Roman"/>
                <w:sz w:val="16"/>
                <w:szCs w:val="16"/>
              </w:rPr>
              <w:t>Ковельської міської ради</w:t>
            </w:r>
            <w:r w:rsidRPr="0057697A">
              <w:rPr>
                <w:rFonts w:ascii="Times New Roman" w:hAnsi="Times New Roman"/>
                <w:sz w:val="16"/>
                <w:szCs w:val="16"/>
              </w:rPr>
              <w:t xml:space="preserve"> </w:t>
            </w:r>
          </w:p>
        </w:tc>
        <w:tc>
          <w:tcPr>
            <w:tcW w:w="1134" w:type="dxa"/>
          </w:tcPr>
          <w:p w14:paraId="43AF7101" w14:textId="77777777" w:rsidR="00497D83" w:rsidRDefault="0057697A" w:rsidP="00497D83">
            <w:pPr>
              <w:spacing w:after="0" w:line="240" w:lineRule="auto"/>
              <w:rPr>
                <w:rFonts w:ascii="Times New Roman" w:hAnsi="Times New Roman"/>
                <w:color w:val="000000"/>
                <w:sz w:val="16"/>
                <w:szCs w:val="16"/>
              </w:rPr>
            </w:pPr>
            <w:r>
              <w:rPr>
                <w:rFonts w:ascii="Times New Roman" w:hAnsi="Times New Roman"/>
                <w:color w:val="000000"/>
                <w:sz w:val="16"/>
                <w:szCs w:val="16"/>
              </w:rPr>
              <w:t>Постійно, при оновленні відповідної інформації</w:t>
            </w:r>
          </w:p>
        </w:tc>
        <w:tc>
          <w:tcPr>
            <w:tcW w:w="1418" w:type="dxa"/>
          </w:tcPr>
          <w:p w14:paraId="3C8EFCF2" w14:textId="77777777" w:rsidR="00497D83" w:rsidRPr="00C811A1" w:rsidRDefault="0057697A" w:rsidP="00497D83">
            <w:pPr>
              <w:spacing w:after="0" w:line="240" w:lineRule="auto"/>
              <w:rPr>
                <w:rFonts w:ascii="Times New Roman" w:hAnsi="Times New Roman"/>
                <w:sz w:val="16"/>
                <w:szCs w:val="16"/>
              </w:rPr>
            </w:pPr>
            <w:r>
              <w:rPr>
                <w:rFonts w:ascii="Times New Roman" w:hAnsi="Times New Roman"/>
                <w:sz w:val="16"/>
                <w:szCs w:val="16"/>
              </w:rPr>
              <w:t>Органи управління комунальними підприємствами, керівники комунальних підприємств</w:t>
            </w:r>
          </w:p>
        </w:tc>
        <w:tc>
          <w:tcPr>
            <w:tcW w:w="1134" w:type="dxa"/>
          </w:tcPr>
          <w:p w14:paraId="548A91A0" w14:textId="77777777" w:rsidR="00497D83" w:rsidRPr="007C20C1" w:rsidRDefault="0057697A" w:rsidP="00497D83">
            <w:pPr>
              <w:spacing w:after="0" w:line="240" w:lineRule="auto"/>
              <w:rPr>
                <w:rFonts w:ascii="Times New Roman" w:hAnsi="Times New Roman"/>
                <w:color w:val="000000"/>
                <w:sz w:val="16"/>
                <w:szCs w:val="16"/>
              </w:rPr>
            </w:pPr>
            <w:r>
              <w:rPr>
                <w:rFonts w:ascii="Times New Roman" w:hAnsi="Times New Roman"/>
                <w:color w:val="000000"/>
                <w:sz w:val="16"/>
                <w:szCs w:val="16"/>
              </w:rPr>
              <w:t>Веб-сайт Ковельської міської ради наповнено відповідною інформацією</w:t>
            </w:r>
          </w:p>
        </w:tc>
        <w:tc>
          <w:tcPr>
            <w:tcW w:w="992" w:type="dxa"/>
          </w:tcPr>
          <w:p w14:paraId="63018C6D" w14:textId="77777777" w:rsidR="00497D83" w:rsidRPr="00474AD6" w:rsidRDefault="00497D83" w:rsidP="00497D83">
            <w:pPr>
              <w:spacing w:after="0" w:line="240" w:lineRule="auto"/>
              <w:contextualSpacing/>
              <w:jc w:val="both"/>
              <w:rPr>
                <w:rFonts w:ascii="Times New Roman" w:hAnsi="Times New Roman"/>
                <w:sz w:val="16"/>
                <w:szCs w:val="16"/>
              </w:rPr>
            </w:pPr>
          </w:p>
        </w:tc>
        <w:tc>
          <w:tcPr>
            <w:tcW w:w="850" w:type="dxa"/>
          </w:tcPr>
          <w:p w14:paraId="4D75219D" w14:textId="77777777" w:rsidR="00497D83" w:rsidRPr="00474AD6" w:rsidRDefault="00497D83" w:rsidP="00497D83">
            <w:pPr>
              <w:spacing w:after="0" w:line="240" w:lineRule="auto"/>
              <w:contextualSpacing/>
              <w:jc w:val="both"/>
              <w:rPr>
                <w:rFonts w:ascii="Times New Roman" w:hAnsi="Times New Roman"/>
                <w:sz w:val="16"/>
                <w:szCs w:val="16"/>
              </w:rPr>
            </w:pPr>
          </w:p>
        </w:tc>
        <w:tc>
          <w:tcPr>
            <w:tcW w:w="851" w:type="dxa"/>
          </w:tcPr>
          <w:p w14:paraId="21977315" w14:textId="77777777" w:rsidR="00497D83" w:rsidRPr="00474AD6" w:rsidRDefault="00497D83" w:rsidP="00497D83">
            <w:pPr>
              <w:spacing w:after="0" w:line="240" w:lineRule="auto"/>
              <w:contextualSpacing/>
              <w:jc w:val="both"/>
              <w:rPr>
                <w:rFonts w:ascii="Times New Roman" w:hAnsi="Times New Roman"/>
                <w:sz w:val="16"/>
                <w:szCs w:val="16"/>
              </w:rPr>
            </w:pPr>
          </w:p>
        </w:tc>
      </w:tr>
      <w:tr w:rsidR="00C77225" w:rsidRPr="00474AD6" w14:paraId="60F18735" w14:textId="77777777" w:rsidTr="008E5AAD">
        <w:tc>
          <w:tcPr>
            <w:tcW w:w="444" w:type="dxa"/>
          </w:tcPr>
          <w:p w14:paraId="47F2B0CE" w14:textId="77777777" w:rsidR="00C77225" w:rsidRPr="00474AD6" w:rsidRDefault="00C77225" w:rsidP="00C77225">
            <w:pPr>
              <w:pStyle w:val="a3"/>
              <w:numPr>
                <w:ilvl w:val="0"/>
                <w:numId w:val="43"/>
              </w:numPr>
              <w:spacing w:after="0" w:line="240" w:lineRule="auto"/>
              <w:ind w:left="0" w:firstLine="0"/>
              <w:rPr>
                <w:rFonts w:ascii="Times New Roman" w:hAnsi="Times New Roman"/>
                <w:sz w:val="16"/>
                <w:szCs w:val="16"/>
              </w:rPr>
            </w:pPr>
          </w:p>
        </w:tc>
        <w:tc>
          <w:tcPr>
            <w:tcW w:w="1649" w:type="dxa"/>
          </w:tcPr>
          <w:p w14:paraId="4475BA5C" w14:textId="77777777" w:rsidR="00C77225" w:rsidRPr="00572869" w:rsidRDefault="00C77225" w:rsidP="00C77225">
            <w:pPr>
              <w:spacing w:after="0" w:line="240" w:lineRule="auto"/>
              <w:jc w:val="both"/>
              <w:rPr>
                <w:rFonts w:ascii="Times New Roman" w:hAnsi="Times New Roman"/>
                <w:sz w:val="16"/>
                <w:szCs w:val="16"/>
              </w:rPr>
            </w:pPr>
            <w:r w:rsidRPr="00572869">
              <w:rPr>
                <w:rFonts w:ascii="Times New Roman" w:hAnsi="Times New Roman"/>
                <w:sz w:val="16"/>
                <w:szCs w:val="16"/>
              </w:rPr>
              <w:t xml:space="preserve">Можливість задоволення приватного інтересу з боку   посадових осіб юридичних осіб публічного права, що належать до сфери управління </w:t>
            </w:r>
            <w:r>
              <w:rPr>
                <w:rFonts w:ascii="Times New Roman" w:hAnsi="Times New Roman"/>
                <w:sz w:val="16"/>
                <w:szCs w:val="16"/>
              </w:rPr>
              <w:t>Ковельської</w:t>
            </w:r>
            <w:r w:rsidRPr="00572869">
              <w:rPr>
                <w:rFonts w:ascii="Times New Roman" w:hAnsi="Times New Roman"/>
                <w:sz w:val="16"/>
                <w:szCs w:val="16"/>
              </w:rPr>
              <w:t xml:space="preserve"> міської ради, під час здійснення господарської діяльності</w:t>
            </w:r>
          </w:p>
        </w:tc>
        <w:tc>
          <w:tcPr>
            <w:tcW w:w="992" w:type="dxa"/>
          </w:tcPr>
          <w:p w14:paraId="737B27FF" w14:textId="77777777" w:rsidR="00C77225" w:rsidRDefault="00C77225" w:rsidP="00C77225">
            <w:pPr>
              <w:spacing w:after="0" w:line="240" w:lineRule="auto"/>
              <w:jc w:val="center"/>
              <w:rPr>
                <w:rFonts w:ascii="Times New Roman" w:hAnsi="Times New Roman"/>
                <w:sz w:val="16"/>
                <w:szCs w:val="16"/>
              </w:rPr>
            </w:pPr>
            <w:r>
              <w:rPr>
                <w:rFonts w:ascii="Times New Roman" w:hAnsi="Times New Roman"/>
                <w:sz w:val="16"/>
                <w:szCs w:val="16"/>
              </w:rPr>
              <w:t>Середній</w:t>
            </w:r>
          </w:p>
        </w:tc>
        <w:tc>
          <w:tcPr>
            <w:tcW w:w="2126" w:type="dxa"/>
          </w:tcPr>
          <w:p w14:paraId="56BA53E7" w14:textId="77777777" w:rsidR="00C77225" w:rsidRPr="00D44EF7" w:rsidRDefault="00C77225" w:rsidP="00C77225">
            <w:pPr>
              <w:spacing w:after="0" w:line="240" w:lineRule="auto"/>
              <w:jc w:val="both"/>
              <w:rPr>
                <w:rFonts w:ascii="Times New Roman" w:hAnsi="Times New Roman"/>
                <w:sz w:val="16"/>
                <w:szCs w:val="16"/>
              </w:rPr>
            </w:pPr>
            <w:r w:rsidRPr="00572869">
              <w:rPr>
                <w:rFonts w:ascii="Times New Roman" w:hAnsi="Times New Roman"/>
                <w:sz w:val="16"/>
                <w:szCs w:val="16"/>
              </w:rPr>
              <w:t xml:space="preserve">Існує ймовірність </w:t>
            </w:r>
            <w:proofErr w:type="spellStart"/>
            <w:r w:rsidRPr="00572869">
              <w:rPr>
                <w:rFonts w:ascii="Times New Roman" w:hAnsi="Times New Roman"/>
                <w:sz w:val="16"/>
                <w:szCs w:val="16"/>
              </w:rPr>
              <w:t>недоброчесності</w:t>
            </w:r>
            <w:proofErr w:type="spellEnd"/>
            <w:r w:rsidRPr="00572869">
              <w:rPr>
                <w:rFonts w:ascii="Times New Roman" w:hAnsi="Times New Roman"/>
                <w:sz w:val="16"/>
                <w:szCs w:val="16"/>
              </w:rPr>
              <w:t xml:space="preserve"> посадових осіб юридичних осіб публічного права, що належать до сфери управління </w:t>
            </w:r>
            <w:r>
              <w:rPr>
                <w:rFonts w:ascii="Times New Roman" w:hAnsi="Times New Roman"/>
                <w:sz w:val="16"/>
                <w:szCs w:val="16"/>
              </w:rPr>
              <w:t>Ковельської</w:t>
            </w:r>
            <w:r w:rsidRPr="00572869">
              <w:rPr>
                <w:rFonts w:ascii="Times New Roman" w:hAnsi="Times New Roman"/>
                <w:sz w:val="16"/>
                <w:szCs w:val="16"/>
              </w:rPr>
              <w:t xml:space="preserve"> міської ради, під час здійснення господарської діяльності шляхом отримання неправомірної вигоди під час проведення публічних закупівель, укладання договорів з контрагентами, при використанні матеріальних ресурсів юридичної особи</w:t>
            </w:r>
          </w:p>
        </w:tc>
        <w:tc>
          <w:tcPr>
            <w:tcW w:w="2552" w:type="dxa"/>
          </w:tcPr>
          <w:p w14:paraId="45319EE8" w14:textId="77777777" w:rsidR="00C77225" w:rsidRDefault="00C77225" w:rsidP="00C77225">
            <w:pPr>
              <w:spacing w:after="0" w:line="240" w:lineRule="auto"/>
              <w:rPr>
                <w:rFonts w:ascii="Times New Roman" w:hAnsi="Times New Roman"/>
                <w:sz w:val="16"/>
                <w:szCs w:val="16"/>
              </w:rPr>
            </w:pPr>
            <w:r w:rsidRPr="00A315CE">
              <w:rPr>
                <w:rFonts w:ascii="Times New Roman" w:hAnsi="Times New Roman"/>
                <w:sz w:val="16"/>
                <w:szCs w:val="16"/>
              </w:rPr>
              <w:t xml:space="preserve">Недостатній контроль за діяльністю юридичних осіб публічного права, що належать до сфери управління </w:t>
            </w:r>
            <w:r>
              <w:rPr>
                <w:rFonts w:ascii="Times New Roman" w:hAnsi="Times New Roman"/>
                <w:sz w:val="16"/>
                <w:szCs w:val="16"/>
              </w:rPr>
              <w:t xml:space="preserve">Ковельської </w:t>
            </w:r>
            <w:r w:rsidRPr="00A315CE">
              <w:rPr>
                <w:rFonts w:ascii="Times New Roman" w:hAnsi="Times New Roman"/>
                <w:sz w:val="16"/>
                <w:szCs w:val="16"/>
              </w:rPr>
              <w:t>міської ради. Відсутність громадського контролю.</w:t>
            </w:r>
            <w:r>
              <w:rPr>
                <w:rFonts w:ascii="Times New Roman" w:hAnsi="Times New Roman"/>
                <w:sz w:val="16"/>
                <w:szCs w:val="16"/>
              </w:rPr>
              <w:t xml:space="preserve"> </w:t>
            </w:r>
            <w:r w:rsidRPr="00A315CE">
              <w:rPr>
                <w:rFonts w:ascii="Times New Roman" w:hAnsi="Times New Roman"/>
                <w:sz w:val="16"/>
                <w:szCs w:val="16"/>
              </w:rPr>
              <w:t>Приватний інтерес</w:t>
            </w:r>
          </w:p>
        </w:tc>
        <w:tc>
          <w:tcPr>
            <w:tcW w:w="2126" w:type="dxa"/>
          </w:tcPr>
          <w:p w14:paraId="1BAA09E4" w14:textId="77777777" w:rsidR="00C77225" w:rsidRDefault="00C77225" w:rsidP="00C77225">
            <w:pPr>
              <w:spacing w:after="0" w:line="240" w:lineRule="auto"/>
              <w:jc w:val="both"/>
              <w:rPr>
                <w:rFonts w:ascii="Times New Roman" w:hAnsi="Times New Roman"/>
                <w:sz w:val="16"/>
                <w:szCs w:val="16"/>
              </w:rPr>
            </w:pPr>
            <w:r>
              <w:rPr>
                <w:rFonts w:ascii="Times New Roman" w:hAnsi="Times New Roman"/>
                <w:sz w:val="16"/>
                <w:szCs w:val="16"/>
              </w:rPr>
              <w:t>1. Створення незалежної наглядової ради для контролю за діяльністю комунальних підприємств</w:t>
            </w:r>
          </w:p>
          <w:p w14:paraId="654A40F9" w14:textId="77777777" w:rsidR="00C77225" w:rsidRDefault="00C77225" w:rsidP="00C77225">
            <w:pPr>
              <w:spacing w:after="0" w:line="240" w:lineRule="auto"/>
              <w:jc w:val="both"/>
              <w:rPr>
                <w:rFonts w:ascii="Times New Roman" w:hAnsi="Times New Roman"/>
                <w:sz w:val="16"/>
                <w:szCs w:val="16"/>
              </w:rPr>
            </w:pPr>
            <w:r>
              <w:rPr>
                <w:rFonts w:ascii="Times New Roman" w:hAnsi="Times New Roman"/>
                <w:sz w:val="16"/>
                <w:szCs w:val="16"/>
              </w:rPr>
              <w:t xml:space="preserve">2. Контроль </w:t>
            </w:r>
            <w:r w:rsidRPr="00A315CE">
              <w:rPr>
                <w:rFonts w:ascii="Times New Roman" w:hAnsi="Times New Roman"/>
                <w:sz w:val="16"/>
                <w:szCs w:val="16"/>
              </w:rPr>
              <w:t>за проведенням закупівель комунальними підприємствами, установами, закладами</w:t>
            </w:r>
          </w:p>
        </w:tc>
        <w:tc>
          <w:tcPr>
            <w:tcW w:w="1134" w:type="dxa"/>
          </w:tcPr>
          <w:p w14:paraId="6CAB85CB" w14:textId="77777777" w:rsidR="00C77225" w:rsidRDefault="00C77225" w:rsidP="00C77225">
            <w:pPr>
              <w:spacing w:after="0" w:line="240" w:lineRule="auto"/>
              <w:contextualSpacing/>
              <w:jc w:val="both"/>
              <w:rPr>
                <w:rFonts w:ascii="Times New Roman" w:hAnsi="Times New Roman"/>
                <w:sz w:val="16"/>
                <w:szCs w:val="16"/>
              </w:rPr>
            </w:pPr>
            <w:r>
              <w:rPr>
                <w:rFonts w:ascii="Times New Roman" w:hAnsi="Times New Roman"/>
                <w:sz w:val="16"/>
                <w:szCs w:val="16"/>
              </w:rPr>
              <w:t>1. До 01 січня 2024 року</w:t>
            </w:r>
          </w:p>
          <w:p w14:paraId="0B38A7D2" w14:textId="77777777" w:rsidR="00C77225" w:rsidRDefault="00C77225" w:rsidP="00C77225">
            <w:pPr>
              <w:spacing w:after="0" w:line="240" w:lineRule="auto"/>
              <w:contextualSpacing/>
              <w:jc w:val="both"/>
              <w:rPr>
                <w:rFonts w:ascii="Times New Roman" w:hAnsi="Times New Roman"/>
                <w:sz w:val="16"/>
                <w:szCs w:val="16"/>
              </w:rPr>
            </w:pPr>
            <w:r>
              <w:rPr>
                <w:rFonts w:ascii="Times New Roman" w:hAnsi="Times New Roman"/>
                <w:sz w:val="16"/>
                <w:szCs w:val="16"/>
              </w:rPr>
              <w:t>2. Періодично</w:t>
            </w:r>
          </w:p>
        </w:tc>
        <w:tc>
          <w:tcPr>
            <w:tcW w:w="1418" w:type="dxa"/>
          </w:tcPr>
          <w:p w14:paraId="178AEC7F" w14:textId="77777777" w:rsidR="00C77225" w:rsidRDefault="0002649E" w:rsidP="00C77225">
            <w:pPr>
              <w:spacing w:after="0" w:line="240" w:lineRule="auto"/>
              <w:contextualSpacing/>
              <w:jc w:val="both"/>
              <w:rPr>
                <w:rFonts w:ascii="Times New Roman" w:hAnsi="Times New Roman"/>
                <w:sz w:val="16"/>
                <w:szCs w:val="16"/>
              </w:rPr>
            </w:pPr>
            <w:r>
              <w:rPr>
                <w:rFonts w:ascii="Times New Roman" w:hAnsi="Times New Roman"/>
                <w:sz w:val="16"/>
                <w:szCs w:val="16"/>
              </w:rPr>
              <w:t xml:space="preserve">1. </w:t>
            </w:r>
            <w:r w:rsidR="00C77225">
              <w:rPr>
                <w:rFonts w:ascii="Times New Roman" w:hAnsi="Times New Roman"/>
                <w:sz w:val="16"/>
                <w:szCs w:val="16"/>
              </w:rPr>
              <w:t>Міський голова та депутати</w:t>
            </w:r>
          </w:p>
          <w:p w14:paraId="479F895F" w14:textId="77777777" w:rsidR="00C77225" w:rsidRDefault="0002649E" w:rsidP="00C77225">
            <w:pPr>
              <w:spacing w:after="0" w:line="240" w:lineRule="auto"/>
              <w:contextualSpacing/>
              <w:jc w:val="both"/>
              <w:rPr>
                <w:rFonts w:ascii="Times New Roman" w:hAnsi="Times New Roman"/>
                <w:sz w:val="16"/>
                <w:szCs w:val="16"/>
              </w:rPr>
            </w:pPr>
            <w:r>
              <w:rPr>
                <w:rFonts w:ascii="Times New Roman" w:hAnsi="Times New Roman"/>
                <w:sz w:val="16"/>
                <w:szCs w:val="16"/>
              </w:rPr>
              <w:t xml:space="preserve">2. </w:t>
            </w:r>
            <w:r w:rsidR="00C77225">
              <w:rPr>
                <w:rFonts w:ascii="Times New Roman" w:hAnsi="Times New Roman"/>
                <w:sz w:val="16"/>
                <w:szCs w:val="16"/>
              </w:rPr>
              <w:t>Органи управління комунальними підприємствами,</w:t>
            </w:r>
          </w:p>
          <w:p w14:paraId="4E65D50E" w14:textId="77777777" w:rsidR="00C77225" w:rsidRDefault="00C77225" w:rsidP="00C77225">
            <w:pPr>
              <w:spacing w:after="0" w:line="240" w:lineRule="auto"/>
              <w:contextualSpacing/>
              <w:jc w:val="both"/>
              <w:rPr>
                <w:rFonts w:ascii="Times New Roman" w:hAnsi="Times New Roman"/>
                <w:sz w:val="16"/>
                <w:szCs w:val="16"/>
              </w:rPr>
            </w:pPr>
            <w:r>
              <w:rPr>
                <w:rFonts w:ascii="Times New Roman" w:hAnsi="Times New Roman"/>
                <w:sz w:val="16"/>
                <w:szCs w:val="16"/>
              </w:rPr>
              <w:t>наглядова рада (після створення)</w:t>
            </w:r>
          </w:p>
        </w:tc>
        <w:tc>
          <w:tcPr>
            <w:tcW w:w="1134" w:type="dxa"/>
          </w:tcPr>
          <w:p w14:paraId="33AB683B" w14:textId="77777777" w:rsidR="00C77225" w:rsidRDefault="00C77225" w:rsidP="00C77225">
            <w:pPr>
              <w:spacing w:after="0" w:line="240" w:lineRule="auto"/>
              <w:contextualSpacing/>
              <w:jc w:val="both"/>
              <w:rPr>
                <w:rFonts w:ascii="Times New Roman" w:hAnsi="Times New Roman"/>
                <w:sz w:val="16"/>
                <w:szCs w:val="16"/>
              </w:rPr>
            </w:pPr>
            <w:r>
              <w:rPr>
                <w:rFonts w:ascii="Times New Roman" w:hAnsi="Times New Roman"/>
                <w:sz w:val="16"/>
                <w:szCs w:val="16"/>
              </w:rPr>
              <w:t>1. Створено наглядову раду</w:t>
            </w:r>
          </w:p>
          <w:p w14:paraId="51CA79B9" w14:textId="77777777" w:rsidR="00C77225" w:rsidRDefault="00C77225" w:rsidP="00C77225">
            <w:pPr>
              <w:spacing w:after="0" w:line="240" w:lineRule="auto"/>
              <w:contextualSpacing/>
              <w:jc w:val="both"/>
              <w:rPr>
                <w:rFonts w:ascii="Times New Roman" w:hAnsi="Times New Roman"/>
                <w:sz w:val="16"/>
                <w:szCs w:val="16"/>
              </w:rPr>
            </w:pPr>
            <w:r>
              <w:rPr>
                <w:rFonts w:ascii="Times New Roman" w:hAnsi="Times New Roman"/>
                <w:sz w:val="16"/>
                <w:szCs w:val="16"/>
              </w:rPr>
              <w:t>2. Здійснено контроль</w:t>
            </w:r>
          </w:p>
        </w:tc>
        <w:tc>
          <w:tcPr>
            <w:tcW w:w="992" w:type="dxa"/>
          </w:tcPr>
          <w:p w14:paraId="5FAC8353" w14:textId="77777777" w:rsidR="00C77225" w:rsidRPr="00474AD6" w:rsidRDefault="00C77225" w:rsidP="00C77225">
            <w:pPr>
              <w:spacing w:after="0" w:line="240" w:lineRule="auto"/>
              <w:contextualSpacing/>
              <w:jc w:val="both"/>
              <w:rPr>
                <w:rFonts w:ascii="Times New Roman" w:hAnsi="Times New Roman"/>
                <w:sz w:val="16"/>
                <w:szCs w:val="16"/>
              </w:rPr>
            </w:pPr>
          </w:p>
        </w:tc>
        <w:tc>
          <w:tcPr>
            <w:tcW w:w="850" w:type="dxa"/>
          </w:tcPr>
          <w:p w14:paraId="7836EE2D" w14:textId="77777777" w:rsidR="00C77225" w:rsidRPr="00474AD6" w:rsidRDefault="00C77225" w:rsidP="00C77225">
            <w:pPr>
              <w:spacing w:after="0" w:line="240" w:lineRule="auto"/>
              <w:contextualSpacing/>
              <w:jc w:val="both"/>
              <w:rPr>
                <w:rFonts w:ascii="Times New Roman" w:hAnsi="Times New Roman"/>
                <w:sz w:val="16"/>
                <w:szCs w:val="16"/>
              </w:rPr>
            </w:pPr>
          </w:p>
        </w:tc>
        <w:tc>
          <w:tcPr>
            <w:tcW w:w="851" w:type="dxa"/>
          </w:tcPr>
          <w:p w14:paraId="6E5C2B2E" w14:textId="77777777" w:rsidR="00C77225" w:rsidRPr="00474AD6" w:rsidRDefault="00C77225" w:rsidP="00C77225">
            <w:pPr>
              <w:spacing w:after="0" w:line="240" w:lineRule="auto"/>
              <w:contextualSpacing/>
              <w:jc w:val="both"/>
              <w:rPr>
                <w:rFonts w:ascii="Times New Roman" w:hAnsi="Times New Roman"/>
                <w:sz w:val="16"/>
                <w:szCs w:val="16"/>
              </w:rPr>
            </w:pPr>
          </w:p>
        </w:tc>
      </w:tr>
      <w:tr w:rsidR="0087509E" w:rsidRPr="00474AD6" w14:paraId="62EF6AF6" w14:textId="77777777" w:rsidTr="008E5AAD">
        <w:tc>
          <w:tcPr>
            <w:tcW w:w="444" w:type="dxa"/>
          </w:tcPr>
          <w:p w14:paraId="2CDCF411" w14:textId="77777777" w:rsidR="0087509E" w:rsidRPr="00474AD6" w:rsidRDefault="0087509E" w:rsidP="0087509E">
            <w:pPr>
              <w:pStyle w:val="a3"/>
              <w:numPr>
                <w:ilvl w:val="0"/>
                <w:numId w:val="43"/>
              </w:numPr>
              <w:spacing w:after="0" w:line="240" w:lineRule="auto"/>
              <w:ind w:left="0" w:firstLine="0"/>
              <w:rPr>
                <w:rFonts w:ascii="Times New Roman" w:hAnsi="Times New Roman"/>
                <w:sz w:val="16"/>
                <w:szCs w:val="16"/>
              </w:rPr>
            </w:pPr>
          </w:p>
        </w:tc>
        <w:tc>
          <w:tcPr>
            <w:tcW w:w="1649" w:type="dxa"/>
          </w:tcPr>
          <w:p w14:paraId="338BF4A9" w14:textId="77777777" w:rsidR="0087509E" w:rsidRPr="0087509E" w:rsidRDefault="0087509E" w:rsidP="0087509E">
            <w:pPr>
              <w:spacing w:after="0" w:line="240" w:lineRule="auto"/>
              <w:rPr>
                <w:rFonts w:ascii="Times New Roman" w:hAnsi="Times New Roman"/>
                <w:color w:val="000000"/>
                <w:sz w:val="16"/>
                <w:szCs w:val="16"/>
              </w:rPr>
            </w:pPr>
            <w:r w:rsidRPr="0087509E">
              <w:rPr>
                <w:rFonts w:ascii="Times New Roman" w:hAnsi="Times New Roman"/>
                <w:color w:val="000000"/>
                <w:sz w:val="16"/>
                <w:szCs w:val="16"/>
              </w:rPr>
              <w:t xml:space="preserve">Можливе зловживання та бездіяльність керівниками комунальних підприємств, пов’язані із неналежною реалізацією </w:t>
            </w:r>
            <w:r>
              <w:rPr>
                <w:rFonts w:ascii="Times New Roman" w:hAnsi="Times New Roman"/>
                <w:color w:val="000000"/>
                <w:sz w:val="16"/>
                <w:szCs w:val="16"/>
              </w:rPr>
              <w:t xml:space="preserve">Ковельською </w:t>
            </w:r>
            <w:r w:rsidRPr="0087509E">
              <w:rPr>
                <w:rFonts w:ascii="Times New Roman" w:hAnsi="Times New Roman"/>
                <w:color w:val="000000"/>
                <w:sz w:val="16"/>
                <w:szCs w:val="16"/>
              </w:rPr>
              <w:t xml:space="preserve">міською радою функцій власника </w:t>
            </w:r>
          </w:p>
        </w:tc>
        <w:tc>
          <w:tcPr>
            <w:tcW w:w="992" w:type="dxa"/>
          </w:tcPr>
          <w:p w14:paraId="1B35D1FC" w14:textId="77777777" w:rsidR="0087509E" w:rsidRPr="0087509E" w:rsidRDefault="000264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Н</w:t>
            </w:r>
            <w:r w:rsidR="0087509E" w:rsidRPr="0087509E">
              <w:rPr>
                <w:rFonts w:ascii="Times New Roman" w:hAnsi="Times New Roman"/>
                <w:color w:val="000000"/>
                <w:sz w:val="16"/>
                <w:szCs w:val="16"/>
              </w:rPr>
              <w:t>изький</w:t>
            </w:r>
          </w:p>
        </w:tc>
        <w:tc>
          <w:tcPr>
            <w:tcW w:w="2126" w:type="dxa"/>
          </w:tcPr>
          <w:p w14:paraId="7AC57B2C" w14:textId="77777777" w:rsidR="0087509E" w:rsidRPr="0087509E" w:rsidRDefault="008750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Існує ймовірність збиткової, нерентабельної діяльності комунальних підприємств та отримання при цьому дотацій з місцевого бюджету</w:t>
            </w:r>
          </w:p>
        </w:tc>
        <w:tc>
          <w:tcPr>
            <w:tcW w:w="2552" w:type="dxa"/>
          </w:tcPr>
          <w:p w14:paraId="051343E5" w14:textId="77777777" w:rsidR="0087509E" w:rsidRDefault="0087509E" w:rsidP="0087509E">
            <w:pPr>
              <w:spacing w:after="0" w:line="240" w:lineRule="auto"/>
              <w:rPr>
                <w:rFonts w:ascii="Times New Roman" w:hAnsi="Times New Roman"/>
                <w:color w:val="000000"/>
                <w:sz w:val="16"/>
                <w:szCs w:val="16"/>
              </w:rPr>
            </w:pPr>
            <w:r w:rsidRPr="0087509E">
              <w:rPr>
                <w:rFonts w:ascii="Times New Roman" w:hAnsi="Times New Roman"/>
                <w:color w:val="000000"/>
                <w:sz w:val="16"/>
                <w:szCs w:val="16"/>
              </w:rPr>
              <w:t>Відсут</w:t>
            </w:r>
            <w:r>
              <w:rPr>
                <w:rFonts w:ascii="Times New Roman" w:hAnsi="Times New Roman"/>
                <w:color w:val="000000"/>
                <w:sz w:val="16"/>
                <w:szCs w:val="16"/>
              </w:rPr>
              <w:t>ність</w:t>
            </w:r>
            <w:r w:rsidRPr="0087509E">
              <w:rPr>
                <w:rFonts w:ascii="Times New Roman" w:hAnsi="Times New Roman"/>
                <w:color w:val="000000"/>
                <w:sz w:val="16"/>
                <w:szCs w:val="16"/>
              </w:rPr>
              <w:t xml:space="preserve"> </w:t>
            </w:r>
            <w:r>
              <w:rPr>
                <w:rFonts w:ascii="Times New Roman" w:hAnsi="Times New Roman"/>
                <w:color w:val="000000"/>
                <w:sz w:val="16"/>
                <w:szCs w:val="16"/>
              </w:rPr>
              <w:t xml:space="preserve">єдиної методики щодо управління підпорядкованих комунальних підприємств. </w:t>
            </w:r>
          </w:p>
          <w:p w14:paraId="4F2053E0" w14:textId="77777777" w:rsidR="0087509E" w:rsidRPr="0087509E" w:rsidRDefault="008750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Відсутність належного контролю за діяльністю комунальних підприємств</w:t>
            </w:r>
          </w:p>
        </w:tc>
        <w:tc>
          <w:tcPr>
            <w:tcW w:w="2126" w:type="dxa"/>
          </w:tcPr>
          <w:p w14:paraId="263E8E3F" w14:textId="77777777" w:rsidR="0087509E" w:rsidRDefault="008750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1. </w:t>
            </w:r>
            <w:r w:rsidRPr="0087509E">
              <w:rPr>
                <w:rFonts w:ascii="Times New Roman" w:hAnsi="Times New Roman"/>
                <w:color w:val="000000"/>
                <w:sz w:val="16"/>
                <w:szCs w:val="16"/>
              </w:rPr>
              <w:t>Прове</w:t>
            </w:r>
            <w:r>
              <w:rPr>
                <w:rFonts w:ascii="Times New Roman" w:hAnsi="Times New Roman"/>
                <w:color w:val="000000"/>
                <w:sz w:val="16"/>
                <w:szCs w:val="16"/>
              </w:rPr>
              <w:t>дення оцінки</w:t>
            </w:r>
          </w:p>
          <w:p w14:paraId="48E3C082" w14:textId="77777777" w:rsidR="0087509E" w:rsidRDefault="0087509E" w:rsidP="0087509E">
            <w:pPr>
              <w:spacing w:after="0" w:line="240" w:lineRule="auto"/>
              <w:rPr>
                <w:rFonts w:ascii="Times New Roman" w:hAnsi="Times New Roman"/>
                <w:color w:val="000000"/>
                <w:sz w:val="16"/>
                <w:szCs w:val="16"/>
              </w:rPr>
            </w:pPr>
            <w:r w:rsidRPr="0087509E">
              <w:rPr>
                <w:rFonts w:ascii="Times New Roman" w:hAnsi="Times New Roman"/>
                <w:color w:val="000000"/>
                <w:sz w:val="16"/>
                <w:szCs w:val="16"/>
              </w:rPr>
              <w:t>ефективності комунальних підприємств для встановлення: дублювання функцій різними комунальними підприємствами, обґрунтован</w:t>
            </w:r>
            <w:r w:rsidR="00122BC8">
              <w:rPr>
                <w:rFonts w:ascii="Times New Roman" w:hAnsi="Times New Roman"/>
                <w:color w:val="000000"/>
                <w:sz w:val="16"/>
                <w:szCs w:val="16"/>
              </w:rPr>
              <w:t>ості</w:t>
            </w:r>
            <w:r w:rsidRPr="0087509E">
              <w:rPr>
                <w:rFonts w:ascii="Times New Roman" w:hAnsi="Times New Roman"/>
                <w:color w:val="000000"/>
                <w:sz w:val="16"/>
                <w:szCs w:val="16"/>
              </w:rPr>
              <w:t xml:space="preserve"> отримання допомоги з місцевого бюджету, доцільності існування комунального підприємства з урахуванням аналізу ринку, рентабельності, прибутковості, ризиків спотворення конкуренці</w:t>
            </w:r>
            <w:r w:rsidR="00122BC8">
              <w:rPr>
                <w:rFonts w:ascii="Times New Roman" w:hAnsi="Times New Roman"/>
                <w:color w:val="000000"/>
                <w:sz w:val="16"/>
                <w:szCs w:val="16"/>
              </w:rPr>
              <w:t>ї</w:t>
            </w:r>
          </w:p>
          <w:p w14:paraId="645D08DA" w14:textId="77777777" w:rsidR="00122BC8" w:rsidRPr="0087509E" w:rsidRDefault="00122BC8" w:rsidP="0087509E">
            <w:pPr>
              <w:spacing w:after="0" w:line="240" w:lineRule="auto"/>
              <w:rPr>
                <w:rFonts w:ascii="Times New Roman" w:hAnsi="Times New Roman"/>
                <w:color w:val="000000"/>
                <w:sz w:val="16"/>
                <w:szCs w:val="16"/>
              </w:rPr>
            </w:pPr>
            <w:r>
              <w:rPr>
                <w:rFonts w:ascii="Times New Roman" w:hAnsi="Times New Roman"/>
                <w:color w:val="000000"/>
                <w:sz w:val="16"/>
                <w:szCs w:val="16"/>
              </w:rPr>
              <w:t>2. Здійснення належного контролю за діяльністю комунальних підприємств: основні напрямки діяльності, прибутки та збитки тощо.</w:t>
            </w:r>
          </w:p>
        </w:tc>
        <w:tc>
          <w:tcPr>
            <w:tcW w:w="1134" w:type="dxa"/>
          </w:tcPr>
          <w:p w14:paraId="602973ED" w14:textId="77777777" w:rsidR="0087509E" w:rsidRDefault="00122BC8" w:rsidP="0087509E">
            <w:pPr>
              <w:spacing w:after="0" w:line="240" w:lineRule="auto"/>
              <w:rPr>
                <w:rFonts w:ascii="Times New Roman" w:hAnsi="Times New Roman"/>
                <w:color w:val="000000"/>
                <w:sz w:val="16"/>
                <w:szCs w:val="16"/>
              </w:rPr>
            </w:pPr>
            <w:r>
              <w:rPr>
                <w:rFonts w:ascii="Times New Roman" w:hAnsi="Times New Roman"/>
                <w:color w:val="000000"/>
                <w:sz w:val="16"/>
                <w:szCs w:val="16"/>
              </w:rPr>
              <w:t>1. С</w:t>
            </w:r>
            <w:r w:rsidR="0087509E" w:rsidRPr="0087509E">
              <w:rPr>
                <w:rFonts w:ascii="Times New Roman" w:hAnsi="Times New Roman"/>
                <w:color w:val="000000"/>
                <w:sz w:val="16"/>
                <w:szCs w:val="16"/>
              </w:rPr>
              <w:t>ічень-лютий кожного року</w:t>
            </w:r>
          </w:p>
          <w:p w14:paraId="3151380B" w14:textId="77777777" w:rsidR="00122BC8" w:rsidRDefault="00122BC8" w:rsidP="0087509E">
            <w:pPr>
              <w:spacing w:after="0" w:line="240" w:lineRule="auto"/>
              <w:rPr>
                <w:rFonts w:ascii="Times New Roman" w:hAnsi="Times New Roman"/>
                <w:color w:val="000000"/>
                <w:sz w:val="16"/>
                <w:szCs w:val="16"/>
              </w:rPr>
            </w:pPr>
            <w:r>
              <w:rPr>
                <w:rFonts w:ascii="Times New Roman" w:hAnsi="Times New Roman"/>
                <w:color w:val="000000"/>
                <w:sz w:val="16"/>
                <w:szCs w:val="16"/>
              </w:rPr>
              <w:t>2. Щоквартально</w:t>
            </w:r>
          </w:p>
          <w:p w14:paraId="13DFDBE2" w14:textId="77777777" w:rsidR="00122BC8" w:rsidRPr="0087509E" w:rsidRDefault="00122BC8" w:rsidP="0087509E">
            <w:pPr>
              <w:spacing w:after="0" w:line="240" w:lineRule="auto"/>
              <w:rPr>
                <w:rFonts w:ascii="Times New Roman" w:hAnsi="Times New Roman"/>
                <w:color w:val="000000"/>
                <w:sz w:val="16"/>
                <w:szCs w:val="16"/>
              </w:rPr>
            </w:pPr>
          </w:p>
        </w:tc>
        <w:tc>
          <w:tcPr>
            <w:tcW w:w="1418" w:type="dxa"/>
          </w:tcPr>
          <w:p w14:paraId="0E03376F" w14:textId="77777777" w:rsidR="0087509E" w:rsidRDefault="000264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1. </w:t>
            </w:r>
            <w:r w:rsidR="00122BC8" w:rsidRPr="00122BC8">
              <w:rPr>
                <w:rFonts w:ascii="Times New Roman" w:hAnsi="Times New Roman"/>
                <w:color w:val="000000"/>
                <w:sz w:val="16"/>
                <w:szCs w:val="16"/>
              </w:rPr>
              <w:t>Фінансове управління</w:t>
            </w:r>
          </w:p>
          <w:p w14:paraId="2C7257FF" w14:textId="77777777" w:rsidR="00122BC8" w:rsidRDefault="00122BC8" w:rsidP="0087509E">
            <w:pPr>
              <w:spacing w:after="0" w:line="240" w:lineRule="auto"/>
              <w:rPr>
                <w:rFonts w:ascii="Times New Roman" w:hAnsi="Times New Roman"/>
                <w:color w:val="000000"/>
                <w:sz w:val="16"/>
                <w:szCs w:val="16"/>
              </w:rPr>
            </w:pPr>
            <w:r w:rsidRPr="00122BC8">
              <w:rPr>
                <w:rFonts w:ascii="Times New Roman" w:hAnsi="Times New Roman"/>
                <w:color w:val="000000"/>
                <w:sz w:val="16"/>
                <w:szCs w:val="16"/>
              </w:rPr>
              <w:t>Управління економічного розвитку та торгівлі</w:t>
            </w:r>
          </w:p>
          <w:p w14:paraId="39A68DBB" w14:textId="77777777" w:rsidR="00122BC8" w:rsidRPr="0087509E" w:rsidRDefault="000264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w:t>
            </w:r>
            <w:r w:rsidR="00122BC8">
              <w:rPr>
                <w:rFonts w:ascii="Times New Roman" w:hAnsi="Times New Roman"/>
                <w:color w:val="000000"/>
                <w:sz w:val="16"/>
                <w:szCs w:val="16"/>
              </w:rPr>
              <w:t>Органи управління комунальними підприємствами</w:t>
            </w:r>
          </w:p>
        </w:tc>
        <w:tc>
          <w:tcPr>
            <w:tcW w:w="1134" w:type="dxa"/>
          </w:tcPr>
          <w:p w14:paraId="45980C56" w14:textId="77777777" w:rsidR="0087509E" w:rsidRPr="0087509E" w:rsidRDefault="0087509E" w:rsidP="0087509E">
            <w:pPr>
              <w:spacing w:after="0" w:line="240" w:lineRule="auto"/>
              <w:rPr>
                <w:rFonts w:ascii="Times New Roman" w:hAnsi="Times New Roman"/>
                <w:color w:val="000000"/>
                <w:sz w:val="16"/>
                <w:szCs w:val="16"/>
              </w:rPr>
            </w:pPr>
            <w:r w:rsidRPr="0087509E">
              <w:rPr>
                <w:rFonts w:ascii="Times New Roman" w:hAnsi="Times New Roman"/>
                <w:color w:val="000000"/>
                <w:sz w:val="16"/>
                <w:szCs w:val="16"/>
              </w:rPr>
              <w:t xml:space="preserve">1. </w:t>
            </w:r>
            <w:r w:rsidR="00122BC8">
              <w:rPr>
                <w:rFonts w:ascii="Times New Roman" w:hAnsi="Times New Roman"/>
                <w:color w:val="000000"/>
                <w:sz w:val="16"/>
                <w:szCs w:val="16"/>
              </w:rPr>
              <w:t>Проведена о</w:t>
            </w:r>
            <w:r w:rsidRPr="0087509E">
              <w:rPr>
                <w:rFonts w:ascii="Times New Roman" w:hAnsi="Times New Roman"/>
                <w:color w:val="000000"/>
                <w:sz w:val="16"/>
                <w:szCs w:val="16"/>
              </w:rPr>
              <w:t>цінка ефективності комунальних підприємств. 2.</w:t>
            </w:r>
            <w:r w:rsidR="00122BC8">
              <w:rPr>
                <w:rFonts w:ascii="Times New Roman" w:hAnsi="Times New Roman"/>
                <w:color w:val="000000"/>
                <w:sz w:val="16"/>
                <w:szCs w:val="16"/>
              </w:rPr>
              <w:t xml:space="preserve"> Здійснено контроль за діяльністю комунальних підприємств</w:t>
            </w:r>
          </w:p>
        </w:tc>
        <w:tc>
          <w:tcPr>
            <w:tcW w:w="992" w:type="dxa"/>
          </w:tcPr>
          <w:p w14:paraId="751E0B11" w14:textId="77777777" w:rsidR="0087509E" w:rsidRPr="00474AD6" w:rsidRDefault="0087509E" w:rsidP="0087509E">
            <w:pPr>
              <w:spacing w:after="0" w:line="240" w:lineRule="auto"/>
              <w:contextualSpacing/>
              <w:jc w:val="both"/>
              <w:rPr>
                <w:rFonts w:ascii="Times New Roman" w:hAnsi="Times New Roman"/>
                <w:sz w:val="16"/>
                <w:szCs w:val="16"/>
              </w:rPr>
            </w:pPr>
          </w:p>
        </w:tc>
        <w:tc>
          <w:tcPr>
            <w:tcW w:w="850" w:type="dxa"/>
          </w:tcPr>
          <w:p w14:paraId="1C9B847D" w14:textId="77777777" w:rsidR="0087509E" w:rsidRPr="00474AD6" w:rsidRDefault="0087509E" w:rsidP="0087509E">
            <w:pPr>
              <w:spacing w:after="0" w:line="240" w:lineRule="auto"/>
              <w:contextualSpacing/>
              <w:jc w:val="both"/>
              <w:rPr>
                <w:rFonts w:ascii="Times New Roman" w:hAnsi="Times New Roman"/>
                <w:sz w:val="16"/>
                <w:szCs w:val="16"/>
              </w:rPr>
            </w:pPr>
          </w:p>
        </w:tc>
        <w:tc>
          <w:tcPr>
            <w:tcW w:w="851" w:type="dxa"/>
          </w:tcPr>
          <w:p w14:paraId="153665E3" w14:textId="77777777" w:rsidR="0087509E" w:rsidRPr="00474AD6" w:rsidRDefault="0087509E" w:rsidP="0087509E">
            <w:pPr>
              <w:spacing w:after="0" w:line="240" w:lineRule="auto"/>
              <w:contextualSpacing/>
              <w:jc w:val="both"/>
              <w:rPr>
                <w:rFonts w:ascii="Times New Roman" w:hAnsi="Times New Roman"/>
                <w:sz w:val="16"/>
                <w:szCs w:val="16"/>
              </w:rPr>
            </w:pPr>
          </w:p>
        </w:tc>
      </w:tr>
      <w:tr w:rsidR="00122BC8" w:rsidRPr="00474AD6" w14:paraId="7D3F1D6B" w14:textId="77777777" w:rsidTr="008E5AAD">
        <w:tc>
          <w:tcPr>
            <w:tcW w:w="444" w:type="dxa"/>
          </w:tcPr>
          <w:p w14:paraId="15E753BC" w14:textId="77777777" w:rsidR="00122BC8" w:rsidRPr="00474AD6" w:rsidRDefault="00122BC8" w:rsidP="00122BC8">
            <w:pPr>
              <w:pStyle w:val="a3"/>
              <w:numPr>
                <w:ilvl w:val="0"/>
                <w:numId w:val="43"/>
              </w:numPr>
              <w:spacing w:after="0" w:line="240" w:lineRule="auto"/>
              <w:ind w:left="0" w:firstLine="0"/>
              <w:rPr>
                <w:rFonts w:ascii="Times New Roman" w:hAnsi="Times New Roman"/>
                <w:sz w:val="16"/>
                <w:szCs w:val="16"/>
              </w:rPr>
            </w:pPr>
          </w:p>
        </w:tc>
        <w:tc>
          <w:tcPr>
            <w:tcW w:w="1649" w:type="dxa"/>
          </w:tcPr>
          <w:p w14:paraId="66840A24" w14:textId="77777777" w:rsidR="00122BC8" w:rsidRPr="00122BC8" w:rsidRDefault="00122BC8" w:rsidP="00122BC8">
            <w:pPr>
              <w:spacing w:after="0" w:line="240" w:lineRule="auto"/>
              <w:rPr>
                <w:rFonts w:ascii="Times New Roman" w:hAnsi="Times New Roman"/>
                <w:color w:val="000000"/>
                <w:sz w:val="16"/>
                <w:szCs w:val="16"/>
              </w:rPr>
            </w:pPr>
            <w:r w:rsidRPr="00122BC8">
              <w:rPr>
                <w:rFonts w:ascii="Times New Roman" w:hAnsi="Times New Roman"/>
                <w:color w:val="000000"/>
                <w:sz w:val="16"/>
                <w:szCs w:val="16"/>
              </w:rPr>
              <w:t>Призначення керівник</w:t>
            </w:r>
            <w:r>
              <w:rPr>
                <w:rFonts w:ascii="Times New Roman" w:hAnsi="Times New Roman"/>
                <w:color w:val="000000"/>
                <w:sz w:val="16"/>
                <w:szCs w:val="16"/>
              </w:rPr>
              <w:t xml:space="preserve">ів </w:t>
            </w:r>
            <w:r w:rsidRPr="00122BC8">
              <w:rPr>
                <w:rFonts w:ascii="Times New Roman" w:hAnsi="Times New Roman"/>
                <w:color w:val="000000"/>
                <w:sz w:val="16"/>
                <w:szCs w:val="16"/>
              </w:rPr>
              <w:t>комунальних підприємств без проведення конкурсів</w:t>
            </w:r>
            <w:r>
              <w:rPr>
                <w:rFonts w:ascii="Times New Roman" w:hAnsi="Times New Roman"/>
                <w:color w:val="000000"/>
                <w:sz w:val="16"/>
                <w:szCs w:val="16"/>
              </w:rPr>
              <w:t xml:space="preserve"> в умовах воєнного стану</w:t>
            </w:r>
          </w:p>
        </w:tc>
        <w:tc>
          <w:tcPr>
            <w:tcW w:w="992" w:type="dxa"/>
          </w:tcPr>
          <w:p w14:paraId="728605C7" w14:textId="77777777" w:rsidR="00122BC8" w:rsidRPr="00122BC8" w:rsidRDefault="00350291" w:rsidP="00122BC8">
            <w:pPr>
              <w:spacing w:after="0" w:line="240" w:lineRule="auto"/>
              <w:rPr>
                <w:rFonts w:ascii="Times New Roman" w:hAnsi="Times New Roman"/>
                <w:color w:val="000000"/>
                <w:sz w:val="16"/>
                <w:szCs w:val="16"/>
              </w:rPr>
            </w:pPr>
            <w:r>
              <w:rPr>
                <w:rFonts w:ascii="Times New Roman" w:hAnsi="Times New Roman"/>
                <w:color w:val="000000"/>
                <w:sz w:val="16"/>
                <w:szCs w:val="16"/>
              </w:rPr>
              <w:t>Низький</w:t>
            </w:r>
          </w:p>
        </w:tc>
        <w:tc>
          <w:tcPr>
            <w:tcW w:w="2126" w:type="dxa"/>
          </w:tcPr>
          <w:p w14:paraId="1A98A96B" w14:textId="77777777" w:rsidR="00122BC8" w:rsidRDefault="00122BC8" w:rsidP="00122BC8">
            <w:pPr>
              <w:spacing w:after="0" w:line="240" w:lineRule="auto"/>
              <w:rPr>
                <w:rFonts w:ascii="Times New Roman" w:hAnsi="Times New Roman"/>
                <w:color w:val="000000"/>
                <w:sz w:val="16"/>
                <w:szCs w:val="16"/>
              </w:rPr>
            </w:pPr>
            <w:r>
              <w:rPr>
                <w:rFonts w:ascii="Times New Roman" w:hAnsi="Times New Roman"/>
                <w:color w:val="000000"/>
                <w:sz w:val="16"/>
                <w:szCs w:val="16"/>
              </w:rPr>
              <w:t>Закон України «</w:t>
            </w:r>
            <w:r w:rsidRPr="00122BC8">
              <w:rPr>
                <w:rFonts w:ascii="Times New Roman" w:hAnsi="Times New Roman"/>
                <w:color w:val="000000"/>
                <w:sz w:val="16"/>
                <w:szCs w:val="16"/>
              </w:rPr>
              <w:t>Про правовий режим воєнного стану</w:t>
            </w:r>
            <w:r>
              <w:rPr>
                <w:rFonts w:ascii="Times New Roman" w:hAnsi="Times New Roman"/>
                <w:color w:val="000000"/>
                <w:sz w:val="16"/>
                <w:szCs w:val="16"/>
              </w:rPr>
              <w:t>» передбачає можливість призначення керівників комунальних підприємств без проведення конкурсу.</w:t>
            </w:r>
          </w:p>
          <w:p w14:paraId="6DA826BD" w14:textId="77777777" w:rsidR="00122BC8" w:rsidRPr="00122BC8" w:rsidRDefault="00122BC8" w:rsidP="00122BC8">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У зв’язку із цим, існує ймовірність призначення керівників комунальних підприємств не за </w:t>
            </w:r>
            <w:r w:rsidR="00350291">
              <w:rPr>
                <w:rFonts w:ascii="Times New Roman" w:hAnsi="Times New Roman"/>
                <w:color w:val="000000"/>
                <w:sz w:val="16"/>
                <w:szCs w:val="16"/>
              </w:rPr>
              <w:t xml:space="preserve">високими </w:t>
            </w:r>
            <w:r>
              <w:rPr>
                <w:rFonts w:ascii="Times New Roman" w:hAnsi="Times New Roman"/>
                <w:color w:val="000000"/>
                <w:sz w:val="16"/>
                <w:szCs w:val="16"/>
              </w:rPr>
              <w:t xml:space="preserve">професійними, </w:t>
            </w:r>
            <w:r w:rsidR="00350291">
              <w:rPr>
                <w:rFonts w:ascii="Times New Roman" w:hAnsi="Times New Roman"/>
                <w:color w:val="000000"/>
                <w:sz w:val="16"/>
                <w:szCs w:val="16"/>
              </w:rPr>
              <w:t xml:space="preserve">діловими, </w:t>
            </w:r>
            <w:r>
              <w:rPr>
                <w:rFonts w:ascii="Times New Roman" w:hAnsi="Times New Roman"/>
                <w:color w:val="000000"/>
                <w:sz w:val="16"/>
                <w:szCs w:val="16"/>
              </w:rPr>
              <w:t xml:space="preserve">особистими </w:t>
            </w:r>
            <w:r>
              <w:rPr>
                <w:rFonts w:ascii="Times New Roman" w:hAnsi="Times New Roman"/>
                <w:color w:val="000000"/>
                <w:sz w:val="16"/>
                <w:szCs w:val="16"/>
              </w:rPr>
              <w:lastRenderedPageBreak/>
              <w:t xml:space="preserve">якостями, а за </w:t>
            </w:r>
            <w:r w:rsidR="009F46C0">
              <w:rPr>
                <w:rFonts w:ascii="Times New Roman" w:hAnsi="Times New Roman"/>
                <w:color w:val="000000"/>
                <w:sz w:val="16"/>
                <w:szCs w:val="16"/>
              </w:rPr>
              <w:t>принципом фаворитизму</w:t>
            </w:r>
            <w:r w:rsidR="00350291">
              <w:rPr>
                <w:rFonts w:ascii="Times New Roman" w:hAnsi="Times New Roman"/>
                <w:color w:val="000000"/>
                <w:sz w:val="16"/>
                <w:szCs w:val="16"/>
              </w:rPr>
              <w:t>.</w:t>
            </w:r>
          </w:p>
        </w:tc>
        <w:tc>
          <w:tcPr>
            <w:tcW w:w="2552" w:type="dxa"/>
          </w:tcPr>
          <w:p w14:paraId="66E31BB1" w14:textId="77777777" w:rsidR="00122BC8" w:rsidRPr="00122BC8" w:rsidRDefault="00350291" w:rsidP="00122BC8">
            <w:pPr>
              <w:spacing w:after="0" w:line="240" w:lineRule="auto"/>
              <w:rPr>
                <w:rFonts w:ascii="Times New Roman" w:hAnsi="Times New Roman"/>
                <w:color w:val="000000"/>
                <w:sz w:val="16"/>
                <w:szCs w:val="16"/>
              </w:rPr>
            </w:pPr>
            <w:proofErr w:type="spellStart"/>
            <w:r>
              <w:rPr>
                <w:rFonts w:ascii="Times New Roman" w:hAnsi="Times New Roman"/>
                <w:color w:val="000000"/>
                <w:sz w:val="16"/>
                <w:szCs w:val="16"/>
              </w:rPr>
              <w:lastRenderedPageBreak/>
              <w:t>Недоброчесність</w:t>
            </w:r>
            <w:proofErr w:type="spellEnd"/>
            <w:r>
              <w:rPr>
                <w:rFonts w:ascii="Times New Roman" w:hAnsi="Times New Roman"/>
                <w:color w:val="000000"/>
                <w:sz w:val="16"/>
                <w:szCs w:val="16"/>
              </w:rPr>
              <w:t xml:space="preserve"> посадових осіб органів управління комунальними підприємствами. Особистий інтерес при призначенні керівників комунальних підприємств.</w:t>
            </w:r>
          </w:p>
        </w:tc>
        <w:tc>
          <w:tcPr>
            <w:tcW w:w="2126" w:type="dxa"/>
          </w:tcPr>
          <w:p w14:paraId="31AA3908" w14:textId="77777777" w:rsidR="00122BC8" w:rsidRPr="00122BC8" w:rsidRDefault="00350291" w:rsidP="00122BC8">
            <w:pPr>
              <w:spacing w:after="0" w:line="240" w:lineRule="auto"/>
              <w:rPr>
                <w:rFonts w:ascii="Times New Roman" w:hAnsi="Times New Roman"/>
                <w:color w:val="000000"/>
                <w:sz w:val="16"/>
                <w:szCs w:val="16"/>
              </w:rPr>
            </w:pPr>
            <w:r>
              <w:rPr>
                <w:rFonts w:ascii="Times New Roman" w:hAnsi="Times New Roman"/>
                <w:color w:val="000000"/>
                <w:sz w:val="16"/>
                <w:szCs w:val="16"/>
              </w:rPr>
              <w:t>Проведення конкурсів при призначенні керівників комунальних підприємств в умовах воєнного стану</w:t>
            </w:r>
          </w:p>
        </w:tc>
        <w:tc>
          <w:tcPr>
            <w:tcW w:w="1134" w:type="dxa"/>
          </w:tcPr>
          <w:p w14:paraId="6A5AB8AD" w14:textId="77777777" w:rsidR="00122BC8" w:rsidRPr="00122BC8" w:rsidRDefault="00350291" w:rsidP="00122BC8">
            <w:pPr>
              <w:spacing w:after="0" w:line="240" w:lineRule="auto"/>
              <w:rPr>
                <w:rFonts w:ascii="Times New Roman" w:hAnsi="Times New Roman"/>
                <w:color w:val="000000"/>
                <w:sz w:val="16"/>
                <w:szCs w:val="16"/>
              </w:rPr>
            </w:pPr>
            <w:r>
              <w:rPr>
                <w:rFonts w:ascii="Times New Roman" w:hAnsi="Times New Roman"/>
                <w:color w:val="000000"/>
                <w:sz w:val="16"/>
                <w:szCs w:val="16"/>
              </w:rPr>
              <w:t>При призначенні на посади керівників комунальних підприємств під час правового режиму воєнного стану</w:t>
            </w:r>
          </w:p>
        </w:tc>
        <w:tc>
          <w:tcPr>
            <w:tcW w:w="1418" w:type="dxa"/>
          </w:tcPr>
          <w:p w14:paraId="356BBDB5" w14:textId="77777777" w:rsidR="00122BC8" w:rsidRPr="00122BC8" w:rsidRDefault="00350291" w:rsidP="00122BC8">
            <w:pPr>
              <w:spacing w:after="0" w:line="240" w:lineRule="auto"/>
              <w:rPr>
                <w:rFonts w:ascii="Times New Roman" w:hAnsi="Times New Roman"/>
                <w:color w:val="000000"/>
                <w:sz w:val="16"/>
                <w:szCs w:val="16"/>
              </w:rPr>
            </w:pPr>
            <w:r>
              <w:rPr>
                <w:rFonts w:ascii="Times New Roman" w:hAnsi="Times New Roman"/>
                <w:color w:val="000000"/>
                <w:sz w:val="16"/>
                <w:szCs w:val="16"/>
              </w:rPr>
              <w:t>Органи управління комунальними підприємствами</w:t>
            </w:r>
          </w:p>
        </w:tc>
        <w:tc>
          <w:tcPr>
            <w:tcW w:w="1134" w:type="dxa"/>
          </w:tcPr>
          <w:p w14:paraId="0159A213" w14:textId="77777777" w:rsidR="00122BC8" w:rsidRPr="007C20C1" w:rsidRDefault="00350291" w:rsidP="00122BC8">
            <w:pPr>
              <w:spacing w:after="0" w:line="240" w:lineRule="auto"/>
              <w:rPr>
                <w:rFonts w:ascii="Times New Roman" w:hAnsi="Times New Roman"/>
                <w:color w:val="000000"/>
                <w:sz w:val="16"/>
                <w:szCs w:val="16"/>
                <w:lang w:val="ru-RU"/>
              </w:rPr>
            </w:pPr>
            <w:r>
              <w:rPr>
                <w:rFonts w:ascii="Times New Roman" w:hAnsi="Times New Roman"/>
                <w:color w:val="000000"/>
                <w:sz w:val="16"/>
                <w:szCs w:val="16"/>
              </w:rPr>
              <w:t>Проводяться конкурси при призначенні на посади</w:t>
            </w:r>
          </w:p>
        </w:tc>
        <w:tc>
          <w:tcPr>
            <w:tcW w:w="992" w:type="dxa"/>
          </w:tcPr>
          <w:p w14:paraId="66AB53CB" w14:textId="77777777" w:rsidR="00122BC8" w:rsidRPr="00474AD6" w:rsidRDefault="00122BC8" w:rsidP="00122BC8">
            <w:pPr>
              <w:spacing w:after="0" w:line="240" w:lineRule="auto"/>
              <w:contextualSpacing/>
              <w:jc w:val="both"/>
              <w:rPr>
                <w:rFonts w:ascii="Times New Roman" w:hAnsi="Times New Roman"/>
                <w:sz w:val="16"/>
                <w:szCs w:val="16"/>
              </w:rPr>
            </w:pPr>
          </w:p>
        </w:tc>
        <w:tc>
          <w:tcPr>
            <w:tcW w:w="850" w:type="dxa"/>
          </w:tcPr>
          <w:p w14:paraId="55BA88FC" w14:textId="77777777" w:rsidR="00122BC8" w:rsidRPr="00474AD6" w:rsidRDefault="00122BC8" w:rsidP="00122BC8">
            <w:pPr>
              <w:spacing w:after="0" w:line="240" w:lineRule="auto"/>
              <w:contextualSpacing/>
              <w:jc w:val="both"/>
              <w:rPr>
                <w:rFonts w:ascii="Times New Roman" w:hAnsi="Times New Roman"/>
                <w:sz w:val="16"/>
                <w:szCs w:val="16"/>
              </w:rPr>
            </w:pPr>
          </w:p>
        </w:tc>
        <w:tc>
          <w:tcPr>
            <w:tcW w:w="851" w:type="dxa"/>
          </w:tcPr>
          <w:p w14:paraId="7026029C" w14:textId="77777777" w:rsidR="00122BC8" w:rsidRPr="00474AD6" w:rsidRDefault="00122BC8" w:rsidP="00122BC8">
            <w:pPr>
              <w:spacing w:after="0" w:line="240" w:lineRule="auto"/>
              <w:contextualSpacing/>
              <w:jc w:val="both"/>
              <w:rPr>
                <w:rFonts w:ascii="Times New Roman" w:hAnsi="Times New Roman"/>
                <w:sz w:val="16"/>
                <w:szCs w:val="16"/>
              </w:rPr>
            </w:pPr>
          </w:p>
        </w:tc>
      </w:tr>
      <w:tr w:rsidR="00122BC8" w:rsidRPr="00474AD6" w14:paraId="55B4F6FA" w14:textId="77777777" w:rsidTr="00737C82">
        <w:tc>
          <w:tcPr>
            <w:tcW w:w="16268" w:type="dxa"/>
            <w:gridSpan w:val="12"/>
          </w:tcPr>
          <w:p w14:paraId="795890B9" w14:textId="77777777" w:rsidR="00122BC8" w:rsidRPr="00122BC8" w:rsidRDefault="00122BC8" w:rsidP="00122BC8">
            <w:pPr>
              <w:spacing w:after="0" w:line="240" w:lineRule="auto"/>
              <w:contextualSpacing/>
              <w:jc w:val="center"/>
              <w:rPr>
                <w:rFonts w:ascii="Times New Roman" w:hAnsi="Times New Roman"/>
                <w:b/>
                <w:bCs/>
                <w:sz w:val="16"/>
                <w:szCs w:val="16"/>
              </w:rPr>
            </w:pPr>
            <w:r>
              <w:rPr>
                <w:rFonts w:ascii="Times New Roman" w:hAnsi="Times New Roman"/>
                <w:b/>
                <w:bCs/>
                <w:sz w:val="16"/>
                <w:szCs w:val="16"/>
              </w:rPr>
              <w:t>Діяльність</w:t>
            </w:r>
            <w:r w:rsidR="00BF140E">
              <w:rPr>
                <w:rFonts w:ascii="Times New Roman" w:hAnsi="Times New Roman"/>
                <w:b/>
                <w:bCs/>
                <w:sz w:val="16"/>
                <w:szCs w:val="16"/>
              </w:rPr>
              <w:t xml:space="preserve"> посадових осіб</w:t>
            </w:r>
            <w:r>
              <w:rPr>
                <w:rFonts w:ascii="Times New Roman" w:hAnsi="Times New Roman"/>
                <w:b/>
                <w:bCs/>
                <w:sz w:val="16"/>
                <w:szCs w:val="16"/>
              </w:rPr>
              <w:t xml:space="preserve"> міської влади, антикорупційна діяльність</w:t>
            </w:r>
          </w:p>
        </w:tc>
      </w:tr>
      <w:tr w:rsidR="00122BC8" w:rsidRPr="00474AD6" w14:paraId="0FB89C63" w14:textId="77777777" w:rsidTr="008E5AAD">
        <w:tc>
          <w:tcPr>
            <w:tcW w:w="444" w:type="dxa"/>
          </w:tcPr>
          <w:p w14:paraId="1A73B2B5" w14:textId="77777777" w:rsidR="00122BC8" w:rsidRPr="00474AD6" w:rsidRDefault="00122BC8" w:rsidP="0087509E">
            <w:pPr>
              <w:pStyle w:val="a3"/>
              <w:numPr>
                <w:ilvl w:val="0"/>
                <w:numId w:val="43"/>
              </w:numPr>
              <w:spacing w:after="0" w:line="240" w:lineRule="auto"/>
              <w:ind w:left="0" w:firstLine="0"/>
              <w:rPr>
                <w:rFonts w:ascii="Times New Roman" w:hAnsi="Times New Roman"/>
                <w:sz w:val="16"/>
                <w:szCs w:val="16"/>
              </w:rPr>
            </w:pPr>
          </w:p>
        </w:tc>
        <w:tc>
          <w:tcPr>
            <w:tcW w:w="1649" w:type="dxa"/>
          </w:tcPr>
          <w:p w14:paraId="639B9415" w14:textId="77777777" w:rsidR="00122BC8" w:rsidRPr="0087509E" w:rsidRDefault="006610CC" w:rsidP="0087509E">
            <w:pPr>
              <w:spacing w:after="0" w:line="240" w:lineRule="auto"/>
              <w:rPr>
                <w:rFonts w:ascii="Times New Roman" w:hAnsi="Times New Roman"/>
                <w:color w:val="000000"/>
                <w:sz w:val="16"/>
                <w:szCs w:val="16"/>
              </w:rPr>
            </w:pPr>
            <w:r w:rsidRPr="006610CC">
              <w:rPr>
                <w:rFonts w:ascii="Times New Roman" w:hAnsi="Times New Roman"/>
                <w:color w:val="000000"/>
                <w:sz w:val="16"/>
                <w:szCs w:val="16"/>
              </w:rPr>
              <w:t>Можливість задоволення приватного інтересу з боку   посадових осіб, що забезпечують захист інтересів територіальної громади в судах.</w:t>
            </w:r>
          </w:p>
        </w:tc>
        <w:tc>
          <w:tcPr>
            <w:tcW w:w="992" w:type="dxa"/>
          </w:tcPr>
          <w:p w14:paraId="628CCAA9" w14:textId="77777777" w:rsidR="00122BC8" w:rsidRPr="0087509E" w:rsidRDefault="006610CC" w:rsidP="0087509E">
            <w:pPr>
              <w:spacing w:after="0" w:line="240" w:lineRule="auto"/>
              <w:rPr>
                <w:rFonts w:ascii="Times New Roman" w:hAnsi="Times New Roman"/>
                <w:color w:val="000000"/>
                <w:sz w:val="16"/>
                <w:szCs w:val="16"/>
              </w:rPr>
            </w:pPr>
            <w:r>
              <w:rPr>
                <w:rFonts w:ascii="Times New Roman" w:hAnsi="Times New Roman"/>
                <w:color w:val="000000"/>
                <w:sz w:val="16"/>
                <w:szCs w:val="16"/>
              </w:rPr>
              <w:t>Низький</w:t>
            </w:r>
          </w:p>
        </w:tc>
        <w:tc>
          <w:tcPr>
            <w:tcW w:w="2126" w:type="dxa"/>
          </w:tcPr>
          <w:p w14:paraId="4E4797DA" w14:textId="77777777" w:rsidR="00122BC8" w:rsidRDefault="006610CC" w:rsidP="0087509E">
            <w:pPr>
              <w:spacing w:after="0" w:line="240" w:lineRule="auto"/>
              <w:rPr>
                <w:rFonts w:ascii="Times New Roman" w:hAnsi="Times New Roman"/>
                <w:color w:val="000000"/>
                <w:sz w:val="16"/>
                <w:szCs w:val="16"/>
              </w:rPr>
            </w:pPr>
            <w:r w:rsidRPr="006610CC">
              <w:rPr>
                <w:rFonts w:ascii="Times New Roman" w:hAnsi="Times New Roman"/>
                <w:color w:val="000000"/>
                <w:sz w:val="16"/>
                <w:szCs w:val="16"/>
              </w:rPr>
              <w:t xml:space="preserve">Існує ймовірність </w:t>
            </w:r>
            <w:proofErr w:type="spellStart"/>
            <w:r w:rsidRPr="006610CC">
              <w:rPr>
                <w:rFonts w:ascii="Times New Roman" w:hAnsi="Times New Roman"/>
                <w:color w:val="000000"/>
                <w:sz w:val="16"/>
                <w:szCs w:val="16"/>
              </w:rPr>
              <w:t>недоброчесності</w:t>
            </w:r>
            <w:proofErr w:type="spellEnd"/>
            <w:r w:rsidRPr="006610CC">
              <w:rPr>
                <w:rFonts w:ascii="Times New Roman" w:hAnsi="Times New Roman"/>
                <w:color w:val="000000"/>
                <w:sz w:val="16"/>
                <w:szCs w:val="16"/>
              </w:rPr>
              <w:t xml:space="preserve"> посадових осіб, що забезпечують захист інтересів територіальної громади, з метою отримання неправомірної вигоди. Можливість впливу зацікавлених осіб на працівників міської ради з метою неналежного представництва ними інтересів територіальної громади та подальшого прийняття судом рішень на користь третіх осіб.</w:t>
            </w:r>
          </w:p>
        </w:tc>
        <w:tc>
          <w:tcPr>
            <w:tcW w:w="2552" w:type="dxa"/>
          </w:tcPr>
          <w:p w14:paraId="2B995399" w14:textId="77777777" w:rsidR="00122BC8" w:rsidRPr="0087509E" w:rsidRDefault="006610CC" w:rsidP="0087509E">
            <w:pPr>
              <w:spacing w:after="0" w:line="240" w:lineRule="auto"/>
              <w:rPr>
                <w:rFonts w:ascii="Times New Roman" w:hAnsi="Times New Roman"/>
                <w:color w:val="000000"/>
                <w:sz w:val="16"/>
                <w:szCs w:val="16"/>
              </w:rPr>
            </w:pPr>
            <w:proofErr w:type="spellStart"/>
            <w:r w:rsidRPr="006610CC">
              <w:rPr>
                <w:rFonts w:ascii="Times New Roman" w:hAnsi="Times New Roman"/>
                <w:color w:val="000000"/>
                <w:sz w:val="16"/>
                <w:szCs w:val="16"/>
              </w:rPr>
              <w:t>Недоброчесність</w:t>
            </w:r>
            <w:proofErr w:type="spellEnd"/>
            <w:r w:rsidRPr="006610CC">
              <w:rPr>
                <w:rFonts w:ascii="Times New Roman" w:hAnsi="Times New Roman"/>
                <w:color w:val="000000"/>
                <w:sz w:val="16"/>
                <w:szCs w:val="16"/>
              </w:rPr>
              <w:t xml:space="preserve"> особи, яка наділяється відповідним правом. Недостатній контроль за представництвом інтересів громади в судах.</w:t>
            </w:r>
          </w:p>
        </w:tc>
        <w:tc>
          <w:tcPr>
            <w:tcW w:w="2126" w:type="dxa"/>
          </w:tcPr>
          <w:p w14:paraId="3428E069" w14:textId="77777777" w:rsidR="006610CC" w:rsidRPr="006610CC" w:rsidRDefault="006610CC" w:rsidP="006610CC">
            <w:pPr>
              <w:spacing w:after="0" w:line="240" w:lineRule="auto"/>
              <w:jc w:val="both"/>
              <w:rPr>
                <w:rFonts w:ascii="Times New Roman" w:hAnsi="Times New Roman"/>
                <w:sz w:val="16"/>
                <w:szCs w:val="16"/>
              </w:rPr>
            </w:pPr>
            <w:r w:rsidRPr="006610CC">
              <w:rPr>
                <w:rFonts w:ascii="Times New Roman" w:hAnsi="Times New Roman"/>
                <w:sz w:val="16"/>
                <w:szCs w:val="16"/>
              </w:rPr>
              <w:t xml:space="preserve">1. </w:t>
            </w:r>
            <w:r w:rsidR="00D830AB">
              <w:rPr>
                <w:rFonts w:ascii="Times New Roman" w:hAnsi="Times New Roman"/>
                <w:sz w:val="16"/>
                <w:szCs w:val="16"/>
              </w:rPr>
              <w:t>Розроблення та прийняття</w:t>
            </w:r>
            <w:r w:rsidRPr="006610CC">
              <w:rPr>
                <w:rFonts w:ascii="Times New Roman" w:hAnsi="Times New Roman"/>
                <w:sz w:val="16"/>
                <w:szCs w:val="16"/>
              </w:rPr>
              <w:t xml:space="preserve"> Порядку роботи з позовними заявами, рішеннями суду у справах, стороною у яких є </w:t>
            </w:r>
            <w:r>
              <w:rPr>
                <w:rFonts w:ascii="Times New Roman" w:hAnsi="Times New Roman"/>
                <w:sz w:val="16"/>
                <w:szCs w:val="16"/>
              </w:rPr>
              <w:t>Ковельська</w:t>
            </w:r>
            <w:r w:rsidRPr="006610CC">
              <w:rPr>
                <w:rFonts w:ascii="Times New Roman" w:hAnsi="Times New Roman"/>
                <w:sz w:val="16"/>
                <w:szCs w:val="16"/>
              </w:rPr>
              <w:t xml:space="preserve"> міська рада з метою посилення контролю за станом представництва інтересів </w:t>
            </w:r>
            <w:r>
              <w:rPr>
                <w:rFonts w:ascii="Times New Roman" w:hAnsi="Times New Roman"/>
                <w:sz w:val="16"/>
                <w:szCs w:val="16"/>
              </w:rPr>
              <w:t>Ковельської</w:t>
            </w:r>
            <w:r w:rsidRPr="006610CC">
              <w:rPr>
                <w:rFonts w:ascii="Times New Roman" w:hAnsi="Times New Roman"/>
                <w:sz w:val="16"/>
                <w:szCs w:val="16"/>
              </w:rPr>
              <w:t xml:space="preserve"> міської ради в судах.</w:t>
            </w:r>
          </w:p>
          <w:p w14:paraId="1F35EF18" w14:textId="77777777" w:rsidR="00122BC8" w:rsidRPr="006610CC" w:rsidRDefault="006610CC" w:rsidP="0002649E">
            <w:pPr>
              <w:spacing w:after="0" w:line="240" w:lineRule="auto"/>
              <w:jc w:val="both"/>
              <w:rPr>
                <w:rFonts w:ascii="Times New Roman" w:hAnsi="Times New Roman"/>
                <w:color w:val="000000"/>
                <w:sz w:val="16"/>
                <w:szCs w:val="16"/>
              </w:rPr>
            </w:pPr>
            <w:r w:rsidRPr="006610CC">
              <w:rPr>
                <w:rFonts w:ascii="Times New Roman" w:hAnsi="Times New Roman"/>
                <w:sz w:val="16"/>
                <w:szCs w:val="16"/>
              </w:rPr>
              <w:t xml:space="preserve">2. Вибірковий моніторинг судових справ, стороною у яких є </w:t>
            </w:r>
            <w:r>
              <w:rPr>
                <w:rFonts w:ascii="Times New Roman" w:hAnsi="Times New Roman"/>
                <w:sz w:val="16"/>
                <w:szCs w:val="16"/>
              </w:rPr>
              <w:t>Ковельська</w:t>
            </w:r>
            <w:r w:rsidRPr="006610CC">
              <w:rPr>
                <w:rFonts w:ascii="Times New Roman" w:hAnsi="Times New Roman"/>
                <w:sz w:val="16"/>
                <w:szCs w:val="16"/>
              </w:rPr>
              <w:t xml:space="preserve"> міська рада</w:t>
            </w:r>
            <w:r>
              <w:rPr>
                <w:rFonts w:ascii="Times New Roman" w:hAnsi="Times New Roman"/>
                <w:sz w:val="16"/>
                <w:szCs w:val="16"/>
              </w:rPr>
              <w:t xml:space="preserve"> та/або виконавчі органи</w:t>
            </w:r>
            <w:r w:rsidRPr="006610CC">
              <w:rPr>
                <w:rFonts w:ascii="Times New Roman" w:hAnsi="Times New Roman"/>
                <w:sz w:val="16"/>
                <w:szCs w:val="16"/>
              </w:rPr>
              <w:t>. У випадку встановлення фактів неналежного представництва інтересів – вживати заходи щодо притягнення осіб до відповідальності.</w:t>
            </w:r>
          </w:p>
        </w:tc>
        <w:tc>
          <w:tcPr>
            <w:tcW w:w="1134" w:type="dxa"/>
          </w:tcPr>
          <w:p w14:paraId="7322221D" w14:textId="77777777" w:rsidR="00122BC8" w:rsidRDefault="006610CC" w:rsidP="0087509E">
            <w:pPr>
              <w:spacing w:after="0" w:line="240" w:lineRule="auto"/>
              <w:rPr>
                <w:rFonts w:ascii="Times New Roman" w:hAnsi="Times New Roman"/>
                <w:color w:val="000000"/>
                <w:sz w:val="16"/>
                <w:szCs w:val="16"/>
              </w:rPr>
            </w:pPr>
            <w:r>
              <w:rPr>
                <w:rFonts w:ascii="Times New Roman" w:hAnsi="Times New Roman"/>
                <w:color w:val="000000"/>
                <w:sz w:val="16"/>
                <w:szCs w:val="16"/>
              </w:rPr>
              <w:t>1. До 01 січня 2024 року</w:t>
            </w:r>
          </w:p>
          <w:p w14:paraId="7F83ADCA" w14:textId="77777777" w:rsidR="006610CC" w:rsidRDefault="006610CC" w:rsidP="0087509E">
            <w:pPr>
              <w:spacing w:after="0" w:line="240" w:lineRule="auto"/>
              <w:rPr>
                <w:rFonts w:ascii="Times New Roman" w:hAnsi="Times New Roman"/>
                <w:color w:val="000000"/>
                <w:sz w:val="16"/>
                <w:szCs w:val="16"/>
              </w:rPr>
            </w:pPr>
            <w:r>
              <w:rPr>
                <w:rFonts w:ascii="Times New Roman" w:hAnsi="Times New Roman"/>
                <w:color w:val="000000"/>
                <w:sz w:val="16"/>
                <w:szCs w:val="16"/>
              </w:rPr>
              <w:t>2. Щоквартально</w:t>
            </w:r>
          </w:p>
        </w:tc>
        <w:tc>
          <w:tcPr>
            <w:tcW w:w="1418" w:type="dxa"/>
          </w:tcPr>
          <w:p w14:paraId="79AF16F0" w14:textId="77777777" w:rsidR="006610CC" w:rsidRDefault="000264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1. </w:t>
            </w:r>
            <w:r w:rsidR="006610CC" w:rsidRPr="006610CC">
              <w:rPr>
                <w:rFonts w:ascii="Times New Roman" w:hAnsi="Times New Roman"/>
                <w:color w:val="000000"/>
                <w:sz w:val="16"/>
                <w:szCs w:val="16"/>
              </w:rPr>
              <w:t>Юридичний відділ</w:t>
            </w:r>
          </w:p>
          <w:p w14:paraId="4D0FFF6E" w14:textId="77777777" w:rsidR="006610CC" w:rsidRDefault="0002649E" w:rsidP="0087509E">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w:t>
            </w:r>
            <w:r w:rsidR="006610CC">
              <w:rPr>
                <w:rFonts w:ascii="Times New Roman" w:hAnsi="Times New Roman"/>
                <w:color w:val="000000"/>
                <w:sz w:val="16"/>
                <w:szCs w:val="16"/>
              </w:rPr>
              <w:t>Профільний заступник міського голови</w:t>
            </w:r>
          </w:p>
          <w:p w14:paraId="79C6FDBE" w14:textId="77777777" w:rsidR="0002649E" w:rsidRDefault="0002649E" w:rsidP="0087509E">
            <w:pPr>
              <w:spacing w:after="0" w:line="240" w:lineRule="auto"/>
              <w:rPr>
                <w:rFonts w:ascii="Times New Roman" w:hAnsi="Times New Roman"/>
                <w:color w:val="000000"/>
                <w:sz w:val="16"/>
                <w:szCs w:val="16"/>
              </w:rPr>
            </w:pPr>
          </w:p>
          <w:p w14:paraId="6201599B" w14:textId="77777777" w:rsidR="006610CC" w:rsidRDefault="006610CC" w:rsidP="0087509E">
            <w:pPr>
              <w:spacing w:after="0" w:line="240" w:lineRule="auto"/>
              <w:rPr>
                <w:rFonts w:ascii="Times New Roman" w:hAnsi="Times New Roman"/>
                <w:color w:val="000000"/>
                <w:sz w:val="16"/>
                <w:szCs w:val="16"/>
              </w:rPr>
            </w:pPr>
          </w:p>
          <w:p w14:paraId="68D78B9D" w14:textId="77777777" w:rsidR="006610CC" w:rsidRDefault="006610CC" w:rsidP="0087509E">
            <w:pPr>
              <w:spacing w:after="0" w:line="240" w:lineRule="auto"/>
              <w:rPr>
                <w:rFonts w:ascii="Times New Roman" w:hAnsi="Times New Roman"/>
                <w:color w:val="000000"/>
                <w:sz w:val="16"/>
                <w:szCs w:val="16"/>
              </w:rPr>
            </w:pPr>
          </w:p>
          <w:p w14:paraId="3013ECFD" w14:textId="77777777" w:rsidR="006610CC" w:rsidRDefault="006610CC" w:rsidP="0087509E">
            <w:pPr>
              <w:spacing w:after="0" w:line="240" w:lineRule="auto"/>
              <w:rPr>
                <w:rFonts w:ascii="Times New Roman" w:hAnsi="Times New Roman"/>
                <w:color w:val="000000"/>
                <w:sz w:val="16"/>
                <w:szCs w:val="16"/>
              </w:rPr>
            </w:pPr>
          </w:p>
          <w:p w14:paraId="07776F6B" w14:textId="77777777" w:rsidR="006610CC" w:rsidRDefault="006610CC" w:rsidP="0087509E">
            <w:pPr>
              <w:spacing w:after="0" w:line="240" w:lineRule="auto"/>
              <w:rPr>
                <w:rFonts w:ascii="Times New Roman" w:hAnsi="Times New Roman"/>
                <w:color w:val="000000"/>
                <w:sz w:val="16"/>
                <w:szCs w:val="16"/>
              </w:rPr>
            </w:pPr>
          </w:p>
          <w:p w14:paraId="0BFA169E" w14:textId="77777777" w:rsidR="006610CC" w:rsidRDefault="006610CC" w:rsidP="0087509E">
            <w:pPr>
              <w:spacing w:after="0" w:line="240" w:lineRule="auto"/>
              <w:rPr>
                <w:rFonts w:ascii="Times New Roman" w:hAnsi="Times New Roman"/>
                <w:color w:val="000000"/>
                <w:sz w:val="16"/>
                <w:szCs w:val="16"/>
              </w:rPr>
            </w:pPr>
          </w:p>
          <w:p w14:paraId="14426E76" w14:textId="77777777" w:rsidR="006610CC" w:rsidRDefault="006610CC" w:rsidP="0087509E">
            <w:pPr>
              <w:spacing w:after="0" w:line="240" w:lineRule="auto"/>
              <w:rPr>
                <w:rFonts w:ascii="Times New Roman" w:hAnsi="Times New Roman"/>
                <w:color w:val="000000"/>
                <w:sz w:val="16"/>
                <w:szCs w:val="16"/>
              </w:rPr>
            </w:pPr>
          </w:p>
          <w:p w14:paraId="53946E25" w14:textId="77777777" w:rsidR="006610CC" w:rsidRPr="00122BC8" w:rsidRDefault="006610CC" w:rsidP="0087509E">
            <w:pPr>
              <w:spacing w:after="0" w:line="240" w:lineRule="auto"/>
              <w:rPr>
                <w:rFonts w:ascii="Times New Roman" w:hAnsi="Times New Roman"/>
                <w:color w:val="000000"/>
                <w:sz w:val="16"/>
                <w:szCs w:val="16"/>
              </w:rPr>
            </w:pPr>
          </w:p>
        </w:tc>
        <w:tc>
          <w:tcPr>
            <w:tcW w:w="1134" w:type="dxa"/>
          </w:tcPr>
          <w:p w14:paraId="00527403" w14:textId="77777777" w:rsidR="00122BC8" w:rsidRDefault="00D830AB" w:rsidP="0087509E">
            <w:pPr>
              <w:spacing w:after="0" w:line="240" w:lineRule="auto"/>
              <w:rPr>
                <w:rFonts w:ascii="Times New Roman" w:hAnsi="Times New Roman"/>
                <w:color w:val="000000"/>
                <w:sz w:val="16"/>
                <w:szCs w:val="16"/>
              </w:rPr>
            </w:pPr>
            <w:r>
              <w:rPr>
                <w:rFonts w:ascii="Times New Roman" w:hAnsi="Times New Roman"/>
                <w:color w:val="000000"/>
                <w:sz w:val="16"/>
                <w:szCs w:val="16"/>
              </w:rPr>
              <w:t>1.</w:t>
            </w:r>
            <w:r w:rsidR="00BF140E">
              <w:rPr>
                <w:rFonts w:ascii="Times New Roman" w:hAnsi="Times New Roman"/>
                <w:color w:val="000000"/>
                <w:sz w:val="16"/>
                <w:szCs w:val="16"/>
              </w:rPr>
              <w:t> </w:t>
            </w:r>
            <w:r>
              <w:rPr>
                <w:rFonts w:ascii="Times New Roman" w:hAnsi="Times New Roman"/>
                <w:color w:val="000000"/>
                <w:sz w:val="16"/>
                <w:szCs w:val="16"/>
              </w:rPr>
              <w:t>Розроблено та прийнято Порядок роботи з позовними заявами</w:t>
            </w:r>
          </w:p>
          <w:p w14:paraId="76394026" w14:textId="77777777" w:rsidR="00D830AB" w:rsidRDefault="00D830AB" w:rsidP="0087509E">
            <w:pPr>
              <w:spacing w:after="0" w:line="240" w:lineRule="auto"/>
              <w:rPr>
                <w:rFonts w:ascii="Times New Roman" w:hAnsi="Times New Roman"/>
                <w:color w:val="000000"/>
                <w:sz w:val="16"/>
                <w:szCs w:val="16"/>
              </w:rPr>
            </w:pPr>
            <w:r>
              <w:rPr>
                <w:rFonts w:ascii="Times New Roman" w:hAnsi="Times New Roman"/>
                <w:color w:val="000000"/>
                <w:sz w:val="16"/>
                <w:szCs w:val="16"/>
              </w:rPr>
              <w:t>2. Здійснюється моніторинг</w:t>
            </w:r>
          </w:p>
          <w:p w14:paraId="0D5EE054" w14:textId="77777777" w:rsidR="00D830AB" w:rsidRPr="0087509E" w:rsidRDefault="00D830AB" w:rsidP="0087509E">
            <w:pPr>
              <w:spacing w:after="0" w:line="240" w:lineRule="auto"/>
              <w:rPr>
                <w:rFonts w:ascii="Times New Roman" w:hAnsi="Times New Roman"/>
                <w:color w:val="000000"/>
                <w:sz w:val="16"/>
                <w:szCs w:val="16"/>
              </w:rPr>
            </w:pPr>
          </w:p>
        </w:tc>
        <w:tc>
          <w:tcPr>
            <w:tcW w:w="992" w:type="dxa"/>
          </w:tcPr>
          <w:p w14:paraId="0BD0B562" w14:textId="77777777" w:rsidR="00122BC8" w:rsidRPr="00474AD6" w:rsidRDefault="00122BC8" w:rsidP="0087509E">
            <w:pPr>
              <w:spacing w:after="0" w:line="240" w:lineRule="auto"/>
              <w:contextualSpacing/>
              <w:jc w:val="both"/>
              <w:rPr>
                <w:rFonts w:ascii="Times New Roman" w:hAnsi="Times New Roman"/>
                <w:sz w:val="16"/>
                <w:szCs w:val="16"/>
              </w:rPr>
            </w:pPr>
          </w:p>
        </w:tc>
        <w:tc>
          <w:tcPr>
            <w:tcW w:w="850" w:type="dxa"/>
          </w:tcPr>
          <w:p w14:paraId="60CB3349" w14:textId="77777777" w:rsidR="00122BC8" w:rsidRPr="00474AD6" w:rsidRDefault="00122BC8" w:rsidP="0087509E">
            <w:pPr>
              <w:spacing w:after="0" w:line="240" w:lineRule="auto"/>
              <w:contextualSpacing/>
              <w:jc w:val="both"/>
              <w:rPr>
                <w:rFonts w:ascii="Times New Roman" w:hAnsi="Times New Roman"/>
                <w:sz w:val="16"/>
                <w:szCs w:val="16"/>
              </w:rPr>
            </w:pPr>
          </w:p>
        </w:tc>
        <w:tc>
          <w:tcPr>
            <w:tcW w:w="851" w:type="dxa"/>
          </w:tcPr>
          <w:p w14:paraId="6E7B6AAF" w14:textId="77777777" w:rsidR="00122BC8" w:rsidRPr="00474AD6" w:rsidRDefault="00122BC8" w:rsidP="0087509E">
            <w:pPr>
              <w:spacing w:after="0" w:line="240" w:lineRule="auto"/>
              <w:contextualSpacing/>
              <w:jc w:val="both"/>
              <w:rPr>
                <w:rFonts w:ascii="Times New Roman" w:hAnsi="Times New Roman"/>
                <w:sz w:val="16"/>
                <w:szCs w:val="16"/>
              </w:rPr>
            </w:pPr>
          </w:p>
        </w:tc>
      </w:tr>
      <w:tr w:rsidR="00297A1A" w:rsidRPr="00474AD6" w14:paraId="5E28CB78" w14:textId="77777777" w:rsidTr="008E5AAD">
        <w:tc>
          <w:tcPr>
            <w:tcW w:w="444" w:type="dxa"/>
          </w:tcPr>
          <w:p w14:paraId="38542927" w14:textId="77777777" w:rsidR="00297A1A" w:rsidRPr="00474AD6" w:rsidRDefault="00297A1A" w:rsidP="00297A1A">
            <w:pPr>
              <w:pStyle w:val="a3"/>
              <w:numPr>
                <w:ilvl w:val="0"/>
                <w:numId w:val="43"/>
              </w:numPr>
              <w:spacing w:after="0" w:line="240" w:lineRule="auto"/>
              <w:ind w:left="0" w:firstLine="0"/>
              <w:rPr>
                <w:rFonts w:ascii="Times New Roman" w:hAnsi="Times New Roman"/>
                <w:sz w:val="16"/>
                <w:szCs w:val="16"/>
              </w:rPr>
            </w:pPr>
          </w:p>
        </w:tc>
        <w:tc>
          <w:tcPr>
            <w:tcW w:w="1649" w:type="dxa"/>
          </w:tcPr>
          <w:p w14:paraId="0FBB96EF" w14:textId="77777777" w:rsidR="00297A1A" w:rsidRPr="00474AD6" w:rsidRDefault="00297A1A" w:rsidP="00297A1A">
            <w:pPr>
              <w:spacing w:after="0" w:line="240" w:lineRule="auto"/>
              <w:jc w:val="both"/>
              <w:rPr>
                <w:rFonts w:ascii="Times New Roman" w:hAnsi="Times New Roman"/>
                <w:sz w:val="16"/>
                <w:szCs w:val="16"/>
              </w:rPr>
            </w:pPr>
            <w:r w:rsidRPr="00474AD6">
              <w:rPr>
                <w:rFonts w:ascii="Times New Roman" w:hAnsi="Times New Roman"/>
                <w:sz w:val="16"/>
                <w:szCs w:val="16"/>
              </w:rPr>
              <w:t xml:space="preserve">Можливість зловживання посадовими особами </w:t>
            </w:r>
            <w:r>
              <w:rPr>
                <w:rFonts w:ascii="Times New Roman" w:hAnsi="Times New Roman"/>
                <w:sz w:val="16"/>
                <w:szCs w:val="16"/>
              </w:rPr>
              <w:t>Ковельської</w:t>
            </w:r>
            <w:r w:rsidRPr="00474AD6">
              <w:rPr>
                <w:rFonts w:ascii="Times New Roman" w:hAnsi="Times New Roman"/>
                <w:sz w:val="16"/>
                <w:szCs w:val="16"/>
              </w:rPr>
              <w:t xml:space="preserve"> міської ради повноваженнями.</w:t>
            </w:r>
          </w:p>
        </w:tc>
        <w:tc>
          <w:tcPr>
            <w:tcW w:w="992" w:type="dxa"/>
          </w:tcPr>
          <w:p w14:paraId="2A9A1988" w14:textId="77777777" w:rsidR="00297A1A" w:rsidRPr="00474AD6" w:rsidRDefault="00297A1A" w:rsidP="00297A1A">
            <w:pPr>
              <w:spacing w:after="0" w:line="240" w:lineRule="auto"/>
              <w:jc w:val="both"/>
              <w:rPr>
                <w:rFonts w:ascii="Times New Roman" w:hAnsi="Times New Roman"/>
                <w:sz w:val="16"/>
                <w:szCs w:val="16"/>
              </w:rPr>
            </w:pPr>
            <w:r>
              <w:rPr>
                <w:rFonts w:ascii="Times New Roman" w:hAnsi="Times New Roman"/>
                <w:sz w:val="16"/>
                <w:szCs w:val="16"/>
              </w:rPr>
              <w:t>Низький</w:t>
            </w:r>
          </w:p>
        </w:tc>
        <w:tc>
          <w:tcPr>
            <w:tcW w:w="2126" w:type="dxa"/>
          </w:tcPr>
          <w:p w14:paraId="74D22D8D" w14:textId="77777777" w:rsidR="00297A1A" w:rsidRPr="00474AD6" w:rsidRDefault="00297A1A" w:rsidP="00297A1A">
            <w:pPr>
              <w:spacing w:after="0" w:line="240" w:lineRule="auto"/>
              <w:jc w:val="both"/>
              <w:rPr>
                <w:rFonts w:ascii="Times New Roman" w:hAnsi="Times New Roman"/>
                <w:sz w:val="16"/>
                <w:szCs w:val="16"/>
              </w:rPr>
            </w:pPr>
            <w:r w:rsidRPr="00474AD6">
              <w:rPr>
                <w:rFonts w:ascii="Times New Roman" w:hAnsi="Times New Roman"/>
                <w:sz w:val="16"/>
                <w:szCs w:val="16"/>
              </w:rPr>
              <w:t>Можливість існування в посадових осіб приватного інтересу при здійсненні своїх повноважень. Існує ймовірність використання посадовою особою наданих їй повноважень у приватних інтересах або в інтересах третіх осіб з метою отримання неправомірної вигоди.</w:t>
            </w:r>
          </w:p>
        </w:tc>
        <w:tc>
          <w:tcPr>
            <w:tcW w:w="2552" w:type="dxa"/>
          </w:tcPr>
          <w:p w14:paraId="3E2A6E70" w14:textId="77777777" w:rsidR="00297A1A" w:rsidRPr="006610CC" w:rsidRDefault="00297A1A" w:rsidP="00297A1A">
            <w:pPr>
              <w:spacing w:after="0" w:line="240" w:lineRule="auto"/>
              <w:rPr>
                <w:rFonts w:ascii="Times New Roman" w:hAnsi="Times New Roman"/>
                <w:color w:val="000000"/>
                <w:sz w:val="16"/>
                <w:szCs w:val="16"/>
              </w:rPr>
            </w:pPr>
            <w:proofErr w:type="spellStart"/>
            <w:r>
              <w:rPr>
                <w:rFonts w:ascii="Times New Roman" w:hAnsi="Times New Roman"/>
                <w:color w:val="000000"/>
                <w:sz w:val="16"/>
                <w:szCs w:val="16"/>
              </w:rPr>
              <w:t>Недоброчесність</w:t>
            </w:r>
            <w:proofErr w:type="spellEnd"/>
            <w:r>
              <w:rPr>
                <w:rFonts w:ascii="Times New Roman" w:hAnsi="Times New Roman"/>
                <w:color w:val="000000"/>
                <w:sz w:val="16"/>
                <w:szCs w:val="16"/>
              </w:rPr>
              <w:t xml:space="preserve"> посадових осіб. Недостатній контроль за діяльністю посадових осіб з боку керівництва.</w:t>
            </w:r>
          </w:p>
        </w:tc>
        <w:tc>
          <w:tcPr>
            <w:tcW w:w="2126" w:type="dxa"/>
          </w:tcPr>
          <w:p w14:paraId="7CDB8E08" w14:textId="77777777" w:rsidR="00297A1A" w:rsidRDefault="00297A1A" w:rsidP="00297A1A">
            <w:pPr>
              <w:spacing w:after="0" w:line="240" w:lineRule="auto"/>
              <w:jc w:val="both"/>
              <w:rPr>
                <w:rFonts w:ascii="Times New Roman" w:hAnsi="Times New Roman"/>
                <w:sz w:val="16"/>
                <w:szCs w:val="16"/>
              </w:rPr>
            </w:pPr>
            <w:r>
              <w:rPr>
                <w:rFonts w:ascii="Times New Roman" w:hAnsi="Times New Roman"/>
                <w:sz w:val="16"/>
                <w:szCs w:val="16"/>
              </w:rPr>
              <w:t>1. Розроблення та прийняття Кодексу етики працівників Ковельської міської ради та її виконавчих органів</w:t>
            </w:r>
          </w:p>
          <w:p w14:paraId="0DE4D6D3" w14:textId="77777777" w:rsidR="00297A1A" w:rsidRPr="006610CC" w:rsidRDefault="00297A1A" w:rsidP="00297A1A">
            <w:pPr>
              <w:spacing w:after="0" w:line="240" w:lineRule="auto"/>
              <w:jc w:val="both"/>
              <w:rPr>
                <w:rFonts w:ascii="Times New Roman" w:hAnsi="Times New Roman"/>
                <w:sz w:val="16"/>
                <w:szCs w:val="16"/>
              </w:rPr>
            </w:pPr>
            <w:r>
              <w:rPr>
                <w:rFonts w:ascii="Times New Roman" w:hAnsi="Times New Roman"/>
                <w:sz w:val="16"/>
                <w:szCs w:val="16"/>
              </w:rPr>
              <w:t xml:space="preserve">2. </w:t>
            </w:r>
            <w:r w:rsidRPr="00297A1A">
              <w:rPr>
                <w:rFonts w:ascii="Times New Roman" w:hAnsi="Times New Roman"/>
                <w:sz w:val="16"/>
                <w:szCs w:val="16"/>
              </w:rPr>
              <w:t>Здійснення контролю за посадовими особами з боку відповідних керівників структурних підрозділів.</w:t>
            </w:r>
          </w:p>
        </w:tc>
        <w:tc>
          <w:tcPr>
            <w:tcW w:w="1134" w:type="dxa"/>
          </w:tcPr>
          <w:p w14:paraId="1F121154" w14:textId="77777777" w:rsidR="00297A1A" w:rsidRDefault="00297A1A" w:rsidP="00297A1A">
            <w:pPr>
              <w:spacing w:after="0" w:line="240" w:lineRule="auto"/>
              <w:rPr>
                <w:rFonts w:ascii="Times New Roman" w:hAnsi="Times New Roman"/>
                <w:color w:val="000000"/>
                <w:sz w:val="16"/>
                <w:szCs w:val="16"/>
              </w:rPr>
            </w:pPr>
            <w:r>
              <w:rPr>
                <w:rFonts w:ascii="Times New Roman" w:hAnsi="Times New Roman"/>
                <w:color w:val="000000"/>
                <w:sz w:val="16"/>
                <w:szCs w:val="16"/>
              </w:rPr>
              <w:t>1. До 01 січня 2024 року</w:t>
            </w:r>
          </w:p>
          <w:p w14:paraId="132F9198" w14:textId="77777777" w:rsidR="00297A1A" w:rsidRDefault="00297A1A" w:rsidP="00297A1A">
            <w:pPr>
              <w:spacing w:after="0" w:line="240" w:lineRule="auto"/>
              <w:rPr>
                <w:rFonts w:ascii="Times New Roman" w:hAnsi="Times New Roman"/>
                <w:color w:val="000000"/>
                <w:sz w:val="16"/>
                <w:szCs w:val="16"/>
              </w:rPr>
            </w:pPr>
            <w:r>
              <w:rPr>
                <w:rFonts w:ascii="Times New Roman" w:hAnsi="Times New Roman"/>
                <w:color w:val="000000"/>
                <w:sz w:val="16"/>
                <w:szCs w:val="16"/>
              </w:rPr>
              <w:t>2. Періодично</w:t>
            </w:r>
          </w:p>
        </w:tc>
        <w:tc>
          <w:tcPr>
            <w:tcW w:w="1418" w:type="dxa"/>
          </w:tcPr>
          <w:p w14:paraId="22F13209" w14:textId="77777777" w:rsidR="00297A1A" w:rsidRPr="0002649E" w:rsidRDefault="0002649E" w:rsidP="00297A1A">
            <w:pPr>
              <w:spacing w:after="0" w:line="240" w:lineRule="auto"/>
              <w:rPr>
                <w:rFonts w:ascii="Times New Roman" w:hAnsi="Times New Roman"/>
                <w:sz w:val="16"/>
                <w:szCs w:val="16"/>
              </w:rPr>
            </w:pPr>
            <w:r>
              <w:rPr>
                <w:rFonts w:ascii="Times New Roman" w:hAnsi="Times New Roman"/>
                <w:sz w:val="16"/>
                <w:szCs w:val="16"/>
              </w:rPr>
              <w:t xml:space="preserve">1. </w:t>
            </w:r>
            <w:r w:rsidR="00297A1A" w:rsidRPr="00C811A1">
              <w:rPr>
                <w:rFonts w:ascii="Times New Roman" w:hAnsi="Times New Roman"/>
                <w:sz w:val="16"/>
                <w:szCs w:val="16"/>
              </w:rPr>
              <w:t>Уповноважена особа із запобігання корупції</w:t>
            </w:r>
          </w:p>
          <w:p w14:paraId="1A19577E" w14:textId="77777777" w:rsidR="00297A1A" w:rsidRPr="006610CC" w:rsidRDefault="0002649E" w:rsidP="00297A1A">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w:t>
            </w:r>
            <w:r w:rsidR="00297A1A">
              <w:rPr>
                <w:rFonts w:ascii="Times New Roman" w:hAnsi="Times New Roman"/>
                <w:color w:val="000000"/>
                <w:sz w:val="16"/>
                <w:szCs w:val="16"/>
              </w:rPr>
              <w:t>Керівники структурних підрозділів міської ради</w:t>
            </w:r>
          </w:p>
        </w:tc>
        <w:tc>
          <w:tcPr>
            <w:tcW w:w="1134" w:type="dxa"/>
          </w:tcPr>
          <w:p w14:paraId="593E368B" w14:textId="77777777" w:rsidR="00297A1A" w:rsidRDefault="00297A1A" w:rsidP="00297A1A">
            <w:pPr>
              <w:spacing w:after="0" w:line="240" w:lineRule="auto"/>
              <w:rPr>
                <w:rFonts w:ascii="Times New Roman" w:hAnsi="Times New Roman"/>
                <w:color w:val="000000"/>
                <w:sz w:val="16"/>
                <w:szCs w:val="16"/>
              </w:rPr>
            </w:pPr>
            <w:r>
              <w:rPr>
                <w:rFonts w:ascii="Times New Roman" w:hAnsi="Times New Roman"/>
                <w:color w:val="000000"/>
                <w:sz w:val="16"/>
                <w:szCs w:val="16"/>
              </w:rPr>
              <w:t>1. Розроблено та затверджено Кодекс етики</w:t>
            </w:r>
          </w:p>
          <w:p w14:paraId="42BF4E0F" w14:textId="77777777" w:rsidR="00297A1A" w:rsidRDefault="00297A1A" w:rsidP="00297A1A">
            <w:pPr>
              <w:spacing w:after="0" w:line="240" w:lineRule="auto"/>
              <w:rPr>
                <w:rFonts w:ascii="Times New Roman" w:hAnsi="Times New Roman"/>
                <w:color w:val="000000"/>
                <w:sz w:val="16"/>
                <w:szCs w:val="16"/>
              </w:rPr>
            </w:pPr>
            <w:r>
              <w:rPr>
                <w:rFonts w:ascii="Times New Roman" w:hAnsi="Times New Roman"/>
                <w:color w:val="000000"/>
                <w:sz w:val="16"/>
                <w:szCs w:val="16"/>
              </w:rPr>
              <w:t>2. Здійснюється контроль</w:t>
            </w:r>
          </w:p>
          <w:p w14:paraId="40226DF1" w14:textId="77777777" w:rsidR="00297A1A" w:rsidRDefault="00297A1A" w:rsidP="00297A1A">
            <w:pPr>
              <w:spacing w:after="0" w:line="240" w:lineRule="auto"/>
              <w:rPr>
                <w:rFonts w:ascii="Times New Roman" w:hAnsi="Times New Roman"/>
                <w:color w:val="000000"/>
                <w:sz w:val="16"/>
                <w:szCs w:val="16"/>
              </w:rPr>
            </w:pPr>
          </w:p>
        </w:tc>
        <w:tc>
          <w:tcPr>
            <w:tcW w:w="992" w:type="dxa"/>
          </w:tcPr>
          <w:p w14:paraId="03E07DE3" w14:textId="77777777" w:rsidR="00297A1A" w:rsidRPr="00474AD6" w:rsidRDefault="00297A1A" w:rsidP="00297A1A">
            <w:pPr>
              <w:spacing w:after="0" w:line="240" w:lineRule="auto"/>
              <w:contextualSpacing/>
              <w:jc w:val="both"/>
              <w:rPr>
                <w:rFonts w:ascii="Times New Roman" w:hAnsi="Times New Roman"/>
                <w:sz w:val="16"/>
                <w:szCs w:val="16"/>
              </w:rPr>
            </w:pPr>
          </w:p>
        </w:tc>
        <w:tc>
          <w:tcPr>
            <w:tcW w:w="850" w:type="dxa"/>
          </w:tcPr>
          <w:p w14:paraId="564A1DF1" w14:textId="77777777" w:rsidR="00297A1A" w:rsidRPr="00474AD6" w:rsidRDefault="00297A1A" w:rsidP="00297A1A">
            <w:pPr>
              <w:spacing w:after="0" w:line="240" w:lineRule="auto"/>
              <w:contextualSpacing/>
              <w:jc w:val="both"/>
              <w:rPr>
                <w:rFonts w:ascii="Times New Roman" w:hAnsi="Times New Roman"/>
                <w:sz w:val="16"/>
                <w:szCs w:val="16"/>
              </w:rPr>
            </w:pPr>
          </w:p>
        </w:tc>
        <w:tc>
          <w:tcPr>
            <w:tcW w:w="851" w:type="dxa"/>
          </w:tcPr>
          <w:p w14:paraId="746B9465" w14:textId="77777777" w:rsidR="00297A1A" w:rsidRPr="00474AD6" w:rsidRDefault="00297A1A" w:rsidP="00297A1A">
            <w:pPr>
              <w:spacing w:after="0" w:line="240" w:lineRule="auto"/>
              <w:contextualSpacing/>
              <w:jc w:val="both"/>
              <w:rPr>
                <w:rFonts w:ascii="Times New Roman" w:hAnsi="Times New Roman"/>
                <w:sz w:val="16"/>
                <w:szCs w:val="16"/>
              </w:rPr>
            </w:pPr>
          </w:p>
        </w:tc>
      </w:tr>
      <w:tr w:rsidR="006F341C" w:rsidRPr="00474AD6" w14:paraId="65100D22" w14:textId="77777777" w:rsidTr="008E5AAD">
        <w:tc>
          <w:tcPr>
            <w:tcW w:w="444" w:type="dxa"/>
          </w:tcPr>
          <w:p w14:paraId="5E12A045" w14:textId="77777777" w:rsidR="006F341C" w:rsidRPr="00474AD6" w:rsidRDefault="006F341C" w:rsidP="006F341C">
            <w:pPr>
              <w:pStyle w:val="a3"/>
              <w:numPr>
                <w:ilvl w:val="0"/>
                <w:numId w:val="43"/>
              </w:numPr>
              <w:spacing w:after="0" w:line="240" w:lineRule="auto"/>
              <w:ind w:left="0" w:firstLine="0"/>
              <w:rPr>
                <w:rFonts w:ascii="Times New Roman" w:hAnsi="Times New Roman"/>
                <w:sz w:val="16"/>
                <w:szCs w:val="16"/>
              </w:rPr>
            </w:pPr>
          </w:p>
        </w:tc>
        <w:tc>
          <w:tcPr>
            <w:tcW w:w="1649" w:type="dxa"/>
          </w:tcPr>
          <w:p w14:paraId="0B9B6391" w14:textId="77777777" w:rsidR="006F341C" w:rsidRPr="006F341C" w:rsidRDefault="007206EE" w:rsidP="006F341C">
            <w:pPr>
              <w:spacing w:after="0" w:line="240" w:lineRule="auto"/>
              <w:jc w:val="both"/>
              <w:rPr>
                <w:rFonts w:ascii="Times New Roman" w:hAnsi="Times New Roman"/>
                <w:sz w:val="16"/>
                <w:szCs w:val="16"/>
              </w:rPr>
            </w:pPr>
            <w:r>
              <w:rPr>
                <w:rFonts w:ascii="Times New Roman" w:hAnsi="Times New Roman"/>
                <w:sz w:val="16"/>
                <w:szCs w:val="16"/>
              </w:rPr>
              <w:t>Низький рівень знань</w:t>
            </w:r>
            <w:r w:rsidR="006F341C" w:rsidRPr="006F341C">
              <w:rPr>
                <w:rFonts w:ascii="Times New Roman" w:hAnsi="Times New Roman"/>
                <w:sz w:val="16"/>
                <w:szCs w:val="16"/>
              </w:rPr>
              <w:t xml:space="preserve"> антикорупційного законодавства.</w:t>
            </w:r>
          </w:p>
        </w:tc>
        <w:tc>
          <w:tcPr>
            <w:tcW w:w="992" w:type="dxa"/>
          </w:tcPr>
          <w:p w14:paraId="634765C0" w14:textId="77777777" w:rsidR="006F341C" w:rsidRPr="006F341C" w:rsidRDefault="006F341C" w:rsidP="006F341C">
            <w:pPr>
              <w:spacing w:after="0" w:line="240" w:lineRule="auto"/>
              <w:jc w:val="both"/>
              <w:rPr>
                <w:rFonts w:ascii="Times New Roman" w:hAnsi="Times New Roman"/>
                <w:sz w:val="16"/>
                <w:szCs w:val="16"/>
              </w:rPr>
            </w:pPr>
            <w:r w:rsidRPr="006F341C">
              <w:rPr>
                <w:rFonts w:ascii="Times New Roman" w:hAnsi="Times New Roman"/>
                <w:sz w:val="16"/>
                <w:szCs w:val="16"/>
              </w:rPr>
              <w:t>Низький</w:t>
            </w:r>
          </w:p>
        </w:tc>
        <w:tc>
          <w:tcPr>
            <w:tcW w:w="2126" w:type="dxa"/>
          </w:tcPr>
          <w:p w14:paraId="451759CE" w14:textId="77777777" w:rsidR="006F341C" w:rsidRPr="006F341C" w:rsidRDefault="006F341C" w:rsidP="006F341C">
            <w:pPr>
              <w:spacing w:after="0" w:line="240" w:lineRule="auto"/>
              <w:jc w:val="both"/>
              <w:rPr>
                <w:rFonts w:ascii="Times New Roman" w:hAnsi="Times New Roman"/>
                <w:sz w:val="16"/>
                <w:szCs w:val="16"/>
              </w:rPr>
            </w:pPr>
            <w:r w:rsidRPr="006F341C">
              <w:rPr>
                <w:rFonts w:ascii="Times New Roman" w:hAnsi="Times New Roman"/>
                <w:sz w:val="16"/>
                <w:szCs w:val="16"/>
              </w:rPr>
              <w:t>Існує ймовірність, що суб’єкти, на яких поширюються вимоги антикорупційного законодавства, володіють недостатнім рівнем його знань.</w:t>
            </w:r>
          </w:p>
        </w:tc>
        <w:tc>
          <w:tcPr>
            <w:tcW w:w="2552" w:type="dxa"/>
          </w:tcPr>
          <w:p w14:paraId="2BDD129F" w14:textId="77777777" w:rsidR="006F341C" w:rsidRPr="006F341C" w:rsidRDefault="006F341C" w:rsidP="006F341C">
            <w:pPr>
              <w:spacing w:after="0" w:line="240" w:lineRule="auto"/>
              <w:ind w:right="-10"/>
              <w:jc w:val="both"/>
              <w:rPr>
                <w:rFonts w:ascii="Times New Roman" w:hAnsi="Times New Roman"/>
                <w:sz w:val="16"/>
                <w:szCs w:val="16"/>
              </w:rPr>
            </w:pPr>
            <w:proofErr w:type="spellStart"/>
            <w:r w:rsidRPr="006F341C">
              <w:rPr>
                <w:rFonts w:ascii="Times New Roman" w:hAnsi="Times New Roman"/>
                <w:sz w:val="16"/>
                <w:szCs w:val="16"/>
              </w:rPr>
              <w:t>Недоброчесність</w:t>
            </w:r>
            <w:proofErr w:type="spellEnd"/>
            <w:r w:rsidRPr="006F341C">
              <w:rPr>
                <w:rFonts w:ascii="Times New Roman" w:hAnsi="Times New Roman"/>
                <w:sz w:val="16"/>
                <w:szCs w:val="16"/>
              </w:rPr>
              <w:t xml:space="preserve"> суб’єктів.</w:t>
            </w:r>
          </w:p>
          <w:p w14:paraId="5B202EFC" w14:textId="77777777" w:rsidR="006F341C" w:rsidRPr="006F341C" w:rsidRDefault="006F341C" w:rsidP="006F341C">
            <w:pPr>
              <w:spacing w:after="0" w:line="240" w:lineRule="auto"/>
              <w:ind w:right="-10"/>
              <w:jc w:val="both"/>
              <w:rPr>
                <w:rFonts w:ascii="Times New Roman" w:hAnsi="Times New Roman"/>
                <w:sz w:val="16"/>
                <w:szCs w:val="16"/>
              </w:rPr>
            </w:pPr>
          </w:p>
          <w:p w14:paraId="7CB74F7C" w14:textId="77777777" w:rsidR="006F341C" w:rsidRPr="006F341C" w:rsidRDefault="006F341C" w:rsidP="006F341C">
            <w:pPr>
              <w:spacing w:after="0" w:line="240" w:lineRule="auto"/>
              <w:ind w:right="-10"/>
              <w:jc w:val="both"/>
              <w:rPr>
                <w:rFonts w:ascii="Times New Roman" w:hAnsi="Times New Roman"/>
                <w:sz w:val="16"/>
                <w:szCs w:val="16"/>
              </w:rPr>
            </w:pPr>
            <w:r w:rsidRPr="006F341C">
              <w:rPr>
                <w:rFonts w:ascii="Times New Roman" w:hAnsi="Times New Roman"/>
                <w:sz w:val="16"/>
                <w:szCs w:val="16"/>
              </w:rPr>
              <w:t>Недостатня кількість навчальних/роз’яснювальних заходів.</w:t>
            </w:r>
          </w:p>
        </w:tc>
        <w:tc>
          <w:tcPr>
            <w:tcW w:w="2126" w:type="dxa"/>
          </w:tcPr>
          <w:p w14:paraId="1F71555D" w14:textId="77777777" w:rsidR="006F341C" w:rsidRDefault="006F341C" w:rsidP="006F341C">
            <w:pPr>
              <w:spacing w:after="0" w:line="240" w:lineRule="auto"/>
              <w:jc w:val="both"/>
              <w:rPr>
                <w:rFonts w:ascii="Times New Roman" w:hAnsi="Times New Roman"/>
                <w:sz w:val="16"/>
                <w:szCs w:val="16"/>
              </w:rPr>
            </w:pPr>
            <w:r>
              <w:rPr>
                <w:rFonts w:ascii="Times New Roman" w:hAnsi="Times New Roman"/>
                <w:sz w:val="16"/>
                <w:szCs w:val="16"/>
              </w:rPr>
              <w:t xml:space="preserve">1. </w:t>
            </w:r>
            <w:r w:rsidRPr="006F341C">
              <w:rPr>
                <w:rFonts w:ascii="Times New Roman" w:hAnsi="Times New Roman"/>
                <w:sz w:val="16"/>
                <w:szCs w:val="16"/>
              </w:rPr>
              <w:t>Проведення навчальних заходів із запобігання корупції, серед суб’єктів, на яких поширюються вимоги антикорупційного законодавства.</w:t>
            </w:r>
          </w:p>
          <w:p w14:paraId="59E49A70" w14:textId="77777777" w:rsidR="006F341C" w:rsidRPr="006F341C" w:rsidRDefault="006F341C" w:rsidP="006F341C">
            <w:pPr>
              <w:spacing w:after="0" w:line="240" w:lineRule="auto"/>
              <w:jc w:val="both"/>
              <w:rPr>
                <w:rFonts w:ascii="Times New Roman" w:hAnsi="Times New Roman"/>
                <w:sz w:val="16"/>
                <w:szCs w:val="16"/>
              </w:rPr>
            </w:pPr>
            <w:r>
              <w:rPr>
                <w:rFonts w:ascii="Times New Roman" w:hAnsi="Times New Roman"/>
                <w:sz w:val="16"/>
                <w:szCs w:val="16"/>
              </w:rPr>
              <w:t>2. Постійне наповнення веб-сайту Ковельської міської ради інформацією: методичні, роз’яснювальні матеріали, проведені заходи у сфері протидії корупції</w:t>
            </w:r>
          </w:p>
        </w:tc>
        <w:tc>
          <w:tcPr>
            <w:tcW w:w="1134" w:type="dxa"/>
          </w:tcPr>
          <w:p w14:paraId="3205A9BB" w14:textId="77777777" w:rsidR="006F341C" w:rsidRDefault="006F341C" w:rsidP="006F341C">
            <w:pPr>
              <w:spacing w:after="0" w:line="240" w:lineRule="auto"/>
              <w:rPr>
                <w:rFonts w:ascii="Times New Roman" w:hAnsi="Times New Roman"/>
                <w:color w:val="000000"/>
                <w:sz w:val="16"/>
                <w:szCs w:val="16"/>
              </w:rPr>
            </w:pPr>
            <w:r>
              <w:rPr>
                <w:rFonts w:ascii="Times New Roman" w:hAnsi="Times New Roman"/>
                <w:color w:val="000000"/>
                <w:sz w:val="16"/>
                <w:szCs w:val="16"/>
              </w:rPr>
              <w:t>1. Щоквартально</w:t>
            </w:r>
          </w:p>
          <w:p w14:paraId="1E4D4C1E" w14:textId="77777777" w:rsidR="006F341C" w:rsidRDefault="006F341C" w:rsidP="006F341C">
            <w:pPr>
              <w:spacing w:after="0" w:line="240" w:lineRule="auto"/>
              <w:rPr>
                <w:rFonts w:ascii="Times New Roman" w:hAnsi="Times New Roman"/>
                <w:color w:val="000000"/>
                <w:sz w:val="16"/>
                <w:szCs w:val="16"/>
              </w:rPr>
            </w:pPr>
            <w:r>
              <w:rPr>
                <w:rFonts w:ascii="Times New Roman" w:hAnsi="Times New Roman"/>
                <w:color w:val="000000"/>
                <w:sz w:val="16"/>
                <w:szCs w:val="16"/>
              </w:rPr>
              <w:t>2. Щомісячно</w:t>
            </w:r>
          </w:p>
        </w:tc>
        <w:tc>
          <w:tcPr>
            <w:tcW w:w="1418" w:type="dxa"/>
          </w:tcPr>
          <w:p w14:paraId="166DE4EE" w14:textId="77777777" w:rsidR="006F341C" w:rsidRPr="00C811A1" w:rsidRDefault="0002649E" w:rsidP="006F341C">
            <w:pPr>
              <w:spacing w:after="0" w:line="240" w:lineRule="auto"/>
              <w:rPr>
                <w:rFonts w:ascii="Times New Roman" w:hAnsi="Times New Roman"/>
                <w:sz w:val="16"/>
                <w:szCs w:val="16"/>
              </w:rPr>
            </w:pPr>
            <w:r>
              <w:rPr>
                <w:rFonts w:ascii="Times New Roman" w:hAnsi="Times New Roman"/>
                <w:sz w:val="16"/>
                <w:szCs w:val="16"/>
              </w:rPr>
              <w:t xml:space="preserve">1-2. </w:t>
            </w:r>
            <w:r w:rsidR="006F341C" w:rsidRPr="00C811A1">
              <w:rPr>
                <w:rFonts w:ascii="Times New Roman" w:hAnsi="Times New Roman"/>
                <w:sz w:val="16"/>
                <w:szCs w:val="16"/>
              </w:rPr>
              <w:t>Уповноважена особа із запобігання корупції</w:t>
            </w:r>
          </w:p>
          <w:p w14:paraId="10F4439F" w14:textId="77777777" w:rsidR="006F341C" w:rsidRPr="00C811A1" w:rsidRDefault="006F341C" w:rsidP="006F341C">
            <w:pPr>
              <w:spacing w:after="0" w:line="240" w:lineRule="auto"/>
              <w:rPr>
                <w:rFonts w:ascii="Times New Roman" w:hAnsi="Times New Roman"/>
                <w:sz w:val="16"/>
                <w:szCs w:val="16"/>
              </w:rPr>
            </w:pPr>
          </w:p>
        </w:tc>
        <w:tc>
          <w:tcPr>
            <w:tcW w:w="1134" w:type="dxa"/>
          </w:tcPr>
          <w:p w14:paraId="05D2F758" w14:textId="77777777" w:rsidR="006F341C" w:rsidRDefault="006F341C" w:rsidP="006F341C">
            <w:pPr>
              <w:spacing w:after="0" w:line="240" w:lineRule="auto"/>
              <w:rPr>
                <w:rFonts w:ascii="Times New Roman" w:hAnsi="Times New Roman"/>
                <w:sz w:val="16"/>
                <w:szCs w:val="16"/>
              </w:rPr>
            </w:pPr>
            <w:r w:rsidRPr="006F341C">
              <w:rPr>
                <w:rFonts w:ascii="Times New Roman" w:hAnsi="Times New Roman"/>
                <w:sz w:val="16"/>
                <w:szCs w:val="16"/>
              </w:rPr>
              <w:t xml:space="preserve">1. </w:t>
            </w:r>
            <w:r w:rsidR="0017320D">
              <w:rPr>
                <w:rFonts w:ascii="Times New Roman" w:hAnsi="Times New Roman"/>
                <w:sz w:val="16"/>
                <w:szCs w:val="16"/>
              </w:rPr>
              <w:t>Навчальні заходи проведені</w:t>
            </w:r>
          </w:p>
          <w:p w14:paraId="09679083" w14:textId="77777777" w:rsidR="0017320D" w:rsidRPr="006F341C" w:rsidRDefault="0017320D" w:rsidP="006F341C">
            <w:pPr>
              <w:spacing w:after="0" w:line="240" w:lineRule="auto"/>
              <w:rPr>
                <w:rFonts w:ascii="Times New Roman" w:hAnsi="Times New Roman"/>
                <w:color w:val="000000"/>
                <w:sz w:val="16"/>
                <w:szCs w:val="16"/>
              </w:rPr>
            </w:pPr>
            <w:r>
              <w:rPr>
                <w:rFonts w:ascii="Times New Roman" w:hAnsi="Times New Roman"/>
                <w:color w:val="000000"/>
                <w:sz w:val="16"/>
                <w:szCs w:val="16"/>
              </w:rPr>
              <w:t>2. Відповідна інформація оприлюднена на веб-сайті міської ради</w:t>
            </w:r>
          </w:p>
        </w:tc>
        <w:tc>
          <w:tcPr>
            <w:tcW w:w="992" w:type="dxa"/>
          </w:tcPr>
          <w:p w14:paraId="651FA523" w14:textId="77777777" w:rsidR="006F341C" w:rsidRPr="00474AD6" w:rsidRDefault="006F341C" w:rsidP="006F341C">
            <w:pPr>
              <w:spacing w:after="0" w:line="240" w:lineRule="auto"/>
              <w:contextualSpacing/>
              <w:jc w:val="both"/>
              <w:rPr>
                <w:rFonts w:ascii="Times New Roman" w:hAnsi="Times New Roman"/>
                <w:sz w:val="16"/>
                <w:szCs w:val="16"/>
              </w:rPr>
            </w:pPr>
          </w:p>
        </w:tc>
        <w:tc>
          <w:tcPr>
            <w:tcW w:w="850" w:type="dxa"/>
          </w:tcPr>
          <w:p w14:paraId="0A0F2EB9" w14:textId="77777777" w:rsidR="006F341C" w:rsidRPr="00474AD6" w:rsidRDefault="006F341C" w:rsidP="006F341C">
            <w:pPr>
              <w:spacing w:after="0" w:line="240" w:lineRule="auto"/>
              <w:contextualSpacing/>
              <w:jc w:val="both"/>
              <w:rPr>
                <w:rFonts w:ascii="Times New Roman" w:hAnsi="Times New Roman"/>
                <w:sz w:val="16"/>
                <w:szCs w:val="16"/>
              </w:rPr>
            </w:pPr>
          </w:p>
        </w:tc>
        <w:tc>
          <w:tcPr>
            <w:tcW w:w="851" w:type="dxa"/>
          </w:tcPr>
          <w:p w14:paraId="03801E1E" w14:textId="77777777" w:rsidR="006F341C" w:rsidRPr="00474AD6" w:rsidRDefault="006F341C" w:rsidP="006F341C">
            <w:pPr>
              <w:spacing w:after="0" w:line="240" w:lineRule="auto"/>
              <w:contextualSpacing/>
              <w:jc w:val="both"/>
              <w:rPr>
                <w:rFonts w:ascii="Times New Roman" w:hAnsi="Times New Roman"/>
                <w:sz w:val="16"/>
                <w:szCs w:val="16"/>
              </w:rPr>
            </w:pPr>
          </w:p>
        </w:tc>
      </w:tr>
      <w:tr w:rsidR="006F341C" w:rsidRPr="00474AD6" w14:paraId="6CAB6D39" w14:textId="77777777" w:rsidTr="008E5AAD">
        <w:tc>
          <w:tcPr>
            <w:tcW w:w="444" w:type="dxa"/>
          </w:tcPr>
          <w:p w14:paraId="33D4BFF2" w14:textId="77777777" w:rsidR="006F341C" w:rsidRPr="00474AD6" w:rsidRDefault="006F341C" w:rsidP="006F341C">
            <w:pPr>
              <w:pStyle w:val="a3"/>
              <w:numPr>
                <w:ilvl w:val="0"/>
                <w:numId w:val="43"/>
              </w:numPr>
              <w:spacing w:after="0" w:line="240" w:lineRule="auto"/>
              <w:ind w:left="0" w:firstLine="0"/>
              <w:rPr>
                <w:rFonts w:ascii="Times New Roman" w:hAnsi="Times New Roman"/>
                <w:sz w:val="16"/>
                <w:szCs w:val="16"/>
              </w:rPr>
            </w:pPr>
          </w:p>
        </w:tc>
        <w:tc>
          <w:tcPr>
            <w:tcW w:w="1649" w:type="dxa"/>
          </w:tcPr>
          <w:p w14:paraId="03D484A7" w14:textId="77777777" w:rsidR="006F341C" w:rsidRPr="006F341C" w:rsidRDefault="006F341C" w:rsidP="006F341C">
            <w:pPr>
              <w:spacing w:after="0" w:line="240" w:lineRule="auto"/>
              <w:jc w:val="both"/>
              <w:rPr>
                <w:rFonts w:ascii="Times New Roman" w:hAnsi="Times New Roman"/>
                <w:sz w:val="16"/>
                <w:szCs w:val="16"/>
              </w:rPr>
            </w:pPr>
            <w:r w:rsidRPr="006F341C">
              <w:rPr>
                <w:rFonts w:ascii="Times New Roman" w:hAnsi="Times New Roman"/>
                <w:sz w:val="16"/>
                <w:szCs w:val="16"/>
              </w:rPr>
              <w:t xml:space="preserve">Ймовірність ігнорування відповідальними особами/підрозділом можливих фактів корупційного або </w:t>
            </w:r>
            <w:r w:rsidRPr="006F341C">
              <w:rPr>
                <w:rFonts w:ascii="Times New Roman" w:hAnsi="Times New Roman"/>
                <w:sz w:val="16"/>
                <w:szCs w:val="16"/>
              </w:rPr>
              <w:lastRenderedPageBreak/>
              <w:t>пов’язаного з корупцією правопорушення, іншого порушення Закону України «Про запобігання корупції».</w:t>
            </w:r>
          </w:p>
        </w:tc>
        <w:tc>
          <w:tcPr>
            <w:tcW w:w="992" w:type="dxa"/>
          </w:tcPr>
          <w:p w14:paraId="0AF1B710" w14:textId="77777777" w:rsidR="006F341C" w:rsidRPr="006F341C" w:rsidRDefault="006F341C" w:rsidP="006F341C">
            <w:pPr>
              <w:spacing w:after="0" w:line="240" w:lineRule="auto"/>
              <w:jc w:val="both"/>
              <w:rPr>
                <w:rFonts w:ascii="Times New Roman" w:hAnsi="Times New Roman"/>
                <w:sz w:val="16"/>
                <w:szCs w:val="16"/>
              </w:rPr>
            </w:pPr>
            <w:r w:rsidRPr="006F341C">
              <w:rPr>
                <w:rFonts w:ascii="Times New Roman" w:hAnsi="Times New Roman"/>
                <w:sz w:val="16"/>
                <w:szCs w:val="16"/>
              </w:rPr>
              <w:lastRenderedPageBreak/>
              <w:t>Низький</w:t>
            </w:r>
          </w:p>
        </w:tc>
        <w:tc>
          <w:tcPr>
            <w:tcW w:w="2126" w:type="dxa"/>
          </w:tcPr>
          <w:p w14:paraId="7608A3B8" w14:textId="77777777" w:rsidR="006F341C" w:rsidRPr="006F341C" w:rsidRDefault="006F341C" w:rsidP="006F341C">
            <w:pPr>
              <w:spacing w:after="0" w:line="240" w:lineRule="auto"/>
              <w:jc w:val="both"/>
              <w:rPr>
                <w:rFonts w:ascii="Times New Roman" w:hAnsi="Times New Roman"/>
                <w:sz w:val="16"/>
                <w:szCs w:val="16"/>
              </w:rPr>
            </w:pPr>
            <w:r w:rsidRPr="006F341C">
              <w:rPr>
                <w:rFonts w:ascii="Times New Roman" w:hAnsi="Times New Roman"/>
                <w:sz w:val="16"/>
                <w:szCs w:val="16"/>
              </w:rPr>
              <w:t xml:space="preserve">Існує ймовірність неякісного та несвоєчасного розгляду відповідальними особами/підрозділом повідомлень фізичних осіб </w:t>
            </w:r>
            <w:r w:rsidRPr="006F341C">
              <w:rPr>
                <w:rFonts w:ascii="Times New Roman" w:hAnsi="Times New Roman"/>
                <w:sz w:val="16"/>
                <w:szCs w:val="16"/>
              </w:rPr>
              <w:lastRenderedPageBreak/>
              <w:t>про можливі факти корупційного  або пов’язаного з корупцією правопорушення, іншого порушення Закону України «Про запобігання корупції». Можливість умисного приховування, замовчування, неповідомлення компетентних органів про можливі факти порушення антикорупційного законодавства.</w:t>
            </w:r>
          </w:p>
        </w:tc>
        <w:tc>
          <w:tcPr>
            <w:tcW w:w="2552" w:type="dxa"/>
          </w:tcPr>
          <w:p w14:paraId="447DD1EA" w14:textId="77777777" w:rsidR="006F341C" w:rsidRPr="006F341C" w:rsidRDefault="006F341C" w:rsidP="006F341C">
            <w:pPr>
              <w:shd w:val="clear" w:color="auto" w:fill="FFFFFF"/>
              <w:spacing w:after="0" w:line="240" w:lineRule="auto"/>
              <w:jc w:val="both"/>
              <w:rPr>
                <w:rFonts w:ascii="Times New Roman" w:hAnsi="Times New Roman"/>
                <w:sz w:val="16"/>
                <w:szCs w:val="16"/>
              </w:rPr>
            </w:pPr>
            <w:proofErr w:type="spellStart"/>
            <w:r w:rsidRPr="006F341C">
              <w:rPr>
                <w:rFonts w:ascii="Times New Roman" w:hAnsi="Times New Roman"/>
                <w:sz w:val="16"/>
                <w:szCs w:val="16"/>
              </w:rPr>
              <w:lastRenderedPageBreak/>
              <w:t>Недоброчесність</w:t>
            </w:r>
            <w:proofErr w:type="spellEnd"/>
            <w:r w:rsidRPr="006F341C">
              <w:rPr>
                <w:rFonts w:ascii="Times New Roman" w:hAnsi="Times New Roman"/>
                <w:sz w:val="16"/>
                <w:szCs w:val="16"/>
              </w:rPr>
              <w:t xml:space="preserve">  посадових осіб.</w:t>
            </w:r>
          </w:p>
          <w:p w14:paraId="29EAD274" w14:textId="77777777" w:rsidR="006F341C" w:rsidRPr="006F341C" w:rsidRDefault="006F341C" w:rsidP="006F341C">
            <w:pPr>
              <w:shd w:val="clear" w:color="auto" w:fill="FFFFFF"/>
              <w:spacing w:after="0" w:line="240" w:lineRule="auto"/>
              <w:jc w:val="both"/>
              <w:rPr>
                <w:rFonts w:ascii="Times New Roman" w:hAnsi="Times New Roman"/>
                <w:sz w:val="16"/>
                <w:szCs w:val="16"/>
              </w:rPr>
            </w:pPr>
            <w:r w:rsidRPr="006F341C">
              <w:rPr>
                <w:rFonts w:ascii="Times New Roman" w:hAnsi="Times New Roman"/>
                <w:sz w:val="16"/>
                <w:szCs w:val="16"/>
              </w:rPr>
              <w:t>Недостатня кількість навчальних/роз’яснювальних заходів з антикорупційного законодавства.</w:t>
            </w:r>
          </w:p>
        </w:tc>
        <w:tc>
          <w:tcPr>
            <w:tcW w:w="2126" w:type="dxa"/>
          </w:tcPr>
          <w:p w14:paraId="30987AD1" w14:textId="77777777" w:rsidR="006F341C" w:rsidRPr="006F341C" w:rsidRDefault="006F341C" w:rsidP="006F341C">
            <w:pPr>
              <w:spacing w:after="0" w:line="240" w:lineRule="auto"/>
              <w:jc w:val="both"/>
              <w:rPr>
                <w:rFonts w:ascii="Times New Roman" w:hAnsi="Times New Roman"/>
                <w:sz w:val="16"/>
                <w:szCs w:val="16"/>
              </w:rPr>
            </w:pPr>
            <w:r w:rsidRPr="006F341C">
              <w:rPr>
                <w:rFonts w:ascii="Times New Roman" w:hAnsi="Times New Roman"/>
                <w:sz w:val="16"/>
                <w:szCs w:val="16"/>
              </w:rPr>
              <w:t xml:space="preserve">1. Проведення навчальних заходів із запобігання корупції, розміщення інформаційних (навчальних) матеріалів серед суб’єктів, на яких </w:t>
            </w:r>
            <w:r w:rsidRPr="006F341C">
              <w:rPr>
                <w:rFonts w:ascii="Times New Roman" w:hAnsi="Times New Roman"/>
                <w:sz w:val="16"/>
                <w:szCs w:val="16"/>
              </w:rPr>
              <w:lastRenderedPageBreak/>
              <w:t>поширюються вимоги антикорупційного законодавства, з метою популяризації інституту викривачів корупції.</w:t>
            </w:r>
          </w:p>
          <w:p w14:paraId="64AC7320" w14:textId="77777777" w:rsidR="006F341C" w:rsidRPr="006F341C" w:rsidRDefault="006F341C" w:rsidP="006F341C">
            <w:pPr>
              <w:spacing w:after="0" w:line="240" w:lineRule="auto"/>
              <w:jc w:val="both"/>
              <w:rPr>
                <w:rFonts w:ascii="Times New Roman" w:hAnsi="Times New Roman"/>
                <w:sz w:val="16"/>
                <w:szCs w:val="16"/>
              </w:rPr>
            </w:pPr>
            <w:r w:rsidRPr="006F341C">
              <w:rPr>
                <w:rFonts w:ascii="Times New Roman" w:hAnsi="Times New Roman"/>
                <w:sz w:val="16"/>
                <w:szCs w:val="16"/>
              </w:rPr>
              <w:t xml:space="preserve">2. </w:t>
            </w:r>
            <w:r w:rsidR="00965739" w:rsidRPr="00965739">
              <w:rPr>
                <w:rFonts w:ascii="Times New Roman" w:hAnsi="Times New Roman"/>
                <w:sz w:val="16"/>
                <w:szCs w:val="16"/>
              </w:rPr>
              <w:t xml:space="preserve">Впровадження системи заохочень для працівників </w:t>
            </w:r>
            <w:r w:rsidR="00965739">
              <w:rPr>
                <w:rFonts w:ascii="Times New Roman" w:hAnsi="Times New Roman"/>
                <w:sz w:val="16"/>
                <w:szCs w:val="16"/>
              </w:rPr>
              <w:t>Ковельської</w:t>
            </w:r>
            <w:r w:rsidR="00965739" w:rsidRPr="00965739">
              <w:rPr>
                <w:rFonts w:ascii="Times New Roman" w:hAnsi="Times New Roman"/>
                <w:sz w:val="16"/>
                <w:szCs w:val="16"/>
              </w:rPr>
              <w:t xml:space="preserve"> міської ради та її виконавчих органів, які повідомляють про корупцію. Впровадження системи матеріального заохочення для викривачів. </w:t>
            </w:r>
          </w:p>
        </w:tc>
        <w:tc>
          <w:tcPr>
            <w:tcW w:w="1134" w:type="dxa"/>
          </w:tcPr>
          <w:p w14:paraId="46C96C3D" w14:textId="77777777" w:rsidR="006F341C" w:rsidRDefault="00965739" w:rsidP="006F341C">
            <w:pPr>
              <w:spacing w:after="0" w:line="240" w:lineRule="auto"/>
              <w:rPr>
                <w:rFonts w:ascii="Times New Roman" w:hAnsi="Times New Roman"/>
                <w:color w:val="000000"/>
                <w:sz w:val="16"/>
                <w:szCs w:val="16"/>
              </w:rPr>
            </w:pPr>
            <w:r>
              <w:rPr>
                <w:rFonts w:ascii="Times New Roman" w:hAnsi="Times New Roman"/>
                <w:color w:val="000000"/>
                <w:sz w:val="16"/>
                <w:szCs w:val="16"/>
              </w:rPr>
              <w:lastRenderedPageBreak/>
              <w:t>1. Щоквартально</w:t>
            </w:r>
          </w:p>
          <w:p w14:paraId="384A434B" w14:textId="77777777" w:rsidR="00965739" w:rsidRDefault="00965739" w:rsidP="006F341C">
            <w:pPr>
              <w:spacing w:after="0" w:line="240" w:lineRule="auto"/>
              <w:rPr>
                <w:rFonts w:ascii="Times New Roman" w:hAnsi="Times New Roman"/>
                <w:color w:val="000000"/>
                <w:sz w:val="16"/>
                <w:szCs w:val="16"/>
              </w:rPr>
            </w:pPr>
            <w:r>
              <w:rPr>
                <w:rFonts w:ascii="Times New Roman" w:hAnsi="Times New Roman"/>
                <w:color w:val="000000"/>
                <w:sz w:val="16"/>
                <w:szCs w:val="16"/>
              </w:rPr>
              <w:t>2. Постійно</w:t>
            </w:r>
          </w:p>
        </w:tc>
        <w:tc>
          <w:tcPr>
            <w:tcW w:w="1418" w:type="dxa"/>
          </w:tcPr>
          <w:p w14:paraId="140453A3" w14:textId="77777777" w:rsidR="00965739" w:rsidRPr="00C811A1" w:rsidRDefault="0002649E" w:rsidP="00965739">
            <w:pPr>
              <w:spacing w:after="0" w:line="240" w:lineRule="auto"/>
              <w:rPr>
                <w:rFonts w:ascii="Times New Roman" w:hAnsi="Times New Roman"/>
                <w:sz w:val="16"/>
                <w:szCs w:val="16"/>
              </w:rPr>
            </w:pPr>
            <w:r>
              <w:rPr>
                <w:rFonts w:ascii="Times New Roman" w:hAnsi="Times New Roman"/>
                <w:sz w:val="16"/>
                <w:szCs w:val="16"/>
              </w:rPr>
              <w:t xml:space="preserve">1-2. </w:t>
            </w:r>
            <w:r w:rsidR="00965739" w:rsidRPr="00C811A1">
              <w:rPr>
                <w:rFonts w:ascii="Times New Roman" w:hAnsi="Times New Roman"/>
                <w:sz w:val="16"/>
                <w:szCs w:val="16"/>
              </w:rPr>
              <w:t>Уповноважена особа із запобігання корупції</w:t>
            </w:r>
          </w:p>
          <w:p w14:paraId="05096152" w14:textId="77777777" w:rsidR="006F341C" w:rsidRPr="00C811A1" w:rsidRDefault="006F341C" w:rsidP="006F341C">
            <w:pPr>
              <w:spacing w:after="0" w:line="240" w:lineRule="auto"/>
              <w:rPr>
                <w:rFonts w:ascii="Times New Roman" w:hAnsi="Times New Roman"/>
                <w:sz w:val="16"/>
                <w:szCs w:val="16"/>
              </w:rPr>
            </w:pPr>
          </w:p>
        </w:tc>
        <w:tc>
          <w:tcPr>
            <w:tcW w:w="1134" w:type="dxa"/>
          </w:tcPr>
          <w:p w14:paraId="53E736BE" w14:textId="77777777" w:rsidR="006F341C" w:rsidRDefault="00965739" w:rsidP="006F341C">
            <w:pPr>
              <w:spacing w:after="0" w:line="240" w:lineRule="auto"/>
              <w:rPr>
                <w:rFonts w:ascii="Times New Roman" w:hAnsi="Times New Roman"/>
                <w:color w:val="000000"/>
                <w:sz w:val="16"/>
                <w:szCs w:val="16"/>
              </w:rPr>
            </w:pPr>
            <w:r>
              <w:rPr>
                <w:rFonts w:ascii="Times New Roman" w:hAnsi="Times New Roman"/>
                <w:color w:val="000000"/>
                <w:sz w:val="16"/>
                <w:szCs w:val="16"/>
              </w:rPr>
              <w:t>1. Навчальні заходи проведені</w:t>
            </w:r>
          </w:p>
          <w:p w14:paraId="682BFA73" w14:textId="77777777" w:rsidR="00965739" w:rsidRDefault="00965739" w:rsidP="006F341C">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2. Впроваджено систему </w:t>
            </w:r>
            <w:r>
              <w:rPr>
                <w:rFonts w:ascii="Times New Roman" w:hAnsi="Times New Roman"/>
                <w:color w:val="000000"/>
                <w:sz w:val="16"/>
                <w:szCs w:val="16"/>
              </w:rPr>
              <w:lastRenderedPageBreak/>
              <w:t>заохочень для працівників</w:t>
            </w:r>
          </w:p>
        </w:tc>
        <w:tc>
          <w:tcPr>
            <w:tcW w:w="992" w:type="dxa"/>
          </w:tcPr>
          <w:p w14:paraId="7A340F66" w14:textId="77777777" w:rsidR="006F341C" w:rsidRPr="00474AD6" w:rsidRDefault="006F341C" w:rsidP="006F341C">
            <w:pPr>
              <w:spacing w:after="0" w:line="240" w:lineRule="auto"/>
              <w:contextualSpacing/>
              <w:jc w:val="both"/>
              <w:rPr>
                <w:rFonts w:ascii="Times New Roman" w:hAnsi="Times New Roman"/>
                <w:sz w:val="16"/>
                <w:szCs w:val="16"/>
              </w:rPr>
            </w:pPr>
          </w:p>
        </w:tc>
        <w:tc>
          <w:tcPr>
            <w:tcW w:w="850" w:type="dxa"/>
          </w:tcPr>
          <w:p w14:paraId="3A3FC566" w14:textId="77777777" w:rsidR="006F341C" w:rsidRPr="00474AD6" w:rsidRDefault="006F341C" w:rsidP="006F341C">
            <w:pPr>
              <w:spacing w:after="0" w:line="240" w:lineRule="auto"/>
              <w:contextualSpacing/>
              <w:jc w:val="both"/>
              <w:rPr>
                <w:rFonts w:ascii="Times New Roman" w:hAnsi="Times New Roman"/>
                <w:sz w:val="16"/>
                <w:szCs w:val="16"/>
              </w:rPr>
            </w:pPr>
          </w:p>
        </w:tc>
        <w:tc>
          <w:tcPr>
            <w:tcW w:w="851" w:type="dxa"/>
          </w:tcPr>
          <w:p w14:paraId="3B84B1F2" w14:textId="77777777" w:rsidR="006F341C" w:rsidRPr="00474AD6" w:rsidRDefault="006F341C" w:rsidP="006F341C">
            <w:pPr>
              <w:spacing w:after="0" w:line="240" w:lineRule="auto"/>
              <w:contextualSpacing/>
              <w:jc w:val="both"/>
              <w:rPr>
                <w:rFonts w:ascii="Times New Roman" w:hAnsi="Times New Roman"/>
                <w:sz w:val="16"/>
                <w:szCs w:val="16"/>
              </w:rPr>
            </w:pPr>
          </w:p>
        </w:tc>
      </w:tr>
      <w:tr w:rsidR="00965739" w:rsidRPr="00474AD6" w14:paraId="1C168A4B" w14:textId="77777777" w:rsidTr="008E5AAD">
        <w:tc>
          <w:tcPr>
            <w:tcW w:w="444" w:type="dxa"/>
          </w:tcPr>
          <w:p w14:paraId="078A1B85" w14:textId="77777777" w:rsidR="00965739" w:rsidRPr="00474AD6" w:rsidRDefault="00965739" w:rsidP="00965739">
            <w:pPr>
              <w:pStyle w:val="a3"/>
              <w:numPr>
                <w:ilvl w:val="0"/>
                <w:numId w:val="43"/>
              </w:numPr>
              <w:spacing w:after="0" w:line="240" w:lineRule="auto"/>
              <w:ind w:left="0" w:firstLine="0"/>
              <w:rPr>
                <w:rFonts w:ascii="Times New Roman" w:hAnsi="Times New Roman"/>
                <w:sz w:val="16"/>
                <w:szCs w:val="16"/>
              </w:rPr>
            </w:pPr>
          </w:p>
        </w:tc>
        <w:tc>
          <w:tcPr>
            <w:tcW w:w="1649" w:type="dxa"/>
          </w:tcPr>
          <w:p w14:paraId="584E81E0"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Можливі зловживання при поданні декларації особи, уповноваженої на виконання функцій держави або місцевого самоврядування.</w:t>
            </w:r>
          </w:p>
        </w:tc>
        <w:tc>
          <w:tcPr>
            <w:tcW w:w="992" w:type="dxa"/>
          </w:tcPr>
          <w:p w14:paraId="56D94FEE"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Низький</w:t>
            </w:r>
          </w:p>
        </w:tc>
        <w:tc>
          <w:tcPr>
            <w:tcW w:w="2126" w:type="dxa"/>
          </w:tcPr>
          <w:p w14:paraId="69DC4A54"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Існує ймовірність неподання або несвоєчасного подання декларації особи, уповноваженої на виконання функцій держави або місцевого самоврядування, подання недостовірної інформації.</w:t>
            </w:r>
          </w:p>
        </w:tc>
        <w:tc>
          <w:tcPr>
            <w:tcW w:w="2552" w:type="dxa"/>
          </w:tcPr>
          <w:p w14:paraId="431C75CC" w14:textId="77777777" w:rsidR="00965739" w:rsidRPr="006F341C" w:rsidRDefault="00965739" w:rsidP="00965739">
            <w:pPr>
              <w:shd w:val="clear" w:color="auto" w:fill="FFFFFF"/>
              <w:spacing w:after="0" w:line="240" w:lineRule="auto"/>
              <w:jc w:val="both"/>
              <w:rPr>
                <w:rFonts w:ascii="Times New Roman" w:hAnsi="Times New Roman"/>
                <w:sz w:val="16"/>
                <w:szCs w:val="16"/>
              </w:rPr>
            </w:pPr>
            <w:proofErr w:type="spellStart"/>
            <w:r w:rsidRPr="006F341C">
              <w:rPr>
                <w:rFonts w:ascii="Times New Roman" w:hAnsi="Times New Roman"/>
                <w:sz w:val="16"/>
                <w:szCs w:val="16"/>
              </w:rPr>
              <w:t>Недоброчесність</w:t>
            </w:r>
            <w:proofErr w:type="spellEnd"/>
            <w:r w:rsidRPr="006F341C">
              <w:rPr>
                <w:rFonts w:ascii="Times New Roman" w:hAnsi="Times New Roman"/>
                <w:sz w:val="16"/>
                <w:szCs w:val="16"/>
              </w:rPr>
              <w:t xml:space="preserve">  посадових осіб.</w:t>
            </w:r>
          </w:p>
          <w:p w14:paraId="35DFE18F" w14:textId="77777777" w:rsidR="00965739" w:rsidRPr="006F341C" w:rsidRDefault="00965739" w:rsidP="00965739">
            <w:pPr>
              <w:shd w:val="clear" w:color="auto" w:fill="FFFFFF"/>
              <w:spacing w:after="0" w:line="240" w:lineRule="auto"/>
              <w:jc w:val="both"/>
              <w:rPr>
                <w:rFonts w:ascii="Times New Roman" w:hAnsi="Times New Roman"/>
                <w:sz w:val="16"/>
                <w:szCs w:val="16"/>
              </w:rPr>
            </w:pPr>
            <w:r w:rsidRPr="006F341C">
              <w:rPr>
                <w:rFonts w:ascii="Times New Roman" w:hAnsi="Times New Roman"/>
                <w:sz w:val="16"/>
                <w:szCs w:val="16"/>
              </w:rPr>
              <w:t>Недостатня кількість навчальних/роз’яснювальних заходів з антикорупційного законодавства.</w:t>
            </w:r>
          </w:p>
        </w:tc>
        <w:tc>
          <w:tcPr>
            <w:tcW w:w="2126" w:type="dxa"/>
          </w:tcPr>
          <w:p w14:paraId="68DD0B9B"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1. Проведення навчальних заходів із запобігання корупції, розміщення інформаційних (навчальних) матеріалів серед суб’єктів, на яких поширюються вимоги антикорупційного законодавства.</w:t>
            </w:r>
          </w:p>
          <w:p w14:paraId="03131F4A"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2. Перевірка наявності подання декларацій суб’єктами, на яких поширюються такі вимоги; періодичні нагадування відповідним суб’єктам про необхідність подання електронної декларації.</w:t>
            </w:r>
          </w:p>
        </w:tc>
        <w:tc>
          <w:tcPr>
            <w:tcW w:w="1134" w:type="dxa"/>
          </w:tcPr>
          <w:p w14:paraId="0FA41587" w14:textId="77777777" w:rsidR="00965739" w:rsidRDefault="00965739" w:rsidP="00965739">
            <w:pPr>
              <w:spacing w:after="0" w:line="240" w:lineRule="auto"/>
              <w:rPr>
                <w:rFonts w:ascii="Times New Roman" w:hAnsi="Times New Roman"/>
                <w:color w:val="000000"/>
                <w:sz w:val="16"/>
                <w:szCs w:val="16"/>
              </w:rPr>
            </w:pPr>
            <w:r>
              <w:rPr>
                <w:rFonts w:ascii="Times New Roman" w:hAnsi="Times New Roman"/>
                <w:color w:val="000000"/>
                <w:sz w:val="16"/>
                <w:szCs w:val="16"/>
              </w:rPr>
              <w:t>1. Постійно</w:t>
            </w:r>
          </w:p>
          <w:p w14:paraId="24DAA600" w14:textId="77777777" w:rsidR="00965739" w:rsidRDefault="00965739" w:rsidP="00965739">
            <w:pPr>
              <w:spacing w:after="0" w:line="240" w:lineRule="auto"/>
              <w:rPr>
                <w:rFonts w:ascii="Times New Roman" w:hAnsi="Times New Roman"/>
                <w:color w:val="000000"/>
                <w:sz w:val="16"/>
                <w:szCs w:val="16"/>
              </w:rPr>
            </w:pPr>
            <w:r>
              <w:rPr>
                <w:rFonts w:ascii="Times New Roman" w:hAnsi="Times New Roman"/>
                <w:color w:val="000000"/>
                <w:sz w:val="16"/>
                <w:szCs w:val="16"/>
              </w:rPr>
              <w:t>2. У періоди подачі декларацій та постійно</w:t>
            </w:r>
          </w:p>
        </w:tc>
        <w:tc>
          <w:tcPr>
            <w:tcW w:w="1418" w:type="dxa"/>
          </w:tcPr>
          <w:p w14:paraId="731F2331" w14:textId="77777777" w:rsidR="00965739" w:rsidRPr="00C811A1" w:rsidRDefault="0002649E" w:rsidP="00965739">
            <w:pPr>
              <w:spacing w:after="0" w:line="240" w:lineRule="auto"/>
              <w:rPr>
                <w:rFonts w:ascii="Times New Roman" w:hAnsi="Times New Roman"/>
                <w:sz w:val="16"/>
                <w:szCs w:val="16"/>
              </w:rPr>
            </w:pPr>
            <w:r>
              <w:rPr>
                <w:rFonts w:ascii="Times New Roman" w:hAnsi="Times New Roman"/>
                <w:sz w:val="16"/>
                <w:szCs w:val="16"/>
              </w:rPr>
              <w:t xml:space="preserve">1-2. </w:t>
            </w:r>
            <w:r w:rsidR="00965739" w:rsidRPr="00C811A1">
              <w:rPr>
                <w:rFonts w:ascii="Times New Roman" w:hAnsi="Times New Roman"/>
                <w:sz w:val="16"/>
                <w:szCs w:val="16"/>
              </w:rPr>
              <w:t>Уповноважена особа із запобігання корупції</w:t>
            </w:r>
          </w:p>
          <w:p w14:paraId="0C95FCCD" w14:textId="77777777" w:rsidR="00965739" w:rsidRPr="00C811A1" w:rsidRDefault="00965739" w:rsidP="00965739">
            <w:pPr>
              <w:spacing w:after="0" w:line="240" w:lineRule="auto"/>
              <w:rPr>
                <w:rFonts w:ascii="Times New Roman" w:hAnsi="Times New Roman"/>
                <w:sz w:val="16"/>
                <w:szCs w:val="16"/>
              </w:rPr>
            </w:pPr>
          </w:p>
        </w:tc>
        <w:tc>
          <w:tcPr>
            <w:tcW w:w="1134" w:type="dxa"/>
          </w:tcPr>
          <w:p w14:paraId="710FEA75" w14:textId="77777777" w:rsidR="00965739" w:rsidRDefault="00965739" w:rsidP="00965739">
            <w:pPr>
              <w:spacing w:after="0" w:line="240" w:lineRule="auto"/>
              <w:rPr>
                <w:rFonts w:ascii="Times New Roman" w:hAnsi="Times New Roman"/>
                <w:color w:val="000000"/>
                <w:sz w:val="16"/>
                <w:szCs w:val="16"/>
              </w:rPr>
            </w:pPr>
            <w:r>
              <w:rPr>
                <w:rFonts w:ascii="Times New Roman" w:hAnsi="Times New Roman"/>
                <w:color w:val="000000"/>
                <w:sz w:val="16"/>
                <w:szCs w:val="16"/>
              </w:rPr>
              <w:t>1. Проведено навчальні заходи</w:t>
            </w:r>
          </w:p>
          <w:p w14:paraId="0AA28E3B" w14:textId="77777777" w:rsidR="00965739" w:rsidRDefault="00965739" w:rsidP="00965739">
            <w:pPr>
              <w:spacing w:after="0" w:line="240" w:lineRule="auto"/>
              <w:rPr>
                <w:rFonts w:ascii="Times New Roman" w:hAnsi="Times New Roman"/>
                <w:color w:val="000000"/>
                <w:sz w:val="16"/>
                <w:szCs w:val="16"/>
              </w:rPr>
            </w:pPr>
            <w:r>
              <w:rPr>
                <w:rFonts w:ascii="Times New Roman" w:hAnsi="Times New Roman"/>
                <w:color w:val="000000"/>
                <w:sz w:val="16"/>
                <w:szCs w:val="16"/>
              </w:rPr>
              <w:t>2. Перевірка наявності декларацій проведена</w:t>
            </w:r>
          </w:p>
        </w:tc>
        <w:tc>
          <w:tcPr>
            <w:tcW w:w="992" w:type="dxa"/>
          </w:tcPr>
          <w:p w14:paraId="19372D80" w14:textId="77777777" w:rsidR="00965739" w:rsidRPr="00474AD6" w:rsidRDefault="00965739" w:rsidP="00965739">
            <w:pPr>
              <w:spacing w:after="0" w:line="240" w:lineRule="auto"/>
              <w:contextualSpacing/>
              <w:jc w:val="both"/>
              <w:rPr>
                <w:rFonts w:ascii="Times New Roman" w:hAnsi="Times New Roman"/>
                <w:sz w:val="16"/>
                <w:szCs w:val="16"/>
              </w:rPr>
            </w:pPr>
          </w:p>
        </w:tc>
        <w:tc>
          <w:tcPr>
            <w:tcW w:w="850" w:type="dxa"/>
          </w:tcPr>
          <w:p w14:paraId="74D94696" w14:textId="77777777" w:rsidR="00965739" w:rsidRPr="00474AD6" w:rsidRDefault="00965739" w:rsidP="00965739">
            <w:pPr>
              <w:spacing w:after="0" w:line="240" w:lineRule="auto"/>
              <w:contextualSpacing/>
              <w:jc w:val="both"/>
              <w:rPr>
                <w:rFonts w:ascii="Times New Roman" w:hAnsi="Times New Roman"/>
                <w:sz w:val="16"/>
                <w:szCs w:val="16"/>
              </w:rPr>
            </w:pPr>
          </w:p>
        </w:tc>
        <w:tc>
          <w:tcPr>
            <w:tcW w:w="851" w:type="dxa"/>
          </w:tcPr>
          <w:p w14:paraId="4E75E672" w14:textId="77777777" w:rsidR="00965739" w:rsidRPr="00474AD6" w:rsidRDefault="00965739" w:rsidP="00965739">
            <w:pPr>
              <w:spacing w:after="0" w:line="240" w:lineRule="auto"/>
              <w:contextualSpacing/>
              <w:jc w:val="both"/>
              <w:rPr>
                <w:rFonts w:ascii="Times New Roman" w:hAnsi="Times New Roman"/>
                <w:sz w:val="16"/>
                <w:szCs w:val="16"/>
              </w:rPr>
            </w:pPr>
          </w:p>
        </w:tc>
      </w:tr>
      <w:tr w:rsidR="00965739" w:rsidRPr="00474AD6" w14:paraId="465C77E8" w14:textId="77777777" w:rsidTr="008E5AAD">
        <w:tc>
          <w:tcPr>
            <w:tcW w:w="444" w:type="dxa"/>
          </w:tcPr>
          <w:p w14:paraId="27C421C9" w14:textId="77777777" w:rsidR="00965739" w:rsidRPr="00474AD6" w:rsidRDefault="00965739" w:rsidP="00965739">
            <w:pPr>
              <w:pStyle w:val="a3"/>
              <w:numPr>
                <w:ilvl w:val="0"/>
                <w:numId w:val="43"/>
              </w:numPr>
              <w:spacing w:after="0" w:line="240" w:lineRule="auto"/>
              <w:ind w:left="0" w:firstLine="0"/>
              <w:rPr>
                <w:rFonts w:ascii="Times New Roman" w:hAnsi="Times New Roman"/>
                <w:sz w:val="16"/>
                <w:szCs w:val="16"/>
              </w:rPr>
            </w:pPr>
          </w:p>
        </w:tc>
        <w:tc>
          <w:tcPr>
            <w:tcW w:w="1649" w:type="dxa"/>
          </w:tcPr>
          <w:p w14:paraId="2A50DAE3"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 xml:space="preserve">Ймовірність </w:t>
            </w:r>
            <w:proofErr w:type="spellStart"/>
            <w:r w:rsidRPr="006F341C">
              <w:rPr>
                <w:rFonts w:ascii="Times New Roman" w:hAnsi="Times New Roman"/>
                <w:sz w:val="16"/>
                <w:szCs w:val="16"/>
              </w:rPr>
              <w:t>невпровадження</w:t>
            </w:r>
            <w:proofErr w:type="spellEnd"/>
            <w:r w:rsidRPr="006F341C">
              <w:rPr>
                <w:rFonts w:ascii="Times New Roman" w:hAnsi="Times New Roman"/>
                <w:sz w:val="16"/>
                <w:szCs w:val="16"/>
              </w:rPr>
              <w:t xml:space="preserve"> процесу управління корупційними ризиками в усіх сферах діяльності Ковельської міської ради</w:t>
            </w:r>
          </w:p>
        </w:tc>
        <w:tc>
          <w:tcPr>
            <w:tcW w:w="992" w:type="dxa"/>
          </w:tcPr>
          <w:p w14:paraId="7AE9F926"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Низький</w:t>
            </w:r>
          </w:p>
        </w:tc>
        <w:tc>
          <w:tcPr>
            <w:tcW w:w="2126" w:type="dxa"/>
          </w:tcPr>
          <w:p w14:paraId="7D0819F7"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 xml:space="preserve">Існує ймовірність </w:t>
            </w:r>
            <w:proofErr w:type="spellStart"/>
            <w:r w:rsidRPr="006F341C">
              <w:rPr>
                <w:rFonts w:ascii="Times New Roman" w:hAnsi="Times New Roman"/>
                <w:sz w:val="16"/>
                <w:szCs w:val="16"/>
              </w:rPr>
              <w:t>невпровадження</w:t>
            </w:r>
            <w:proofErr w:type="spellEnd"/>
            <w:r w:rsidRPr="006F341C">
              <w:rPr>
                <w:rFonts w:ascii="Times New Roman" w:hAnsi="Times New Roman"/>
                <w:sz w:val="16"/>
                <w:szCs w:val="16"/>
              </w:rPr>
              <w:t xml:space="preserve"> процесу з управління корупційними ризиками, що не дасть змогу виявляти недосконалості у діяльності міської ради, які можуть призводити до корупційного або пов’язаного з корупцією правопорушення, та матиме негативний вплив на діяльність. </w:t>
            </w:r>
          </w:p>
        </w:tc>
        <w:tc>
          <w:tcPr>
            <w:tcW w:w="2552" w:type="dxa"/>
          </w:tcPr>
          <w:p w14:paraId="3AD91FFA" w14:textId="77777777" w:rsidR="00965739" w:rsidRPr="006F341C" w:rsidRDefault="00965739" w:rsidP="00965739">
            <w:pPr>
              <w:shd w:val="clear" w:color="auto" w:fill="FFFFFF"/>
              <w:spacing w:after="0" w:line="240" w:lineRule="auto"/>
              <w:jc w:val="both"/>
              <w:rPr>
                <w:rFonts w:ascii="Times New Roman" w:hAnsi="Times New Roman"/>
                <w:sz w:val="16"/>
                <w:szCs w:val="16"/>
              </w:rPr>
            </w:pPr>
            <w:proofErr w:type="spellStart"/>
            <w:r w:rsidRPr="006F341C">
              <w:rPr>
                <w:rFonts w:ascii="Times New Roman" w:hAnsi="Times New Roman"/>
                <w:sz w:val="16"/>
                <w:szCs w:val="16"/>
              </w:rPr>
              <w:t>Недоброчесність</w:t>
            </w:r>
            <w:proofErr w:type="spellEnd"/>
            <w:r w:rsidRPr="006F341C">
              <w:rPr>
                <w:rFonts w:ascii="Times New Roman" w:hAnsi="Times New Roman"/>
                <w:sz w:val="16"/>
                <w:szCs w:val="16"/>
              </w:rPr>
              <w:t xml:space="preserve">  посадових осіб.</w:t>
            </w:r>
          </w:p>
          <w:p w14:paraId="36AC8E6A" w14:textId="77777777" w:rsidR="00965739" w:rsidRPr="006F341C" w:rsidRDefault="00965739" w:rsidP="00965739">
            <w:pPr>
              <w:shd w:val="clear" w:color="auto" w:fill="FFFFFF"/>
              <w:spacing w:after="0" w:line="240" w:lineRule="auto"/>
              <w:jc w:val="both"/>
              <w:rPr>
                <w:rFonts w:ascii="Times New Roman" w:hAnsi="Times New Roman"/>
                <w:sz w:val="16"/>
                <w:szCs w:val="16"/>
              </w:rPr>
            </w:pPr>
            <w:r w:rsidRPr="006F341C">
              <w:rPr>
                <w:rFonts w:ascii="Times New Roman" w:hAnsi="Times New Roman"/>
                <w:sz w:val="16"/>
                <w:szCs w:val="16"/>
              </w:rPr>
              <w:t xml:space="preserve">Відсутність комунікації із зацікавленими сторонами </w:t>
            </w:r>
            <w:r>
              <w:rPr>
                <w:rFonts w:ascii="Times New Roman" w:hAnsi="Times New Roman"/>
                <w:sz w:val="16"/>
                <w:szCs w:val="16"/>
              </w:rPr>
              <w:t xml:space="preserve">Ковельської </w:t>
            </w:r>
            <w:r w:rsidRPr="006F341C">
              <w:rPr>
                <w:rFonts w:ascii="Times New Roman" w:hAnsi="Times New Roman"/>
                <w:sz w:val="16"/>
                <w:szCs w:val="16"/>
              </w:rPr>
              <w:t>міської ради щодо роботи з управління корупційними ризиками.</w:t>
            </w:r>
          </w:p>
        </w:tc>
        <w:tc>
          <w:tcPr>
            <w:tcW w:w="2126" w:type="dxa"/>
          </w:tcPr>
          <w:p w14:paraId="14E0551F"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 xml:space="preserve">1. Періодичне проведення оцінювання корупційних ризиків та оприлюднення результатів </w:t>
            </w:r>
            <w:r w:rsidRPr="006F341C">
              <w:rPr>
                <w:sz w:val="16"/>
                <w:szCs w:val="16"/>
              </w:rPr>
              <w:t xml:space="preserve"> </w:t>
            </w:r>
            <w:r w:rsidRPr="006F341C">
              <w:rPr>
                <w:rFonts w:ascii="Times New Roman" w:hAnsi="Times New Roman"/>
                <w:sz w:val="16"/>
                <w:szCs w:val="16"/>
              </w:rPr>
              <w:t xml:space="preserve">проведеного оцінювання на веб-сайті </w:t>
            </w:r>
            <w:r>
              <w:rPr>
                <w:rFonts w:ascii="Times New Roman" w:hAnsi="Times New Roman"/>
                <w:sz w:val="16"/>
                <w:szCs w:val="16"/>
              </w:rPr>
              <w:t xml:space="preserve">Ковельської </w:t>
            </w:r>
            <w:r w:rsidRPr="006F341C">
              <w:rPr>
                <w:rFonts w:ascii="Times New Roman" w:hAnsi="Times New Roman"/>
                <w:sz w:val="16"/>
                <w:szCs w:val="16"/>
              </w:rPr>
              <w:t>міської ради.</w:t>
            </w:r>
          </w:p>
          <w:p w14:paraId="7D2E4D37" w14:textId="77777777" w:rsidR="00965739" w:rsidRPr="006F341C" w:rsidRDefault="00965739" w:rsidP="00965739">
            <w:pPr>
              <w:spacing w:after="0" w:line="240" w:lineRule="auto"/>
              <w:jc w:val="both"/>
              <w:rPr>
                <w:rFonts w:ascii="Times New Roman" w:hAnsi="Times New Roman"/>
                <w:sz w:val="16"/>
                <w:szCs w:val="16"/>
              </w:rPr>
            </w:pPr>
            <w:r w:rsidRPr="006F341C">
              <w:rPr>
                <w:rFonts w:ascii="Times New Roman" w:hAnsi="Times New Roman"/>
                <w:sz w:val="16"/>
                <w:szCs w:val="16"/>
              </w:rPr>
              <w:t xml:space="preserve">2. </w:t>
            </w:r>
            <w:r w:rsidRPr="006F341C">
              <w:rPr>
                <w:sz w:val="16"/>
                <w:szCs w:val="16"/>
              </w:rPr>
              <w:t xml:space="preserve"> </w:t>
            </w:r>
            <w:r w:rsidRPr="006F341C">
              <w:rPr>
                <w:rFonts w:ascii="Times New Roman" w:hAnsi="Times New Roman"/>
                <w:sz w:val="16"/>
                <w:szCs w:val="16"/>
              </w:rPr>
              <w:t xml:space="preserve">Активна співпраця з антикорупційними та правозахисними громадськими організаціями в частині надання ними пропозицій щодо впровадження процесу управління корупційними ризиками у діяльності </w:t>
            </w:r>
            <w:r>
              <w:rPr>
                <w:rFonts w:ascii="Times New Roman" w:hAnsi="Times New Roman"/>
                <w:sz w:val="16"/>
                <w:szCs w:val="16"/>
              </w:rPr>
              <w:t>Ковельської</w:t>
            </w:r>
            <w:r w:rsidRPr="006F341C">
              <w:rPr>
                <w:rFonts w:ascii="Times New Roman" w:hAnsi="Times New Roman"/>
                <w:sz w:val="16"/>
                <w:szCs w:val="16"/>
              </w:rPr>
              <w:t xml:space="preserve"> міської ради.</w:t>
            </w:r>
          </w:p>
          <w:p w14:paraId="745537B4" w14:textId="77777777" w:rsidR="00965739" w:rsidRPr="006F341C" w:rsidRDefault="00965739" w:rsidP="00965739">
            <w:pPr>
              <w:spacing w:after="0" w:line="240" w:lineRule="auto"/>
              <w:jc w:val="both"/>
              <w:rPr>
                <w:rFonts w:ascii="Times New Roman" w:hAnsi="Times New Roman"/>
                <w:sz w:val="16"/>
                <w:szCs w:val="16"/>
              </w:rPr>
            </w:pPr>
          </w:p>
        </w:tc>
        <w:tc>
          <w:tcPr>
            <w:tcW w:w="1134" w:type="dxa"/>
          </w:tcPr>
          <w:p w14:paraId="0446F6FF" w14:textId="77777777" w:rsidR="00965739" w:rsidRDefault="00965739" w:rsidP="00965739">
            <w:pPr>
              <w:spacing w:after="0" w:line="240" w:lineRule="auto"/>
              <w:rPr>
                <w:rFonts w:ascii="Times New Roman" w:hAnsi="Times New Roman"/>
                <w:color w:val="000000"/>
                <w:sz w:val="16"/>
                <w:szCs w:val="16"/>
              </w:rPr>
            </w:pPr>
            <w:r>
              <w:rPr>
                <w:rFonts w:ascii="Times New Roman" w:hAnsi="Times New Roman"/>
                <w:color w:val="000000"/>
                <w:sz w:val="16"/>
                <w:szCs w:val="16"/>
              </w:rPr>
              <w:t>1-2. Постійно</w:t>
            </w:r>
          </w:p>
          <w:p w14:paraId="317E38D4" w14:textId="77777777" w:rsidR="00965739" w:rsidRDefault="00965739" w:rsidP="00965739">
            <w:pPr>
              <w:spacing w:after="0" w:line="240" w:lineRule="auto"/>
              <w:rPr>
                <w:rFonts w:ascii="Times New Roman" w:hAnsi="Times New Roman"/>
                <w:color w:val="000000"/>
                <w:sz w:val="16"/>
                <w:szCs w:val="16"/>
              </w:rPr>
            </w:pPr>
          </w:p>
        </w:tc>
        <w:tc>
          <w:tcPr>
            <w:tcW w:w="1418" w:type="dxa"/>
          </w:tcPr>
          <w:p w14:paraId="5256EC97" w14:textId="77777777" w:rsidR="00965739" w:rsidRPr="00C811A1" w:rsidRDefault="0002649E" w:rsidP="00965739">
            <w:pPr>
              <w:spacing w:after="0" w:line="240" w:lineRule="auto"/>
              <w:rPr>
                <w:rFonts w:ascii="Times New Roman" w:hAnsi="Times New Roman"/>
                <w:sz w:val="16"/>
                <w:szCs w:val="16"/>
              </w:rPr>
            </w:pPr>
            <w:r>
              <w:rPr>
                <w:rFonts w:ascii="Times New Roman" w:hAnsi="Times New Roman"/>
                <w:sz w:val="16"/>
                <w:szCs w:val="16"/>
              </w:rPr>
              <w:t xml:space="preserve">1-2. </w:t>
            </w:r>
            <w:r w:rsidR="00965739" w:rsidRPr="00C811A1">
              <w:rPr>
                <w:rFonts w:ascii="Times New Roman" w:hAnsi="Times New Roman"/>
                <w:sz w:val="16"/>
                <w:szCs w:val="16"/>
              </w:rPr>
              <w:t>Уповноважена особа із запобігання корупції</w:t>
            </w:r>
          </w:p>
          <w:p w14:paraId="6BBF32F2" w14:textId="77777777" w:rsidR="00965739" w:rsidRPr="00C811A1" w:rsidRDefault="00965739" w:rsidP="00965739">
            <w:pPr>
              <w:spacing w:after="0" w:line="240" w:lineRule="auto"/>
              <w:rPr>
                <w:rFonts w:ascii="Times New Roman" w:hAnsi="Times New Roman"/>
                <w:sz w:val="16"/>
                <w:szCs w:val="16"/>
              </w:rPr>
            </w:pPr>
          </w:p>
        </w:tc>
        <w:tc>
          <w:tcPr>
            <w:tcW w:w="1134" w:type="dxa"/>
          </w:tcPr>
          <w:p w14:paraId="211262CE" w14:textId="77777777" w:rsidR="00965739" w:rsidRDefault="00965739" w:rsidP="00965739">
            <w:pPr>
              <w:spacing w:after="0" w:line="240" w:lineRule="auto"/>
              <w:rPr>
                <w:rFonts w:ascii="Times New Roman" w:hAnsi="Times New Roman"/>
                <w:color w:val="000000"/>
                <w:sz w:val="16"/>
                <w:szCs w:val="16"/>
              </w:rPr>
            </w:pPr>
            <w:r>
              <w:rPr>
                <w:rFonts w:ascii="Times New Roman" w:hAnsi="Times New Roman"/>
                <w:color w:val="000000"/>
                <w:sz w:val="16"/>
                <w:szCs w:val="16"/>
              </w:rPr>
              <w:t>1. Проведено оцінювання корупційних ризиків</w:t>
            </w:r>
          </w:p>
          <w:p w14:paraId="59653A19" w14:textId="77777777" w:rsidR="00965739" w:rsidRDefault="00965739" w:rsidP="00965739">
            <w:pPr>
              <w:spacing w:after="0" w:line="240" w:lineRule="auto"/>
              <w:rPr>
                <w:rFonts w:ascii="Times New Roman" w:hAnsi="Times New Roman"/>
                <w:color w:val="000000"/>
                <w:sz w:val="16"/>
                <w:szCs w:val="16"/>
              </w:rPr>
            </w:pPr>
            <w:r>
              <w:rPr>
                <w:rFonts w:ascii="Times New Roman" w:hAnsi="Times New Roman"/>
                <w:color w:val="000000"/>
                <w:sz w:val="16"/>
                <w:szCs w:val="16"/>
              </w:rPr>
              <w:t>2. З</w:t>
            </w:r>
            <w:r w:rsidR="00091636">
              <w:rPr>
                <w:rFonts w:ascii="Times New Roman" w:hAnsi="Times New Roman"/>
                <w:color w:val="000000"/>
                <w:sz w:val="16"/>
                <w:szCs w:val="16"/>
              </w:rPr>
              <w:t>абезпечена співпраця з антикорупційними та правозахисними організаціями</w:t>
            </w:r>
          </w:p>
        </w:tc>
        <w:tc>
          <w:tcPr>
            <w:tcW w:w="992" w:type="dxa"/>
          </w:tcPr>
          <w:p w14:paraId="1B72B2F1" w14:textId="77777777" w:rsidR="00965739" w:rsidRPr="00474AD6" w:rsidRDefault="00965739" w:rsidP="00965739">
            <w:pPr>
              <w:spacing w:after="0" w:line="240" w:lineRule="auto"/>
              <w:contextualSpacing/>
              <w:jc w:val="both"/>
              <w:rPr>
                <w:rFonts w:ascii="Times New Roman" w:hAnsi="Times New Roman"/>
                <w:sz w:val="16"/>
                <w:szCs w:val="16"/>
              </w:rPr>
            </w:pPr>
          </w:p>
        </w:tc>
        <w:tc>
          <w:tcPr>
            <w:tcW w:w="850" w:type="dxa"/>
          </w:tcPr>
          <w:p w14:paraId="1A478392" w14:textId="77777777" w:rsidR="00965739" w:rsidRPr="00474AD6" w:rsidRDefault="00965739" w:rsidP="00965739">
            <w:pPr>
              <w:spacing w:after="0" w:line="240" w:lineRule="auto"/>
              <w:contextualSpacing/>
              <w:jc w:val="both"/>
              <w:rPr>
                <w:rFonts w:ascii="Times New Roman" w:hAnsi="Times New Roman"/>
                <w:sz w:val="16"/>
                <w:szCs w:val="16"/>
              </w:rPr>
            </w:pPr>
          </w:p>
        </w:tc>
        <w:tc>
          <w:tcPr>
            <w:tcW w:w="851" w:type="dxa"/>
          </w:tcPr>
          <w:p w14:paraId="448F3E79" w14:textId="77777777" w:rsidR="00965739" w:rsidRPr="00474AD6" w:rsidRDefault="00965739" w:rsidP="00965739">
            <w:pPr>
              <w:spacing w:after="0" w:line="240" w:lineRule="auto"/>
              <w:contextualSpacing/>
              <w:jc w:val="both"/>
              <w:rPr>
                <w:rFonts w:ascii="Times New Roman" w:hAnsi="Times New Roman"/>
                <w:sz w:val="16"/>
                <w:szCs w:val="16"/>
              </w:rPr>
            </w:pPr>
          </w:p>
        </w:tc>
      </w:tr>
    </w:tbl>
    <w:p w14:paraId="6470D1DA" w14:textId="77777777" w:rsidR="006E0285" w:rsidRDefault="006E0285" w:rsidP="0002649E">
      <w:pPr>
        <w:spacing w:after="0" w:line="240" w:lineRule="auto"/>
        <w:rPr>
          <w:rFonts w:ascii="Times New Roman" w:hAnsi="Times New Roman"/>
          <w:sz w:val="16"/>
          <w:szCs w:val="16"/>
        </w:rPr>
      </w:pPr>
    </w:p>
    <w:p w14:paraId="572F787A" w14:textId="629EFF0F" w:rsidR="00FF004D" w:rsidRPr="005D2F2B" w:rsidRDefault="005D2F2B" w:rsidP="006E0285">
      <w:pPr>
        <w:spacing w:after="0" w:line="240" w:lineRule="auto"/>
        <w:rPr>
          <w:rFonts w:ascii="Times New Roman" w:hAnsi="Times New Roman"/>
          <w:sz w:val="24"/>
          <w:szCs w:val="24"/>
        </w:rPr>
      </w:pPr>
      <w:r w:rsidRPr="005D2F2B">
        <w:rPr>
          <w:rFonts w:ascii="Times New Roman" w:hAnsi="Times New Roman"/>
          <w:sz w:val="24"/>
          <w:szCs w:val="24"/>
        </w:rPr>
        <w:t xml:space="preserve">Депутат міської ради                                                                                                              </w:t>
      </w:r>
      <w:r>
        <w:rPr>
          <w:rFonts w:ascii="Times New Roman" w:hAnsi="Times New Roman"/>
          <w:sz w:val="24"/>
          <w:szCs w:val="24"/>
        </w:rPr>
        <w:t xml:space="preserve">                                                        </w:t>
      </w:r>
      <w:r w:rsidRPr="005D2F2B">
        <w:rPr>
          <w:rFonts w:ascii="Times New Roman" w:hAnsi="Times New Roman"/>
          <w:b/>
          <w:bCs/>
          <w:sz w:val="24"/>
          <w:szCs w:val="24"/>
        </w:rPr>
        <w:t>Андрій МИРОНЮК</w:t>
      </w:r>
      <w:r w:rsidRPr="005D2F2B">
        <w:rPr>
          <w:rFonts w:ascii="Times New Roman" w:hAnsi="Times New Roman"/>
          <w:sz w:val="24"/>
          <w:szCs w:val="24"/>
        </w:rPr>
        <w:t xml:space="preserve">           </w:t>
      </w:r>
    </w:p>
    <w:sectPr w:rsidR="00FF004D" w:rsidRPr="005D2F2B" w:rsidSect="006E0285">
      <w:pgSz w:w="16838" w:h="11906" w:orient="landscape"/>
      <w:pgMar w:top="568" w:right="962" w:bottom="426"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8B29" w14:textId="77777777" w:rsidR="00A913D5" w:rsidRDefault="00A913D5" w:rsidP="00F62979">
      <w:pPr>
        <w:spacing w:after="0" w:line="240" w:lineRule="auto"/>
      </w:pPr>
      <w:r>
        <w:separator/>
      </w:r>
    </w:p>
  </w:endnote>
  <w:endnote w:type="continuationSeparator" w:id="0">
    <w:p w14:paraId="4343E66C" w14:textId="77777777" w:rsidR="00A913D5" w:rsidRDefault="00A913D5" w:rsidP="00F62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Liberation Serif">
    <w:altName w:val="MS Gothic"/>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5DB58" w14:textId="77777777" w:rsidR="006E0285" w:rsidRDefault="006E0285">
    <w:pPr>
      <w:pStyle w:val="aa"/>
      <w:jc w:val="center"/>
    </w:pPr>
  </w:p>
  <w:p w14:paraId="32EC8853" w14:textId="77777777" w:rsidR="006E0285" w:rsidRDefault="006E02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5D79" w14:textId="77777777" w:rsidR="00A913D5" w:rsidRDefault="00A913D5" w:rsidP="00F62979">
      <w:pPr>
        <w:spacing w:after="0" w:line="240" w:lineRule="auto"/>
      </w:pPr>
      <w:r>
        <w:separator/>
      </w:r>
    </w:p>
  </w:footnote>
  <w:footnote w:type="continuationSeparator" w:id="0">
    <w:p w14:paraId="23D4A31C" w14:textId="77777777" w:rsidR="00A913D5" w:rsidRDefault="00A913D5" w:rsidP="00F629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35C3B"/>
    <w:multiLevelType w:val="hybridMultilevel"/>
    <w:tmpl w:val="F3C678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4BC4B0A"/>
    <w:multiLevelType w:val="hybridMultilevel"/>
    <w:tmpl w:val="FC6660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84D13F9"/>
    <w:multiLevelType w:val="hybridMultilevel"/>
    <w:tmpl w:val="809437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B416E44"/>
    <w:multiLevelType w:val="hybridMultilevel"/>
    <w:tmpl w:val="CA26C57E"/>
    <w:lvl w:ilvl="0" w:tplc="0422000F">
      <w:start w:val="1"/>
      <w:numFmt w:val="decimal"/>
      <w:lvlText w:val="%1."/>
      <w:lvlJc w:val="left"/>
      <w:pPr>
        <w:ind w:left="107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 w15:restartNumberingAfterBreak="0">
    <w:nsid w:val="0B8C22CE"/>
    <w:multiLevelType w:val="hybridMultilevel"/>
    <w:tmpl w:val="B4B643D8"/>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6" w15:restartNumberingAfterBreak="0">
    <w:nsid w:val="0E2D14FA"/>
    <w:multiLevelType w:val="hybridMultilevel"/>
    <w:tmpl w:val="F6E07F6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0E300958"/>
    <w:multiLevelType w:val="hybridMultilevel"/>
    <w:tmpl w:val="00700E4C"/>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8" w15:restartNumberingAfterBreak="0">
    <w:nsid w:val="0E81252C"/>
    <w:multiLevelType w:val="hybridMultilevel"/>
    <w:tmpl w:val="1BD2B32A"/>
    <w:lvl w:ilvl="0" w:tplc="1D2C6CB0">
      <w:start w:val="1"/>
      <w:numFmt w:val="decimal"/>
      <w:lvlText w:val="%1."/>
      <w:lvlJc w:val="left"/>
      <w:pPr>
        <w:ind w:left="1140" w:hanging="78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311B15"/>
    <w:multiLevelType w:val="hybridMultilevel"/>
    <w:tmpl w:val="D3B213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8035DCE"/>
    <w:multiLevelType w:val="hybridMultilevel"/>
    <w:tmpl w:val="D370EA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8D672A4"/>
    <w:multiLevelType w:val="hybridMultilevel"/>
    <w:tmpl w:val="511878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A9E52EB"/>
    <w:multiLevelType w:val="hybridMultilevel"/>
    <w:tmpl w:val="FBE4DD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DB319B0"/>
    <w:multiLevelType w:val="hybridMultilevel"/>
    <w:tmpl w:val="3740E5D2"/>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14" w15:restartNumberingAfterBreak="0">
    <w:nsid w:val="1DEF1FE4"/>
    <w:multiLevelType w:val="hybridMultilevel"/>
    <w:tmpl w:val="5CFCC084"/>
    <w:lvl w:ilvl="0" w:tplc="C66A84E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1F9010D5"/>
    <w:multiLevelType w:val="hybridMultilevel"/>
    <w:tmpl w:val="0AD01E6A"/>
    <w:lvl w:ilvl="0" w:tplc="CAB64C7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76F1571"/>
    <w:multiLevelType w:val="hybridMultilevel"/>
    <w:tmpl w:val="170C9FD2"/>
    <w:lvl w:ilvl="0" w:tplc="1414A5E0">
      <w:start w:val="1"/>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C917866"/>
    <w:multiLevelType w:val="hybridMultilevel"/>
    <w:tmpl w:val="29E819A2"/>
    <w:lvl w:ilvl="0" w:tplc="EF6A7348">
      <w:start w:val="2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CCD70DD"/>
    <w:multiLevelType w:val="hybridMultilevel"/>
    <w:tmpl w:val="C1BCBB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3847A8D"/>
    <w:multiLevelType w:val="hybridMultilevel"/>
    <w:tmpl w:val="B7744AC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7A912BF"/>
    <w:multiLevelType w:val="hybridMultilevel"/>
    <w:tmpl w:val="5428FF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7EB5E3C"/>
    <w:multiLevelType w:val="hybridMultilevel"/>
    <w:tmpl w:val="70E683FE"/>
    <w:lvl w:ilvl="0" w:tplc="0B34096C">
      <w:start w:val="1"/>
      <w:numFmt w:val="decimal"/>
      <w:lvlText w:val="%1."/>
      <w:lvlJc w:val="left"/>
      <w:pPr>
        <w:ind w:left="644"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A514F7"/>
    <w:multiLevelType w:val="hybridMultilevel"/>
    <w:tmpl w:val="7C1CD6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3DA81B8A"/>
    <w:multiLevelType w:val="hybridMultilevel"/>
    <w:tmpl w:val="EBE670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282261F"/>
    <w:multiLevelType w:val="hybridMultilevel"/>
    <w:tmpl w:val="C2A84E9A"/>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25" w15:restartNumberingAfterBreak="0">
    <w:nsid w:val="44261E30"/>
    <w:multiLevelType w:val="hybridMultilevel"/>
    <w:tmpl w:val="571E7A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1C37708"/>
    <w:multiLevelType w:val="hybridMultilevel"/>
    <w:tmpl w:val="3AB0E598"/>
    <w:lvl w:ilvl="0" w:tplc="8A50A63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28E67AF"/>
    <w:multiLevelType w:val="hybridMultilevel"/>
    <w:tmpl w:val="A47CCA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4877915"/>
    <w:multiLevelType w:val="hybridMultilevel"/>
    <w:tmpl w:val="1AD83078"/>
    <w:lvl w:ilvl="0" w:tplc="0422000F">
      <w:start w:val="1"/>
      <w:numFmt w:val="decimal"/>
      <w:lvlText w:val="%1."/>
      <w:lvlJc w:val="left"/>
      <w:pPr>
        <w:ind w:left="644"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9" w15:restartNumberingAfterBreak="0">
    <w:nsid w:val="55850F76"/>
    <w:multiLevelType w:val="hybridMultilevel"/>
    <w:tmpl w:val="E2C09060"/>
    <w:lvl w:ilvl="0" w:tplc="7CA69022">
      <w:start w:val="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0" w15:restartNumberingAfterBreak="0">
    <w:nsid w:val="5B2E4300"/>
    <w:multiLevelType w:val="hybridMultilevel"/>
    <w:tmpl w:val="70583824"/>
    <w:lvl w:ilvl="0" w:tplc="DB7E2644">
      <w:start w:val="1"/>
      <w:numFmt w:val="decimal"/>
      <w:lvlText w:val="%1."/>
      <w:lvlJc w:val="left"/>
      <w:pPr>
        <w:ind w:left="676" w:hanging="360"/>
      </w:pPr>
      <w:rPr>
        <w:rFonts w:hint="default"/>
      </w:rPr>
    </w:lvl>
    <w:lvl w:ilvl="1" w:tplc="04220019" w:tentative="1">
      <w:start w:val="1"/>
      <w:numFmt w:val="lowerLetter"/>
      <w:lvlText w:val="%2."/>
      <w:lvlJc w:val="left"/>
      <w:pPr>
        <w:ind w:left="1396" w:hanging="360"/>
      </w:pPr>
    </w:lvl>
    <w:lvl w:ilvl="2" w:tplc="0422001B" w:tentative="1">
      <w:start w:val="1"/>
      <w:numFmt w:val="lowerRoman"/>
      <w:lvlText w:val="%3."/>
      <w:lvlJc w:val="right"/>
      <w:pPr>
        <w:ind w:left="2116" w:hanging="180"/>
      </w:pPr>
    </w:lvl>
    <w:lvl w:ilvl="3" w:tplc="0422000F" w:tentative="1">
      <w:start w:val="1"/>
      <w:numFmt w:val="decimal"/>
      <w:lvlText w:val="%4."/>
      <w:lvlJc w:val="left"/>
      <w:pPr>
        <w:ind w:left="2836" w:hanging="360"/>
      </w:pPr>
    </w:lvl>
    <w:lvl w:ilvl="4" w:tplc="04220019" w:tentative="1">
      <w:start w:val="1"/>
      <w:numFmt w:val="lowerLetter"/>
      <w:lvlText w:val="%5."/>
      <w:lvlJc w:val="left"/>
      <w:pPr>
        <w:ind w:left="3556" w:hanging="360"/>
      </w:pPr>
    </w:lvl>
    <w:lvl w:ilvl="5" w:tplc="0422001B" w:tentative="1">
      <w:start w:val="1"/>
      <w:numFmt w:val="lowerRoman"/>
      <w:lvlText w:val="%6."/>
      <w:lvlJc w:val="right"/>
      <w:pPr>
        <w:ind w:left="4276" w:hanging="180"/>
      </w:pPr>
    </w:lvl>
    <w:lvl w:ilvl="6" w:tplc="0422000F" w:tentative="1">
      <w:start w:val="1"/>
      <w:numFmt w:val="decimal"/>
      <w:lvlText w:val="%7."/>
      <w:lvlJc w:val="left"/>
      <w:pPr>
        <w:ind w:left="4996" w:hanging="360"/>
      </w:pPr>
    </w:lvl>
    <w:lvl w:ilvl="7" w:tplc="04220019" w:tentative="1">
      <w:start w:val="1"/>
      <w:numFmt w:val="lowerLetter"/>
      <w:lvlText w:val="%8."/>
      <w:lvlJc w:val="left"/>
      <w:pPr>
        <w:ind w:left="5716" w:hanging="360"/>
      </w:pPr>
    </w:lvl>
    <w:lvl w:ilvl="8" w:tplc="0422001B" w:tentative="1">
      <w:start w:val="1"/>
      <w:numFmt w:val="lowerRoman"/>
      <w:lvlText w:val="%9."/>
      <w:lvlJc w:val="right"/>
      <w:pPr>
        <w:ind w:left="6436" w:hanging="180"/>
      </w:pPr>
    </w:lvl>
  </w:abstractNum>
  <w:abstractNum w:abstractNumId="31" w15:restartNumberingAfterBreak="0">
    <w:nsid w:val="5F120787"/>
    <w:multiLevelType w:val="hybridMultilevel"/>
    <w:tmpl w:val="ADA62CA4"/>
    <w:lvl w:ilvl="0" w:tplc="43F22660">
      <w:start w:val="1"/>
      <w:numFmt w:val="decimal"/>
      <w:lvlText w:val="%1."/>
      <w:lvlJc w:val="left"/>
      <w:pPr>
        <w:ind w:left="720" w:hanging="360"/>
      </w:pPr>
      <w:rPr>
        <w:rFonts w:cstheme="minorBidi" w:hint="default"/>
        <w:color w:val="000000" w:themeColor="text1"/>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62E2339A"/>
    <w:multiLevelType w:val="hybridMultilevel"/>
    <w:tmpl w:val="CB08933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71A0DE1"/>
    <w:multiLevelType w:val="hybridMultilevel"/>
    <w:tmpl w:val="1958A3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0111A15"/>
    <w:multiLevelType w:val="hybridMultilevel"/>
    <w:tmpl w:val="62D4F3EE"/>
    <w:lvl w:ilvl="0" w:tplc="D654054A">
      <w:start w:val="4"/>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08F5EFF"/>
    <w:multiLevelType w:val="multilevel"/>
    <w:tmpl w:val="48D6CD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08F6B8B"/>
    <w:multiLevelType w:val="hybridMultilevel"/>
    <w:tmpl w:val="E3B42DD0"/>
    <w:lvl w:ilvl="0" w:tplc="ECFAEF74">
      <w:start w:val="1"/>
      <w:numFmt w:val="decimal"/>
      <w:lvlText w:val="%1."/>
      <w:lvlJc w:val="left"/>
      <w:pPr>
        <w:ind w:left="325" w:hanging="360"/>
      </w:pPr>
      <w:rPr>
        <w:rFonts w:hint="default"/>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37" w15:restartNumberingAfterBreak="0">
    <w:nsid w:val="733A5292"/>
    <w:multiLevelType w:val="hybridMultilevel"/>
    <w:tmpl w:val="2A6839B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54C3C40"/>
    <w:multiLevelType w:val="hybridMultilevel"/>
    <w:tmpl w:val="DC8C7BB2"/>
    <w:lvl w:ilvl="0" w:tplc="62F24D34">
      <w:start w:val="1"/>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6CF3E5F"/>
    <w:multiLevelType w:val="hybridMultilevel"/>
    <w:tmpl w:val="9F90DE4A"/>
    <w:lvl w:ilvl="0" w:tplc="AABA506C">
      <w:start w:val="1"/>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772D4ADF"/>
    <w:multiLevelType w:val="hybridMultilevel"/>
    <w:tmpl w:val="66CC01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15:restartNumberingAfterBreak="0">
    <w:nsid w:val="7A6D7FBB"/>
    <w:multiLevelType w:val="hybridMultilevel"/>
    <w:tmpl w:val="1D083E72"/>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5E1A87"/>
    <w:multiLevelType w:val="hybridMultilevel"/>
    <w:tmpl w:val="2496DD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15:restartNumberingAfterBreak="0">
    <w:nsid w:val="7D18490D"/>
    <w:multiLevelType w:val="hybridMultilevel"/>
    <w:tmpl w:val="4F3060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15:restartNumberingAfterBreak="0">
    <w:nsid w:val="7FEE17D3"/>
    <w:multiLevelType w:val="hybridMultilevel"/>
    <w:tmpl w:val="3E3846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409540531">
    <w:abstractNumId w:val="28"/>
  </w:num>
  <w:num w:numId="2" w16cid:durableId="1955208905">
    <w:abstractNumId w:val="4"/>
  </w:num>
  <w:num w:numId="3" w16cid:durableId="2100248519">
    <w:abstractNumId w:val="32"/>
  </w:num>
  <w:num w:numId="4" w16cid:durableId="1916864296">
    <w:abstractNumId w:val="44"/>
  </w:num>
  <w:num w:numId="5" w16cid:durableId="852766820">
    <w:abstractNumId w:val="27"/>
  </w:num>
  <w:num w:numId="6" w16cid:durableId="1464078415">
    <w:abstractNumId w:val="23"/>
  </w:num>
  <w:num w:numId="7" w16cid:durableId="2029020950">
    <w:abstractNumId w:val="20"/>
  </w:num>
  <w:num w:numId="8" w16cid:durableId="711345080">
    <w:abstractNumId w:val="19"/>
  </w:num>
  <w:num w:numId="9" w16cid:durableId="798646366">
    <w:abstractNumId w:val="22"/>
  </w:num>
  <w:num w:numId="10" w16cid:durableId="409424138">
    <w:abstractNumId w:val="9"/>
  </w:num>
  <w:num w:numId="11" w16cid:durableId="511991754">
    <w:abstractNumId w:val="18"/>
  </w:num>
  <w:num w:numId="12" w16cid:durableId="389810170">
    <w:abstractNumId w:val="2"/>
  </w:num>
  <w:num w:numId="13" w16cid:durableId="587690877">
    <w:abstractNumId w:val="10"/>
  </w:num>
  <w:num w:numId="14" w16cid:durableId="1154566698">
    <w:abstractNumId w:val="16"/>
  </w:num>
  <w:num w:numId="15" w16cid:durableId="24790848">
    <w:abstractNumId w:val="39"/>
  </w:num>
  <w:num w:numId="16" w16cid:durableId="584873936">
    <w:abstractNumId w:val="6"/>
  </w:num>
  <w:num w:numId="17" w16cid:durableId="1961646302">
    <w:abstractNumId w:val="42"/>
  </w:num>
  <w:num w:numId="18" w16cid:durableId="325596628">
    <w:abstractNumId w:val="38"/>
  </w:num>
  <w:num w:numId="19" w16cid:durableId="221796141">
    <w:abstractNumId w:val="1"/>
  </w:num>
  <w:num w:numId="20" w16cid:durableId="218712346">
    <w:abstractNumId w:val="33"/>
  </w:num>
  <w:num w:numId="21" w16cid:durableId="1616865694">
    <w:abstractNumId w:val="37"/>
  </w:num>
  <w:num w:numId="22" w16cid:durableId="1558393364">
    <w:abstractNumId w:val="40"/>
  </w:num>
  <w:num w:numId="23" w16cid:durableId="173421728">
    <w:abstractNumId w:val="25"/>
  </w:num>
  <w:num w:numId="24" w16cid:durableId="323357318">
    <w:abstractNumId w:val="43"/>
  </w:num>
  <w:num w:numId="25" w16cid:durableId="1077364413">
    <w:abstractNumId w:val="36"/>
  </w:num>
  <w:num w:numId="26" w16cid:durableId="1960069654">
    <w:abstractNumId w:val="5"/>
  </w:num>
  <w:num w:numId="27" w16cid:durableId="2086485773">
    <w:abstractNumId w:val="24"/>
  </w:num>
  <w:num w:numId="28" w16cid:durableId="1981350188">
    <w:abstractNumId w:val="7"/>
  </w:num>
  <w:num w:numId="29" w16cid:durableId="1126390517">
    <w:abstractNumId w:val="13"/>
  </w:num>
  <w:num w:numId="30" w16cid:durableId="425425071">
    <w:abstractNumId w:val="26"/>
  </w:num>
  <w:num w:numId="31" w16cid:durableId="1886142134">
    <w:abstractNumId w:val="31"/>
  </w:num>
  <w:num w:numId="32" w16cid:durableId="260844080">
    <w:abstractNumId w:val="30"/>
  </w:num>
  <w:num w:numId="33" w16cid:durableId="1777215643">
    <w:abstractNumId w:val="15"/>
  </w:num>
  <w:num w:numId="34" w16cid:durableId="563637608">
    <w:abstractNumId w:val="11"/>
  </w:num>
  <w:num w:numId="35" w16cid:durableId="462310044">
    <w:abstractNumId w:val="12"/>
  </w:num>
  <w:num w:numId="36" w16cid:durableId="1353649140">
    <w:abstractNumId w:val="3"/>
  </w:num>
  <w:num w:numId="37" w16cid:durableId="560750418">
    <w:abstractNumId w:val="34"/>
  </w:num>
  <w:num w:numId="38" w16cid:durableId="533689346">
    <w:abstractNumId w:val="8"/>
  </w:num>
  <w:num w:numId="39" w16cid:durableId="599990774">
    <w:abstractNumId w:val="41"/>
  </w:num>
  <w:num w:numId="40" w16cid:durableId="374044704">
    <w:abstractNumId w:val="29"/>
  </w:num>
  <w:num w:numId="41" w16cid:durableId="1612129008">
    <w:abstractNumId w:val="14"/>
  </w:num>
  <w:num w:numId="42" w16cid:durableId="1458640175">
    <w:abstractNumId w:val="17"/>
  </w:num>
  <w:num w:numId="43" w16cid:durableId="324207491">
    <w:abstractNumId w:val="21"/>
  </w:num>
  <w:num w:numId="44" w16cid:durableId="1599019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397319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989"/>
    <w:rsid w:val="00001086"/>
    <w:rsid w:val="000074D4"/>
    <w:rsid w:val="00012A41"/>
    <w:rsid w:val="0002649E"/>
    <w:rsid w:val="00033A07"/>
    <w:rsid w:val="00036B25"/>
    <w:rsid w:val="00037592"/>
    <w:rsid w:val="0004376E"/>
    <w:rsid w:val="0004641B"/>
    <w:rsid w:val="00050C6C"/>
    <w:rsid w:val="00052DCE"/>
    <w:rsid w:val="0006165F"/>
    <w:rsid w:val="00062853"/>
    <w:rsid w:val="00073C84"/>
    <w:rsid w:val="000801A2"/>
    <w:rsid w:val="000830D0"/>
    <w:rsid w:val="00083394"/>
    <w:rsid w:val="00083738"/>
    <w:rsid w:val="00084962"/>
    <w:rsid w:val="00091636"/>
    <w:rsid w:val="000B253E"/>
    <w:rsid w:val="000B4F07"/>
    <w:rsid w:val="000C1260"/>
    <w:rsid w:val="000C21B9"/>
    <w:rsid w:val="000D0A47"/>
    <w:rsid w:val="000E0906"/>
    <w:rsid w:val="000E16FF"/>
    <w:rsid w:val="000E47BA"/>
    <w:rsid w:val="000E59D5"/>
    <w:rsid w:val="000E7029"/>
    <w:rsid w:val="000E7900"/>
    <w:rsid w:val="000F7803"/>
    <w:rsid w:val="00104F16"/>
    <w:rsid w:val="00111421"/>
    <w:rsid w:val="00112F1E"/>
    <w:rsid w:val="0011433D"/>
    <w:rsid w:val="0011463A"/>
    <w:rsid w:val="00122BC8"/>
    <w:rsid w:val="0012724E"/>
    <w:rsid w:val="00165790"/>
    <w:rsid w:val="00167316"/>
    <w:rsid w:val="0017320D"/>
    <w:rsid w:val="001738BE"/>
    <w:rsid w:val="00182A2A"/>
    <w:rsid w:val="00185FE2"/>
    <w:rsid w:val="001861B8"/>
    <w:rsid w:val="00191F89"/>
    <w:rsid w:val="00196E80"/>
    <w:rsid w:val="001A0569"/>
    <w:rsid w:val="001A50AF"/>
    <w:rsid w:val="001A73FC"/>
    <w:rsid w:val="001B2CE1"/>
    <w:rsid w:val="001B43A1"/>
    <w:rsid w:val="001B5894"/>
    <w:rsid w:val="001C2637"/>
    <w:rsid w:val="001C335A"/>
    <w:rsid w:val="001C5019"/>
    <w:rsid w:val="001C6959"/>
    <w:rsid w:val="001D0BA4"/>
    <w:rsid w:val="001D298A"/>
    <w:rsid w:val="001E124F"/>
    <w:rsid w:val="001E3BF8"/>
    <w:rsid w:val="001E4DA6"/>
    <w:rsid w:val="001E6D8D"/>
    <w:rsid w:val="001E7293"/>
    <w:rsid w:val="001E77C9"/>
    <w:rsid w:val="001F110E"/>
    <w:rsid w:val="001F24C5"/>
    <w:rsid w:val="001F6F8D"/>
    <w:rsid w:val="001F7709"/>
    <w:rsid w:val="002045D6"/>
    <w:rsid w:val="00205362"/>
    <w:rsid w:val="002154BC"/>
    <w:rsid w:val="00223DAE"/>
    <w:rsid w:val="002325A9"/>
    <w:rsid w:val="00235ABD"/>
    <w:rsid w:val="00247864"/>
    <w:rsid w:val="00255153"/>
    <w:rsid w:val="00262BE5"/>
    <w:rsid w:val="0026316D"/>
    <w:rsid w:val="00270508"/>
    <w:rsid w:val="002833F6"/>
    <w:rsid w:val="00283967"/>
    <w:rsid w:val="0028682E"/>
    <w:rsid w:val="00286DE2"/>
    <w:rsid w:val="00290EE9"/>
    <w:rsid w:val="0029542E"/>
    <w:rsid w:val="002965FC"/>
    <w:rsid w:val="00297A1A"/>
    <w:rsid w:val="00297E90"/>
    <w:rsid w:val="002A0312"/>
    <w:rsid w:val="002A17E5"/>
    <w:rsid w:val="002A4E9D"/>
    <w:rsid w:val="002B0F48"/>
    <w:rsid w:val="002B451D"/>
    <w:rsid w:val="002B58CF"/>
    <w:rsid w:val="002C2D8E"/>
    <w:rsid w:val="002D2C3D"/>
    <w:rsid w:val="002E6767"/>
    <w:rsid w:val="002F36F7"/>
    <w:rsid w:val="002F4318"/>
    <w:rsid w:val="002F557B"/>
    <w:rsid w:val="00300F79"/>
    <w:rsid w:val="00301711"/>
    <w:rsid w:val="00303761"/>
    <w:rsid w:val="003043EE"/>
    <w:rsid w:val="00306D6D"/>
    <w:rsid w:val="00311FDA"/>
    <w:rsid w:val="0031755A"/>
    <w:rsid w:val="00320486"/>
    <w:rsid w:val="00322A0F"/>
    <w:rsid w:val="00331725"/>
    <w:rsid w:val="00342977"/>
    <w:rsid w:val="00345979"/>
    <w:rsid w:val="00350291"/>
    <w:rsid w:val="00373752"/>
    <w:rsid w:val="00373CBC"/>
    <w:rsid w:val="00374B61"/>
    <w:rsid w:val="003845CD"/>
    <w:rsid w:val="003946EA"/>
    <w:rsid w:val="0039493C"/>
    <w:rsid w:val="00397989"/>
    <w:rsid w:val="00397E2B"/>
    <w:rsid w:val="003A0FBC"/>
    <w:rsid w:val="003A242A"/>
    <w:rsid w:val="003A440C"/>
    <w:rsid w:val="003B1418"/>
    <w:rsid w:val="003B331F"/>
    <w:rsid w:val="003C17A2"/>
    <w:rsid w:val="003C27AB"/>
    <w:rsid w:val="003C442F"/>
    <w:rsid w:val="003C4E05"/>
    <w:rsid w:val="003C6CEF"/>
    <w:rsid w:val="003D1F4B"/>
    <w:rsid w:val="003E4D27"/>
    <w:rsid w:val="003F1A16"/>
    <w:rsid w:val="003F44F5"/>
    <w:rsid w:val="003F6646"/>
    <w:rsid w:val="004010C7"/>
    <w:rsid w:val="00405033"/>
    <w:rsid w:val="00412571"/>
    <w:rsid w:val="00416490"/>
    <w:rsid w:val="004306D0"/>
    <w:rsid w:val="00430E70"/>
    <w:rsid w:val="00440741"/>
    <w:rsid w:val="00455826"/>
    <w:rsid w:val="00460F92"/>
    <w:rsid w:val="00461507"/>
    <w:rsid w:val="004708F9"/>
    <w:rsid w:val="00471520"/>
    <w:rsid w:val="00474AD6"/>
    <w:rsid w:val="00481D42"/>
    <w:rsid w:val="00490EF6"/>
    <w:rsid w:val="00497D83"/>
    <w:rsid w:val="004A36D5"/>
    <w:rsid w:val="004A428E"/>
    <w:rsid w:val="004A7B30"/>
    <w:rsid w:val="004B12F4"/>
    <w:rsid w:val="004B567C"/>
    <w:rsid w:val="004C1A24"/>
    <w:rsid w:val="004C2348"/>
    <w:rsid w:val="004C240F"/>
    <w:rsid w:val="004C3CDF"/>
    <w:rsid w:val="004C79E3"/>
    <w:rsid w:val="004D1843"/>
    <w:rsid w:val="004D320E"/>
    <w:rsid w:val="004D42D0"/>
    <w:rsid w:val="004D48E8"/>
    <w:rsid w:val="004D629D"/>
    <w:rsid w:val="004E07F0"/>
    <w:rsid w:val="004E5EA9"/>
    <w:rsid w:val="00505149"/>
    <w:rsid w:val="00507F52"/>
    <w:rsid w:val="00513836"/>
    <w:rsid w:val="00513B69"/>
    <w:rsid w:val="005239CE"/>
    <w:rsid w:val="00536DF5"/>
    <w:rsid w:val="00542638"/>
    <w:rsid w:val="00543891"/>
    <w:rsid w:val="00546761"/>
    <w:rsid w:val="00550AC5"/>
    <w:rsid w:val="00551662"/>
    <w:rsid w:val="00556749"/>
    <w:rsid w:val="0056227E"/>
    <w:rsid w:val="00572869"/>
    <w:rsid w:val="0057697A"/>
    <w:rsid w:val="00577679"/>
    <w:rsid w:val="00580CC5"/>
    <w:rsid w:val="005854B6"/>
    <w:rsid w:val="00587678"/>
    <w:rsid w:val="0059160C"/>
    <w:rsid w:val="00592225"/>
    <w:rsid w:val="00595BAD"/>
    <w:rsid w:val="005965B6"/>
    <w:rsid w:val="00596683"/>
    <w:rsid w:val="0059693A"/>
    <w:rsid w:val="005A01BA"/>
    <w:rsid w:val="005A1372"/>
    <w:rsid w:val="005A2510"/>
    <w:rsid w:val="005C0ED6"/>
    <w:rsid w:val="005C1BB9"/>
    <w:rsid w:val="005C51A6"/>
    <w:rsid w:val="005C7B8F"/>
    <w:rsid w:val="005D2F2B"/>
    <w:rsid w:val="005D2F73"/>
    <w:rsid w:val="005D3855"/>
    <w:rsid w:val="005F359E"/>
    <w:rsid w:val="005F7BC4"/>
    <w:rsid w:val="00606DF8"/>
    <w:rsid w:val="00616853"/>
    <w:rsid w:val="0062661E"/>
    <w:rsid w:val="006274B5"/>
    <w:rsid w:val="00637425"/>
    <w:rsid w:val="00637DEF"/>
    <w:rsid w:val="00641AAF"/>
    <w:rsid w:val="00641EB4"/>
    <w:rsid w:val="00642344"/>
    <w:rsid w:val="00656AAF"/>
    <w:rsid w:val="00657230"/>
    <w:rsid w:val="00657B7D"/>
    <w:rsid w:val="006610CC"/>
    <w:rsid w:val="0066664F"/>
    <w:rsid w:val="0067007E"/>
    <w:rsid w:val="006731C5"/>
    <w:rsid w:val="00674346"/>
    <w:rsid w:val="0068548F"/>
    <w:rsid w:val="006870B2"/>
    <w:rsid w:val="0069285D"/>
    <w:rsid w:val="006A3160"/>
    <w:rsid w:val="006A7225"/>
    <w:rsid w:val="006B405A"/>
    <w:rsid w:val="006B6F51"/>
    <w:rsid w:val="006C3AE7"/>
    <w:rsid w:val="006C5F63"/>
    <w:rsid w:val="006C6C7E"/>
    <w:rsid w:val="006C7678"/>
    <w:rsid w:val="006D26E0"/>
    <w:rsid w:val="006D341B"/>
    <w:rsid w:val="006E0285"/>
    <w:rsid w:val="006F341C"/>
    <w:rsid w:val="006F79B2"/>
    <w:rsid w:val="00700567"/>
    <w:rsid w:val="00704456"/>
    <w:rsid w:val="0070698B"/>
    <w:rsid w:val="007164FE"/>
    <w:rsid w:val="007206EE"/>
    <w:rsid w:val="00721970"/>
    <w:rsid w:val="0072439C"/>
    <w:rsid w:val="007246EE"/>
    <w:rsid w:val="00727014"/>
    <w:rsid w:val="00733B40"/>
    <w:rsid w:val="00734039"/>
    <w:rsid w:val="007355AB"/>
    <w:rsid w:val="00736B32"/>
    <w:rsid w:val="00737C82"/>
    <w:rsid w:val="00750DF8"/>
    <w:rsid w:val="007544BE"/>
    <w:rsid w:val="007549EE"/>
    <w:rsid w:val="00756701"/>
    <w:rsid w:val="007573CD"/>
    <w:rsid w:val="007625B3"/>
    <w:rsid w:val="0076285B"/>
    <w:rsid w:val="007654DB"/>
    <w:rsid w:val="00773022"/>
    <w:rsid w:val="007746FF"/>
    <w:rsid w:val="00775D86"/>
    <w:rsid w:val="00777E72"/>
    <w:rsid w:val="00793C8A"/>
    <w:rsid w:val="00796D19"/>
    <w:rsid w:val="007A124A"/>
    <w:rsid w:val="007A221D"/>
    <w:rsid w:val="007A7098"/>
    <w:rsid w:val="007B0B4B"/>
    <w:rsid w:val="007B0D4D"/>
    <w:rsid w:val="007B0E5A"/>
    <w:rsid w:val="007B5259"/>
    <w:rsid w:val="007C20C1"/>
    <w:rsid w:val="007C5FB5"/>
    <w:rsid w:val="007D0B2B"/>
    <w:rsid w:val="007D20B5"/>
    <w:rsid w:val="007D69EC"/>
    <w:rsid w:val="007D7D09"/>
    <w:rsid w:val="007E2114"/>
    <w:rsid w:val="007E2A86"/>
    <w:rsid w:val="007E7538"/>
    <w:rsid w:val="007F0DE2"/>
    <w:rsid w:val="007F7161"/>
    <w:rsid w:val="0080108D"/>
    <w:rsid w:val="00801DEC"/>
    <w:rsid w:val="00804E62"/>
    <w:rsid w:val="00805CC5"/>
    <w:rsid w:val="00810361"/>
    <w:rsid w:val="00812E23"/>
    <w:rsid w:val="008159AF"/>
    <w:rsid w:val="008253C8"/>
    <w:rsid w:val="00835228"/>
    <w:rsid w:val="0083654C"/>
    <w:rsid w:val="00837DB0"/>
    <w:rsid w:val="0084166D"/>
    <w:rsid w:val="00841EE3"/>
    <w:rsid w:val="008439C7"/>
    <w:rsid w:val="008607B1"/>
    <w:rsid w:val="00864703"/>
    <w:rsid w:val="00871830"/>
    <w:rsid w:val="00872285"/>
    <w:rsid w:val="0087255E"/>
    <w:rsid w:val="008736A8"/>
    <w:rsid w:val="0087509E"/>
    <w:rsid w:val="00892B15"/>
    <w:rsid w:val="008A2D34"/>
    <w:rsid w:val="008A32F0"/>
    <w:rsid w:val="008A4928"/>
    <w:rsid w:val="008A5FBC"/>
    <w:rsid w:val="008B0EFB"/>
    <w:rsid w:val="008B5AAF"/>
    <w:rsid w:val="008B6A01"/>
    <w:rsid w:val="008C224F"/>
    <w:rsid w:val="008D056D"/>
    <w:rsid w:val="008D0CBE"/>
    <w:rsid w:val="008D2E28"/>
    <w:rsid w:val="008E0679"/>
    <w:rsid w:val="008E0813"/>
    <w:rsid w:val="008E3652"/>
    <w:rsid w:val="008E5AAD"/>
    <w:rsid w:val="008E776C"/>
    <w:rsid w:val="008F1166"/>
    <w:rsid w:val="008F1B03"/>
    <w:rsid w:val="008F4CDA"/>
    <w:rsid w:val="00905B9F"/>
    <w:rsid w:val="009077B9"/>
    <w:rsid w:val="00915154"/>
    <w:rsid w:val="00921876"/>
    <w:rsid w:val="0092193F"/>
    <w:rsid w:val="00932223"/>
    <w:rsid w:val="00935026"/>
    <w:rsid w:val="00943887"/>
    <w:rsid w:val="009603DE"/>
    <w:rsid w:val="009632C9"/>
    <w:rsid w:val="009635BA"/>
    <w:rsid w:val="00965476"/>
    <w:rsid w:val="00965739"/>
    <w:rsid w:val="0097521D"/>
    <w:rsid w:val="00991371"/>
    <w:rsid w:val="00992D61"/>
    <w:rsid w:val="00995D09"/>
    <w:rsid w:val="009A73FC"/>
    <w:rsid w:val="009B51BA"/>
    <w:rsid w:val="009C2793"/>
    <w:rsid w:val="009C411B"/>
    <w:rsid w:val="009C4655"/>
    <w:rsid w:val="009C4966"/>
    <w:rsid w:val="009D02FF"/>
    <w:rsid w:val="009D0417"/>
    <w:rsid w:val="009D1E41"/>
    <w:rsid w:val="009F16CF"/>
    <w:rsid w:val="009F46C0"/>
    <w:rsid w:val="009F5950"/>
    <w:rsid w:val="00A007D2"/>
    <w:rsid w:val="00A0166B"/>
    <w:rsid w:val="00A073B3"/>
    <w:rsid w:val="00A16BC3"/>
    <w:rsid w:val="00A1741A"/>
    <w:rsid w:val="00A202F5"/>
    <w:rsid w:val="00A315CE"/>
    <w:rsid w:val="00A3669C"/>
    <w:rsid w:val="00A425F4"/>
    <w:rsid w:val="00A42D4D"/>
    <w:rsid w:val="00A47142"/>
    <w:rsid w:val="00A521B9"/>
    <w:rsid w:val="00A52224"/>
    <w:rsid w:val="00A60180"/>
    <w:rsid w:val="00A713DF"/>
    <w:rsid w:val="00A73176"/>
    <w:rsid w:val="00A7317E"/>
    <w:rsid w:val="00A74550"/>
    <w:rsid w:val="00A80845"/>
    <w:rsid w:val="00A80F9B"/>
    <w:rsid w:val="00A904CF"/>
    <w:rsid w:val="00A913D5"/>
    <w:rsid w:val="00A93660"/>
    <w:rsid w:val="00A95181"/>
    <w:rsid w:val="00AA6FA6"/>
    <w:rsid w:val="00AB1609"/>
    <w:rsid w:val="00AC01C8"/>
    <w:rsid w:val="00AC2515"/>
    <w:rsid w:val="00AD4185"/>
    <w:rsid w:val="00AD4FB0"/>
    <w:rsid w:val="00AD5E77"/>
    <w:rsid w:val="00AD6EED"/>
    <w:rsid w:val="00AD714B"/>
    <w:rsid w:val="00AE1A68"/>
    <w:rsid w:val="00AE508C"/>
    <w:rsid w:val="00AF2B43"/>
    <w:rsid w:val="00B0589C"/>
    <w:rsid w:val="00B10F9A"/>
    <w:rsid w:val="00B136D1"/>
    <w:rsid w:val="00B302AB"/>
    <w:rsid w:val="00B31380"/>
    <w:rsid w:val="00B32B43"/>
    <w:rsid w:val="00B40213"/>
    <w:rsid w:val="00B462D0"/>
    <w:rsid w:val="00B52BCF"/>
    <w:rsid w:val="00B53150"/>
    <w:rsid w:val="00B561C8"/>
    <w:rsid w:val="00B6162F"/>
    <w:rsid w:val="00B65FD0"/>
    <w:rsid w:val="00B72439"/>
    <w:rsid w:val="00B72714"/>
    <w:rsid w:val="00B731ED"/>
    <w:rsid w:val="00B755FC"/>
    <w:rsid w:val="00B770DC"/>
    <w:rsid w:val="00B82043"/>
    <w:rsid w:val="00B90043"/>
    <w:rsid w:val="00B9088E"/>
    <w:rsid w:val="00B917A4"/>
    <w:rsid w:val="00B931C6"/>
    <w:rsid w:val="00B939BC"/>
    <w:rsid w:val="00B95640"/>
    <w:rsid w:val="00BA0444"/>
    <w:rsid w:val="00BA133D"/>
    <w:rsid w:val="00BA29BC"/>
    <w:rsid w:val="00BA3D17"/>
    <w:rsid w:val="00BB14D9"/>
    <w:rsid w:val="00BB4247"/>
    <w:rsid w:val="00BC54BE"/>
    <w:rsid w:val="00BC687B"/>
    <w:rsid w:val="00BD2AFA"/>
    <w:rsid w:val="00BE4437"/>
    <w:rsid w:val="00BE69A0"/>
    <w:rsid w:val="00BF140E"/>
    <w:rsid w:val="00C01BCD"/>
    <w:rsid w:val="00C02FA7"/>
    <w:rsid w:val="00C0376E"/>
    <w:rsid w:val="00C11779"/>
    <w:rsid w:val="00C15FF5"/>
    <w:rsid w:val="00C17DFB"/>
    <w:rsid w:val="00C22D6C"/>
    <w:rsid w:val="00C23CEB"/>
    <w:rsid w:val="00C251AE"/>
    <w:rsid w:val="00C409AB"/>
    <w:rsid w:val="00C4325B"/>
    <w:rsid w:val="00C43523"/>
    <w:rsid w:val="00C43E0A"/>
    <w:rsid w:val="00C45214"/>
    <w:rsid w:val="00C47063"/>
    <w:rsid w:val="00C47E32"/>
    <w:rsid w:val="00C509ED"/>
    <w:rsid w:val="00C515BA"/>
    <w:rsid w:val="00C53430"/>
    <w:rsid w:val="00C62801"/>
    <w:rsid w:val="00C70AE5"/>
    <w:rsid w:val="00C72298"/>
    <w:rsid w:val="00C7423F"/>
    <w:rsid w:val="00C77225"/>
    <w:rsid w:val="00C811A1"/>
    <w:rsid w:val="00C83D32"/>
    <w:rsid w:val="00CA08CE"/>
    <w:rsid w:val="00CA65FD"/>
    <w:rsid w:val="00CC6C8A"/>
    <w:rsid w:val="00CD1F6E"/>
    <w:rsid w:val="00CD5980"/>
    <w:rsid w:val="00CD5EDD"/>
    <w:rsid w:val="00CD6D56"/>
    <w:rsid w:val="00CD7511"/>
    <w:rsid w:val="00CE0B52"/>
    <w:rsid w:val="00CF5B27"/>
    <w:rsid w:val="00CF7508"/>
    <w:rsid w:val="00D10807"/>
    <w:rsid w:val="00D243E3"/>
    <w:rsid w:val="00D2672C"/>
    <w:rsid w:val="00D30204"/>
    <w:rsid w:val="00D307C5"/>
    <w:rsid w:val="00D3290A"/>
    <w:rsid w:val="00D44EF7"/>
    <w:rsid w:val="00D510B0"/>
    <w:rsid w:val="00D51570"/>
    <w:rsid w:val="00D51922"/>
    <w:rsid w:val="00D5278A"/>
    <w:rsid w:val="00D52C8C"/>
    <w:rsid w:val="00D52E36"/>
    <w:rsid w:val="00D52F78"/>
    <w:rsid w:val="00D56B17"/>
    <w:rsid w:val="00D67044"/>
    <w:rsid w:val="00D76184"/>
    <w:rsid w:val="00D830AB"/>
    <w:rsid w:val="00D90350"/>
    <w:rsid w:val="00DB7F59"/>
    <w:rsid w:val="00DC2013"/>
    <w:rsid w:val="00DC6AE8"/>
    <w:rsid w:val="00DD0640"/>
    <w:rsid w:val="00DD21DD"/>
    <w:rsid w:val="00DD296F"/>
    <w:rsid w:val="00DD5820"/>
    <w:rsid w:val="00DE3350"/>
    <w:rsid w:val="00DF0546"/>
    <w:rsid w:val="00DF0DBA"/>
    <w:rsid w:val="00E04B9C"/>
    <w:rsid w:val="00E14043"/>
    <w:rsid w:val="00E22000"/>
    <w:rsid w:val="00E236A7"/>
    <w:rsid w:val="00E23C75"/>
    <w:rsid w:val="00E31BF9"/>
    <w:rsid w:val="00E35788"/>
    <w:rsid w:val="00E3719C"/>
    <w:rsid w:val="00E40D8F"/>
    <w:rsid w:val="00E42D47"/>
    <w:rsid w:val="00E46508"/>
    <w:rsid w:val="00E52850"/>
    <w:rsid w:val="00E55B08"/>
    <w:rsid w:val="00E55C2B"/>
    <w:rsid w:val="00E61B82"/>
    <w:rsid w:val="00E64496"/>
    <w:rsid w:val="00E726AA"/>
    <w:rsid w:val="00E72E9D"/>
    <w:rsid w:val="00E745E5"/>
    <w:rsid w:val="00E74968"/>
    <w:rsid w:val="00E81E46"/>
    <w:rsid w:val="00E93934"/>
    <w:rsid w:val="00E94079"/>
    <w:rsid w:val="00EA0590"/>
    <w:rsid w:val="00EB0E2C"/>
    <w:rsid w:val="00EB31A4"/>
    <w:rsid w:val="00EB60D0"/>
    <w:rsid w:val="00EC6332"/>
    <w:rsid w:val="00EC6E2E"/>
    <w:rsid w:val="00ED31D2"/>
    <w:rsid w:val="00ED513A"/>
    <w:rsid w:val="00ED5582"/>
    <w:rsid w:val="00EE0D29"/>
    <w:rsid w:val="00EE20B1"/>
    <w:rsid w:val="00EF6BDA"/>
    <w:rsid w:val="00EF736B"/>
    <w:rsid w:val="00EF7B48"/>
    <w:rsid w:val="00F06B15"/>
    <w:rsid w:val="00F0716F"/>
    <w:rsid w:val="00F168E1"/>
    <w:rsid w:val="00F23329"/>
    <w:rsid w:val="00F25386"/>
    <w:rsid w:val="00F26402"/>
    <w:rsid w:val="00F31031"/>
    <w:rsid w:val="00F3291B"/>
    <w:rsid w:val="00F363F2"/>
    <w:rsid w:val="00F41AB3"/>
    <w:rsid w:val="00F50353"/>
    <w:rsid w:val="00F54288"/>
    <w:rsid w:val="00F62979"/>
    <w:rsid w:val="00F6561D"/>
    <w:rsid w:val="00F9042F"/>
    <w:rsid w:val="00F918CB"/>
    <w:rsid w:val="00F948C1"/>
    <w:rsid w:val="00F95CCA"/>
    <w:rsid w:val="00F97405"/>
    <w:rsid w:val="00FA035C"/>
    <w:rsid w:val="00FA1560"/>
    <w:rsid w:val="00FB3ECE"/>
    <w:rsid w:val="00FB4521"/>
    <w:rsid w:val="00FB5447"/>
    <w:rsid w:val="00FB5C8A"/>
    <w:rsid w:val="00FC17C3"/>
    <w:rsid w:val="00FC18D0"/>
    <w:rsid w:val="00FC4908"/>
    <w:rsid w:val="00FC60B9"/>
    <w:rsid w:val="00FD1544"/>
    <w:rsid w:val="00FD58F8"/>
    <w:rsid w:val="00FD75C2"/>
    <w:rsid w:val="00FE1035"/>
    <w:rsid w:val="00FE3B8E"/>
    <w:rsid w:val="00FE6EBB"/>
    <w:rsid w:val="00FF004D"/>
    <w:rsid w:val="00FF1B0D"/>
    <w:rsid w:val="00FF75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F4384"/>
  <w15:docId w15:val="{D87F493A-D16D-4DC7-AACE-CFBEC89E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582"/>
    <w:pPr>
      <w:spacing w:after="200" w:line="276" w:lineRule="auto"/>
    </w:pPr>
    <w:rPr>
      <w:rFonts w:ascii="Calibri" w:eastAsia="Times New Roman" w:hAnsi="Calibri" w:cs="Times New Roman"/>
      <w:lang w:val="uk-UA"/>
    </w:rPr>
  </w:style>
  <w:style w:type="paragraph" w:styleId="1">
    <w:name w:val="heading 1"/>
    <w:basedOn w:val="a"/>
    <w:next w:val="a"/>
    <w:link w:val="10"/>
    <w:uiPriority w:val="9"/>
    <w:qFormat/>
    <w:rsid w:val="00E726AA"/>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F780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4306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90A"/>
    <w:pPr>
      <w:ind w:left="720"/>
      <w:contextualSpacing/>
    </w:pPr>
  </w:style>
  <w:style w:type="paragraph" w:styleId="a4">
    <w:name w:val="Balloon Text"/>
    <w:basedOn w:val="a"/>
    <w:link w:val="a5"/>
    <w:uiPriority w:val="99"/>
    <w:semiHidden/>
    <w:unhideWhenUsed/>
    <w:rsid w:val="0033172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331725"/>
    <w:rPr>
      <w:rFonts w:ascii="Segoe UI" w:eastAsia="Times New Roman" w:hAnsi="Segoe UI" w:cs="Segoe UI"/>
      <w:sz w:val="18"/>
      <w:szCs w:val="18"/>
      <w:lang w:val="uk-UA"/>
    </w:rPr>
  </w:style>
  <w:style w:type="paragraph" w:styleId="a6">
    <w:name w:val="No Spacing"/>
    <w:uiPriority w:val="1"/>
    <w:qFormat/>
    <w:rsid w:val="001D298A"/>
    <w:pPr>
      <w:spacing w:after="0" w:line="240" w:lineRule="auto"/>
    </w:pPr>
    <w:rPr>
      <w:rFonts w:ascii="Calibri" w:eastAsia="Calibri" w:hAnsi="Calibri" w:cs="Times New Roman"/>
      <w:lang w:val="uk-UA"/>
    </w:rPr>
  </w:style>
  <w:style w:type="table" w:styleId="a7">
    <w:name w:val="Table Grid"/>
    <w:basedOn w:val="a1"/>
    <w:uiPriority w:val="39"/>
    <w:rsid w:val="00F62979"/>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2979"/>
    <w:pPr>
      <w:autoSpaceDE w:val="0"/>
      <w:autoSpaceDN w:val="0"/>
      <w:adjustRightInd w:val="0"/>
      <w:spacing w:after="0" w:line="240" w:lineRule="auto"/>
    </w:pPr>
    <w:rPr>
      <w:rFonts w:ascii="Cambria Math" w:hAnsi="Cambria Math" w:cs="Cambria Math"/>
      <w:color w:val="000000"/>
      <w:sz w:val="24"/>
      <w:szCs w:val="24"/>
      <w:lang w:val="uk-UA"/>
    </w:rPr>
  </w:style>
  <w:style w:type="paragraph" w:styleId="a8">
    <w:name w:val="header"/>
    <w:basedOn w:val="a"/>
    <w:link w:val="a9"/>
    <w:uiPriority w:val="99"/>
    <w:unhideWhenUsed/>
    <w:rsid w:val="00F62979"/>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F62979"/>
    <w:rPr>
      <w:rFonts w:ascii="Calibri" w:eastAsia="Times New Roman" w:hAnsi="Calibri" w:cs="Times New Roman"/>
      <w:lang w:val="uk-UA"/>
    </w:rPr>
  </w:style>
  <w:style w:type="paragraph" w:styleId="aa">
    <w:name w:val="footer"/>
    <w:basedOn w:val="a"/>
    <w:link w:val="ab"/>
    <w:uiPriority w:val="99"/>
    <w:unhideWhenUsed/>
    <w:rsid w:val="00F62979"/>
    <w:pPr>
      <w:tabs>
        <w:tab w:val="center" w:pos="4677"/>
        <w:tab w:val="right" w:pos="9355"/>
      </w:tabs>
      <w:spacing w:after="0" w:line="240" w:lineRule="auto"/>
    </w:pPr>
  </w:style>
  <w:style w:type="character" w:customStyle="1" w:styleId="ab">
    <w:name w:val="Нижній колонтитул Знак"/>
    <w:basedOn w:val="a0"/>
    <w:link w:val="aa"/>
    <w:uiPriority w:val="99"/>
    <w:rsid w:val="00F62979"/>
    <w:rPr>
      <w:rFonts w:ascii="Calibri" w:eastAsia="Times New Roman" w:hAnsi="Calibri" w:cs="Times New Roman"/>
      <w:lang w:val="uk-UA"/>
    </w:rPr>
  </w:style>
  <w:style w:type="character" w:customStyle="1" w:styleId="10">
    <w:name w:val="Заголовок 1 Знак"/>
    <w:basedOn w:val="a0"/>
    <w:link w:val="1"/>
    <w:uiPriority w:val="9"/>
    <w:rsid w:val="00E726AA"/>
    <w:rPr>
      <w:rFonts w:asciiTheme="majorHAnsi" w:eastAsiaTheme="majorEastAsia" w:hAnsiTheme="majorHAnsi" w:cstheme="majorBidi"/>
      <w:color w:val="2F5496" w:themeColor="accent1" w:themeShade="BF"/>
      <w:sz w:val="32"/>
      <w:szCs w:val="32"/>
      <w:lang w:val="uk-UA"/>
    </w:rPr>
  </w:style>
  <w:style w:type="paragraph" w:customStyle="1" w:styleId="Standard">
    <w:name w:val="Standard"/>
    <w:rsid w:val="00E726AA"/>
    <w:pPr>
      <w:widowControl w:val="0"/>
      <w:suppressAutoHyphens/>
      <w:autoSpaceDN w:val="0"/>
      <w:spacing w:after="0" w:line="240" w:lineRule="auto"/>
      <w:textAlignment w:val="baseline"/>
    </w:pPr>
    <w:rPr>
      <w:rFonts w:ascii="Liberation Serif" w:eastAsia="SimSun" w:hAnsi="Liberation Serif" w:cs="Mangal"/>
      <w:kern w:val="3"/>
      <w:sz w:val="24"/>
      <w:szCs w:val="24"/>
      <w:lang w:val="uk-UA" w:eastAsia="zh-CN" w:bidi="hi-IN"/>
    </w:rPr>
  </w:style>
  <w:style w:type="character" w:customStyle="1" w:styleId="rvts15">
    <w:name w:val="rvts15"/>
    <w:basedOn w:val="a0"/>
    <w:uiPriority w:val="99"/>
    <w:rsid w:val="00E726AA"/>
    <w:rPr>
      <w:rFonts w:cs="Times New Roman"/>
    </w:rPr>
  </w:style>
  <w:style w:type="character" w:styleId="ac">
    <w:name w:val="Subtle Reference"/>
    <w:basedOn w:val="a0"/>
    <w:uiPriority w:val="31"/>
    <w:qFormat/>
    <w:rsid w:val="00E726AA"/>
    <w:rPr>
      <w:smallCaps/>
      <w:color w:val="5A5A5A" w:themeColor="text1" w:themeTint="A5"/>
    </w:rPr>
  </w:style>
  <w:style w:type="paragraph" w:customStyle="1" w:styleId="11">
    <w:name w:val="Абзац списка1"/>
    <w:basedOn w:val="a"/>
    <w:rsid w:val="00E726AA"/>
    <w:pPr>
      <w:ind w:left="720"/>
      <w:contextualSpacing/>
    </w:pPr>
  </w:style>
  <w:style w:type="paragraph" w:customStyle="1" w:styleId="western">
    <w:name w:val="western"/>
    <w:basedOn w:val="a"/>
    <w:rsid w:val="00E726AA"/>
    <w:pPr>
      <w:spacing w:before="100" w:beforeAutospacing="1" w:after="100" w:afterAutospacing="1" w:line="240" w:lineRule="auto"/>
    </w:pPr>
    <w:rPr>
      <w:rFonts w:ascii="Times New Roman" w:eastAsia="Calibri" w:hAnsi="Times New Roman"/>
      <w:sz w:val="24"/>
      <w:szCs w:val="24"/>
      <w:lang w:eastAsia="uk-UA"/>
    </w:rPr>
  </w:style>
  <w:style w:type="paragraph" w:customStyle="1" w:styleId="rvps2">
    <w:name w:val="rvps2"/>
    <w:basedOn w:val="a"/>
    <w:rsid w:val="00E726AA"/>
    <w:pPr>
      <w:spacing w:before="100" w:beforeAutospacing="1" w:after="100" w:afterAutospacing="1" w:line="240" w:lineRule="auto"/>
    </w:pPr>
    <w:rPr>
      <w:rFonts w:ascii="Times New Roman" w:eastAsia="Calibri" w:hAnsi="Times New Roman"/>
      <w:sz w:val="24"/>
      <w:szCs w:val="24"/>
      <w:lang w:eastAsia="uk-UA"/>
    </w:rPr>
  </w:style>
  <w:style w:type="paragraph" w:styleId="21">
    <w:name w:val="Body Text 2"/>
    <w:basedOn w:val="a"/>
    <w:link w:val="22"/>
    <w:rsid w:val="00E726AA"/>
    <w:pPr>
      <w:spacing w:after="0" w:line="240" w:lineRule="auto"/>
      <w:jc w:val="center"/>
    </w:pPr>
    <w:rPr>
      <w:rFonts w:ascii="Times New Roman" w:eastAsia="Calibri" w:hAnsi="Times New Roman"/>
      <w:b/>
      <w:sz w:val="26"/>
      <w:szCs w:val="20"/>
      <w:lang w:eastAsia="ru-RU"/>
    </w:rPr>
  </w:style>
  <w:style w:type="character" w:customStyle="1" w:styleId="22">
    <w:name w:val="Основний текст 2 Знак"/>
    <w:basedOn w:val="a0"/>
    <w:link w:val="21"/>
    <w:rsid w:val="00E726AA"/>
    <w:rPr>
      <w:rFonts w:ascii="Times New Roman" w:eastAsia="Calibri" w:hAnsi="Times New Roman" w:cs="Times New Roman"/>
      <w:b/>
      <w:sz w:val="26"/>
      <w:szCs w:val="20"/>
      <w:lang w:val="uk-UA" w:eastAsia="ru-RU"/>
    </w:rPr>
  </w:style>
  <w:style w:type="character" w:customStyle="1" w:styleId="20">
    <w:name w:val="Заголовок 2 Знак"/>
    <w:basedOn w:val="a0"/>
    <w:link w:val="2"/>
    <w:uiPriority w:val="9"/>
    <w:rsid w:val="000F7803"/>
    <w:rPr>
      <w:rFonts w:asciiTheme="majorHAnsi" w:eastAsiaTheme="majorEastAsia" w:hAnsiTheme="majorHAnsi" w:cstheme="majorBidi"/>
      <w:b/>
      <w:bCs/>
      <w:color w:val="4472C4" w:themeColor="accent1"/>
      <w:sz w:val="26"/>
      <w:szCs w:val="26"/>
      <w:lang w:val="uk-UA"/>
    </w:rPr>
  </w:style>
  <w:style w:type="character" w:customStyle="1" w:styleId="30">
    <w:name w:val="Заголовок 3 Знак"/>
    <w:basedOn w:val="a0"/>
    <w:link w:val="3"/>
    <w:uiPriority w:val="9"/>
    <w:semiHidden/>
    <w:rsid w:val="004306D0"/>
    <w:rPr>
      <w:rFonts w:asciiTheme="majorHAnsi" w:eastAsiaTheme="majorEastAsia" w:hAnsiTheme="majorHAnsi" w:cstheme="majorBidi"/>
      <w:b/>
      <w:bCs/>
      <w:color w:val="4472C4" w:themeColor="accent1"/>
      <w:lang w:val="uk-UA"/>
    </w:rPr>
  </w:style>
  <w:style w:type="paragraph" w:styleId="HTML">
    <w:name w:val="HTML Preformatted"/>
    <w:basedOn w:val="a"/>
    <w:link w:val="HTML0"/>
    <w:semiHidden/>
    <w:unhideWhenUsed/>
    <w:rsid w:val="00B72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val="ru-RU" w:eastAsia="zh-CN"/>
    </w:rPr>
  </w:style>
  <w:style w:type="character" w:customStyle="1" w:styleId="HTML0">
    <w:name w:val="Стандартний HTML Знак"/>
    <w:basedOn w:val="a0"/>
    <w:link w:val="HTML"/>
    <w:semiHidden/>
    <w:rsid w:val="00B72714"/>
    <w:rPr>
      <w:rFonts w:ascii="Courier New" w:eastAsia="Times New Roman" w:hAnsi="Courier New" w:cs="Courier New"/>
      <w:sz w:val="20"/>
      <w:szCs w:val="20"/>
      <w:lang w:eastAsia="zh-CN"/>
    </w:rPr>
  </w:style>
  <w:style w:type="character" w:styleId="ad">
    <w:name w:val="Strong"/>
    <w:qFormat/>
    <w:rsid w:val="00CD6D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639577">
      <w:bodyDiv w:val="1"/>
      <w:marLeft w:val="0"/>
      <w:marRight w:val="0"/>
      <w:marTop w:val="0"/>
      <w:marBottom w:val="0"/>
      <w:divBdr>
        <w:top w:val="none" w:sz="0" w:space="0" w:color="auto"/>
        <w:left w:val="none" w:sz="0" w:space="0" w:color="auto"/>
        <w:bottom w:val="none" w:sz="0" w:space="0" w:color="auto"/>
        <w:right w:val="none" w:sz="0" w:space="0" w:color="auto"/>
      </w:divBdr>
    </w:div>
    <w:div w:id="668873719">
      <w:bodyDiv w:val="1"/>
      <w:marLeft w:val="0"/>
      <w:marRight w:val="0"/>
      <w:marTop w:val="0"/>
      <w:marBottom w:val="0"/>
      <w:divBdr>
        <w:top w:val="none" w:sz="0" w:space="0" w:color="auto"/>
        <w:left w:val="none" w:sz="0" w:space="0" w:color="auto"/>
        <w:bottom w:val="none" w:sz="0" w:space="0" w:color="auto"/>
        <w:right w:val="none" w:sz="0" w:space="0" w:color="auto"/>
      </w:divBdr>
    </w:div>
    <w:div w:id="699428096">
      <w:bodyDiv w:val="1"/>
      <w:marLeft w:val="0"/>
      <w:marRight w:val="0"/>
      <w:marTop w:val="0"/>
      <w:marBottom w:val="0"/>
      <w:divBdr>
        <w:top w:val="none" w:sz="0" w:space="0" w:color="auto"/>
        <w:left w:val="none" w:sz="0" w:space="0" w:color="auto"/>
        <w:bottom w:val="none" w:sz="0" w:space="0" w:color="auto"/>
        <w:right w:val="none" w:sz="0" w:space="0" w:color="auto"/>
      </w:divBdr>
    </w:div>
    <w:div w:id="1264260870">
      <w:bodyDiv w:val="1"/>
      <w:marLeft w:val="0"/>
      <w:marRight w:val="0"/>
      <w:marTop w:val="0"/>
      <w:marBottom w:val="0"/>
      <w:divBdr>
        <w:top w:val="none" w:sz="0" w:space="0" w:color="auto"/>
        <w:left w:val="none" w:sz="0" w:space="0" w:color="auto"/>
        <w:bottom w:val="none" w:sz="0" w:space="0" w:color="auto"/>
        <w:right w:val="none" w:sz="0" w:space="0" w:color="auto"/>
      </w:divBdr>
    </w:div>
    <w:div w:id="1826824739">
      <w:bodyDiv w:val="1"/>
      <w:marLeft w:val="0"/>
      <w:marRight w:val="0"/>
      <w:marTop w:val="0"/>
      <w:marBottom w:val="0"/>
      <w:divBdr>
        <w:top w:val="none" w:sz="0" w:space="0" w:color="auto"/>
        <w:left w:val="none" w:sz="0" w:space="0" w:color="auto"/>
        <w:bottom w:val="none" w:sz="0" w:space="0" w:color="auto"/>
        <w:right w:val="none" w:sz="0" w:space="0" w:color="auto"/>
      </w:divBdr>
    </w:div>
    <w:div w:id="1893034052">
      <w:bodyDiv w:val="1"/>
      <w:marLeft w:val="0"/>
      <w:marRight w:val="0"/>
      <w:marTop w:val="0"/>
      <w:marBottom w:val="0"/>
      <w:divBdr>
        <w:top w:val="none" w:sz="0" w:space="0" w:color="auto"/>
        <w:left w:val="none" w:sz="0" w:space="0" w:color="auto"/>
        <w:bottom w:val="none" w:sz="0" w:space="0" w:color="auto"/>
        <w:right w:val="none" w:sz="0" w:space="0" w:color="auto"/>
      </w:divBdr>
    </w:div>
    <w:div w:id="213733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6E12-9C2C-4C49-BCB1-B9689CB0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32246</Words>
  <Characters>18381</Characters>
  <Application>Microsoft Office Word</Application>
  <DocSecurity>0</DocSecurity>
  <Lines>153</Lines>
  <Paragraphs>101</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Сергiй</dc:creator>
  <cp:lastModifiedBy>User</cp:lastModifiedBy>
  <cp:revision>14</cp:revision>
  <cp:lastPrinted>2023-10-23T07:50:00Z</cp:lastPrinted>
  <dcterms:created xsi:type="dcterms:W3CDTF">2023-10-05T05:23:00Z</dcterms:created>
  <dcterms:modified xsi:type="dcterms:W3CDTF">2023-11-06T14:44:00Z</dcterms:modified>
</cp:coreProperties>
</file>