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1AFA" w14:textId="77777777" w:rsidR="00480E49" w:rsidRDefault="00CB1119" w:rsidP="005F112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</w:t>
      </w:r>
    </w:p>
    <w:p w14:paraId="3CB8AFBD" w14:textId="394058E8" w:rsidR="00480E49" w:rsidRDefault="00480E49" w:rsidP="00480E49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14:paraId="6947F9F5" w14:textId="4EFF8C5D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296954FF" wp14:editId="48EE7BE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2A1D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055428B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1E6CE8D" w14:textId="77777777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</w:p>
    <w:p w14:paraId="5E8EBB08" w14:textId="77777777" w:rsidR="005F1128" w:rsidRDefault="005F1128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4AA0A82" w14:textId="77777777" w:rsidR="005F1128" w:rsidRDefault="005F1128" w:rsidP="005F112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14:paraId="2A61E695" w14:textId="77777777" w:rsidR="005F1128" w:rsidRDefault="005F1128" w:rsidP="005F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8D7B54E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комплексної місцевої програми  </w:t>
      </w:r>
    </w:p>
    <w:p w14:paraId="56531646" w14:textId="41B20708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«Освіта Ковеля – простір якості та інновацій» на 202</w:t>
      </w:r>
      <w:r w:rsidR="000D0937">
        <w:rPr>
          <w:szCs w:val="28"/>
        </w:rPr>
        <w:t>4</w:t>
      </w:r>
      <w:r>
        <w:rPr>
          <w:szCs w:val="28"/>
        </w:rPr>
        <w:t xml:space="preserve"> рік</w:t>
      </w:r>
    </w:p>
    <w:p w14:paraId="4C8A6A53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51DC565" w14:textId="77777777" w:rsidR="005F1128" w:rsidRDefault="00415D5E" w:rsidP="005F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п.22 ч.1 ст. 22  Закону України «Про місцеве самоврядування», Законами України  «Про освіту», «Про повну загальну середню освіту», «Про дошкільну освіту», з</w:t>
      </w:r>
      <w:r w:rsidR="005F1128">
        <w:rPr>
          <w:sz w:val="28"/>
          <w:szCs w:val="28"/>
        </w:rPr>
        <w:t xml:space="preserve">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освітнього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послуг, міська рада</w:t>
      </w:r>
    </w:p>
    <w:p w14:paraId="122AAC54" w14:textId="77777777" w:rsidR="005F1128" w:rsidRDefault="005F1128" w:rsidP="005F1128">
      <w:pPr>
        <w:rPr>
          <w:sz w:val="28"/>
          <w:szCs w:val="28"/>
        </w:rPr>
      </w:pPr>
    </w:p>
    <w:p w14:paraId="0A21D714" w14:textId="77777777" w:rsidR="005F1128" w:rsidRDefault="005F1128" w:rsidP="005F1128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4F44D575" w14:textId="77777777" w:rsidR="005F1128" w:rsidRDefault="005F1128" w:rsidP="005F1128">
      <w:pPr>
        <w:ind w:firstLine="709"/>
        <w:jc w:val="both"/>
        <w:rPr>
          <w:sz w:val="28"/>
          <w:szCs w:val="28"/>
        </w:rPr>
      </w:pPr>
    </w:p>
    <w:p w14:paraId="1EBDD661" w14:textId="6AD8C7F7" w:rsidR="005F1128" w:rsidRDefault="005F1128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 w:rsidRPr="005F1128">
        <w:rPr>
          <w:szCs w:val="28"/>
        </w:rPr>
        <w:t>Затвердити комплексну місцеву  програму «Освіта Ковеля – простір якості та інновацій» на 202</w:t>
      </w:r>
      <w:r w:rsidR="000D0937">
        <w:rPr>
          <w:szCs w:val="28"/>
        </w:rPr>
        <w:t>4</w:t>
      </w:r>
      <w:r>
        <w:rPr>
          <w:szCs w:val="28"/>
        </w:rPr>
        <w:t xml:space="preserve"> </w:t>
      </w:r>
      <w:r w:rsidR="00415D5E">
        <w:rPr>
          <w:szCs w:val="28"/>
        </w:rPr>
        <w:t xml:space="preserve">рік </w:t>
      </w:r>
      <w:r w:rsidR="00AE35B3">
        <w:rPr>
          <w:szCs w:val="28"/>
        </w:rPr>
        <w:t xml:space="preserve"> з додатками.</w:t>
      </w:r>
    </w:p>
    <w:p w14:paraId="73D5F7CA" w14:textId="4B60CF42" w:rsidR="00415D5E" w:rsidRPr="005F1128" w:rsidRDefault="00415D5E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>
        <w:rPr>
          <w:szCs w:val="28"/>
        </w:rPr>
        <w:t xml:space="preserve">Затвердити Положення про </w:t>
      </w:r>
      <w:r w:rsidR="00AE35B3">
        <w:rPr>
          <w:szCs w:val="28"/>
        </w:rPr>
        <w:t xml:space="preserve">реалізацію </w:t>
      </w:r>
      <w:r>
        <w:rPr>
          <w:szCs w:val="28"/>
        </w:rPr>
        <w:t>комплексн</w:t>
      </w:r>
      <w:r w:rsidR="00AE35B3">
        <w:rPr>
          <w:szCs w:val="28"/>
        </w:rPr>
        <w:t>ої</w:t>
      </w:r>
      <w:r>
        <w:rPr>
          <w:szCs w:val="28"/>
        </w:rPr>
        <w:t xml:space="preserve"> місцев</w:t>
      </w:r>
      <w:r w:rsidR="00AE35B3">
        <w:rPr>
          <w:szCs w:val="28"/>
        </w:rPr>
        <w:t>ої</w:t>
      </w:r>
      <w:r>
        <w:rPr>
          <w:szCs w:val="28"/>
        </w:rPr>
        <w:t xml:space="preserve"> програм</w:t>
      </w:r>
      <w:r w:rsidR="00AE35B3">
        <w:rPr>
          <w:szCs w:val="28"/>
        </w:rPr>
        <w:t>и</w:t>
      </w:r>
      <w:r>
        <w:rPr>
          <w:szCs w:val="28"/>
        </w:rPr>
        <w:t xml:space="preserve"> «Освіта Ковеля – простір якості </w:t>
      </w:r>
      <w:r w:rsidR="00754811">
        <w:rPr>
          <w:szCs w:val="28"/>
        </w:rPr>
        <w:t>та інновацій» на 202</w:t>
      </w:r>
      <w:r w:rsidR="000D0937">
        <w:rPr>
          <w:szCs w:val="28"/>
        </w:rPr>
        <w:t>4</w:t>
      </w:r>
      <w:r w:rsidR="00754811">
        <w:rPr>
          <w:szCs w:val="28"/>
        </w:rPr>
        <w:t xml:space="preserve"> рік з додатками</w:t>
      </w:r>
      <w:r w:rsidR="009A5661">
        <w:rPr>
          <w:szCs w:val="28"/>
        </w:rPr>
        <w:t>.</w:t>
      </w:r>
    </w:p>
    <w:p w14:paraId="728FF531" w14:textId="77777777" w:rsidR="005F1128" w:rsidRP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  (</w:t>
      </w:r>
      <w:r w:rsidR="00415D5E">
        <w:rPr>
          <w:sz w:val="28"/>
          <w:szCs w:val="28"/>
          <w:lang w:val="uk-UA"/>
        </w:rPr>
        <w:t xml:space="preserve">Віктор </w:t>
      </w:r>
      <w:proofErr w:type="spellStart"/>
      <w:r w:rsidR="00415D5E">
        <w:rPr>
          <w:sz w:val="28"/>
          <w:szCs w:val="28"/>
          <w:lang w:val="uk-UA"/>
        </w:rPr>
        <w:t>Бичковський</w:t>
      </w:r>
      <w:proofErr w:type="spellEnd"/>
      <w:r>
        <w:rPr>
          <w:sz w:val="28"/>
          <w:szCs w:val="28"/>
          <w:lang w:val="uk-UA"/>
        </w:rPr>
        <w:t>),  Центру професійного розвитку педагогічних працівників (</w:t>
      </w:r>
      <w:r w:rsidR="00415D5E">
        <w:rPr>
          <w:sz w:val="28"/>
          <w:szCs w:val="28"/>
          <w:lang w:val="uk-UA"/>
        </w:rPr>
        <w:t>Світлана Верчук</w:t>
      </w:r>
      <w:r>
        <w:rPr>
          <w:sz w:val="28"/>
          <w:szCs w:val="28"/>
          <w:lang w:val="uk-UA"/>
        </w:rPr>
        <w:t>) сприяти  участі освітян у реалізації  комплексної  місцевої  програми</w:t>
      </w:r>
      <w:r w:rsidRPr="005F1128">
        <w:rPr>
          <w:sz w:val="28"/>
          <w:szCs w:val="28"/>
          <w:lang w:val="uk-UA"/>
        </w:rPr>
        <w:t xml:space="preserve"> «Освіта Ковеля – простір якості та інновацій»</w:t>
      </w:r>
    </w:p>
    <w:p w14:paraId="17BE5FE6" w14:textId="77777777" w:rsidR="005F1128" w:rsidRDefault="005F1128" w:rsidP="005F1128">
      <w:pPr>
        <w:pStyle w:val="1"/>
        <w:numPr>
          <w:ilvl w:val="0"/>
          <w:numId w:val="2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r w:rsidR="00415D5E">
        <w:rPr>
          <w:sz w:val="28"/>
          <w:szCs w:val="28"/>
          <w:lang w:val="uk-UA"/>
        </w:rPr>
        <w:t>Валентина Романчук</w:t>
      </w:r>
      <w:r>
        <w:rPr>
          <w:sz w:val="28"/>
          <w:szCs w:val="28"/>
        </w:rPr>
        <w:t xml:space="preserve">). </w:t>
      </w:r>
    </w:p>
    <w:p w14:paraId="7D71C135" w14:textId="77777777" w:rsid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15D5E">
        <w:rPr>
          <w:sz w:val="28"/>
          <w:szCs w:val="28"/>
          <w:lang w:val="uk-UA"/>
        </w:rPr>
        <w:t>Світлана Верчук)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>
        <w:rPr>
          <w:sz w:val="28"/>
          <w:lang w:val="uk-UA"/>
        </w:rPr>
        <w:t xml:space="preserve"> планування бюджету і фінансів (</w:t>
      </w:r>
      <w:r w:rsidR="00415D5E">
        <w:rPr>
          <w:sz w:val="28"/>
          <w:lang w:val="uk-UA"/>
        </w:rPr>
        <w:t xml:space="preserve">Олег </w:t>
      </w:r>
      <w:proofErr w:type="spellStart"/>
      <w:r w:rsidR="00415D5E">
        <w:rPr>
          <w:sz w:val="28"/>
          <w:lang w:val="uk-UA"/>
        </w:rPr>
        <w:t>Уніга</w:t>
      </w:r>
      <w:proofErr w:type="spellEnd"/>
      <w:r>
        <w:rPr>
          <w:sz w:val="28"/>
          <w:lang w:val="uk-UA"/>
        </w:rPr>
        <w:t>).</w:t>
      </w:r>
      <w:r>
        <w:rPr>
          <w:lang w:val="uk-UA"/>
        </w:rPr>
        <w:t xml:space="preserve"> </w:t>
      </w:r>
    </w:p>
    <w:p w14:paraId="100E1979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>
        <w:rPr>
          <w:szCs w:val="28"/>
        </w:rPr>
        <w:br/>
      </w:r>
    </w:p>
    <w:p w14:paraId="07F3FD52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A4884">
        <w:rPr>
          <w:b/>
          <w:bCs/>
          <w:szCs w:val="28"/>
        </w:rPr>
        <w:t xml:space="preserve">Ігор </w:t>
      </w:r>
      <w:r w:rsidR="001635CE" w:rsidRPr="003A4884">
        <w:rPr>
          <w:b/>
          <w:bCs/>
          <w:szCs w:val="28"/>
        </w:rPr>
        <w:t>ЧАЙКА</w:t>
      </w:r>
    </w:p>
    <w:sectPr w:rsidR="005F1128" w:rsidSect="00480E49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59161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949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51C"/>
    <w:rsid w:val="000828D9"/>
    <w:rsid w:val="000D0937"/>
    <w:rsid w:val="00120A86"/>
    <w:rsid w:val="001635CE"/>
    <w:rsid w:val="003452B8"/>
    <w:rsid w:val="003A4884"/>
    <w:rsid w:val="00415D5E"/>
    <w:rsid w:val="00480E49"/>
    <w:rsid w:val="00525479"/>
    <w:rsid w:val="005E3521"/>
    <w:rsid w:val="005F1128"/>
    <w:rsid w:val="007465AC"/>
    <w:rsid w:val="00754811"/>
    <w:rsid w:val="008941AC"/>
    <w:rsid w:val="009A5661"/>
    <w:rsid w:val="00AE35B3"/>
    <w:rsid w:val="00B0151C"/>
    <w:rsid w:val="00CB1119"/>
    <w:rsid w:val="00DC59D5"/>
    <w:rsid w:val="00FB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8687"/>
  <w15:docId w15:val="{C2CB3180-702F-4B3F-9527-68061DFC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F112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112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F1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F112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F1128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F112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F11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F1128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F112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112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2023-12-04T08:36:00Z</cp:lastPrinted>
  <dcterms:created xsi:type="dcterms:W3CDTF">2021-12-04T07:41:00Z</dcterms:created>
  <dcterms:modified xsi:type="dcterms:W3CDTF">2023-12-05T06:45:00Z</dcterms:modified>
</cp:coreProperties>
</file>