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724" w:rsidRDefault="00483724" w:rsidP="000F24F0">
      <w:pPr>
        <w:jc w:val="center"/>
        <w:rPr>
          <w:sz w:val="28"/>
          <w:szCs w:val="28"/>
          <w:lang w:val="ru-RU"/>
        </w:rPr>
      </w:pPr>
      <w:r>
        <w:rPr>
          <w:sz w:val="28"/>
          <w:szCs w:val="28"/>
          <w:lang w:val="ru-RU"/>
        </w:rPr>
        <w:t xml:space="preserve">                                                                   Затвержено</w:t>
      </w:r>
    </w:p>
    <w:p w:rsidR="00483724" w:rsidRDefault="00483724" w:rsidP="000F24F0">
      <w:pPr>
        <w:jc w:val="cente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 xml:space="preserve">          рішення міської рад</w:t>
      </w:r>
    </w:p>
    <w:p w:rsidR="00483724" w:rsidRDefault="00483724" w:rsidP="000F24F0">
      <w:pPr>
        <w:jc w:val="center"/>
        <w:rPr>
          <w:sz w:val="28"/>
          <w:szCs w:val="28"/>
        </w:rPr>
      </w:pPr>
      <w:r>
        <w:rPr>
          <w:sz w:val="28"/>
          <w:szCs w:val="28"/>
          <w:lang w:val="ru-RU"/>
        </w:rPr>
        <w:t xml:space="preserve">                                                                                        _____________  № ____           </w:t>
      </w:r>
    </w:p>
    <w:p w:rsidR="00483724" w:rsidRDefault="00483724" w:rsidP="000F24F0">
      <w:pPr>
        <w:jc w:val="center"/>
        <w:rPr>
          <w:sz w:val="28"/>
          <w:szCs w:val="28"/>
        </w:rPr>
      </w:pPr>
    </w:p>
    <w:p w:rsidR="00483724" w:rsidRDefault="00483724" w:rsidP="000F24F0">
      <w:pPr>
        <w:jc w:val="center"/>
        <w:rPr>
          <w:sz w:val="28"/>
          <w:szCs w:val="28"/>
        </w:rPr>
      </w:pPr>
      <w:r>
        <w:rPr>
          <w:sz w:val="28"/>
          <w:szCs w:val="28"/>
        </w:rPr>
        <w:t xml:space="preserve">ПРОГРАМА </w:t>
      </w:r>
    </w:p>
    <w:p w:rsidR="00483724" w:rsidRDefault="00483724" w:rsidP="000F24F0">
      <w:pPr>
        <w:jc w:val="center"/>
        <w:rPr>
          <w:sz w:val="28"/>
          <w:szCs w:val="28"/>
        </w:rPr>
      </w:pPr>
      <w:r>
        <w:rPr>
          <w:sz w:val="28"/>
          <w:szCs w:val="28"/>
        </w:rPr>
        <w:t xml:space="preserve">поводження з безпритульними тваринами </w:t>
      </w:r>
    </w:p>
    <w:p w:rsidR="00483724" w:rsidRDefault="00483724" w:rsidP="000F24F0">
      <w:pPr>
        <w:jc w:val="center"/>
        <w:rPr>
          <w:sz w:val="28"/>
          <w:szCs w:val="28"/>
        </w:rPr>
      </w:pPr>
      <w:r>
        <w:rPr>
          <w:sz w:val="28"/>
          <w:szCs w:val="28"/>
        </w:rPr>
        <w:t>в Ковельській територіальній громаді на 2024 рік</w:t>
      </w:r>
    </w:p>
    <w:p w:rsidR="00483724" w:rsidRDefault="00483724" w:rsidP="000F24F0">
      <w:pPr>
        <w:rPr>
          <w:sz w:val="28"/>
          <w:szCs w:val="28"/>
        </w:rPr>
      </w:pPr>
    </w:p>
    <w:p w:rsidR="00483724" w:rsidRDefault="00483724" w:rsidP="000F24F0">
      <w:pPr>
        <w:jc w:val="center"/>
        <w:rPr>
          <w:sz w:val="28"/>
          <w:szCs w:val="28"/>
        </w:rPr>
      </w:pPr>
      <w:r>
        <w:rPr>
          <w:bCs/>
          <w:sz w:val="28"/>
          <w:szCs w:val="28"/>
        </w:rPr>
        <w:t>Паспорт Програми</w:t>
      </w:r>
      <w:r>
        <w:rPr>
          <w:sz w:val="28"/>
          <w:szCs w:val="28"/>
        </w:rPr>
        <w:t xml:space="preserve"> </w:t>
      </w:r>
    </w:p>
    <w:p w:rsidR="00483724" w:rsidRDefault="00483724" w:rsidP="000F24F0">
      <w:pPr>
        <w:jc w:val="center"/>
        <w:rPr>
          <w:sz w:val="28"/>
          <w:szCs w:val="28"/>
        </w:rPr>
      </w:pPr>
    </w:p>
    <w:tbl>
      <w:tblPr>
        <w:tblW w:w="0" w:type="auto"/>
        <w:tblInd w:w="55" w:type="dxa"/>
        <w:tblLayout w:type="fixed"/>
        <w:tblCellMar>
          <w:top w:w="55" w:type="dxa"/>
          <w:left w:w="55" w:type="dxa"/>
          <w:bottom w:w="55" w:type="dxa"/>
          <w:right w:w="55" w:type="dxa"/>
        </w:tblCellMar>
        <w:tblLook w:val="00A0"/>
      </w:tblPr>
      <w:tblGrid>
        <w:gridCol w:w="3030"/>
        <w:gridCol w:w="6627"/>
      </w:tblGrid>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Назва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r>
              <w:rPr>
                <w:sz w:val="28"/>
                <w:szCs w:val="28"/>
              </w:rPr>
              <w:t>Програма поводження з безпритульними тваринами в Ковельській територіальній громаді на 2024 рік</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 xml:space="preserve">Дата затвердження Програми </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snapToGrid w:val="0"/>
              <w:rPr>
                <w:sz w:val="28"/>
                <w:szCs w:val="28"/>
              </w:rPr>
            </w:pP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 xml:space="preserve">Замовник Програми </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r>
              <w:rPr>
                <w:sz w:val="28"/>
                <w:szCs w:val="28"/>
              </w:rPr>
              <w:t xml:space="preserve">виконавчий комітет Ковельської міської ради </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Головний розробник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pStyle w:val="a"/>
            </w:pPr>
            <w:r>
              <w:rPr>
                <w:sz w:val="28"/>
                <w:szCs w:val="28"/>
              </w:rPr>
              <w:t>управління капітального будівництва та житлово-комунального господарства</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Відповідальні за виконання програмних заходів (головні виконавці)</w:t>
            </w:r>
          </w:p>
        </w:tc>
        <w:tc>
          <w:tcPr>
            <w:tcW w:w="6627" w:type="dxa"/>
            <w:tcBorders>
              <w:top w:val="single" w:sz="4" w:space="0" w:color="000000"/>
              <w:left w:val="single" w:sz="4" w:space="0" w:color="000000"/>
              <w:bottom w:val="single" w:sz="4" w:space="0" w:color="000000"/>
              <w:right w:val="single" w:sz="4" w:space="0" w:color="000000"/>
            </w:tcBorders>
          </w:tcPr>
          <w:p w:rsidR="00483724" w:rsidRPr="001F146E" w:rsidRDefault="00483724">
            <w:pPr>
              <w:pStyle w:val="a"/>
              <w:snapToGrid w:val="0"/>
              <w:rPr>
                <w:sz w:val="28"/>
                <w:szCs w:val="28"/>
              </w:rPr>
            </w:pPr>
            <w:r>
              <w:rPr>
                <w:sz w:val="28"/>
                <w:szCs w:val="28"/>
              </w:rPr>
              <w:t xml:space="preserve">управління капітального будівництва та житлово-комунального господарства, Ковельське  КП </w:t>
            </w:r>
            <w:r>
              <w:rPr>
                <w:rFonts w:cs="Times New Roman"/>
                <w:sz w:val="28"/>
                <w:szCs w:val="28"/>
              </w:rPr>
              <w:t>"</w:t>
            </w:r>
            <w:r>
              <w:rPr>
                <w:sz w:val="28"/>
                <w:szCs w:val="28"/>
              </w:rPr>
              <w:t>Добробут</w:t>
            </w:r>
            <w:r>
              <w:rPr>
                <w:rFonts w:cs="Times New Roman"/>
                <w:sz w:val="28"/>
                <w:szCs w:val="28"/>
              </w:rPr>
              <w:t>"</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 xml:space="preserve">Основні цілі Програми </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r>
              <w:rPr>
                <w:sz w:val="28"/>
                <w:szCs w:val="28"/>
              </w:rPr>
              <w:t>покращення санітарно-естетичного стану міста, гуманне та етичне ставлення суспільства до безпритульних тварин і запобігання жорстокому поводженню з ними</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Основні завдання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rPr>
                <w:sz w:val="28"/>
                <w:szCs w:val="28"/>
              </w:rPr>
            </w:pPr>
            <w:r>
              <w:rPr>
                <w:sz w:val="28"/>
                <w:szCs w:val="28"/>
              </w:rPr>
              <w:t xml:space="preserve"> -  розроблення і впровадження системи обліку, реєстрації та ідентифікації безпритульних тварин; </w:t>
            </w:r>
          </w:p>
          <w:p w:rsidR="00483724" w:rsidRDefault="00483724">
            <w:pPr>
              <w:rPr>
                <w:sz w:val="28"/>
                <w:szCs w:val="28"/>
              </w:rPr>
            </w:pPr>
            <w:r>
              <w:rPr>
                <w:sz w:val="28"/>
                <w:szCs w:val="28"/>
              </w:rPr>
              <w:t xml:space="preserve"> -  розроблення і впровадження системи масової стерилізації, щеплення, профілактичних обробок та лікування безпритульних тварин; </w:t>
            </w:r>
          </w:p>
          <w:p w:rsidR="00483724" w:rsidRDefault="00483724">
            <w:pPr>
              <w:rPr>
                <w:sz w:val="28"/>
                <w:szCs w:val="28"/>
              </w:rPr>
            </w:pPr>
            <w:r>
              <w:rPr>
                <w:sz w:val="28"/>
                <w:szCs w:val="28"/>
              </w:rPr>
              <w:t xml:space="preserve"> -  розроблення і впровадження заходів щодо підтримки супроводу безпритульних тварин протягом усього їхнього життя; </w:t>
            </w:r>
          </w:p>
          <w:p w:rsidR="00483724" w:rsidRDefault="00483724">
            <w:r>
              <w:rPr>
                <w:sz w:val="28"/>
                <w:szCs w:val="28"/>
              </w:rPr>
              <w:t xml:space="preserve"> -  розробка і впровадження системи інформаційно-просвітницьких заходів стосовно гуманного поводження з безпритульними та домашніми тваринами</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 xml:space="preserve"> Розділи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tabs>
                <w:tab w:val="left" w:pos="0"/>
              </w:tabs>
              <w:rPr>
                <w:sz w:val="28"/>
                <w:szCs w:val="28"/>
              </w:rPr>
            </w:pPr>
            <w:r>
              <w:rPr>
                <w:sz w:val="28"/>
                <w:szCs w:val="28"/>
              </w:rPr>
              <w:t xml:space="preserve">1. Проблема, на розв’язання якої спрямована  </w:t>
            </w:r>
          </w:p>
          <w:p w:rsidR="00483724" w:rsidRDefault="00483724">
            <w:pPr>
              <w:tabs>
                <w:tab w:val="left" w:pos="0"/>
              </w:tabs>
              <w:rPr>
                <w:sz w:val="28"/>
                <w:szCs w:val="28"/>
              </w:rPr>
            </w:pPr>
            <w:r>
              <w:rPr>
                <w:sz w:val="28"/>
                <w:szCs w:val="28"/>
              </w:rPr>
              <w:t xml:space="preserve">    Програми</w:t>
            </w:r>
          </w:p>
          <w:p w:rsidR="00483724" w:rsidRDefault="00483724">
            <w:pPr>
              <w:tabs>
                <w:tab w:val="left" w:pos="0"/>
              </w:tabs>
              <w:rPr>
                <w:sz w:val="28"/>
                <w:szCs w:val="28"/>
              </w:rPr>
            </w:pPr>
            <w:r>
              <w:rPr>
                <w:sz w:val="28"/>
                <w:szCs w:val="28"/>
              </w:rPr>
              <w:t xml:space="preserve">2. Мета та завдання Програми </w:t>
            </w:r>
          </w:p>
          <w:p w:rsidR="00483724" w:rsidRDefault="00483724">
            <w:pPr>
              <w:tabs>
                <w:tab w:val="left" w:pos="0"/>
              </w:tabs>
              <w:rPr>
                <w:sz w:val="28"/>
                <w:szCs w:val="28"/>
              </w:rPr>
            </w:pPr>
            <w:r>
              <w:rPr>
                <w:sz w:val="28"/>
                <w:szCs w:val="28"/>
              </w:rPr>
              <w:t xml:space="preserve">3. Механізм виконання Програми </w:t>
            </w:r>
          </w:p>
          <w:p w:rsidR="00483724" w:rsidRDefault="00483724">
            <w:pPr>
              <w:tabs>
                <w:tab w:val="left" w:pos="0"/>
              </w:tabs>
              <w:rPr>
                <w:sz w:val="28"/>
                <w:szCs w:val="28"/>
              </w:rPr>
            </w:pPr>
            <w:r>
              <w:rPr>
                <w:sz w:val="28"/>
                <w:szCs w:val="28"/>
              </w:rPr>
              <w:t xml:space="preserve">4. Фінансове забезпечення виконання  </w:t>
            </w:r>
          </w:p>
          <w:p w:rsidR="00483724" w:rsidRDefault="00483724">
            <w:pPr>
              <w:tabs>
                <w:tab w:val="left" w:pos="0"/>
              </w:tabs>
              <w:rPr>
                <w:sz w:val="28"/>
                <w:szCs w:val="28"/>
              </w:rPr>
            </w:pPr>
            <w:r>
              <w:rPr>
                <w:sz w:val="28"/>
                <w:szCs w:val="28"/>
              </w:rPr>
              <w:t xml:space="preserve">     Програми </w:t>
            </w:r>
          </w:p>
          <w:p w:rsidR="00483724" w:rsidRDefault="00483724">
            <w:pPr>
              <w:tabs>
                <w:tab w:val="left" w:pos="0"/>
              </w:tabs>
            </w:pPr>
            <w:r>
              <w:rPr>
                <w:sz w:val="28"/>
                <w:szCs w:val="28"/>
              </w:rPr>
              <w:t xml:space="preserve">5. Очікувані результати виконання Програми </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tabs>
                <w:tab w:val="left" w:pos="0"/>
              </w:tabs>
              <w:rPr>
                <w:sz w:val="28"/>
                <w:szCs w:val="28"/>
              </w:rPr>
            </w:pPr>
            <w:r>
              <w:rPr>
                <w:sz w:val="28"/>
                <w:szCs w:val="28"/>
              </w:rPr>
              <w:t>Строки реалізації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pStyle w:val="a"/>
            </w:pPr>
            <w:r>
              <w:rPr>
                <w:sz w:val="28"/>
                <w:szCs w:val="28"/>
              </w:rPr>
              <w:t>2024рік</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Основні джерела фінансування заходів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r>
              <w:rPr>
                <w:sz w:val="28"/>
                <w:szCs w:val="28"/>
              </w:rPr>
              <w:t>міський бюджет, кошти обласного фонду охорони навколишнього природного середовища, міжнародної фінансової допомоги, інших джерел не заборонених чинним законодавством</w:t>
            </w: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Обсяг коштів міського бюджету</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pPr>
              <w:pStyle w:val="a"/>
              <w:snapToGrid w:val="0"/>
              <w:rPr>
                <w:sz w:val="28"/>
                <w:szCs w:val="28"/>
              </w:rPr>
            </w:pPr>
            <w:r>
              <w:rPr>
                <w:sz w:val="28"/>
                <w:szCs w:val="28"/>
              </w:rPr>
              <w:t>2024рік – 1860,0 тис. грн.</w:t>
            </w:r>
          </w:p>
          <w:p w:rsidR="00483724" w:rsidRDefault="00483724">
            <w:pPr>
              <w:pStyle w:val="a"/>
              <w:snapToGrid w:val="0"/>
              <w:rPr>
                <w:sz w:val="28"/>
                <w:szCs w:val="28"/>
              </w:rPr>
            </w:pPr>
          </w:p>
        </w:tc>
      </w:tr>
      <w:tr w:rsidR="00483724" w:rsidTr="000F24F0">
        <w:tc>
          <w:tcPr>
            <w:tcW w:w="3030" w:type="dxa"/>
            <w:tcBorders>
              <w:top w:val="single" w:sz="4" w:space="0" w:color="000000"/>
              <w:left w:val="single" w:sz="4" w:space="0" w:color="000000"/>
              <w:bottom w:val="single" w:sz="4" w:space="0" w:color="000000"/>
              <w:right w:val="nil"/>
            </w:tcBorders>
          </w:tcPr>
          <w:p w:rsidR="00483724" w:rsidRDefault="00483724">
            <w:pPr>
              <w:rPr>
                <w:sz w:val="28"/>
                <w:szCs w:val="28"/>
              </w:rPr>
            </w:pPr>
            <w:r>
              <w:rPr>
                <w:sz w:val="28"/>
                <w:szCs w:val="28"/>
              </w:rPr>
              <w:t>Система організації контролю за виконанням Програми</w:t>
            </w:r>
          </w:p>
        </w:tc>
        <w:tc>
          <w:tcPr>
            <w:tcW w:w="6627" w:type="dxa"/>
            <w:tcBorders>
              <w:top w:val="single" w:sz="4" w:space="0" w:color="000000"/>
              <w:left w:val="single" w:sz="4" w:space="0" w:color="000000"/>
              <w:bottom w:val="single" w:sz="4" w:space="0" w:color="000000"/>
              <w:right w:val="single" w:sz="4" w:space="0" w:color="000000"/>
            </w:tcBorders>
          </w:tcPr>
          <w:p w:rsidR="00483724" w:rsidRDefault="00483724" w:rsidP="00414BBA">
            <w:pPr>
              <w:jc w:val="both"/>
              <w:rPr>
                <w:sz w:val="28"/>
                <w:szCs w:val="28"/>
              </w:rPr>
            </w:pPr>
            <w:r>
              <w:rPr>
                <w:sz w:val="28"/>
                <w:szCs w:val="28"/>
              </w:rPr>
              <w:t xml:space="preserve">Координацію за виконанням заходів Програми буде здійснювати Управління капітального будівництва та житлово-комунального господарства виконавчого комітету Ковельської міської ради. </w:t>
            </w:r>
          </w:p>
          <w:p w:rsidR="00483724" w:rsidRDefault="00483724" w:rsidP="00414BBA">
            <w:pPr>
              <w:jc w:val="both"/>
            </w:pPr>
            <w:r>
              <w:rPr>
                <w:sz w:val="28"/>
                <w:szCs w:val="28"/>
              </w:rPr>
              <w:t xml:space="preserve">Щорічний контроль за виконанням Програми здійснює постійна депутатська комісія міської ради з питань житлово-комунального господарства, </w:t>
            </w:r>
            <w:r>
              <w:rPr>
                <w:rStyle w:val="Strong"/>
                <w:rFonts w:cs="Mangal"/>
                <w:b w:val="0"/>
                <w:bCs w:val="0"/>
                <w:sz w:val="28"/>
                <w:szCs w:val="28"/>
              </w:rPr>
              <w:t>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r>
              <w:rPr>
                <w:sz w:val="28"/>
                <w:szCs w:val="28"/>
              </w:rPr>
              <w:t>.</w:t>
            </w:r>
          </w:p>
        </w:tc>
      </w:tr>
    </w:tbl>
    <w:p w:rsidR="00483724" w:rsidRDefault="00483724" w:rsidP="000F24F0">
      <w:pPr>
        <w:rPr>
          <w:sz w:val="28"/>
          <w:szCs w:val="28"/>
        </w:rPr>
      </w:pPr>
    </w:p>
    <w:p w:rsidR="00483724" w:rsidRDefault="00483724" w:rsidP="000F24F0">
      <w:pPr>
        <w:jc w:val="center"/>
        <w:rPr>
          <w:sz w:val="28"/>
          <w:szCs w:val="28"/>
        </w:rPr>
      </w:pPr>
      <w:r>
        <w:rPr>
          <w:sz w:val="28"/>
          <w:szCs w:val="28"/>
        </w:rPr>
        <w:t xml:space="preserve">   </w:t>
      </w:r>
    </w:p>
    <w:p w:rsidR="00483724" w:rsidRDefault="00483724" w:rsidP="000F24F0">
      <w:pPr>
        <w:jc w:val="center"/>
        <w:rPr>
          <w:sz w:val="28"/>
          <w:szCs w:val="28"/>
        </w:rPr>
      </w:pPr>
    </w:p>
    <w:p w:rsidR="00483724" w:rsidRDefault="00483724" w:rsidP="000F24F0">
      <w:pPr>
        <w:jc w:val="center"/>
        <w:rPr>
          <w:sz w:val="28"/>
          <w:szCs w:val="28"/>
        </w:rPr>
      </w:pPr>
      <w:r>
        <w:rPr>
          <w:sz w:val="28"/>
          <w:szCs w:val="28"/>
          <w:lang w:val="ru-RU"/>
        </w:rPr>
        <w:t xml:space="preserve">     </w:t>
      </w:r>
      <w:r>
        <w:rPr>
          <w:bCs/>
          <w:sz w:val="28"/>
          <w:szCs w:val="28"/>
        </w:rPr>
        <w:t xml:space="preserve"> 1.  Проблема, на розв’язання якої спрямована Програма </w:t>
      </w:r>
    </w:p>
    <w:p w:rsidR="00483724" w:rsidRDefault="00483724" w:rsidP="000F24F0">
      <w:pPr>
        <w:jc w:val="center"/>
        <w:rPr>
          <w:sz w:val="28"/>
          <w:szCs w:val="28"/>
        </w:rPr>
      </w:pPr>
    </w:p>
    <w:p w:rsidR="00483724" w:rsidRDefault="00483724" w:rsidP="000F24F0">
      <w:pPr>
        <w:jc w:val="both"/>
        <w:rPr>
          <w:sz w:val="28"/>
          <w:szCs w:val="28"/>
        </w:rPr>
      </w:pPr>
      <w:r>
        <w:rPr>
          <w:sz w:val="28"/>
          <w:szCs w:val="28"/>
        </w:rPr>
        <w:tab/>
        <w:t>Програма поводження з безпритульними тваринами в Ковельській територіальній громаді на 2024 рік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та інших нормативно-правових актів. 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 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стандартів гуманного поводження з тваринами. Регулювання чисельності безпритульних тварин є багатопрофільною проблемою і потребує залучення різних структур та організацій міста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Слід 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 В даний час у галузі поводження з безпритульними тваринами та регулювання їх чисельності в Ковельській територіальній громаді можна виділити такі основні проблеми:</w:t>
      </w:r>
    </w:p>
    <w:p w:rsidR="00483724" w:rsidRDefault="00483724" w:rsidP="000F24F0">
      <w:pPr>
        <w:jc w:val="both"/>
        <w:rPr>
          <w:sz w:val="28"/>
          <w:szCs w:val="28"/>
        </w:rPr>
      </w:pPr>
      <w:r>
        <w:rPr>
          <w:sz w:val="28"/>
          <w:szCs w:val="28"/>
        </w:rPr>
        <w:t xml:space="preserve"> 1) Нормативно–правові: неврегульовані на нормативно-правовому рівні питання відлову, перетримки, системи обліку та ідентифікації, економічного забезпечення вирішення проблемних питань, що пов’язані з безпритульними тваринами.</w:t>
      </w:r>
    </w:p>
    <w:p w:rsidR="00483724" w:rsidRDefault="00483724" w:rsidP="000F24F0">
      <w:pPr>
        <w:jc w:val="both"/>
        <w:rPr>
          <w:sz w:val="28"/>
          <w:szCs w:val="28"/>
        </w:rPr>
      </w:pPr>
      <w:r>
        <w:rPr>
          <w:sz w:val="28"/>
          <w:szCs w:val="28"/>
        </w:rPr>
        <w:t xml:space="preserve">2) Організаційно–економічні: відсутність притулків, недостатній рівень прозорості системи фінансового забезпечення питання відлову безпритульних тварин за рахунок міського бюджету, не передбачено видатків на розвиток системи заохочення фізичних осіб, що опікуються безпритульними тваринами, – їх обліку та ідентифікації і супроводу безпритульних тварин, проведення тематичних інформаційно– просвітницьких заходів, тощо. </w:t>
      </w:r>
    </w:p>
    <w:p w:rsidR="00483724" w:rsidRDefault="00483724" w:rsidP="000F24F0">
      <w:pPr>
        <w:jc w:val="both"/>
        <w:rPr>
          <w:sz w:val="28"/>
          <w:szCs w:val="28"/>
        </w:rPr>
      </w:pPr>
      <w:r>
        <w:rPr>
          <w:sz w:val="28"/>
          <w:szCs w:val="28"/>
        </w:rPr>
        <w:t>3) Виробничо–технічні: недостатня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недосконалість механізмів регулювання кількості безпритульних тварин та вдосконалення гуманних методів вилову безпритульних тварин.</w:t>
      </w:r>
    </w:p>
    <w:p w:rsidR="00483724" w:rsidRDefault="00483724" w:rsidP="000F24F0">
      <w:pPr>
        <w:jc w:val="both"/>
        <w:rPr>
          <w:sz w:val="28"/>
          <w:szCs w:val="28"/>
        </w:rPr>
      </w:pPr>
      <w:r>
        <w:rPr>
          <w:sz w:val="28"/>
          <w:szCs w:val="28"/>
        </w:rPr>
        <w:tab/>
        <w:t xml:space="preserve">Основними причинами появи безпритульних тварин на вулицях міста є: </w:t>
      </w:r>
    </w:p>
    <w:p w:rsidR="00483724" w:rsidRDefault="00483724" w:rsidP="000F24F0">
      <w:pPr>
        <w:numPr>
          <w:ilvl w:val="0"/>
          <w:numId w:val="1"/>
        </w:numPr>
        <w:jc w:val="both"/>
        <w:rPr>
          <w:sz w:val="28"/>
          <w:szCs w:val="28"/>
        </w:rPr>
      </w:pPr>
      <w:r>
        <w:rPr>
          <w:sz w:val="28"/>
          <w:szCs w:val="28"/>
        </w:rPr>
        <w:t>низький рівень культури населення щодо поводження з домашніми тваринами;</w:t>
      </w:r>
    </w:p>
    <w:p w:rsidR="00483724" w:rsidRDefault="00483724" w:rsidP="000F24F0">
      <w:pPr>
        <w:numPr>
          <w:ilvl w:val="0"/>
          <w:numId w:val="1"/>
        </w:numPr>
        <w:jc w:val="both"/>
        <w:rPr>
          <w:sz w:val="28"/>
          <w:szCs w:val="28"/>
        </w:rPr>
      </w:pPr>
      <w:r>
        <w:rPr>
          <w:sz w:val="28"/>
          <w:szCs w:val="28"/>
        </w:rPr>
        <w:t xml:space="preserve">недосконала система обліку тварин, що належать власникам; </w:t>
      </w:r>
    </w:p>
    <w:p w:rsidR="00483724" w:rsidRDefault="00483724" w:rsidP="000F24F0">
      <w:pPr>
        <w:numPr>
          <w:ilvl w:val="0"/>
          <w:numId w:val="1"/>
        </w:numPr>
        <w:jc w:val="both"/>
        <w:rPr>
          <w:sz w:val="28"/>
          <w:szCs w:val="28"/>
        </w:rPr>
      </w:pPr>
      <w:r>
        <w:rPr>
          <w:sz w:val="28"/>
          <w:szCs w:val="28"/>
        </w:rPr>
        <w:t xml:space="preserve">недостатня робота з власниками тварин, у тому числі в адміністративно-правовому полі, і допомога в стерилізації для запобігання появі небажаного потомства; </w:t>
      </w:r>
    </w:p>
    <w:p w:rsidR="00483724" w:rsidRDefault="00483724" w:rsidP="000F24F0">
      <w:pPr>
        <w:numPr>
          <w:ilvl w:val="0"/>
          <w:numId w:val="1"/>
        </w:numPr>
        <w:jc w:val="both"/>
        <w:rPr>
          <w:sz w:val="28"/>
          <w:szCs w:val="28"/>
        </w:rPr>
      </w:pPr>
      <w:r>
        <w:rPr>
          <w:sz w:val="28"/>
          <w:szCs w:val="28"/>
        </w:rPr>
        <w:t xml:space="preserve">недосконала система пошуку загублених тварин; </w:t>
      </w:r>
    </w:p>
    <w:p w:rsidR="00483724" w:rsidRDefault="00483724" w:rsidP="000F24F0">
      <w:pPr>
        <w:numPr>
          <w:ilvl w:val="0"/>
          <w:numId w:val="1"/>
        </w:numPr>
        <w:jc w:val="both"/>
        <w:rPr>
          <w:sz w:val="28"/>
          <w:szCs w:val="28"/>
        </w:rPr>
      </w:pPr>
      <w:r>
        <w:rPr>
          <w:sz w:val="28"/>
          <w:szCs w:val="28"/>
        </w:rPr>
        <w:t xml:space="preserve">відсутність притулків. </w:t>
      </w:r>
    </w:p>
    <w:p w:rsidR="00483724" w:rsidRDefault="00483724" w:rsidP="001F146E">
      <w:pPr>
        <w:jc w:val="both"/>
        <w:rPr>
          <w:bCs/>
          <w:sz w:val="28"/>
          <w:szCs w:val="28"/>
        </w:rPr>
      </w:pPr>
      <w:r>
        <w:rPr>
          <w:sz w:val="28"/>
          <w:szCs w:val="28"/>
        </w:rPr>
        <w:tab/>
        <w:t xml:space="preserve">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міста для її вирішення і планування на довгострокову перспективу. Програмою передбачено створення ефективного механізму взаємодії виконавчих органів Ковельської територіальної громади, відповідних служб, установ, комунальних підприємств, громадських організацій та фізичних осіб щодо регулювання кількості безпритульних тварин на основі гуманного поводження та відповідального ставлення до них. </w:t>
      </w:r>
    </w:p>
    <w:p w:rsidR="00483724" w:rsidRDefault="00483724" w:rsidP="001F146E">
      <w:pPr>
        <w:jc w:val="both"/>
        <w:rPr>
          <w:bCs/>
          <w:sz w:val="28"/>
          <w:szCs w:val="28"/>
        </w:rPr>
      </w:pPr>
    </w:p>
    <w:p w:rsidR="00483724" w:rsidRDefault="00483724" w:rsidP="001F146E">
      <w:pPr>
        <w:jc w:val="both"/>
        <w:rPr>
          <w:b/>
          <w:bCs/>
          <w:sz w:val="28"/>
          <w:szCs w:val="28"/>
        </w:rPr>
      </w:pPr>
      <w:r>
        <w:rPr>
          <w:bCs/>
          <w:sz w:val="28"/>
          <w:szCs w:val="28"/>
        </w:rPr>
        <w:t xml:space="preserve">                                          2. Мета та завдання Програми</w:t>
      </w:r>
    </w:p>
    <w:p w:rsidR="00483724" w:rsidRDefault="00483724" w:rsidP="000F24F0">
      <w:pPr>
        <w:jc w:val="center"/>
        <w:rPr>
          <w:b/>
          <w:bCs/>
          <w:sz w:val="28"/>
          <w:szCs w:val="28"/>
        </w:rPr>
      </w:pPr>
    </w:p>
    <w:p w:rsidR="00483724" w:rsidRDefault="00483724" w:rsidP="000F24F0">
      <w:pPr>
        <w:jc w:val="both"/>
        <w:rPr>
          <w:sz w:val="28"/>
          <w:szCs w:val="28"/>
        </w:rPr>
      </w:pPr>
      <w:r>
        <w:rPr>
          <w:sz w:val="28"/>
          <w:szCs w:val="28"/>
        </w:rPr>
        <w:tab/>
        <w:t xml:space="preserve">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 Для досягнення поставленої мети передбачається виконання наступних завдань: </w:t>
      </w:r>
    </w:p>
    <w:p w:rsidR="00483724" w:rsidRDefault="00483724" w:rsidP="000F24F0">
      <w:pPr>
        <w:jc w:val="both"/>
        <w:rPr>
          <w:sz w:val="28"/>
          <w:szCs w:val="28"/>
        </w:rPr>
      </w:pPr>
      <w:r>
        <w:rPr>
          <w:sz w:val="28"/>
          <w:szCs w:val="28"/>
        </w:rPr>
        <w:t xml:space="preserve">- розроблення і впровадження системи обліку, реєстрації та ідентифікації безпритульних тварин; </w:t>
      </w:r>
    </w:p>
    <w:p w:rsidR="00483724" w:rsidRDefault="00483724" w:rsidP="000F24F0">
      <w:pPr>
        <w:jc w:val="both"/>
        <w:rPr>
          <w:sz w:val="28"/>
          <w:szCs w:val="28"/>
        </w:rPr>
      </w:pPr>
      <w:r>
        <w:rPr>
          <w:sz w:val="28"/>
          <w:szCs w:val="28"/>
        </w:rPr>
        <w:t xml:space="preserve">- розроблення і впровадження системи масової стерилізації, щеплення, профілактичних обробок та лікування безпритульних тварин; </w:t>
      </w:r>
    </w:p>
    <w:p w:rsidR="00483724" w:rsidRDefault="00483724" w:rsidP="000F24F0">
      <w:pPr>
        <w:jc w:val="both"/>
        <w:rPr>
          <w:sz w:val="28"/>
          <w:szCs w:val="28"/>
        </w:rPr>
      </w:pPr>
      <w:r>
        <w:rPr>
          <w:sz w:val="28"/>
          <w:szCs w:val="28"/>
        </w:rPr>
        <w:t xml:space="preserve">- розроблення і впровадження заходів щодо підтримки супроводу безпритульних тварин протягом усього їхнього життя; </w:t>
      </w:r>
    </w:p>
    <w:p w:rsidR="00483724" w:rsidRDefault="00483724" w:rsidP="000F24F0">
      <w:pPr>
        <w:jc w:val="both"/>
        <w:rPr>
          <w:sz w:val="28"/>
          <w:szCs w:val="28"/>
        </w:rPr>
      </w:pPr>
      <w:r>
        <w:rPr>
          <w:sz w:val="28"/>
          <w:szCs w:val="28"/>
        </w:rPr>
        <w:t xml:space="preserve">-  створення притулків для тварин різних форм власності; </w:t>
      </w:r>
    </w:p>
    <w:p w:rsidR="00483724" w:rsidRDefault="00483724" w:rsidP="000F24F0">
      <w:pPr>
        <w:jc w:val="both"/>
        <w:rPr>
          <w:sz w:val="28"/>
          <w:szCs w:val="28"/>
        </w:rPr>
      </w:pPr>
      <w:r>
        <w:rPr>
          <w:sz w:val="28"/>
          <w:szCs w:val="28"/>
        </w:rPr>
        <w:t xml:space="preserve">- розробка і впровадження системи інформаційно-просвітницьких заходів стосовно гуманного поводження з безпритульними та домашніми тваринами, влаштування безпритульних тварин, пропагування стерилізації домашніх тварин тощо. </w:t>
      </w:r>
    </w:p>
    <w:p w:rsidR="00483724" w:rsidRDefault="00483724" w:rsidP="000F24F0">
      <w:pPr>
        <w:jc w:val="center"/>
        <w:rPr>
          <w:b/>
          <w:bCs/>
          <w:sz w:val="28"/>
          <w:szCs w:val="28"/>
        </w:rPr>
      </w:pPr>
    </w:p>
    <w:p w:rsidR="00483724" w:rsidRDefault="00483724" w:rsidP="000F24F0">
      <w:pPr>
        <w:jc w:val="center"/>
        <w:rPr>
          <w:sz w:val="28"/>
          <w:szCs w:val="28"/>
        </w:rPr>
      </w:pPr>
      <w:r>
        <w:rPr>
          <w:bCs/>
          <w:sz w:val="28"/>
          <w:szCs w:val="28"/>
        </w:rPr>
        <w:t xml:space="preserve">  3. Механізм виконання Програми </w:t>
      </w:r>
    </w:p>
    <w:p w:rsidR="00483724" w:rsidRDefault="00483724" w:rsidP="000F24F0">
      <w:pPr>
        <w:jc w:val="center"/>
        <w:rPr>
          <w:sz w:val="28"/>
          <w:szCs w:val="28"/>
        </w:rPr>
      </w:pPr>
    </w:p>
    <w:p w:rsidR="00483724" w:rsidRDefault="00483724" w:rsidP="000F24F0">
      <w:pPr>
        <w:jc w:val="both"/>
        <w:rPr>
          <w:i/>
          <w:iCs/>
          <w:sz w:val="28"/>
          <w:szCs w:val="28"/>
        </w:rPr>
      </w:pPr>
      <w:r>
        <w:rPr>
          <w:b/>
          <w:bCs/>
          <w:sz w:val="28"/>
          <w:szCs w:val="28"/>
        </w:rPr>
        <w:tab/>
      </w:r>
      <w:r>
        <w:rPr>
          <w:sz w:val="28"/>
          <w:szCs w:val="28"/>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Управління капітального будівництва та житлово-комунального господарства виконавчого комітету Ковельської міської ради. Щорічний контроль за виконанням Програми здійснює постійна депутатська комісія міської ради з питань житлово- комунального господарства, </w:t>
      </w:r>
      <w:r>
        <w:rPr>
          <w:rStyle w:val="Strong"/>
          <w:rFonts w:cs="Mangal"/>
          <w:b w:val="0"/>
          <w:bCs w:val="0"/>
          <w:sz w:val="28"/>
          <w:szCs w:val="28"/>
        </w:rPr>
        <w:t>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r>
        <w:rPr>
          <w:sz w:val="28"/>
          <w:szCs w:val="28"/>
        </w:rPr>
        <w:t xml:space="preserve">. До виконання Програми можуть в установленому порядку залучатися науково-дослідні і наукові установи, підприємства, громадські організації та мешканці міста Ковеля. </w:t>
      </w:r>
    </w:p>
    <w:p w:rsidR="00483724" w:rsidRDefault="00483724" w:rsidP="000F24F0">
      <w:pPr>
        <w:jc w:val="both"/>
        <w:rPr>
          <w:iCs/>
          <w:sz w:val="28"/>
          <w:szCs w:val="28"/>
        </w:rPr>
      </w:pPr>
      <w:r>
        <w:rPr>
          <w:i/>
          <w:iCs/>
          <w:sz w:val="28"/>
          <w:szCs w:val="28"/>
        </w:rPr>
        <w:t xml:space="preserve">         </w:t>
      </w:r>
    </w:p>
    <w:p w:rsidR="00483724" w:rsidRDefault="00483724" w:rsidP="000F24F0">
      <w:pPr>
        <w:jc w:val="both"/>
        <w:rPr>
          <w:sz w:val="28"/>
          <w:szCs w:val="28"/>
        </w:rPr>
      </w:pPr>
      <w:r>
        <w:rPr>
          <w:iCs/>
          <w:sz w:val="28"/>
          <w:szCs w:val="28"/>
        </w:rPr>
        <w:t xml:space="preserve">         3.1. Вилов безпритульних тварин </w:t>
      </w:r>
    </w:p>
    <w:p w:rsidR="00483724" w:rsidRDefault="00483724" w:rsidP="000F24F0">
      <w:pPr>
        <w:jc w:val="both"/>
        <w:rPr>
          <w:sz w:val="28"/>
          <w:szCs w:val="28"/>
        </w:rPr>
      </w:pPr>
    </w:p>
    <w:p w:rsidR="00483724" w:rsidRDefault="00483724" w:rsidP="000F24F0">
      <w:pPr>
        <w:jc w:val="both"/>
        <w:rPr>
          <w:sz w:val="28"/>
          <w:szCs w:val="28"/>
        </w:rPr>
      </w:pPr>
      <w:r>
        <w:rPr>
          <w:sz w:val="28"/>
          <w:szCs w:val="28"/>
        </w:rPr>
        <w:tab/>
        <w:t xml:space="preserve">Вилов безпритульних тварин здійснюється комунальним підприємством </w:t>
      </w:r>
      <w:r>
        <w:rPr>
          <w:rFonts w:cs="Times New Roman"/>
          <w:sz w:val="28"/>
          <w:szCs w:val="28"/>
        </w:rPr>
        <w:t>"</w:t>
      </w:r>
      <w:r>
        <w:rPr>
          <w:sz w:val="28"/>
          <w:szCs w:val="28"/>
        </w:rPr>
        <w:t>Добробут</w:t>
      </w:r>
      <w:r>
        <w:rPr>
          <w:rFonts w:cs="Times New Roman"/>
          <w:sz w:val="28"/>
          <w:szCs w:val="28"/>
        </w:rPr>
        <w:t>"</w:t>
      </w:r>
      <w:r>
        <w:rPr>
          <w:sz w:val="28"/>
          <w:szCs w:val="28"/>
        </w:rPr>
        <w:t xml:space="preserve"> відповідно до заявок мешканців, юридичних осіб або опікунів на території яких знаходяться такі тварини. Вилов тварин може здійснюватись тільки персоналом, який має відповідну кваліфікацію і допуск, будь-якими незабороненими засобами і методами з додержанням гуманних принципів моралі і виключаючи жорстоке поводження з тваринами, а саме: </w:t>
      </w:r>
    </w:p>
    <w:p w:rsidR="00483724" w:rsidRDefault="00483724" w:rsidP="000F24F0">
      <w:pPr>
        <w:jc w:val="both"/>
        <w:rPr>
          <w:sz w:val="28"/>
          <w:szCs w:val="28"/>
        </w:rPr>
      </w:pPr>
      <w:r>
        <w:rPr>
          <w:sz w:val="28"/>
          <w:szCs w:val="28"/>
        </w:rPr>
        <w:t xml:space="preserve">- медикаментозний – введення в організм тварини спеціальних лікарських засобів (снодійні, міорелаксанти, транквілізатори), що забезпечують знерухомлення тварини. Для цієї мети використовують приманки, шприци спеціальної конструкції, духові трубки або рушниці; </w:t>
      </w:r>
    </w:p>
    <w:p w:rsidR="00483724" w:rsidRDefault="00483724" w:rsidP="000F24F0">
      <w:pPr>
        <w:jc w:val="both"/>
        <w:rPr>
          <w:sz w:val="28"/>
          <w:szCs w:val="28"/>
        </w:rPr>
      </w:pPr>
      <w:r>
        <w:rPr>
          <w:sz w:val="28"/>
          <w:szCs w:val="28"/>
        </w:rPr>
        <w:t xml:space="preserve">-  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rsidR="00483724" w:rsidRDefault="00483724" w:rsidP="000F24F0">
      <w:pPr>
        <w:jc w:val="both"/>
        <w:rPr>
          <w:sz w:val="28"/>
          <w:szCs w:val="28"/>
        </w:rPr>
      </w:pPr>
      <w:r>
        <w:rPr>
          <w:sz w:val="28"/>
          <w:szCs w:val="28"/>
        </w:rPr>
        <w:t xml:space="preserve">-  комбінований – з застосуванням медикаментозного та механічного способів вилову. </w:t>
      </w:r>
    </w:p>
    <w:p w:rsidR="00483724" w:rsidRDefault="00483724" w:rsidP="000F24F0">
      <w:pPr>
        <w:jc w:val="both"/>
        <w:rPr>
          <w:i/>
          <w:iCs/>
          <w:sz w:val="28"/>
          <w:szCs w:val="28"/>
        </w:rPr>
      </w:pPr>
      <w:r>
        <w:rPr>
          <w:sz w:val="28"/>
          <w:szCs w:val="28"/>
        </w:rPr>
        <w:tab/>
        <w:t xml:space="preserve">Виловлені тварини транспортуються до місць утримання (стерилізації) спеціально обладнаними автомобілями групою, або індивідуально, в клітках. </w:t>
      </w:r>
    </w:p>
    <w:p w:rsidR="00483724" w:rsidRDefault="00483724" w:rsidP="000F24F0">
      <w:pPr>
        <w:rPr>
          <w:iCs/>
          <w:sz w:val="28"/>
          <w:szCs w:val="28"/>
        </w:rPr>
      </w:pPr>
    </w:p>
    <w:p w:rsidR="00483724" w:rsidRDefault="00483724" w:rsidP="000F24F0">
      <w:pPr>
        <w:rPr>
          <w:sz w:val="28"/>
          <w:szCs w:val="28"/>
        </w:rPr>
      </w:pPr>
      <w:r>
        <w:rPr>
          <w:iCs/>
          <w:sz w:val="28"/>
          <w:szCs w:val="28"/>
        </w:rPr>
        <w:t xml:space="preserve">        3.2.Стерилізація, вакцинація та лікування безпритульних  тварин</w:t>
      </w:r>
      <w:r>
        <w:rPr>
          <w:sz w:val="28"/>
          <w:szCs w:val="28"/>
        </w:rPr>
        <w:t xml:space="preserve"> </w:t>
      </w:r>
    </w:p>
    <w:p w:rsidR="00483724" w:rsidRDefault="00483724" w:rsidP="000F24F0">
      <w:pPr>
        <w:rPr>
          <w:sz w:val="28"/>
          <w:szCs w:val="28"/>
        </w:rPr>
      </w:pPr>
    </w:p>
    <w:p w:rsidR="00483724" w:rsidRDefault="00483724" w:rsidP="000F24F0">
      <w:pPr>
        <w:jc w:val="both"/>
        <w:rPr>
          <w:sz w:val="28"/>
          <w:szCs w:val="28"/>
        </w:rPr>
      </w:pPr>
      <w:r>
        <w:rPr>
          <w:sz w:val="28"/>
          <w:szCs w:val="28"/>
        </w:rPr>
        <w:tab/>
        <w:t xml:space="preserve">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виконуються без анестезії. Після стерилізації, тварина повинна забезпечуватися після - операційною перетримкою в установі ветеринарної медицини або притулку, на термін, що встановлений за медичними показниками. Стерилізація з післяопераційною перетримкою, вакцинація та лікування безпритульних тварин проводиться на базі Ковельського КП </w:t>
      </w:r>
      <w:r>
        <w:rPr>
          <w:rFonts w:cs="Times New Roman"/>
          <w:sz w:val="28"/>
          <w:szCs w:val="28"/>
        </w:rPr>
        <w:t>"</w:t>
      </w:r>
      <w:r>
        <w:rPr>
          <w:sz w:val="28"/>
          <w:szCs w:val="28"/>
        </w:rPr>
        <w:t>Добробут</w:t>
      </w:r>
      <w:r>
        <w:rPr>
          <w:rFonts w:cs="Times New Roman"/>
          <w:sz w:val="28"/>
          <w:szCs w:val="28"/>
        </w:rPr>
        <w:t>"</w:t>
      </w:r>
      <w:r>
        <w:rPr>
          <w:sz w:val="28"/>
          <w:szCs w:val="28"/>
        </w:rPr>
        <w:t xml:space="preserve">, а також в установах ветеринарної медицини (за згодою).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 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 </w:t>
      </w:r>
    </w:p>
    <w:p w:rsidR="00483724" w:rsidRDefault="00483724" w:rsidP="000F24F0">
      <w:pPr>
        <w:jc w:val="both"/>
        <w:rPr>
          <w:i/>
          <w:iCs/>
          <w:sz w:val="28"/>
          <w:szCs w:val="28"/>
        </w:rPr>
      </w:pPr>
      <w:r>
        <w:rPr>
          <w:sz w:val="28"/>
          <w:szCs w:val="28"/>
        </w:rPr>
        <w:tab/>
        <w:t>Евтаназія безпритульної тварини проводиться виключно у разі травми або хвороби, що не сумісні з життям та у разі агресивності, що не підлягає корекції. Рішення про необхідність евтаназії безпритульної тварини приймає спеціальна комісія до складу якої обов’язково входить представник громадської організації захисту тварин та опікун (за наявністю). Забороняються негуманні, хворобливі методи евтаназії тварин. Приміщення, де проводиться евтаназія тварин, повинно бути відокремлене від приміщення, де утримуються тварини.</w:t>
      </w:r>
    </w:p>
    <w:p w:rsidR="00483724" w:rsidRDefault="00483724" w:rsidP="000F24F0">
      <w:pPr>
        <w:jc w:val="both"/>
        <w:rPr>
          <w:i/>
          <w:iCs/>
          <w:sz w:val="28"/>
          <w:szCs w:val="28"/>
        </w:rPr>
      </w:pPr>
    </w:p>
    <w:p w:rsidR="00483724" w:rsidRDefault="00483724" w:rsidP="000F24F0">
      <w:pPr>
        <w:jc w:val="both"/>
        <w:rPr>
          <w:sz w:val="28"/>
          <w:szCs w:val="28"/>
        </w:rPr>
      </w:pPr>
      <w:r>
        <w:rPr>
          <w:b/>
          <w:i/>
          <w:iCs/>
          <w:sz w:val="28"/>
          <w:szCs w:val="28"/>
        </w:rPr>
        <w:t xml:space="preserve">         </w:t>
      </w:r>
      <w:r>
        <w:rPr>
          <w:iCs/>
          <w:sz w:val="28"/>
          <w:szCs w:val="28"/>
        </w:rPr>
        <w:t>3.3. Облік, ідентифікація та реєстрація безпритульних  тварин</w:t>
      </w:r>
      <w:r>
        <w:rPr>
          <w:sz w:val="28"/>
          <w:szCs w:val="28"/>
        </w:rPr>
        <w:t xml:space="preserve"> </w:t>
      </w:r>
      <w:r>
        <w:rPr>
          <w:sz w:val="28"/>
          <w:szCs w:val="28"/>
        </w:rPr>
        <w:tab/>
      </w:r>
    </w:p>
    <w:p w:rsidR="00483724" w:rsidRDefault="00483724" w:rsidP="000F24F0">
      <w:pPr>
        <w:jc w:val="both"/>
        <w:rPr>
          <w:sz w:val="28"/>
          <w:szCs w:val="28"/>
        </w:rPr>
      </w:pPr>
    </w:p>
    <w:p w:rsidR="00483724" w:rsidRDefault="00483724" w:rsidP="000F24F0">
      <w:pPr>
        <w:jc w:val="both"/>
        <w:rPr>
          <w:i/>
          <w:iCs/>
          <w:sz w:val="28"/>
          <w:szCs w:val="28"/>
        </w:rPr>
      </w:pPr>
      <w:r>
        <w:rPr>
          <w:sz w:val="28"/>
          <w:szCs w:val="28"/>
        </w:rPr>
        <w:t xml:space="preserve">        Облік, реєстрація та ідентифікація безпритульних тварин проводиться у Центрі ідентифікації при КП </w:t>
      </w:r>
      <w:r>
        <w:rPr>
          <w:rFonts w:cs="Times New Roman"/>
          <w:sz w:val="28"/>
          <w:szCs w:val="28"/>
        </w:rPr>
        <w:t>"</w:t>
      </w:r>
      <w:r>
        <w:rPr>
          <w:sz w:val="28"/>
          <w:szCs w:val="28"/>
        </w:rPr>
        <w:t>Добробут</w:t>
      </w:r>
      <w:r>
        <w:rPr>
          <w:rFonts w:cs="Times New Roman"/>
          <w:sz w:val="28"/>
          <w:szCs w:val="28"/>
        </w:rPr>
        <w:t>"</w:t>
      </w:r>
      <w:r>
        <w:rPr>
          <w:sz w:val="28"/>
          <w:szCs w:val="28"/>
        </w:rPr>
        <w:t xml:space="preserve"> і полягає у внесенні до бази даних відомостей про тварину (стать, вік, відмітки про стерилізацію та щеплення тощо) та присвоєнні тварині ідентифікаційного номера. Одночасно ведеться реєстр опікунів безпритульних тварин. Для цього передбачається обладнання центру ідентифікації тварин відповідною сучасною технікою. У ході виконання покладених на нього завдань Центр ідентифікації співпрацює з органами державної виконавчої влади та місцевого самоврядування, громадськими організаціями, залучає волонтерів. </w:t>
      </w:r>
    </w:p>
    <w:p w:rsidR="00483724" w:rsidRDefault="00483724" w:rsidP="000F24F0">
      <w:pPr>
        <w:jc w:val="both"/>
        <w:rPr>
          <w:i/>
          <w:iCs/>
          <w:sz w:val="28"/>
          <w:szCs w:val="28"/>
        </w:rPr>
      </w:pPr>
    </w:p>
    <w:p w:rsidR="00483724" w:rsidRDefault="00483724" w:rsidP="000F24F0">
      <w:pPr>
        <w:numPr>
          <w:ilvl w:val="1"/>
          <w:numId w:val="3"/>
        </w:numPr>
        <w:jc w:val="both"/>
        <w:rPr>
          <w:sz w:val="28"/>
          <w:szCs w:val="28"/>
          <w:lang w:val="en-US"/>
        </w:rPr>
      </w:pPr>
      <w:r>
        <w:rPr>
          <w:iCs/>
          <w:sz w:val="28"/>
          <w:szCs w:val="28"/>
        </w:rPr>
        <w:t xml:space="preserve">Супровід безпритульних тварин </w:t>
      </w:r>
    </w:p>
    <w:p w:rsidR="00483724" w:rsidRDefault="00483724" w:rsidP="000F24F0">
      <w:pPr>
        <w:ind w:left="570"/>
        <w:jc w:val="both"/>
        <w:rPr>
          <w:sz w:val="28"/>
          <w:szCs w:val="28"/>
          <w:lang w:val="en-US"/>
        </w:rPr>
      </w:pPr>
    </w:p>
    <w:p w:rsidR="00483724" w:rsidRDefault="00483724" w:rsidP="000F24F0">
      <w:pPr>
        <w:jc w:val="both"/>
        <w:rPr>
          <w:sz w:val="28"/>
          <w:szCs w:val="28"/>
        </w:rPr>
      </w:pPr>
      <w:r>
        <w:rPr>
          <w:sz w:val="28"/>
          <w:szCs w:val="28"/>
        </w:rPr>
        <w:tab/>
        <w:t xml:space="preserve">Супровід безпритульних тварини може проводитися опікунами цих тварин за активної підтримки органів місцевої влади та громадських організацій м. Ковеля. </w:t>
      </w:r>
    </w:p>
    <w:p w:rsidR="00483724" w:rsidRDefault="00483724" w:rsidP="000F24F0">
      <w:pPr>
        <w:jc w:val="both"/>
        <w:rPr>
          <w:sz w:val="28"/>
          <w:szCs w:val="28"/>
        </w:rPr>
      </w:pPr>
      <w:r>
        <w:rPr>
          <w:sz w:val="28"/>
          <w:szCs w:val="28"/>
        </w:rPr>
        <w:tab/>
        <w:t xml:space="preserve">До обов’язків опікунів безпритульних тварин входить: </w:t>
      </w:r>
    </w:p>
    <w:p w:rsidR="00483724" w:rsidRDefault="00483724" w:rsidP="000F24F0">
      <w:pPr>
        <w:numPr>
          <w:ilvl w:val="0"/>
          <w:numId w:val="4"/>
        </w:numPr>
        <w:jc w:val="both"/>
        <w:rPr>
          <w:sz w:val="28"/>
          <w:szCs w:val="28"/>
        </w:rPr>
      </w:pPr>
      <w:r>
        <w:rPr>
          <w:sz w:val="28"/>
          <w:szCs w:val="28"/>
        </w:rPr>
        <w:t>забезпечення догляду за безпритульними тваринами, що знаходяться під їх опікою, з урахуванням їх біологічних, видових та індивідуальних потреб і особливостей;</w:t>
      </w:r>
    </w:p>
    <w:p w:rsidR="00483724" w:rsidRDefault="00483724" w:rsidP="000F24F0">
      <w:pPr>
        <w:numPr>
          <w:ilvl w:val="0"/>
          <w:numId w:val="4"/>
        </w:numPr>
        <w:jc w:val="both"/>
        <w:rPr>
          <w:sz w:val="28"/>
          <w:szCs w:val="28"/>
        </w:rPr>
      </w:pPr>
      <w:r>
        <w:rPr>
          <w:sz w:val="28"/>
          <w:szCs w:val="28"/>
        </w:rPr>
        <w:t xml:space="preserve">повідомлення Ковельське КП </w:t>
      </w:r>
      <w:r>
        <w:rPr>
          <w:rFonts w:cs="Times New Roman"/>
          <w:sz w:val="28"/>
          <w:szCs w:val="28"/>
        </w:rPr>
        <w:t>"</w:t>
      </w:r>
      <w:r>
        <w:rPr>
          <w:sz w:val="28"/>
          <w:szCs w:val="28"/>
        </w:rPr>
        <w:t>Добробут</w:t>
      </w:r>
      <w:r>
        <w:rPr>
          <w:rFonts w:cs="Times New Roman"/>
          <w:sz w:val="28"/>
          <w:szCs w:val="28"/>
        </w:rPr>
        <w:t>"</w:t>
      </w:r>
      <w:r>
        <w:rPr>
          <w:sz w:val="28"/>
          <w:szCs w:val="28"/>
        </w:rPr>
        <w:t xml:space="preserve"> про випадки захворювання опікуваних тварин, а також місцеві установи санітарно-епідеміологічної та/або ветеринарної служб про випадки укусів або травмування людей цією твариною; </w:t>
      </w:r>
    </w:p>
    <w:p w:rsidR="00483724" w:rsidRDefault="00483724" w:rsidP="000F24F0">
      <w:pPr>
        <w:numPr>
          <w:ilvl w:val="0"/>
          <w:numId w:val="4"/>
        </w:numPr>
        <w:jc w:val="both"/>
        <w:rPr>
          <w:i/>
          <w:iCs/>
          <w:sz w:val="28"/>
          <w:szCs w:val="28"/>
        </w:rPr>
      </w:pPr>
      <w:r>
        <w:rPr>
          <w:sz w:val="28"/>
          <w:szCs w:val="28"/>
        </w:rPr>
        <w:t xml:space="preserve">гуманне поводження з безпритульними тваринами і повідомлення правоохоронних органів про випадки жорстокого поводження з тваринами, а Ковельське КП </w:t>
      </w:r>
      <w:r>
        <w:rPr>
          <w:rFonts w:cs="Times New Roman"/>
          <w:sz w:val="28"/>
          <w:szCs w:val="28"/>
        </w:rPr>
        <w:t>"</w:t>
      </w:r>
      <w:r>
        <w:rPr>
          <w:sz w:val="28"/>
          <w:szCs w:val="28"/>
        </w:rPr>
        <w:t>Добробут</w:t>
      </w:r>
      <w:r>
        <w:rPr>
          <w:rFonts w:cs="Times New Roman"/>
          <w:sz w:val="28"/>
          <w:szCs w:val="28"/>
        </w:rPr>
        <w:t>"</w:t>
      </w:r>
      <w:r>
        <w:rPr>
          <w:sz w:val="28"/>
          <w:szCs w:val="28"/>
        </w:rPr>
        <w:t xml:space="preserve"> - у випадку загибелі або зникнення опікуваної тварини. </w:t>
      </w:r>
    </w:p>
    <w:p w:rsidR="00483724" w:rsidRDefault="00483724" w:rsidP="000F24F0">
      <w:pPr>
        <w:jc w:val="both"/>
        <w:rPr>
          <w:i/>
          <w:iCs/>
          <w:sz w:val="28"/>
          <w:szCs w:val="28"/>
        </w:rPr>
      </w:pPr>
    </w:p>
    <w:p w:rsidR="00483724" w:rsidRDefault="00483724" w:rsidP="000F24F0">
      <w:pPr>
        <w:rPr>
          <w:sz w:val="28"/>
          <w:szCs w:val="28"/>
        </w:rPr>
      </w:pPr>
      <w:r>
        <w:rPr>
          <w:iCs/>
          <w:sz w:val="28"/>
          <w:szCs w:val="28"/>
        </w:rPr>
        <w:t xml:space="preserve">         3.5. Забезпечення виконання інформаційно-просвітницьких </w:t>
      </w:r>
      <w:r>
        <w:rPr>
          <w:iCs/>
          <w:sz w:val="28"/>
          <w:szCs w:val="28"/>
          <w:lang w:val="ru-RU"/>
        </w:rPr>
        <w:t xml:space="preserve"> </w:t>
      </w:r>
      <w:r>
        <w:rPr>
          <w:iCs/>
          <w:sz w:val="28"/>
          <w:szCs w:val="28"/>
        </w:rPr>
        <w:t>заходів</w:t>
      </w:r>
      <w:r>
        <w:rPr>
          <w:sz w:val="28"/>
          <w:szCs w:val="28"/>
        </w:rPr>
        <w:t xml:space="preserve"> </w:t>
      </w:r>
      <w:r>
        <w:rPr>
          <w:sz w:val="28"/>
          <w:szCs w:val="28"/>
        </w:rPr>
        <w:tab/>
      </w:r>
    </w:p>
    <w:p w:rsidR="00483724" w:rsidRDefault="00483724" w:rsidP="000F24F0">
      <w:pPr>
        <w:jc w:val="both"/>
        <w:rPr>
          <w:sz w:val="28"/>
          <w:szCs w:val="28"/>
          <w:lang w:val="ru-RU"/>
        </w:rPr>
      </w:pPr>
      <w:r>
        <w:rPr>
          <w:sz w:val="28"/>
          <w:szCs w:val="28"/>
        </w:rPr>
        <w:t xml:space="preserve">          </w:t>
      </w:r>
    </w:p>
    <w:p w:rsidR="00483724" w:rsidRDefault="00483724" w:rsidP="000F24F0">
      <w:pPr>
        <w:jc w:val="both"/>
        <w:rPr>
          <w:sz w:val="28"/>
          <w:szCs w:val="28"/>
        </w:rPr>
      </w:pPr>
      <w:r>
        <w:rPr>
          <w:sz w:val="28"/>
          <w:szCs w:val="28"/>
          <w:lang w:val="ru-RU"/>
        </w:rPr>
        <w:t xml:space="preserve">         </w:t>
      </w:r>
      <w:r>
        <w:rPr>
          <w:sz w:val="28"/>
          <w:szCs w:val="28"/>
        </w:rPr>
        <w:t xml:space="preserve">Цей напрямок Програми передбачає такі заходи: </w:t>
      </w:r>
    </w:p>
    <w:p w:rsidR="00483724" w:rsidRDefault="00483724" w:rsidP="00C5363A">
      <w:pPr>
        <w:ind w:left="360" w:hanging="360"/>
        <w:jc w:val="both"/>
        <w:rPr>
          <w:sz w:val="28"/>
          <w:szCs w:val="28"/>
        </w:rPr>
      </w:pPr>
      <w:r>
        <w:rPr>
          <w:sz w:val="28"/>
          <w:szCs w:val="28"/>
        </w:rPr>
        <w:t xml:space="preserve">- проведення 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 </w:t>
      </w:r>
    </w:p>
    <w:p w:rsidR="00483724" w:rsidRDefault="00483724" w:rsidP="00C5363A">
      <w:pPr>
        <w:ind w:left="360" w:hanging="360"/>
        <w:jc w:val="both"/>
        <w:rPr>
          <w:sz w:val="28"/>
          <w:szCs w:val="28"/>
        </w:rPr>
      </w:pPr>
      <w:r>
        <w:rPr>
          <w:sz w:val="28"/>
          <w:szCs w:val="28"/>
        </w:rPr>
        <w:t xml:space="preserve">- проведення консультацій з населенням стосовно опіки над безпритульними тваринами, що перебувають на території міста; </w:t>
      </w:r>
    </w:p>
    <w:p w:rsidR="00483724" w:rsidRDefault="00483724" w:rsidP="00C5363A">
      <w:pPr>
        <w:ind w:left="360" w:hanging="360"/>
        <w:jc w:val="both"/>
        <w:rPr>
          <w:sz w:val="28"/>
          <w:szCs w:val="28"/>
        </w:rPr>
      </w:pPr>
      <w:r>
        <w:rPr>
          <w:sz w:val="28"/>
          <w:szCs w:val="28"/>
        </w:rPr>
        <w:t xml:space="preserve">-   пропаганда гуманного поводження з безпритульними тваринами; </w:t>
      </w:r>
    </w:p>
    <w:p w:rsidR="00483724" w:rsidRDefault="00483724" w:rsidP="00C5363A">
      <w:pPr>
        <w:ind w:left="360" w:hanging="360"/>
        <w:jc w:val="both"/>
        <w:rPr>
          <w:i/>
          <w:iCs/>
          <w:sz w:val="28"/>
          <w:szCs w:val="28"/>
        </w:rPr>
      </w:pPr>
      <w:r>
        <w:rPr>
          <w:sz w:val="28"/>
          <w:szCs w:val="28"/>
        </w:rPr>
        <w:t xml:space="preserve">- підготовка та проведення нарад з відповідними службами, установами, комунальними підприємствами, громадськими організаціями. </w:t>
      </w:r>
    </w:p>
    <w:p w:rsidR="00483724" w:rsidRDefault="00483724" w:rsidP="000F24F0">
      <w:pPr>
        <w:jc w:val="both"/>
        <w:rPr>
          <w:i/>
          <w:iCs/>
          <w:sz w:val="28"/>
          <w:szCs w:val="28"/>
        </w:rPr>
      </w:pPr>
    </w:p>
    <w:p w:rsidR="00483724" w:rsidRDefault="00483724" w:rsidP="000F24F0">
      <w:pPr>
        <w:ind w:left="570"/>
        <w:jc w:val="both"/>
        <w:rPr>
          <w:sz w:val="28"/>
          <w:szCs w:val="28"/>
        </w:rPr>
      </w:pPr>
      <w:r>
        <w:rPr>
          <w:iCs/>
          <w:sz w:val="28"/>
          <w:szCs w:val="28"/>
        </w:rPr>
        <w:t>3.6.    Повноваження громадських організацій захисту тварин</w:t>
      </w:r>
      <w:r>
        <w:rPr>
          <w:sz w:val="28"/>
          <w:szCs w:val="28"/>
        </w:rPr>
        <w:t xml:space="preserve"> </w:t>
      </w:r>
    </w:p>
    <w:p w:rsidR="00483724" w:rsidRDefault="00483724" w:rsidP="000F24F0">
      <w:pPr>
        <w:ind w:left="570"/>
        <w:jc w:val="both"/>
        <w:rPr>
          <w:sz w:val="28"/>
          <w:szCs w:val="28"/>
        </w:rPr>
      </w:pPr>
    </w:p>
    <w:p w:rsidR="00483724" w:rsidRDefault="00483724" w:rsidP="000F24F0">
      <w:pPr>
        <w:ind w:firstLine="570"/>
        <w:jc w:val="both"/>
        <w:rPr>
          <w:b/>
          <w:bCs/>
          <w:sz w:val="28"/>
          <w:szCs w:val="28"/>
        </w:rPr>
      </w:pPr>
      <w:r>
        <w:rPr>
          <w:sz w:val="28"/>
          <w:szCs w:val="28"/>
        </w:rPr>
        <w:tab/>
        <w:t xml:space="preserve">Громадські організації, статутною метою діяльності яких є охорона та захист тварин, мають право перевіряти поводження з тваринами будь-якими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 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 Виконавчі органи міської ради всебічно сприяють громадським організаціям, метою діяльності яких є охорона та захист тварин. </w:t>
      </w:r>
    </w:p>
    <w:p w:rsidR="00483724" w:rsidRDefault="00483724" w:rsidP="00862012">
      <w:pPr>
        <w:rPr>
          <w:b/>
          <w:bCs/>
          <w:sz w:val="28"/>
          <w:szCs w:val="28"/>
        </w:rPr>
      </w:pPr>
    </w:p>
    <w:p w:rsidR="00483724" w:rsidRDefault="00483724" w:rsidP="00862012">
      <w:pPr>
        <w:rPr>
          <w:b/>
          <w:bCs/>
          <w:sz w:val="28"/>
          <w:szCs w:val="28"/>
        </w:rPr>
      </w:pPr>
    </w:p>
    <w:p w:rsidR="00483724" w:rsidRDefault="00483724" w:rsidP="00862012">
      <w:pPr>
        <w:rPr>
          <w:b/>
          <w:bCs/>
          <w:sz w:val="28"/>
          <w:szCs w:val="28"/>
        </w:rPr>
      </w:pPr>
      <w:r>
        <w:rPr>
          <w:b/>
          <w:bCs/>
          <w:sz w:val="28"/>
          <w:szCs w:val="28"/>
        </w:rPr>
        <w:t xml:space="preserve">                              </w:t>
      </w:r>
      <w:r w:rsidRPr="00862012">
        <w:rPr>
          <w:bCs/>
          <w:sz w:val="28"/>
          <w:szCs w:val="28"/>
        </w:rPr>
        <w:t>4.</w:t>
      </w:r>
      <w:r>
        <w:rPr>
          <w:bCs/>
          <w:sz w:val="28"/>
          <w:szCs w:val="28"/>
        </w:rPr>
        <w:t xml:space="preserve"> </w:t>
      </w:r>
      <w:r w:rsidRPr="00862012">
        <w:rPr>
          <w:bCs/>
          <w:sz w:val="28"/>
          <w:szCs w:val="28"/>
        </w:rPr>
        <w:t>Фінансове</w:t>
      </w:r>
      <w:r>
        <w:rPr>
          <w:bCs/>
          <w:sz w:val="28"/>
          <w:szCs w:val="28"/>
        </w:rPr>
        <w:t xml:space="preserve"> забезпечення виконання Програми</w:t>
      </w:r>
    </w:p>
    <w:p w:rsidR="00483724" w:rsidRDefault="00483724" w:rsidP="000F24F0">
      <w:pPr>
        <w:jc w:val="center"/>
        <w:rPr>
          <w:b/>
          <w:bCs/>
          <w:sz w:val="28"/>
          <w:szCs w:val="28"/>
        </w:rPr>
      </w:pPr>
    </w:p>
    <w:p w:rsidR="00483724" w:rsidRDefault="00483724" w:rsidP="000F24F0">
      <w:pPr>
        <w:jc w:val="both"/>
        <w:rPr>
          <w:sz w:val="28"/>
          <w:szCs w:val="28"/>
        </w:rPr>
      </w:pPr>
      <w:r>
        <w:rPr>
          <w:sz w:val="28"/>
          <w:szCs w:val="28"/>
        </w:rPr>
        <w:tab/>
        <w:t xml:space="preserve">Фінансування Програми передбачається за рахунок місцевого бюджету, коштів обласного фонду охорони навколишнього природного середовища, міжнародної фінансової допомоги, інших джерел не заборонених чинним законодавством. </w:t>
      </w:r>
    </w:p>
    <w:p w:rsidR="00483724" w:rsidRDefault="00483724" w:rsidP="00862012">
      <w:pPr>
        <w:rPr>
          <w:b/>
          <w:bCs/>
          <w:sz w:val="28"/>
          <w:szCs w:val="28"/>
        </w:rPr>
      </w:pPr>
    </w:p>
    <w:p w:rsidR="00483724" w:rsidRDefault="00483724" w:rsidP="00862012">
      <w:pPr>
        <w:rPr>
          <w:b/>
          <w:bCs/>
          <w:sz w:val="28"/>
          <w:szCs w:val="28"/>
        </w:rPr>
      </w:pPr>
    </w:p>
    <w:p w:rsidR="00483724" w:rsidRDefault="00483724" w:rsidP="000F24F0">
      <w:pPr>
        <w:jc w:val="center"/>
        <w:rPr>
          <w:b/>
          <w:bCs/>
          <w:sz w:val="28"/>
          <w:szCs w:val="28"/>
        </w:rPr>
      </w:pPr>
    </w:p>
    <w:p w:rsidR="00483724" w:rsidRDefault="00483724" w:rsidP="000F24F0">
      <w:pPr>
        <w:jc w:val="center"/>
        <w:rPr>
          <w:bCs/>
          <w:sz w:val="28"/>
          <w:szCs w:val="28"/>
        </w:rPr>
      </w:pPr>
      <w:r>
        <w:rPr>
          <w:bCs/>
          <w:sz w:val="28"/>
          <w:szCs w:val="28"/>
        </w:rPr>
        <w:t xml:space="preserve">      5. Очікувані результати виконання Програми</w:t>
      </w:r>
    </w:p>
    <w:p w:rsidR="00483724" w:rsidRDefault="00483724" w:rsidP="000F24F0">
      <w:pPr>
        <w:jc w:val="center"/>
        <w:rPr>
          <w:bCs/>
          <w:sz w:val="28"/>
          <w:szCs w:val="28"/>
        </w:rPr>
      </w:pPr>
    </w:p>
    <w:p w:rsidR="00483724" w:rsidRDefault="00483724" w:rsidP="000F24F0">
      <w:pPr>
        <w:jc w:val="both"/>
        <w:rPr>
          <w:sz w:val="28"/>
          <w:szCs w:val="28"/>
        </w:rPr>
      </w:pPr>
      <w:r>
        <w:rPr>
          <w:sz w:val="28"/>
          <w:szCs w:val="28"/>
        </w:rPr>
        <w:tab/>
        <w:t xml:space="preserve">Виконання комплексу заходів у сфері поводження з домашніми та іншими тваринами дозволить: </w:t>
      </w:r>
    </w:p>
    <w:p w:rsidR="00483724" w:rsidRDefault="00483724" w:rsidP="000F24F0">
      <w:pPr>
        <w:ind w:left="360"/>
        <w:jc w:val="both"/>
        <w:rPr>
          <w:sz w:val="28"/>
          <w:szCs w:val="28"/>
        </w:rPr>
      </w:pPr>
      <w:r>
        <w:rPr>
          <w:sz w:val="28"/>
          <w:szCs w:val="28"/>
        </w:rPr>
        <w:t>-</w:t>
      </w:r>
      <w:r>
        <w:rPr>
          <w:sz w:val="28"/>
          <w:szCs w:val="28"/>
        </w:rPr>
        <w:tab/>
        <w:t>зменшити потенційну кількість безпритульних тварин;</w:t>
      </w:r>
    </w:p>
    <w:p w:rsidR="00483724" w:rsidRDefault="00483724" w:rsidP="000F24F0">
      <w:pPr>
        <w:ind w:left="360"/>
        <w:jc w:val="both"/>
        <w:rPr>
          <w:sz w:val="28"/>
          <w:szCs w:val="28"/>
        </w:rPr>
      </w:pPr>
      <w:r>
        <w:rPr>
          <w:sz w:val="28"/>
          <w:szCs w:val="28"/>
        </w:rPr>
        <w:t>-</w:t>
      </w:r>
      <w:r>
        <w:rPr>
          <w:sz w:val="28"/>
          <w:szCs w:val="28"/>
        </w:rPr>
        <w:tab/>
        <w:t xml:space="preserve">зменшити рівень забруднення території міста відходами життєдіяльності тварин; </w:t>
      </w:r>
    </w:p>
    <w:p w:rsidR="00483724" w:rsidRDefault="00483724" w:rsidP="000F24F0">
      <w:pPr>
        <w:ind w:left="360"/>
        <w:jc w:val="both"/>
        <w:rPr>
          <w:sz w:val="28"/>
          <w:szCs w:val="28"/>
        </w:rPr>
      </w:pPr>
      <w:r>
        <w:rPr>
          <w:sz w:val="28"/>
          <w:szCs w:val="28"/>
        </w:rPr>
        <w:t>-</w:t>
      </w:r>
      <w:r>
        <w:rPr>
          <w:sz w:val="28"/>
          <w:szCs w:val="28"/>
        </w:rPr>
        <w:tab/>
        <w:t xml:space="preserve">поліпшити епізоотичний, санітарно-епідемічний, екологічний та санітарний стан міста; </w:t>
      </w:r>
    </w:p>
    <w:p w:rsidR="00483724" w:rsidRDefault="00483724" w:rsidP="000F24F0">
      <w:pPr>
        <w:ind w:left="360"/>
        <w:jc w:val="both"/>
        <w:rPr>
          <w:sz w:val="28"/>
          <w:szCs w:val="28"/>
        </w:rPr>
      </w:pPr>
      <w:r>
        <w:rPr>
          <w:sz w:val="28"/>
          <w:szCs w:val="28"/>
        </w:rPr>
        <w:t>-</w:t>
      </w:r>
      <w:r>
        <w:rPr>
          <w:sz w:val="28"/>
          <w:szCs w:val="28"/>
        </w:rPr>
        <w:tab/>
        <w:t xml:space="preserve">зберегти здоров’я населення, зменшити рівень захворювання населення хворобами, спільними для людей і тварин; </w:t>
      </w:r>
    </w:p>
    <w:p w:rsidR="00483724" w:rsidRDefault="00483724" w:rsidP="000F24F0">
      <w:pPr>
        <w:ind w:left="360"/>
        <w:jc w:val="both"/>
        <w:rPr>
          <w:sz w:val="28"/>
          <w:szCs w:val="28"/>
        </w:rPr>
      </w:pPr>
      <w:r>
        <w:rPr>
          <w:sz w:val="28"/>
          <w:szCs w:val="28"/>
        </w:rPr>
        <w:t>-</w:t>
      </w:r>
      <w:r>
        <w:rPr>
          <w:sz w:val="28"/>
          <w:szCs w:val="28"/>
        </w:rPr>
        <w:tab/>
        <w:t xml:space="preserve">сформувати сучасне гуманне ставлення до тварин, які поруч з людиною; </w:t>
      </w:r>
    </w:p>
    <w:p w:rsidR="00483724" w:rsidRDefault="00483724" w:rsidP="000F24F0">
      <w:pPr>
        <w:ind w:left="360"/>
        <w:jc w:val="both"/>
        <w:rPr>
          <w:sz w:val="28"/>
          <w:szCs w:val="28"/>
        </w:rPr>
      </w:pPr>
      <w:r>
        <w:rPr>
          <w:sz w:val="28"/>
          <w:szCs w:val="28"/>
        </w:rPr>
        <w:t>-</w:t>
      </w:r>
      <w:r>
        <w:rPr>
          <w:sz w:val="28"/>
          <w:szCs w:val="28"/>
        </w:rPr>
        <w:tab/>
        <w:t xml:space="preserve">сприяти свідомому ставленню громадян до існуючих проблем у сфері утримання та поводження з домашніми та іншими тваринами; </w:t>
      </w:r>
    </w:p>
    <w:p w:rsidR="00483724" w:rsidRDefault="00483724" w:rsidP="000F24F0">
      <w:pPr>
        <w:ind w:left="360"/>
        <w:jc w:val="both"/>
        <w:rPr>
          <w:sz w:val="28"/>
          <w:szCs w:val="28"/>
        </w:rPr>
      </w:pPr>
      <w:r>
        <w:rPr>
          <w:sz w:val="28"/>
          <w:szCs w:val="28"/>
        </w:rPr>
        <w:t>-</w:t>
      </w:r>
      <w:r>
        <w:rPr>
          <w:sz w:val="28"/>
          <w:szCs w:val="28"/>
        </w:rPr>
        <w:tab/>
        <w:t xml:space="preserve">запровадити міжнародний позитивний досвід у вирішенні питань поводження з домашніми та іншими тваринами; </w:t>
      </w:r>
    </w:p>
    <w:p w:rsidR="00483724" w:rsidRDefault="00483724" w:rsidP="000F24F0">
      <w:pPr>
        <w:ind w:left="360"/>
        <w:jc w:val="both"/>
        <w:rPr>
          <w:sz w:val="28"/>
          <w:szCs w:val="28"/>
        </w:rPr>
      </w:pPr>
      <w:r>
        <w:rPr>
          <w:sz w:val="28"/>
          <w:szCs w:val="28"/>
        </w:rPr>
        <w:t>-</w:t>
      </w:r>
      <w:r>
        <w:rPr>
          <w:sz w:val="28"/>
          <w:szCs w:val="28"/>
        </w:rPr>
        <w:tab/>
        <w:t xml:space="preserve">сформувати у підростаючого покоління етичне ставлення до тварин; </w:t>
      </w:r>
    </w:p>
    <w:p w:rsidR="00483724" w:rsidRDefault="00483724" w:rsidP="000F24F0">
      <w:pPr>
        <w:ind w:left="360"/>
        <w:jc w:val="both"/>
        <w:rPr>
          <w:sz w:val="28"/>
        </w:rPr>
      </w:pPr>
      <w:r>
        <w:rPr>
          <w:sz w:val="28"/>
          <w:szCs w:val="28"/>
        </w:rPr>
        <w:t>-</w:t>
      </w:r>
      <w:r>
        <w:rPr>
          <w:sz w:val="28"/>
          <w:szCs w:val="28"/>
        </w:rPr>
        <w:tab/>
        <w:t xml:space="preserve">впровадити чіткий алгоритм робіт та заходів з відлову та утримання бездомних тварин фахівцями комунальних підприємств. </w:t>
      </w:r>
    </w:p>
    <w:p w:rsidR="00483724" w:rsidRDefault="00483724" w:rsidP="000F24F0">
      <w:pPr>
        <w:jc w:val="both"/>
        <w:rPr>
          <w:sz w:val="28"/>
        </w:rPr>
      </w:pPr>
    </w:p>
    <w:p w:rsidR="00483724" w:rsidRDefault="00483724" w:rsidP="000F24F0">
      <w:pPr>
        <w:jc w:val="both"/>
      </w:pPr>
    </w:p>
    <w:p w:rsidR="00483724" w:rsidRDefault="00483724" w:rsidP="000F24F0">
      <w:pPr>
        <w:jc w:val="both"/>
      </w:pPr>
    </w:p>
    <w:p w:rsidR="00483724" w:rsidRDefault="00483724" w:rsidP="000F24F0">
      <w:pPr>
        <w:rPr>
          <w:sz w:val="28"/>
        </w:rPr>
      </w:pPr>
      <w:r>
        <w:rPr>
          <w:sz w:val="28"/>
        </w:rPr>
        <w:t xml:space="preserve">       Начальник управління капітального</w:t>
      </w:r>
    </w:p>
    <w:p w:rsidR="00483724" w:rsidRDefault="00483724" w:rsidP="000F24F0">
      <w:pPr>
        <w:rPr>
          <w:sz w:val="28"/>
        </w:rPr>
      </w:pPr>
      <w:r>
        <w:rPr>
          <w:sz w:val="28"/>
        </w:rPr>
        <w:t xml:space="preserve">       будівництва та житлово-комунального</w:t>
      </w:r>
    </w:p>
    <w:p w:rsidR="00483724" w:rsidRDefault="00483724" w:rsidP="000F24F0">
      <w:pPr>
        <w:rPr>
          <w:sz w:val="28"/>
        </w:rPr>
      </w:pPr>
      <w:r>
        <w:rPr>
          <w:sz w:val="28"/>
        </w:rPr>
        <w:t xml:space="preserve">       господарства                                                                                 </w:t>
      </w:r>
      <w:r w:rsidRPr="00862012">
        <w:rPr>
          <w:b/>
          <w:sz w:val="28"/>
        </w:rPr>
        <w:t>Сергій ДУДКА</w:t>
      </w:r>
    </w:p>
    <w:p w:rsidR="00483724" w:rsidRDefault="00483724" w:rsidP="000F24F0">
      <w:pPr>
        <w:jc w:val="center"/>
        <w:rPr>
          <w:sz w:val="28"/>
        </w:rPr>
      </w:pPr>
    </w:p>
    <w:p w:rsidR="00483724" w:rsidRDefault="00483724" w:rsidP="000F24F0">
      <w:pPr>
        <w:rPr>
          <w:sz w:val="28"/>
        </w:rPr>
      </w:pPr>
      <w:r>
        <w:rPr>
          <w:sz w:val="28"/>
        </w:rPr>
        <w:t xml:space="preserve">                                                                         </w:t>
      </w:r>
    </w:p>
    <w:p w:rsidR="00483724" w:rsidRDefault="00483724" w:rsidP="000F24F0">
      <w:pPr>
        <w:jc w:val="center"/>
        <w:rPr>
          <w:sz w:val="28"/>
        </w:rPr>
      </w:pPr>
    </w:p>
    <w:p w:rsidR="00483724" w:rsidRDefault="00483724"/>
    <w:sectPr w:rsidR="00483724" w:rsidSect="0078589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multilevel"/>
    <w:tmpl w:val="00000003"/>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3"/>
    <w:lvl w:ilvl="0">
      <w:start w:val="1"/>
      <w:numFmt w:val="bullet"/>
      <w:lvlText w:val=""/>
      <w:lvlJc w:val="left"/>
      <w:pPr>
        <w:tabs>
          <w:tab w:val="num" w:pos="360"/>
        </w:tabs>
        <w:ind w:left="36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abstractNum w:abstractNumId="3">
    <w:nsid w:val="00000005"/>
    <w:multiLevelType w:val="multilevel"/>
    <w:tmpl w:val="00000005"/>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4"/>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7"/>
    <w:lvl w:ilvl="0">
      <w:start w:val="3"/>
      <w:numFmt w:val="decimal"/>
      <w:lvlText w:val="%1."/>
      <w:lvlJc w:val="left"/>
      <w:pPr>
        <w:tabs>
          <w:tab w:val="num" w:pos="555"/>
        </w:tabs>
        <w:ind w:left="555" w:hanging="555"/>
      </w:pPr>
      <w:rPr>
        <w:rFonts w:cs="Times New Roman"/>
      </w:rPr>
    </w:lvl>
    <w:lvl w:ilvl="1">
      <w:start w:val="4"/>
      <w:numFmt w:val="decimal"/>
      <w:lvlText w:val="%1.%2."/>
      <w:lvlJc w:val="left"/>
      <w:pPr>
        <w:tabs>
          <w:tab w:val="num" w:pos="1290"/>
        </w:tabs>
        <w:ind w:left="1290" w:hanging="720"/>
      </w:pPr>
      <w:rPr>
        <w:rFonts w:cs="Times New Roman"/>
      </w:rPr>
    </w:lvl>
    <w:lvl w:ilvl="2">
      <w:start w:val="1"/>
      <w:numFmt w:val="decimal"/>
      <w:lvlText w:val="%1.%2.%3."/>
      <w:lvlJc w:val="left"/>
      <w:pPr>
        <w:tabs>
          <w:tab w:val="num" w:pos="1860"/>
        </w:tabs>
        <w:ind w:left="1860" w:hanging="720"/>
      </w:pPr>
      <w:rPr>
        <w:rFonts w:cs="Times New Roman"/>
      </w:rPr>
    </w:lvl>
    <w:lvl w:ilvl="3">
      <w:start w:val="1"/>
      <w:numFmt w:val="decimal"/>
      <w:lvlText w:val="%1.%2.%3.%4."/>
      <w:lvlJc w:val="left"/>
      <w:pPr>
        <w:tabs>
          <w:tab w:val="num" w:pos="2790"/>
        </w:tabs>
        <w:ind w:left="2790" w:hanging="1080"/>
      </w:pPr>
      <w:rPr>
        <w:rFonts w:cs="Times New Roman"/>
      </w:rPr>
    </w:lvl>
    <w:lvl w:ilvl="4">
      <w:start w:val="1"/>
      <w:numFmt w:val="decimal"/>
      <w:lvlText w:val="%1.%2.%3.%4.%5."/>
      <w:lvlJc w:val="left"/>
      <w:pPr>
        <w:tabs>
          <w:tab w:val="num" w:pos="3360"/>
        </w:tabs>
        <w:ind w:left="3360" w:hanging="1080"/>
      </w:pPr>
      <w:rPr>
        <w:rFonts w:cs="Times New Roman"/>
      </w:rPr>
    </w:lvl>
    <w:lvl w:ilvl="5">
      <w:start w:val="1"/>
      <w:numFmt w:val="decimal"/>
      <w:lvlText w:val="%1.%2.%3.%4.%5.%6."/>
      <w:lvlJc w:val="left"/>
      <w:pPr>
        <w:tabs>
          <w:tab w:val="num" w:pos="4290"/>
        </w:tabs>
        <w:ind w:left="4290" w:hanging="1440"/>
      </w:pPr>
      <w:rPr>
        <w:rFonts w:cs="Times New Roman"/>
      </w:rPr>
    </w:lvl>
    <w:lvl w:ilvl="6">
      <w:start w:val="1"/>
      <w:numFmt w:val="decimal"/>
      <w:lvlText w:val="%1.%2.%3.%4.%5.%6.%7."/>
      <w:lvlJc w:val="left"/>
      <w:pPr>
        <w:tabs>
          <w:tab w:val="num" w:pos="5220"/>
        </w:tabs>
        <w:ind w:left="5220" w:hanging="1800"/>
      </w:pPr>
      <w:rPr>
        <w:rFonts w:cs="Times New Roman"/>
      </w:rPr>
    </w:lvl>
    <w:lvl w:ilvl="7">
      <w:start w:val="1"/>
      <w:numFmt w:val="decimal"/>
      <w:lvlText w:val="%1.%2.%3.%4.%5.%6.%7.%8."/>
      <w:lvlJc w:val="left"/>
      <w:pPr>
        <w:tabs>
          <w:tab w:val="num" w:pos="5790"/>
        </w:tabs>
        <w:ind w:left="5790" w:hanging="1800"/>
      </w:pPr>
      <w:rPr>
        <w:rFonts w:cs="Times New Roman"/>
      </w:rPr>
    </w:lvl>
    <w:lvl w:ilvl="8">
      <w:start w:val="1"/>
      <w:numFmt w:val="decimal"/>
      <w:lvlText w:val="%1.%2.%3.%4.%5.%6.%7.%8.%9."/>
      <w:lvlJc w:val="left"/>
      <w:pPr>
        <w:tabs>
          <w:tab w:val="num" w:pos="6720"/>
        </w:tabs>
        <w:ind w:left="6720" w:hanging="2160"/>
      </w:pPr>
      <w:rPr>
        <w:rFonts w:cs="Times New Roman"/>
      </w:rPr>
    </w:lvl>
  </w:abstractNum>
  <w:num w:numId="1">
    <w:abstractNumId w:val="0"/>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0572"/>
    <w:rsid w:val="00043485"/>
    <w:rsid w:val="000F24F0"/>
    <w:rsid w:val="00131007"/>
    <w:rsid w:val="001703A6"/>
    <w:rsid w:val="001F146E"/>
    <w:rsid w:val="002C2411"/>
    <w:rsid w:val="00334D35"/>
    <w:rsid w:val="00336960"/>
    <w:rsid w:val="003C1B04"/>
    <w:rsid w:val="00414BBA"/>
    <w:rsid w:val="0045365B"/>
    <w:rsid w:val="00483724"/>
    <w:rsid w:val="005A1D9A"/>
    <w:rsid w:val="0063055C"/>
    <w:rsid w:val="006B515A"/>
    <w:rsid w:val="00785892"/>
    <w:rsid w:val="008016DC"/>
    <w:rsid w:val="00862012"/>
    <w:rsid w:val="00883805"/>
    <w:rsid w:val="008F0572"/>
    <w:rsid w:val="009F3207"/>
    <w:rsid w:val="00B256C9"/>
    <w:rsid w:val="00BF4E9D"/>
    <w:rsid w:val="00C5363A"/>
    <w:rsid w:val="00C61690"/>
    <w:rsid w:val="00ED365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4F0"/>
    <w:pPr>
      <w:widowControl w:val="0"/>
      <w:suppressAutoHyphens/>
    </w:pPr>
    <w:rPr>
      <w:rFonts w:ascii="Times New Roman" w:eastAsia="SimSun" w:hAnsi="Times New Roman" w:cs="Mangal"/>
      <w:kern w:val="2"/>
      <w:sz w:val="24"/>
      <w:szCs w:val="24"/>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Содержимое таблицы"/>
    <w:basedOn w:val="Normal"/>
    <w:uiPriority w:val="99"/>
    <w:rsid w:val="000F24F0"/>
    <w:pPr>
      <w:suppressLineNumbers/>
    </w:pPr>
  </w:style>
  <w:style w:type="character" w:styleId="Strong">
    <w:name w:val="Strong"/>
    <w:basedOn w:val="DefaultParagraphFont"/>
    <w:uiPriority w:val="99"/>
    <w:qFormat/>
    <w:rsid w:val="000F24F0"/>
    <w:rPr>
      <w:rFonts w:cs="Times New Roman"/>
      <w:b/>
      <w:bCs/>
    </w:rPr>
  </w:style>
</w:styles>
</file>

<file path=word/webSettings.xml><?xml version="1.0" encoding="utf-8"?>
<w:webSettings xmlns:r="http://schemas.openxmlformats.org/officeDocument/2006/relationships" xmlns:w="http://schemas.openxmlformats.org/wordprocessingml/2006/main">
  <w:divs>
    <w:div w:id="20272923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7</Pages>
  <Words>2363</Words>
  <Characters>13473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1</cp:lastModifiedBy>
  <cp:revision>12</cp:revision>
  <dcterms:created xsi:type="dcterms:W3CDTF">2022-11-03T07:52:00Z</dcterms:created>
  <dcterms:modified xsi:type="dcterms:W3CDTF">2023-12-04T09:48:00Z</dcterms:modified>
</cp:coreProperties>
</file>