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06FFD" w14:textId="77777777" w:rsidR="00A926A8" w:rsidRDefault="00A926A8" w:rsidP="0078158E">
      <w:pPr>
        <w:rPr>
          <w:b/>
          <w:bCs/>
          <w:snapToGrid w:val="0"/>
          <w:spacing w:val="8"/>
          <w:sz w:val="28"/>
          <w:szCs w:val="28"/>
        </w:rPr>
      </w:pPr>
    </w:p>
    <w:p w14:paraId="0AD4FDDC" w14:textId="63FF6B2A" w:rsidR="00EC0AF8" w:rsidRPr="00EC0AF8" w:rsidRDefault="00EC0AF8" w:rsidP="00EC0AF8">
      <w:pPr>
        <w:jc w:val="right"/>
        <w:rPr>
          <w:b/>
          <w:bCs/>
          <w:noProof/>
          <w:spacing w:val="8"/>
          <w:sz w:val="28"/>
          <w:szCs w:val="28"/>
        </w:rPr>
      </w:pPr>
      <w:r w:rsidRPr="00EC0AF8">
        <w:rPr>
          <w:b/>
          <w:bCs/>
          <w:noProof/>
          <w:spacing w:val="8"/>
          <w:sz w:val="28"/>
          <w:szCs w:val="28"/>
        </w:rPr>
        <w:t>ПРОЄКТ</w:t>
      </w:r>
    </w:p>
    <w:p w14:paraId="5B65256F" w14:textId="6D024319" w:rsidR="00A926A8" w:rsidRDefault="00EC0AF8" w:rsidP="002963E7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pict w14:anchorId="613FF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52.5pt;visibility:visible" filled="t" fillcolor="silver">
            <v:imagedata r:id="rId4" o:title=""/>
          </v:shape>
        </w:pict>
      </w:r>
    </w:p>
    <w:p w14:paraId="5259FC13" w14:textId="77777777" w:rsidR="00A926A8" w:rsidRDefault="00A926A8" w:rsidP="002963E7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61283C31" w14:textId="77777777" w:rsidR="00A926A8" w:rsidRDefault="00A926A8" w:rsidP="002963E7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5F9A1517" w14:textId="77777777" w:rsidR="00A926A8" w:rsidRDefault="00A926A8" w:rsidP="002963E7">
      <w:pPr>
        <w:jc w:val="both"/>
        <w:rPr>
          <w:sz w:val="28"/>
          <w:szCs w:val="28"/>
        </w:rPr>
      </w:pPr>
    </w:p>
    <w:p w14:paraId="352805C6" w14:textId="77777777" w:rsidR="00A926A8" w:rsidRDefault="00A926A8" w:rsidP="002963E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BM731"/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5B723E6A" w14:textId="77777777" w:rsidR="00A926A8" w:rsidRDefault="00A926A8" w:rsidP="002963E7">
      <w:pPr>
        <w:pStyle w:val="HTML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48D15F45" w14:textId="77777777" w:rsidR="00A926A8" w:rsidRDefault="00A926A8" w:rsidP="00B739FD">
      <w:pPr>
        <w:pStyle w:val="HTML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 ___________</w:t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8"/>
          <w:szCs w:val="28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м. Ковель</w:t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noProof/>
          <w:sz w:val="28"/>
          <w:szCs w:val="28"/>
        </w:rPr>
        <w:tab/>
        <w:t>№ _____</w:t>
      </w:r>
    </w:p>
    <w:p w14:paraId="2340B016" w14:textId="77777777" w:rsidR="00A926A8" w:rsidRDefault="00A926A8" w:rsidP="002963E7">
      <w:pPr>
        <w:pStyle w:val="HTML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03B0038D" w14:textId="77777777" w:rsidR="00A926A8" w:rsidRDefault="00A926A8" w:rsidP="009E32EA">
      <w:pPr>
        <w:tabs>
          <w:tab w:val="left" w:pos="28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Програми поводження з безпритульними тваринами </w:t>
      </w:r>
    </w:p>
    <w:p w14:paraId="1284FD9C" w14:textId="77777777" w:rsidR="00A926A8" w:rsidRPr="009E32EA" w:rsidRDefault="00A926A8" w:rsidP="009E32EA">
      <w:pPr>
        <w:tabs>
          <w:tab w:val="left" w:pos="28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 Ковельській територіальній громаді  на 2024 рік</w:t>
      </w:r>
    </w:p>
    <w:p w14:paraId="130204CB" w14:textId="77777777" w:rsidR="00A926A8" w:rsidRDefault="00A926A8" w:rsidP="009E32EA">
      <w:pPr>
        <w:tabs>
          <w:tab w:val="left" w:pos="2880"/>
        </w:tabs>
        <w:jc w:val="center"/>
        <w:rPr>
          <w:sz w:val="28"/>
          <w:szCs w:val="28"/>
        </w:rPr>
      </w:pPr>
    </w:p>
    <w:p w14:paraId="4F7E9F49" w14:textId="77777777" w:rsidR="00A926A8" w:rsidRDefault="00A926A8" w:rsidP="004005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Відповідно до пункту 22 частини 1 статті 26 Закону України «Про місцеве самоврядування в Україні», з метою  покращення санітарно-естетичного стану території Ковельської територіальної громади, гуманного та етичного ставлення суспільства до безпритульних тварин і запобіганню жорстокому поводженню з ними, за погодженням з постійними комісіями міської ради, міська рада   </w:t>
      </w:r>
    </w:p>
    <w:p w14:paraId="47B18E8F" w14:textId="77777777" w:rsidR="00A926A8" w:rsidRDefault="00A926A8" w:rsidP="002963E7">
      <w:pPr>
        <w:tabs>
          <w:tab w:val="left" w:pos="2880"/>
        </w:tabs>
        <w:jc w:val="both"/>
        <w:rPr>
          <w:sz w:val="28"/>
          <w:szCs w:val="28"/>
        </w:rPr>
      </w:pPr>
    </w:p>
    <w:p w14:paraId="01B6D207" w14:textId="77777777" w:rsidR="00A926A8" w:rsidRDefault="00A926A8" w:rsidP="002963E7">
      <w:pPr>
        <w:tabs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ВИРІШИЛА :  </w:t>
      </w:r>
    </w:p>
    <w:p w14:paraId="5DA4145B" w14:textId="77777777" w:rsidR="00A926A8" w:rsidRDefault="00A926A8" w:rsidP="002963E7">
      <w:pPr>
        <w:tabs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14:paraId="7AADE1A4" w14:textId="77777777" w:rsidR="00A926A8" w:rsidRDefault="00A926A8" w:rsidP="00296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  Затвердити Програму поводження з безпритульними  тваринами в Ковельській територіальній громаді на 2024 рік (далі - Програма), що додається.</w:t>
      </w:r>
    </w:p>
    <w:p w14:paraId="7BB647B6" w14:textId="77777777" w:rsidR="00A926A8" w:rsidRDefault="00A926A8" w:rsidP="00296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Фінансовому управлінню міської ради (Валентина Романчук)  передбачати кошти на фінансування «Програми поводження з безпритульними   тваринами в Ковельській територіальній громаді на 2024 рік» у загальному обсязі 1 860 000 (один мільйон вісімсот шістдесят тисяч) гривень 00 копійок.</w:t>
      </w:r>
    </w:p>
    <w:p w14:paraId="1AEA0A21" w14:textId="77777777" w:rsidR="00A926A8" w:rsidRDefault="00A926A8" w:rsidP="00296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Управлінню капітального будівництва та житлово-комунального господарства (Сергій Дудка) до 01 грудня 2024 року надавати узагальнену інформацію про хід виконання Програми постійній комісії з питань житлово - 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постійній комісії з  питань планування, бюджету і фінансів (Олег </w:t>
      </w:r>
      <w:proofErr w:type="spellStart"/>
      <w:r>
        <w:rPr>
          <w:sz w:val="28"/>
          <w:szCs w:val="28"/>
        </w:rPr>
        <w:t>Уніга</w:t>
      </w:r>
      <w:proofErr w:type="spellEnd"/>
      <w:r>
        <w:rPr>
          <w:sz w:val="28"/>
          <w:szCs w:val="28"/>
        </w:rPr>
        <w:t xml:space="preserve">), та першому заступнику  міського голови (Тарас Яковлев).        </w:t>
      </w:r>
    </w:p>
    <w:p w14:paraId="1F9354F4" w14:textId="77777777" w:rsidR="00A926A8" w:rsidRDefault="00A926A8" w:rsidP="002963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  Контроль за виконанням цього  рішення  покласти на  постійну 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 та постійну комісію з питань планування, бюджету і фінансів (Олег </w:t>
      </w:r>
      <w:proofErr w:type="spellStart"/>
      <w:r>
        <w:rPr>
          <w:sz w:val="28"/>
          <w:szCs w:val="28"/>
        </w:rPr>
        <w:t>Уніга</w:t>
      </w:r>
      <w:proofErr w:type="spellEnd"/>
      <w:r>
        <w:rPr>
          <w:sz w:val="28"/>
          <w:szCs w:val="28"/>
        </w:rPr>
        <w:t>)</w:t>
      </w:r>
    </w:p>
    <w:p w14:paraId="722EDA9F" w14:textId="77777777" w:rsidR="00A926A8" w:rsidRDefault="00A926A8" w:rsidP="002963E7">
      <w:pPr>
        <w:ind w:left="720" w:hanging="720"/>
        <w:jc w:val="both"/>
        <w:rPr>
          <w:sz w:val="28"/>
          <w:szCs w:val="28"/>
        </w:rPr>
      </w:pPr>
    </w:p>
    <w:p w14:paraId="0A85F8A1" w14:textId="77777777" w:rsidR="00A926A8" w:rsidRDefault="00A926A8" w:rsidP="002963E7">
      <w:pPr>
        <w:ind w:left="720" w:hanging="720"/>
        <w:jc w:val="both"/>
        <w:rPr>
          <w:sz w:val="28"/>
          <w:szCs w:val="28"/>
        </w:rPr>
      </w:pPr>
    </w:p>
    <w:p w14:paraId="509FFD7F" w14:textId="77777777" w:rsidR="00A926A8" w:rsidRPr="00C34C9D" w:rsidRDefault="00A926A8" w:rsidP="002963E7">
      <w:pPr>
        <w:ind w:left="720" w:hanging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Міський   голова                                                                                    </w:t>
      </w:r>
      <w:r w:rsidRPr="00C34C9D">
        <w:rPr>
          <w:b/>
          <w:bCs/>
          <w:sz w:val="28"/>
          <w:szCs w:val="28"/>
        </w:rPr>
        <w:t>Ігор ЧАЙКА</w:t>
      </w:r>
    </w:p>
    <w:p w14:paraId="24CCD624" w14:textId="77777777" w:rsidR="00A926A8" w:rsidRDefault="00A926A8"/>
    <w:sectPr w:rsidR="00A926A8" w:rsidSect="00B05D8E">
      <w:pgSz w:w="11906" w:h="16838"/>
      <w:pgMar w:top="180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45CE"/>
    <w:rsid w:val="00000F74"/>
    <w:rsid w:val="00043485"/>
    <w:rsid w:val="00097D4A"/>
    <w:rsid w:val="000A4127"/>
    <w:rsid w:val="000B76CA"/>
    <w:rsid w:val="000C5456"/>
    <w:rsid w:val="00174B4E"/>
    <w:rsid w:val="0018426C"/>
    <w:rsid w:val="001B6D7E"/>
    <w:rsid w:val="001E39AF"/>
    <w:rsid w:val="002258AE"/>
    <w:rsid w:val="00230941"/>
    <w:rsid w:val="002367D5"/>
    <w:rsid w:val="00260216"/>
    <w:rsid w:val="002679D7"/>
    <w:rsid w:val="002963E7"/>
    <w:rsid w:val="002A285F"/>
    <w:rsid w:val="002A4BFE"/>
    <w:rsid w:val="002B0526"/>
    <w:rsid w:val="00345CD1"/>
    <w:rsid w:val="0034710F"/>
    <w:rsid w:val="003475BD"/>
    <w:rsid w:val="0040054A"/>
    <w:rsid w:val="00426131"/>
    <w:rsid w:val="00471160"/>
    <w:rsid w:val="004B74EB"/>
    <w:rsid w:val="004C1833"/>
    <w:rsid w:val="004C3E5C"/>
    <w:rsid w:val="00523AA9"/>
    <w:rsid w:val="0053034D"/>
    <w:rsid w:val="00534C41"/>
    <w:rsid w:val="005426E6"/>
    <w:rsid w:val="00593142"/>
    <w:rsid w:val="005A780C"/>
    <w:rsid w:val="005C689A"/>
    <w:rsid w:val="00661E05"/>
    <w:rsid w:val="00685BDA"/>
    <w:rsid w:val="006864B5"/>
    <w:rsid w:val="00694A4D"/>
    <w:rsid w:val="006D2E2D"/>
    <w:rsid w:val="006F34D0"/>
    <w:rsid w:val="00735222"/>
    <w:rsid w:val="00736CED"/>
    <w:rsid w:val="0074085B"/>
    <w:rsid w:val="007479AA"/>
    <w:rsid w:val="0078158E"/>
    <w:rsid w:val="007C344B"/>
    <w:rsid w:val="008016DC"/>
    <w:rsid w:val="00823EBF"/>
    <w:rsid w:val="008531E5"/>
    <w:rsid w:val="008704A9"/>
    <w:rsid w:val="00883805"/>
    <w:rsid w:val="008A42FC"/>
    <w:rsid w:val="008B515E"/>
    <w:rsid w:val="008F022B"/>
    <w:rsid w:val="008F2DEF"/>
    <w:rsid w:val="008F4A8C"/>
    <w:rsid w:val="0091640D"/>
    <w:rsid w:val="0092305B"/>
    <w:rsid w:val="009251BA"/>
    <w:rsid w:val="00927BDA"/>
    <w:rsid w:val="009545CE"/>
    <w:rsid w:val="009859C1"/>
    <w:rsid w:val="0099049E"/>
    <w:rsid w:val="00991C27"/>
    <w:rsid w:val="009B3587"/>
    <w:rsid w:val="009D1259"/>
    <w:rsid w:val="009E32EA"/>
    <w:rsid w:val="00A1772C"/>
    <w:rsid w:val="00A709C0"/>
    <w:rsid w:val="00A7188C"/>
    <w:rsid w:val="00A82875"/>
    <w:rsid w:val="00A91555"/>
    <w:rsid w:val="00A926A8"/>
    <w:rsid w:val="00A9375D"/>
    <w:rsid w:val="00AA45A8"/>
    <w:rsid w:val="00AB1DAE"/>
    <w:rsid w:val="00AC7EB6"/>
    <w:rsid w:val="00B05D8E"/>
    <w:rsid w:val="00B46B6B"/>
    <w:rsid w:val="00B510C9"/>
    <w:rsid w:val="00B719F9"/>
    <w:rsid w:val="00B739FD"/>
    <w:rsid w:val="00C34C9D"/>
    <w:rsid w:val="00C452E2"/>
    <w:rsid w:val="00C53D66"/>
    <w:rsid w:val="00C972CD"/>
    <w:rsid w:val="00CD62A3"/>
    <w:rsid w:val="00D21445"/>
    <w:rsid w:val="00D83A0F"/>
    <w:rsid w:val="00DB1A5F"/>
    <w:rsid w:val="00DF1BCE"/>
    <w:rsid w:val="00E05355"/>
    <w:rsid w:val="00E52CC1"/>
    <w:rsid w:val="00E5376F"/>
    <w:rsid w:val="00EB67B3"/>
    <w:rsid w:val="00EC0AF8"/>
    <w:rsid w:val="00F55C42"/>
    <w:rsid w:val="00F75B4C"/>
    <w:rsid w:val="00F97D33"/>
    <w:rsid w:val="00FD1E81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0DF4DB"/>
  <w15:docId w15:val="{1B20366C-C768-4659-AA9C-49F5D9CB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3E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963E7"/>
    <w:pPr>
      <w:keepNext/>
      <w:jc w:val="center"/>
      <w:outlineLvl w:val="1"/>
    </w:pPr>
    <w:rPr>
      <w:b/>
      <w:bCs/>
      <w:noProof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963E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rsid w:val="002963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locked/>
    <w:rsid w:val="002963E7"/>
    <w:rPr>
      <w:rFonts w:ascii="Courier New" w:hAnsi="Courier New" w:cs="Courier New"/>
      <w:sz w:val="20"/>
      <w:szCs w:val="20"/>
      <w:lang w:eastAsia="uk-UA"/>
    </w:rPr>
  </w:style>
  <w:style w:type="paragraph" w:styleId="a3">
    <w:name w:val="Balloon Text"/>
    <w:basedOn w:val="a"/>
    <w:link w:val="a4"/>
    <w:uiPriority w:val="99"/>
    <w:semiHidden/>
    <w:rsid w:val="00174B4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A9375D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82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1386</Words>
  <Characters>791</Characters>
  <Application>Microsoft Office Word</Application>
  <DocSecurity>0</DocSecurity>
  <Lines>6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49</cp:revision>
  <cp:lastPrinted>2023-12-04T09:16:00Z</cp:lastPrinted>
  <dcterms:created xsi:type="dcterms:W3CDTF">2022-11-03T08:10:00Z</dcterms:created>
  <dcterms:modified xsi:type="dcterms:W3CDTF">2023-12-05T11:05:00Z</dcterms:modified>
</cp:coreProperties>
</file>