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A9B91" w14:textId="77777777" w:rsidR="009A67D6" w:rsidRDefault="009A67D6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  <w:lang w:val="en-US"/>
        </w:rPr>
      </w:pPr>
    </w:p>
    <w:p w14:paraId="7C4EBDDA" w14:textId="35C22462" w:rsidR="00F61334" w:rsidRDefault="002B2DA6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9A67D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1206B" w:rsidRPr="0011206B">
        <w:rPr>
          <w:rFonts w:ascii="Times New Roman" w:hAnsi="Times New Roman" w:cs="Times New Roman"/>
          <w:sz w:val="28"/>
          <w:szCs w:val="28"/>
        </w:rPr>
        <w:t>Додаток</w:t>
      </w:r>
    </w:p>
    <w:p w14:paraId="73D65572" w14:textId="77777777" w:rsidR="0011206B" w:rsidRPr="00B02248" w:rsidRDefault="0017518B" w:rsidP="0017518B">
      <w:pPr>
        <w:spacing w:after="0"/>
        <w:ind w:left="524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до рішення</w:t>
      </w:r>
      <w:r w:rsidRPr="00B022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206B" w:rsidRPr="0011206B"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0098DCFF" w14:textId="77777777" w:rsidR="0011206B" w:rsidRPr="0011206B" w:rsidRDefault="0011206B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________</w:t>
      </w:r>
      <w:r w:rsidR="00377BD0">
        <w:rPr>
          <w:rFonts w:ascii="Times New Roman" w:hAnsi="Times New Roman" w:cs="Times New Roman"/>
          <w:sz w:val="28"/>
          <w:szCs w:val="28"/>
        </w:rPr>
        <w:t>___</w:t>
      </w:r>
      <w:r w:rsidRPr="0011206B">
        <w:rPr>
          <w:rFonts w:ascii="Times New Roman" w:hAnsi="Times New Roman" w:cs="Times New Roman"/>
          <w:sz w:val="28"/>
          <w:szCs w:val="28"/>
        </w:rPr>
        <w:t xml:space="preserve"> № _____</w:t>
      </w:r>
      <w:r w:rsidR="00377BD0">
        <w:rPr>
          <w:rFonts w:ascii="Times New Roman" w:hAnsi="Times New Roman" w:cs="Times New Roman"/>
          <w:sz w:val="28"/>
          <w:szCs w:val="28"/>
        </w:rPr>
        <w:t>_____</w:t>
      </w:r>
    </w:p>
    <w:p w14:paraId="0362C961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D43E31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2685150"/>
      <w:r w:rsidRPr="0011206B">
        <w:rPr>
          <w:rFonts w:ascii="Times New Roman" w:hAnsi="Times New Roman" w:cs="Times New Roman"/>
          <w:b/>
          <w:sz w:val="28"/>
          <w:szCs w:val="28"/>
        </w:rPr>
        <w:t>П</w:t>
      </w:r>
      <w:r w:rsidR="00377BD0">
        <w:rPr>
          <w:rFonts w:ascii="Times New Roman" w:hAnsi="Times New Roman" w:cs="Times New Roman"/>
          <w:b/>
          <w:sz w:val="28"/>
          <w:szCs w:val="28"/>
        </w:rPr>
        <w:t>РОГРАМА</w:t>
      </w:r>
    </w:p>
    <w:p w14:paraId="0C62CCBB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 xml:space="preserve">профілактики раку шийки матки </w:t>
      </w:r>
    </w:p>
    <w:p w14:paraId="4554DDF3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шляхом вакцинації дівчат віком 9</w:t>
      </w:r>
      <w:r w:rsidR="00377BD0">
        <w:rPr>
          <w:rFonts w:ascii="Times New Roman" w:hAnsi="Times New Roman" w:cs="Times New Roman"/>
          <w:b/>
          <w:sz w:val="28"/>
          <w:szCs w:val="28"/>
        </w:rPr>
        <w:t>–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14 років проти </w:t>
      </w:r>
    </w:p>
    <w:p w14:paraId="63D3A012" w14:textId="03FB2C49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 xml:space="preserve">вірусу папіломи людини на </w:t>
      </w:r>
      <w:r w:rsidRPr="0045077F">
        <w:rPr>
          <w:rFonts w:ascii="Times New Roman" w:hAnsi="Times New Roman" w:cs="Times New Roman"/>
          <w:b/>
          <w:sz w:val="28"/>
          <w:szCs w:val="28"/>
        </w:rPr>
        <w:t>202</w:t>
      </w:r>
      <w:r w:rsidR="0045077F" w:rsidRPr="0045077F">
        <w:rPr>
          <w:rFonts w:ascii="Times New Roman" w:hAnsi="Times New Roman" w:cs="Times New Roman"/>
          <w:b/>
          <w:sz w:val="28"/>
          <w:szCs w:val="28"/>
        </w:rPr>
        <w:t>4</w:t>
      </w:r>
      <w:r w:rsidR="00377BD0" w:rsidRPr="0045077F">
        <w:rPr>
          <w:rFonts w:ascii="Times New Roman" w:hAnsi="Times New Roman" w:cs="Times New Roman"/>
          <w:b/>
          <w:sz w:val="28"/>
          <w:szCs w:val="28"/>
        </w:rPr>
        <w:t>–</w:t>
      </w:r>
      <w:r w:rsidRPr="0045077F">
        <w:rPr>
          <w:rFonts w:ascii="Times New Roman" w:hAnsi="Times New Roman" w:cs="Times New Roman"/>
          <w:b/>
          <w:sz w:val="28"/>
          <w:szCs w:val="28"/>
        </w:rPr>
        <w:t>202</w:t>
      </w:r>
      <w:r w:rsidR="0045077F" w:rsidRPr="0045077F">
        <w:rPr>
          <w:rFonts w:ascii="Times New Roman" w:hAnsi="Times New Roman" w:cs="Times New Roman"/>
          <w:b/>
          <w:sz w:val="28"/>
          <w:szCs w:val="28"/>
        </w:rPr>
        <w:t>6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bookmarkEnd w:id="0"/>
    <w:p w14:paraId="48B0C8DA" w14:textId="77777777" w:rsidR="00377BD0" w:rsidRPr="00377BD0" w:rsidRDefault="00377BD0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14:paraId="411625C4" w14:textId="77777777" w:rsid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ПАСПОРТ</w:t>
      </w:r>
      <w:r w:rsidR="00377BD0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09B3B07D" w14:textId="77777777" w:rsidR="009F5DC0" w:rsidRPr="0011206B" w:rsidRDefault="009F5DC0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280" w:type="dxa"/>
        <w:tblInd w:w="185" w:type="dxa"/>
        <w:tblLayout w:type="fixed"/>
        <w:tblCellMar>
          <w:top w:w="31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774"/>
        <w:gridCol w:w="3763"/>
        <w:gridCol w:w="4743"/>
      </w:tblGrid>
      <w:tr w:rsidR="0011206B" w:rsidRPr="0011206B" w14:paraId="7A64EF24" w14:textId="77777777" w:rsidTr="0035512A">
        <w:trPr>
          <w:trHeight w:val="71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6E8C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C11C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741" w14:textId="7F4E8691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14:paraId="19F1D925" w14:textId="77777777" w:rsidR="0011206B" w:rsidRDefault="00777CF5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Сеник</w:t>
            </w:r>
          </w:p>
          <w:p w14:paraId="72C5E421" w14:textId="77777777" w:rsidR="00777CF5" w:rsidRPr="0011206B" w:rsidRDefault="00777CF5" w:rsidP="00777CF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14:paraId="5E54E869" w14:textId="23C782E7" w:rsidR="00777CF5" w:rsidRPr="0011206B" w:rsidRDefault="00777CF5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Багнова</w:t>
            </w:r>
          </w:p>
        </w:tc>
      </w:tr>
      <w:tr w:rsidR="0011206B" w:rsidRPr="0011206B" w14:paraId="5BA4FED2" w14:textId="77777777" w:rsidTr="0035512A">
        <w:trPr>
          <w:trHeight w:val="71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209B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9CC6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0FD4" w14:textId="7933F2C7" w:rsidR="0011206B" w:rsidRPr="0011206B" w:rsidRDefault="0011206B" w:rsidP="00731CC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 міс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ької ради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Сеник, Оксана Багнова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територіальне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медичне об’єднання 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</w:t>
            </w:r>
          </w:p>
        </w:tc>
      </w:tr>
      <w:tr w:rsidR="0011206B" w:rsidRPr="0011206B" w14:paraId="79914FC3" w14:textId="77777777" w:rsidTr="0035512A">
        <w:trPr>
          <w:trHeight w:val="914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B114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3098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1960" w14:textId="413A8CEB" w:rsidR="0011206B" w:rsidRPr="0011206B" w:rsidRDefault="00731CC6" w:rsidP="00731CC6">
            <w:pPr>
              <w:ind w:right="10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1206B" w:rsidRPr="0011206B" w14:paraId="47E633DB" w14:textId="77777777" w:rsidTr="0035512A">
        <w:trPr>
          <w:trHeight w:val="57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EE84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F66" w14:textId="77777777" w:rsidR="0011206B" w:rsidRPr="0011206B" w:rsidRDefault="0011206B" w:rsidP="00377B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Відповідальний виконавець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C681" w14:textId="0DE90D77" w:rsidR="0011206B" w:rsidRPr="0011206B" w:rsidRDefault="00731CC6" w:rsidP="00777CF5">
            <w:pPr>
              <w:ind w:left="-7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області, відділ охорони здоров’я виконавчого комітету міської ради</w:t>
            </w:r>
          </w:p>
        </w:tc>
      </w:tr>
      <w:tr w:rsidR="0011206B" w:rsidRPr="0011206B" w14:paraId="39621EAC" w14:textId="77777777" w:rsidTr="003B74BD">
        <w:trPr>
          <w:trHeight w:val="49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2F19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CA6B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39C6" w14:textId="2463460E" w:rsidR="0011206B" w:rsidRPr="0011206B" w:rsidRDefault="0011206B" w:rsidP="00FC68BA">
            <w:pPr>
              <w:ind w:right="10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Заклади охорони здоров’я, які належать до об’єктів комунальної власності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територіальної громади, виконавчі органи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ради,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громадські організації</w:t>
            </w:r>
          </w:p>
        </w:tc>
      </w:tr>
      <w:tr w:rsidR="0011206B" w:rsidRPr="0011206B" w14:paraId="7CB01127" w14:textId="77777777" w:rsidTr="0035512A">
        <w:trPr>
          <w:trHeight w:val="35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79BD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058E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CD6A" w14:textId="53153D48" w:rsidR="0011206B" w:rsidRPr="0011206B" w:rsidRDefault="0011206B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5836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740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роки</w:t>
            </w:r>
          </w:p>
        </w:tc>
      </w:tr>
      <w:tr w:rsidR="0011206B" w:rsidRPr="0011206B" w14:paraId="7617DAB3" w14:textId="77777777" w:rsidTr="0035512A">
        <w:trPr>
          <w:trHeight w:val="35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0779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</w:t>
            </w:r>
            <w:r w:rsidR="003551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5BA3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5C46" w14:textId="7671AF7F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  <w:p w14:paraId="6E16BE05" w14:textId="7FB696BF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  <w:p w14:paraId="7984C8CA" w14:textId="76499441" w:rsidR="0011206B" w:rsidRPr="0045077F" w:rsidRDefault="0011206B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– 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405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11206B" w:rsidRPr="0011206B" w14:paraId="1B345C06" w14:textId="77777777" w:rsidTr="0035512A">
        <w:trPr>
          <w:trHeight w:val="834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E05D5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925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 всього,</w:t>
            </w:r>
          </w:p>
          <w:p w14:paraId="600E6631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35944" w14:textId="1A3B20AD" w:rsidR="0011206B" w:rsidRPr="000012D3" w:rsidRDefault="0045077F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11206B"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00,0 тис. грн</w:t>
            </w:r>
          </w:p>
        </w:tc>
      </w:tr>
      <w:tr w:rsidR="0011206B" w:rsidRPr="0011206B" w14:paraId="6FDFB1D5" w14:textId="77777777" w:rsidTr="0035512A">
        <w:trPr>
          <w:trHeight w:val="33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0F3F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7.1</w:t>
            </w:r>
            <w:r w:rsidR="003551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BF27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бюджету громади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F7C8" w14:textId="747E0F94" w:rsidR="0011206B" w:rsidRPr="000012D3" w:rsidRDefault="0045077F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11206B"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00,0 тис. грн</w:t>
            </w:r>
          </w:p>
        </w:tc>
      </w:tr>
      <w:tr w:rsidR="0011206B" w:rsidRPr="0011206B" w14:paraId="3C263C1B" w14:textId="77777777" w:rsidTr="0035512A">
        <w:trPr>
          <w:trHeight w:val="41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3415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7.2.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05A3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095D" w14:textId="1116512B" w:rsidR="0011206B" w:rsidRPr="000012D3" w:rsidRDefault="00777CF5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------</w:t>
            </w:r>
          </w:p>
        </w:tc>
      </w:tr>
    </w:tbl>
    <w:p w14:paraId="21DCB373" w14:textId="77777777" w:rsidR="0011206B" w:rsidRDefault="0011206B" w:rsidP="0011206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14:paraId="2ADCFBE0" w14:textId="77777777" w:rsidR="0017518B" w:rsidRDefault="0017518B" w:rsidP="0011206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14:paraId="6D3FE8B5" w14:textId="77777777" w:rsidR="0011206B" w:rsidRDefault="0011206B" w:rsidP="0011206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1.Аналіз динаміки змін та поточної ситуації</w:t>
      </w:r>
    </w:p>
    <w:p w14:paraId="33AC4EC2" w14:textId="77777777" w:rsidR="002405E1" w:rsidRPr="0011206B" w:rsidRDefault="002405E1" w:rsidP="0011206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CBA24" w14:textId="48EC2E88" w:rsidR="00B07E1F" w:rsidRPr="00B07E1F" w:rsidRDefault="00B07E1F" w:rsidP="00B07E1F">
      <w:pPr>
        <w:ind w:left="120" w:right="12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Людина, її життя та здоров'я є найвищими соціальними цінностями держави, визначеними Конституцією України. Майбутнє держави зумовлюється комплексом політичних, економічних, соціальних факторів, що впливають на демографічну ситуацію в країні, стан здоров'я населення. Аналіз кількісних та якісних характеристик населення за останні 10-15 років свідчить про те, що  </w:t>
      </w:r>
      <w:r>
        <w:rPr>
          <w:rFonts w:ascii="Times New Roman" w:hAnsi="Times New Roman" w:cs="Times New Roman"/>
          <w:sz w:val="28"/>
          <w:szCs w:val="28"/>
        </w:rPr>
        <w:t xml:space="preserve">Ковельська </w:t>
      </w:r>
      <w:r w:rsidRPr="00B07E1F">
        <w:rPr>
          <w:rFonts w:ascii="Times New Roman" w:hAnsi="Times New Roman" w:cs="Times New Roman"/>
          <w:sz w:val="28"/>
          <w:szCs w:val="28"/>
        </w:rPr>
        <w:t>громада, як і вся Україна, перебуває у стані демографічної кризи, яка характеризується депопуляцією, старінням населення та зменшенням середньої тривалості життя. Це негативно впливає на розвиток продуктивних сил, рівень добробуту населення, загальну економічну ситуацію в державі.</w:t>
      </w:r>
    </w:p>
    <w:p w14:paraId="7FBDCC91" w14:textId="77777777" w:rsidR="00B07E1F" w:rsidRPr="00B07E1F" w:rsidRDefault="00B07E1F" w:rsidP="00B07E1F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Особливе занепокоєння викликає стан репродуктивного здоров'я жіночого населення, яке є невід'ємною складовою загального здоров'я нації в цілому і має стратегічне значення для забезпечення сталого розвитку суспільства.</w:t>
      </w:r>
    </w:p>
    <w:p w14:paraId="2F5DE08C" w14:textId="1C3C0238" w:rsidR="00B07E1F" w:rsidRPr="00B07E1F" w:rsidRDefault="00B07E1F" w:rsidP="00B07E1F">
      <w:pPr>
        <w:ind w:left="120" w:right="14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Основним чинником, що продовжує негативно впливати на стан репродуктивного та статевого здоров’я жіночого населення у громаді</w:t>
      </w:r>
      <w:r w:rsidR="00C94845">
        <w:rPr>
          <w:rFonts w:ascii="Times New Roman" w:hAnsi="Times New Roman" w:cs="Times New Roman"/>
          <w:sz w:val="28"/>
          <w:szCs w:val="28"/>
        </w:rPr>
        <w:t>,</w:t>
      </w:r>
      <w:r w:rsidRPr="00B07E1F">
        <w:rPr>
          <w:rFonts w:ascii="Times New Roman" w:hAnsi="Times New Roman" w:cs="Times New Roman"/>
          <w:sz w:val="28"/>
          <w:szCs w:val="28"/>
        </w:rPr>
        <w:t xml:space="preserve"> залишається зростання захворюваності на рак шийки матки, що є однією з основних причин смертності в репродуктивному віці серед жінок.</w:t>
      </w:r>
    </w:p>
    <w:p w14:paraId="1680BC6F" w14:textId="6F363B4D" w:rsidR="00B07E1F" w:rsidRPr="00B07E1F" w:rsidRDefault="00B07E1F" w:rsidP="00B07E1F">
      <w:pPr>
        <w:tabs>
          <w:tab w:val="left" w:pos="1415"/>
        </w:tabs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У країнах Європейського союзу рак шийки матки займає друге місце за розповсюдженістю після раку молочної залози серед жінок 15-44 років. У Європі кожен рік реєструється близько 33 000 нових випадків раку шийки матки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CF5214" w14:textId="77777777" w:rsidR="0011206B" w:rsidRDefault="0011206B" w:rsidP="0011206B">
      <w:pPr>
        <w:pStyle w:val="a4"/>
        <w:ind w:firstLine="567"/>
        <w:jc w:val="both"/>
        <w:rPr>
          <w:bCs/>
          <w:sz w:val="28"/>
          <w:szCs w:val="28"/>
        </w:rPr>
      </w:pPr>
      <w:r w:rsidRPr="0011206B">
        <w:rPr>
          <w:bCs/>
          <w:sz w:val="28"/>
          <w:szCs w:val="28"/>
        </w:rPr>
        <w:lastRenderedPageBreak/>
        <w:t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ВООЗ, в 2030 році</w:t>
      </w:r>
      <w:r w:rsidR="0035512A">
        <w:rPr>
          <w:bCs/>
          <w:sz w:val="28"/>
          <w:szCs w:val="28"/>
        </w:rPr>
        <w:t>,</w:t>
      </w:r>
      <w:r w:rsidRPr="0011206B">
        <w:rPr>
          <w:bCs/>
          <w:sz w:val="28"/>
          <w:szCs w:val="28"/>
        </w:rPr>
        <w:t xml:space="preserve"> при збереженні нинішнього тренду</w:t>
      </w:r>
      <w:r w:rsidR="0035512A">
        <w:rPr>
          <w:bCs/>
          <w:sz w:val="28"/>
          <w:szCs w:val="28"/>
        </w:rPr>
        <w:t>,</w:t>
      </w:r>
      <w:r w:rsidRPr="0011206B">
        <w:rPr>
          <w:bCs/>
          <w:sz w:val="28"/>
          <w:szCs w:val="28"/>
        </w:rPr>
        <w:t xml:space="preserve"> рівень смертності від раку шийки матки може зрости на  66% (443 000 смертей на рік). </w:t>
      </w:r>
    </w:p>
    <w:p w14:paraId="04D98056" w14:textId="77777777" w:rsidR="00B07E1F" w:rsidRPr="0011206B" w:rsidRDefault="00B07E1F" w:rsidP="0011206B">
      <w:pPr>
        <w:pStyle w:val="a4"/>
        <w:ind w:firstLine="567"/>
        <w:jc w:val="both"/>
        <w:rPr>
          <w:sz w:val="28"/>
          <w:szCs w:val="28"/>
        </w:rPr>
      </w:pPr>
    </w:p>
    <w:p w14:paraId="778C9983" w14:textId="60124BC6" w:rsidR="0011206B" w:rsidRPr="00C930D0" w:rsidRDefault="0011206B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В Україні рак шийки матки є одним з найпоширеніших онкологічних захворювань серед жінок працездатного віку (5 жінок помирає щодня, </w:t>
      </w:r>
      <w:r w:rsidRPr="00C930D0">
        <w:rPr>
          <w:rFonts w:ascii="Times New Roman" w:hAnsi="Times New Roman" w:cs="Times New Roman"/>
          <w:sz w:val="28"/>
          <w:szCs w:val="28"/>
        </w:rPr>
        <w:t>15%</w:t>
      </w:r>
      <w:r w:rsidR="0035512A" w:rsidRPr="00C930D0">
        <w:rPr>
          <w:rFonts w:ascii="Times New Roman" w:hAnsi="Times New Roman" w:cs="Times New Roman"/>
          <w:sz w:val="28"/>
          <w:szCs w:val="28"/>
        </w:rPr>
        <w:t> </w:t>
      </w:r>
      <w:r w:rsidR="00E427D6">
        <w:rPr>
          <w:rFonts w:ascii="Times New Roman" w:hAnsi="Times New Roman" w:cs="Times New Roman"/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 xml:space="preserve">не проживуть одного року після встановлення діагнозу). </w:t>
      </w:r>
      <w:r w:rsidRPr="00C930D0">
        <w:rPr>
          <w:rFonts w:ascii="Times New Roman" w:hAnsi="Times New Roman" w:cs="Times New Roman"/>
          <w:bCs/>
          <w:sz w:val="28"/>
          <w:szCs w:val="28"/>
        </w:rPr>
        <w:t xml:space="preserve">За даними Національного канцер-реєстру, у 2021 році в Україні виявили 3151 випадок раку шийки матки. </w:t>
      </w:r>
    </w:p>
    <w:p w14:paraId="23920F23" w14:textId="77777777" w:rsidR="0045077F" w:rsidRPr="00C930D0" w:rsidRDefault="0045077F" w:rsidP="00112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E58B89" w14:textId="2DF10753" w:rsidR="0045077F" w:rsidRPr="00C930D0" w:rsidRDefault="0045077F" w:rsidP="0045077F">
      <w:pPr>
        <w:pStyle w:val="a4"/>
        <w:ind w:firstLine="567"/>
        <w:jc w:val="both"/>
        <w:rPr>
          <w:sz w:val="28"/>
          <w:szCs w:val="28"/>
        </w:rPr>
      </w:pPr>
      <w:r w:rsidRPr="00C930D0">
        <w:rPr>
          <w:sz w:val="28"/>
          <w:szCs w:val="28"/>
        </w:rPr>
        <w:t xml:space="preserve">   </w:t>
      </w:r>
      <w:r w:rsidR="0011206B" w:rsidRPr="00C930D0">
        <w:rPr>
          <w:sz w:val="28"/>
          <w:szCs w:val="28"/>
        </w:rPr>
        <w:t>Рак шийки матки є захворюванням, яке можна попередити. Причиною раку шийки матки є вірус папіломи людини (ВПЛ) – інфекція, що передається статевим шляхом. Понад 70% випадків раку шийки матки спричиняються двома різновидами вірусу папіломи людини – 16 та 18</w:t>
      </w:r>
      <w:r w:rsidR="0035512A" w:rsidRPr="00C930D0">
        <w:rPr>
          <w:sz w:val="28"/>
          <w:szCs w:val="28"/>
        </w:rPr>
        <w:t> </w:t>
      </w:r>
      <w:r w:rsidR="0011206B" w:rsidRPr="00C930D0">
        <w:rPr>
          <w:sz w:val="28"/>
          <w:szCs w:val="28"/>
        </w:rPr>
        <w:t>типами.</w:t>
      </w:r>
    </w:p>
    <w:p w14:paraId="6D4C57DD" w14:textId="77777777" w:rsidR="0045077F" w:rsidRPr="00C930D0" w:rsidRDefault="0045077F" w:rsidP="0045077F">
      <w:pPr>
        <w:pStyle w:val="a4"/>
        <w:ind w:firstLine="567"/>
        <w:jc w:val="both"/>
        <w:rPr>
          <w:sz w:val="28"/>
          <w:szCs w:val="28"/>
        </w:rPr>
      </w:pPr>
    </w:p>
    <w:p w14:paraId="363C1B98" w14:textId="6A4B218C" w:rsidR="004D7B51" w:rsidRPr="00C930D0" w:rsidRDefault="004D7B51" w:rsidP="004D7B51">
      <w:pPr>
        <w:tabs>
          <w:tab w:val="left" w:pos="1144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          З метою попередження захворюваності на рак шийки матки у 74 країнах світу впроваджена вакцинація проти раку шийки матки та внесена до Календаря вакцинації. В 19 країнах Європейського союзу із 29 (включаючи Ісландію та Норвегію) впроваджено вакцинацію дівчаток віком 9-14 років, а в 10 країнах Європейського союзу є можливість проведення додаткової вакцинації жінкам до 26 років</w:t>
      </w:r>
    </w:p>
    <w:p w14:paraId="7EEEB8C3" w14:textId="2662C569" w:rsidR="004D7B51" w:rsidRPr="00C930D0" w:rsidRDefault="004D7B51" w:rsidP="004D7B51">
      <w:pPr>
        <w:tabs>
          <w:tab w:val="left" w:pos="1144"/>
        </w:tabs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Україні згідно Наказу Міністерства охорони здоров'я України від 16.09.2011 №595 “Про порядок проведення профілактичних щеплень в Україні та контроль якості й обігу медичних імунобіологічних препаратів” вакцинація проти раку шийки матки внесена в розділ рекомендованих вакцин. </w:t>
      </w:r>
    </w:p>
    <w:p w14:paraId="1D69EB04" w14:textId="77777777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bCs/>
          <w:sz w:val="28"/>
          <w:szCs w:val="28"/>
        </w:rPr>
        <w:t xml:space="preserve">Станом на 2021 рік у Волинській області діагноз «рак шийки матки» був встановлений 84 жінкам, кількість зареєстрованих смертей від цього захворювання – 53. </w:t>
      </w:r>
      <w:r w:rsidRPr="00C930D0">
        <w:rPr>
          <w:rFonts w:ascii="Times New Roman" w:hAnsi="Times New Roman" w:cs="Times New Roman"/>
          <w:sz w:val="28"/>
          <w:szCs w:val="28"/>
        </w:rPr>
        <w:t xml:space="preserve">Крім того, 24,1% жінок, у яких було виявлено рак шийки матки у 2020 році, не прожили 1 року з моменту встановлення діагнозу. </w:t>
      </w:r>
    </w:p>
    <w:p w14:paraId="0369CC74" w14:textId="77777777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8923F4" w14:textId="352749B8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У Ковельській територіальній громаді станом на сьогодні на обліку з діагнозом  рак шийки матки  17 жінок у 2022 році, а за 9 місяців 2023 року 25 жінок.  </w:t>
      </w:r>
    </w:p>
    <w:p w14:paraId="420BF92B" w14:textId="6CE9082C" w:rsidR="004D7B51" w:rsidRPr="00C930D0" w:rsidRDefault="004D7B51" w:rsidP="004D7B51">
      <w:pPr>
        <w:spacing w:line="248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          Враховуючи міжнародний досвід та рекомендації ВООЗ, особливу увагу необхідно приділити створенню програм первинної профілактики – вакцинації проти вірусу папіломи людини (ВПЛ) для дівчаток у віці </w:t>
      </w:r>
      <w:r w:rsidR="00E427D6">
        <w:rPr>
          <w:rFonts w:ascii="Times New Roman" w:hAnsi="Times New Roman" w:cs="Times New Roman"/>
          <w:sz w:val="28"/>
          <w:szCs w:val="28"/>
        </w:rPr>
        <w:t>9</w:t>
      </w:r>
      <w:r w:rsidRPr="00C930D0">
        <w:rPr>
          <w:rFonts w:ascii="Times New Roman" w:hAnsi="Times New Roman" w:cs="Times New Roman"/>
          <w:sz w:val="28"/>
          <w:szCs w:val="28"/>
        </w:rPr>
        <w:t>-14 років, проводити інформаційно-просвітницьку діяльність щодо профілактики онкопатології</w:t>
      </w:r>
      <w:r w:rsidR="002405E1" w:rsidRPr="00C930D0">
        <w:rPr>
          <w:rFonts w:ascii="Times New Roman" w:hAnsi="Times New Roman" w:cs="Times New Roman"/>
          <w:sz w:val="28"/>
          <w:szCs w:val="28"/>
        </w:rPr>
        <w:t>.</w:t>
      </w:r>
    </w:p>
    <w:p w14:paraId="6062CE8C" w14:textId="77777777" w:rsidR="004D7B51" w:rsidRPr="00C930D0" w:rsidRDefault="004D7B51" w:rsidP="004D7B51">
      <w:pPr>
        <w:spacing w:line="8" w:lineRule="exact"/>
        <w:rPr>
          <w:rFonts w:ascii="Times New Roman" w:hAnsi="Times New Roman" w:cs="Times New Roman"/>
          <w:sz w:val="28"/>
          <w:szCs w:val="28"/>
        </w:rPr>
      </w:pPr>
    </w:p>
    <w:p w14:paraId="7C65946B" w14:textId="2A6F13CD" w:rsidR="009B67A9" w:rsidRPr="00C930D0" w:rsidRDefault="004D7B51" w:rsidP="009B67A9">
      <w:pPr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lastRenderedPageBreak/>
        <w:t xml:space="preserve">          Дівчаткам (9-14 років) і жінкам (15-45 років) показано проведення профілактичної вакцинації проти папілома</w:t>
      </w:r>
      <w:r w:rsidR="009B67A9" w:rsidRPr="00C930D0">
        <w:rPr>
          <w:rFonts w:ascii="Times New Roman" w:hAnsi="Times New Roman" w:cs="Times New Roman"/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>вірусу людини (ВПЛ) препаратами</w:t>
      </w:r>
      <w:r w:rsidRPr="00C930D0">
        <w:rPr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>Церварікс або Гардасил,</w:t>
      </w:r>
      <w:r w:rsidRPr="00C930D0">
        <w:rPr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>перш ніж вони стали сексуально активними. Вакцинація проводиться шляхом введення вакцини відповідно до затвердженої схеми.</w:t>
      </w:r>
    </w:p>
    <w:p w14:paraId="5D27F561" w14:textId="79C556FA" w:rsidR="0011206B" w:rsidRPr="0011206B" w:rsidRDefault="009B67A9" w:rsidP="009B67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06B" w:rsidRPr="0011206B">
        <w:rPr>
          <w:rFonts w:ascii="Times New Roman" w:hAnsi="Times New Roman" w:cs="Times New Roman"/>
          <w:bCs/>
          <w:sz w:val="28"/>
          <w:szCs w:val="28"/>
        </w:rPr>
        <w:t xml:space="preserve"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11206B" w:rsidRPr="0011206B">
        <w:rPr>
          <w:rFonts w:ascii="Times New Roman" w:hAnsi="Times New Roman" w:cs="Times New Roman"/>
          <w:bCs/>
          <w:sz w:val="28"/>
          <w:szCs w:val="28"/>
        </w:rPr>
        <w:t>інки та дівчата повинні мати можливість отримувати доступ до якісних послуг, що відповідають їхнім потребам у сфері сексуального та репродуктивного здоров'я.</w:t>
      </w:r>
    </w:p>
    <w:p w14:paraId="60FD80D9" w14:textId="452DE65A" w:rsidR="0011206B" w:rsidRPr="00663CAF" w:rsidRDefault="0011206B" w:rsidP="00112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Виконання Програми дасть змогу поліпшити демографічну ситуацію, збере</w:t>
      </w:r>
      <w:r w:rsidR="00182248">
        <w:rPr>
          <w:rFonts w:ascii="Times New Roman" w:hAnsi="Times New Roman" w:cs="Times New Roman"/>
          <w:sz w:val="28"/>
          <w:szCs w:val="28"/>
        </w:rPr>
        <w:t>гти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і зміцн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здоров’я жіночого населення </w:t>
      </w:r>
      <w:r w:rsidR="009B67A9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11206B">
        <w:rPr>
          <w:rFonts w:ascii="Times New Roman" w:hAnsi="Times New Roman" w:cs="Times New Roman"/>
          <w:sz w:val="28"/>
          <w:szCs w:val="28"/>
        </w:rPr>
        <w:t>територіальної громади, підвищ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як</w:t>
      </w:r>
      <w:r w:rsidR="00182248">
        <w:rPr>
          <w:rFonts w:ascii="Times New Roman" w:hAnsi="Times New Roman" w:cs="Times New Roman"/>
          <w:sz w:val="28"/>
          <w:szCs w:val="28"/>
        </w:rPr>
        <w:t>ість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та ефективн</w:t>
      </w:r>
      <w:r w:rsidR="00182248">
        <w:rPr>
          <w:rFonts w:ascii="Times New Roman" w:hAnsi="Times New Roman" w:cs="Times New Roman"/>
          <w:sz w:val="28"/>
          <w:szCs w:val="28"/>
        </w:rPr>
        <w:t>ість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медико-санітарної допомоги, забезпеч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соціальн</w:t>
      </w:r>
      <w:r w:rsidR="00182248">
        <w:rPr>
          <w:rFonts w:ascii="Times New Roman" w:hAnsi="Times New Roman" w:cs="Times New Roman"/>
          <w:sz w:val="28"/>
          <w:szCs w:val="28"/>
        </w:rPr>
        <w:t>у</w:t>
      </w:r>
      <w:r w:rsidRPr="0011206B">
        <w:rPr>
          <w:rFonts w:ascii="Times New Roman" w:hAnsi="Times New Roman" w:cs="Times New Roman"/>
          <w:sz w:val="28"/>
          <w:szCs w:val="28"/>
        </w:rPr>
        <w:t xml:space="preserve"> справедливі</w:t>
      </w:r>
      <w:r w:rsidR="00182248">
        <w:rPr>
          <w:rFonts w:ascii="Times New Roman" w:hAnsi="Times New Roman" w:cs="Times New Roman"/>
          <w:sz w:val="28"/>
          <w:szCs w:val="28"/>
        </w:rPr>
        <w:t>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і прав</w:t>
      </w:r>
      <w:r w:rsidR="00182248">
        <w:rPr>
          <w:rFonts w:ascii="Times New Roman" w:hAnsi="Times New Roman" w:cs="Times New Roman"/>
          <w:sz w:val="28"/>
          <w:szCs w:val="28"/>
        </w:rPr>
        <w:t>а</w:t>
      </w:r>
      <w:r w:rsidRPr="0011206B">
        <w:rPr>
          <w:rFonts w:ascii="Times New Roman" w:hAnsi="Times New Roman" w:cs="Times New Roman"/>
          <w:sz w:val="28"/>
          <w:szCs w:val="28"/>
        </w:rPr>
        <w:t xml:space="preserve"> громадян на охорону здоров’я, пошир</w:t>
      </w:r>
      <w:r w:rsidR="00182248">
        <w:rPr>
          <w:rFonts w:ascii="Times New Roman" w:hAnsi="Times New Roman" w:cs="Times New Roman"/>
          <w:sz w:val="28"/>
          <w:szCs w:val="28"/>
        </w:rPr>
        <w:t>ити стандарти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здорового способу життя та забезпеч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доступ до якісних медичних послуг як передумов</w:t>
      </w:r>
      <w:r w:rsidR="00182248">
        <w:rPr>
          <w:rFonts w:ascii="Times New Roman" w:hAnsi="Times New Roman" w:cs="Times New Roman"/>
          <w:sz w:val="28"/>
          <w:szCs w:val="28"/>
        </w:rPr>
        <w:t>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підвищення показників якості та тривалості життя</w:t>
      </w:r>
      <w:r w:rsidR="00663CAF" w:rsidRPr="00663CAF">
        <w:rPr>
          <w:rFonts w:ascii="Times New Roman" w:hAnsi="Times New Roman" w:cs="Times New Roman"/>
          <w:sz w:val="28"/>
          <w:szCs w:val="28"/>
        </w:rPr>
        <w:t>.</w:t>
      </w:r>
    </w:p>
    <w:p w14:paraId="0835BA98" w14:textId="77777777" w:rsidR="0011206B" w:rsidRDefault="0011206B" w:rsidP="003767F8">
      <w:pPr>
        <w:spacing w:after="0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2. Визначення мети Програми</w:t>
      </w:r>
    </w:p>
    <w:p w14:paraId="2A6A618A" w14:textId="77777777" w:rsidR="0045077F" w:rsidRPr="0011206B" w:rsidRDefault="0045077F" w:rsidP="003767F8">
      <w:pPr>
        <w:spacing w:after="0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41DEE" w14:textId="20FB1200" w:rsidR="00325E3C" w:rsidRPr="009B67A9" w:rsidRDefault="0011206B" w:rsidP="0045077F">
      <w:pPr>
        <w:pStyle w:val="xfm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16"/>
          <w:szCs w:val="16"/>
          <w:lang w:val="uk-UA"/>
        </w:rPr>
      </w:pPr>
      <w:r w:rsidRPr="009B67A9">
        <w:rPr>
          <w:sz w:val="28"/>
          <w:szCs w:val="28"/>
          <w:lang w:val="uk-UA"/>
        </w:rPr>
        <w:t xml:space="preserve">Метою Програми є </w:t>
      </w:r>
      <w:r w:rsidR="009B67A9">
        <w:rPr>
          <w:sz w:val="28"/>
          <w:szCs w:val="28"/>
          <w:lang w:val="uk-UA"/>
        </w:rPr>
        <w:t xml:space="preserve">запровадження превентивних заходів у боротьбі з онкопаталогіями та зменшення рівня захворюваності на рак шийки матки, </w:t>
      </w:r>
      <w:r w:rsidRPr="009B67A9">
        <w:rPr>
          <w:sz w:val="28"/>
          <w:szCs w:val="28"/>
          <w:lang w:val="uk-UA"/>
        </w:rPr>
        <w:t>зміцнення репродуктивного здоров’я жіночого населення громади як важливої складової загального здоров’я</w:t>
      </w:r>
      <w:r w:rsidR="009B67A9">
        <w:rPr>
          <w:sz w:val="28"/>
          <w:szCs w:val="28"/>
          <w:lang w:val="uk-UA"/>
        </w:rPr>
        <w:t>.</w:t>
      </w:r>
      <w:r w:rsidR="00325E3C" w:rsidRPr="009B67A9">
        <w:rPr>
          <w:rFonts w:ascii="Arial" w:hAnsi="Arial" w:cs="Arial"/>
          <w:color w:val="000000"/>
          <w:sz w:val="16"/>
          <w:szCs w:val="16"/>
          <w:lang w:val="uk-UA"/>
        </w:rPr>
        <w:t xml:space="preserve"> </w:t>
      </w:r>
    </w:p>
    <w:p w14:paraId="203CFC98" w14:textId="77777777" w:rsidR="0011206B" w:rsidRPr="00B02248" w:rsidRDefault="0011206B" w:rsidP="0011206B">
      <w:pPr>
        <w:spacing w:after="58"/>
        <w:ind w:left="852"/>
        <w:jc w:val="both"/>
        <w:rPr>
          <w:rFonts w:ascii="Times New Roman" w:hAnsi="Times New Roman" w:cs="Times New Roman"/>
          <w:sz w:val="28"/>
          <w:szCs w:val="28"/>
        </w:rPr>
      </w:pPr>
    </w:p>
    <w:p w14:paraId="5EB3117C" w14:textId="77777777" w:rsidR="0011206B" w:rsidRDefault="0011206B" w:rsidP="003767F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3. Засоби розв’язання проблеми</w:t>
      </w:r>
    </w:p>
    <w:p w14:paraId="1ADE3670" w14:textId="77777777" w:rsidR="00032520" w:rsidRPr="0011206B" w:rsidRDefault="00032520" w:rsidP="003767F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299B7" w14:textId="488B608D" w:rsidR="0011206B" w:rsidRDefault="0011206B" w:rsidP="001B7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Основними засобами розв’язання визначеної проблеми є проведення вакцинації дівчат, яка захищає від інфікування найбільш небезпечними типами вірусу папіломи людини (</w:t>
      </w:r>
      <w:r w:rsidR="005729A1">
        <w:rPr>
          <w:rFonts w:ascii="Times New Roman" w:hAnsi="Times New Roman" w:cs="Times New Roman"/>
          <w:sz w:val="28"/>
          <w:szCs w:val="28"/>
        </w:rPr>
        <w:t>1</w:t>
      </w:r>
      <w:r w:rsidRPr="0011206B">
        <w:rPr>
          <w:rFonts w:ascii="Times New Roman" w:hAnsi="Times New Roman" w:cs="Times New Roman"/>
          <w:sz w:val="28"/>
          <w:szCs w:val="28"/>
        </w:rPr>
        <w:t xml:space="preserve">6,18) та відповідно попередження виникнення пов’язаних з цими вірусами онкологічних захворювань. </w:t>
      </w:r>
    </w:p>
    <w:p w14:paraId="2E759F47" w14:textId="77777777" w:rsidR="0045077F" w:rsidRPr="00777CF5" w:rsidRDefault="0045077F" w:rsidP="001B7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BFC8E3" w14:textId="77777777" w:rsidR="00B02248" w:rsidRDefault="00B02248" w:rsidP="00B02248">
      <w:pPr>
        <w:pStyle w:val="xfm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B02248">
        <w:rPr>
          <w:color w:val="000000"/>
          <w:sz w:val="28"/>
          <w:szCs w:val="28"/>
          <w:lang w:val="uk-UA"/>
        </w:rPr>
        <w:t>Цільові групи, які будуть охоплені вакцинацією проти вірусу папіломи людини:</w:t>
      </w:r>
    </w:p>
    <w:p w14:paraId="7A9941C5" w14:textId="5428CA5F" w:rsidR="005729A1" w:rsidRPr="00B02248" w:rsidRDefault="005729A1" w:rsidP="005729A1">
      <w:pPr>
        <w:pStyle w:val="xfm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дівчата віком 9-14 років в першу чергу;</w:t>
      </w:r>
    </w:p>
    <w:p w14:paraId="7944F08A" w14:textId="3442F103" w:rsidR="0045077F" w:rsidRPr="0045077F" w:rsidRDefault="0045077F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0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дівчата, котрі мають сімейний анамнез раку шийки матки та інших видів раку, викликаних вірусом папіломи людини (с</w:t>
      </w:r>
      <w:r w:rsidRPr="0045077F">
        <w:rPr>
          <w:rFonts w:ascii="Times New Roman" w:eastAsia="Times New Roman" w:hAnsi="Times New Roman" w:cs="Times New Roman"/>
          <w:spacing w:val="13"/>
          <w:sz w:val="28"/>
          <w:szCs w:val="28"/>
          <w:lang w:val="uk-UA" w:eastAsia="ru-RU"/>
        </w:rPr>
        <w:t>імейний анамнез раку шийки матки означає, що один або кілька найближчих кровних родичів (мама, сестра) мають або мали рак шийки матки</w:t>
      </w:r>
      <w:r w:rsidR="00D25E44">
        <w:rPr>
          <w:rFonts w:ascii="Times New Roman" w:eastAsia="Times New Roman" w:hAnsi="Times New Roman" w:cs="Times New Roman"/>
          <w:spacing w:val="13"/>
          <w:sz w:val="28"/>
          <w:szCs w:val="28"/>
          <w:lang w:val="uk-UA" w:eastAsia="ru-RU"/>
        </w:rPr>
        <w:t>;</w:t>
      </w:r>
      <w:r w:rsidRPr="0045077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> </w:t>
      </w:r>
    </w:p>
    <w:p w14:paraId="448A8A46" w14:textId="6DA5B5F3" w:rsidR="00B02248" w:rsidRPr="0045077F" w:rsidRDefault="00B02248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дівчата з малозабезпечених сімей; </w:t>
      </w:r>
    </w:p>
    <w:p w14:paraId="11E78928" w14:textId="5D0D25A8" w:rsidR="00B02248" w:rsidRPr="0045077F" w:rsidRDefault="00B02248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дівчата, хворі на ВІЛ. Вірус імунодефіциту людини (ВІЛ) послаблює імунну систему. Ослаблена імунна система збільшує ризик зараження іншими інфекціями, включаючи ВПЛ</w:t>
      </w:r>
      <w:r w:rsidR="00450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E4897DE" w14:textId="77777777" w:rsidR="0045077F" w:rsidRPr="0045077F" w:rsidRDefault="0045077F" w:rsidP="0045077F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565DE" w14:textId="77777777" w:rsidR="0011206B" w:rsidRPr="0011206B" w:rsidRDefault="0011206B" w:rsidP="001B7167">
      <w:pPr>
        <w:spacing w:after="18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Орієнтовний обсяг фінансування Програми з бюджету громади визначається щороку, виходячи з конкретних завдань та наявності коштів, з урахуванням розподілу коштів з бюджетів різних рівнів та інших джерел, не заборонених законодавством.</w:t>
      </w:r>
    </w:p>
    <w:p w14:paraId="7181ED02" w14:textId="77777777" w:rsidR="0011206B" w:rsidRPr="0011206B" w:rsidRDefault="0011206B" w:rsidP="001B7167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Ресурсне забезпечення Програми наведене в додатку 1 до Програми. </w:t>
      </w:r>
    </w:p>
    <w:p w14:paraId="206E4D34" w14:textId="77777777" w:rsidR="0011206B" w:rsidRPr="0011206B" w:rsidRDefault="0011206B" w:rsidP="001B7167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9497E3" w14:textId="60F4C820" w:rsidR="0011206B" w:rsidRDefault="0011206B" w:rsidP="003767F8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4. Перелік завдань, заходів  Програми</w:t>
      </w:r>
    </w:p>
    <w:p w14:paraId="35116754" w14:textId="77777777" w:rsidR="0045077F" w:rsidRPr="0011206B" w:rsidRDefault="0045077F" w:rsidP="003767F8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93AAB1" w14:textId="5AFB9558" w:rsidR="0011206B" w:rsidRPr="0011206B" w:rsidRDefault="002E01FD" w:rsidP="002E01FD">
      <w:pPr>
        <w:spacing w:after="0" w:line="240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34EB">
        <w:rPr>
          <w:rFonts w:ascii="Times New Roman" w:hAnsi="Times New Roman" w:cs="Times New Roman"/>
          <w:sz w:val="28"/>
          <w:szCs w:val="28"/>
        </w:rPr>
        <w:t xml:space="preserve">   </w:t>
      </w:r>
      <w:r w:rsidR="0045077F">
        <w:rPr>
          <w:rFonts w:ascii="Times New Roman" w:hAnsi="Times New Roman" w:cs="Times New Roman"/>
          <w:sz w:val="28"/>
          <w:szCs w:val="28"/>
        </w:rPr>
        <w:t xml:space="preserve"> </w:t>
      </w:r>
      <w:r w:rsidR="0011206B" w:rsidRPr="0011206B">
        <w:rPr>
          <w:rFonts w:ascii="Times New Roman" w:hAnsi="Times New Roman" w:cs="Times New Roman"/>
          <w:sz w:val="28"/>
          <w:szCs w:val="28"/>
        </w:rPr>
        <w:t>Основними завданням Програми є:закупівля вакцини проти вірусу папіломи людини та проведення вакцинації дівчаток віком 9</w:t>
      </w:r>
      <w:r w:rsidR="001B7167">
        <w:rPr>
          <w:rFonts w:ascii="Times New Roman" w:hAnsi="Times New Roman" w:cs="Times New Roman"/>
          <w:sz w:val="28"/>
          <w:szCs w:val="28"/>
        </w:rPr>
        <w:t>–</w:t>
      </w:r>
      <w:r w:rsidR="0011206B" w:rsidRPr="0011206B">
        <w:rPr>
          <w:rFonts w:ascii="Times New Roman" w:hAnsi="Times New Roman" w:cs="Times New Roman"/>
          <w:sz w:val="28"/>
          <w:szCs w:val="28"/>
        </w:rPr>
        <w:t>14 років, а також 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людини), зокрема виготовлення інформаційних матеріалів, проведення тематичних зустрічей з жінками, підвищення професійності лікарів первинного рівня надання медичної допомоги тощо.</w:t>
      </w:r>
    </w:p>
    <w:p w14:paraId="53118BF2" w14:textId="77777777" w:rsidR="00032520" w:rsidRDefault="00032520" w:rsidP="001B716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104E70" w14:textId="6E371880" w:rsidR="00032520" w:rsidRDefault="00032520" w:rsidP="00032520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077F">
        <w:rPr>
          <w:rFonts w:ascii="Times New Roman" w:hAnsi="Times New Roman" w:cs="Times New Roman"/>
          <w:b/>
          <w:sz w:val="28"/>
          <w:szCs w:val="28"/>
        </w:rPr>
        <w:t>Очікувані  результативні показники Програми</w:t>
      </w:r>
    </w:p>
    <w:p w14:paraId="17DAD627" w14:textId="77777777" w:rsidR="0045077F" w:rsidRPr="0045077F" w:rsidRDefault="0045077F" w:rsidP="00032520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F0FF8" w14:textId="6EDACD1C" w:rsidR="00032520" w:rsidRPr="0011206B" w:rsidRDefault="00032520" w:rsidP="0045077F">
      <w:pPr>
        <w:spacing w:after="0" w:line="240" w:lineRule="auto"/>
        <w:ind w:right="1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077F">
        <w:rPr>
          <w:rFonts w:ascii="Times New Roman" w:hAnsi="Times New Roman" w:cs="Times New Roman"/>
          <w:sz w:val="28"/>
          <w:szCs w:val="28"/>
        </w:rPr>
        <w:t xml:space="preserve">     </w:t>
      </w:r>
      <w:r w:rsidRPr="0011206B">
        <w:rPr>
          <w:rFonts w:ascii="Times New Roman" w:hAnsi="Times New Roman" w:cs="Times New Roman"/>
          <w:sz w:val="28"/>
          <w:szCs w:val="28"/>
        </w:rPr>
        <w:t>Виконання Програми дасть можливість забезпечити:</w:t>
      </w:r>
    </w:p>
    <w:p w14:paraId="38547E34" w14:textId="0698F506" w:rsidR="00032520" w:rsidRPr="0045077F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7F">
        <w:rPr>
          <w:rFonts w:ascii="Times New Roman" w:hAnsi="Times New Roman" w:cs="Times New Roman"/>
          <w:sz w:val="28"/>
          <w:szCs w:val="28"/>
        </w:rPr>
        <w:t>покращення комплексної профілактики онкологічних захворювань;</w:t>
      </w:r>
    </w:p>
    <w:p w14:paraId="1C7A53F4" w14:textId="3C2C6DF9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збереження репродуктивного та статевого здоров’я населення громади;</w:t>
      </w:r>
    </w:p>
    <w:p w14:paraId="1BF380EC" w14:textId="0B4BDE0B" w:rsidR="00032520" w:rsidRDefault="0045077F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94845"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ення демографічної ситуації;</w:t>
      </w:r>
    </w:p>
    <w:p w14:paraId="67A5A9EF" w14:textId="7E09BD67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зниження рівня захворюваності на рак шийки матки серед жіночого населення в громаді (при умові вакцинації мінімум 70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1206B">
        <w:rPr>
          <w:rFonts w:ascii="Times New Roman" w:hAnsi="Times New Roman" w:cs="Times New Roman"/>
          <w:sz w:val="28"/>
          <w:szCs w:val="28"/>
          <w:lang w:val="uk-UA"/>
        </w:rPr>
        <w:t>80% дівчаток, довготерміновий ефект від вакцинацій проти ВПЛ за 15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1206B">
        <w:rPr>
          <w:rFonts w:ascii="Times New Roman" w:hAnsi="Times New Roman" w:cs="Times New Roman"/>
          <w:sz w:val="28"/>
          <w:szCs w:val="28"/>
          <w:lang w:val="uk-UA"/>
        </w:rPr>
        <w:t>20 років призведе до зменшення смертності від РШМ майже на 70%);</w:t>
      </w:r>
    </w:p>
    <w:p w14:paraId="59752B9C" w14:textId="5EB1D608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зниження рівня первинної інвалідності, зумовленої онкопатологією серед жіночого населення працездатного віку;</w:t>
      </w:r>
    </w:p>
    <w:p w14:paraId="7F16EE30" w14:textId="76CAE75F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зниження рівня загальної смертності від раку шийки матки;</w:t>
      </w:r>
    </w:p>
    <w:p w14:paraId="2DBCA492" w14:textId="0C5976E8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підвищення рівня імунізації населення;</w:t>
      </w:r>
    </w:p>
    <w:p w14:paraId="390235B4" w14:textId="64E698FF" w:rsidR="00032520" w:rsidRPr="0011206B" w:rsidRDefault="00C94845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збільше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ння середньої тривалості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якості життя населення громади.</w:t>
      </w:r>
    </w:p>
    <w:p w14:paraId="24D30ADE" w14:textId="1854234C" w:rsidR="00032520" w:rsidRDefault="0045077F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Перелік завдань, заходів та результативні показники </w:t>
      </w:r>
      <w:r w:rsidR="00032520">
        <w:rPr>
          <w:rFonts w:ascii="Times New Roman" w:hAnsi="Times New Roman" w:cs="Times New Roman"/>
          <w:sz w:val="28"/>
          <w:szCs w:val="28"/>
          <w:lang w:val="uk-UA"/>
        </w:rPr>
        <w:t>наведено у д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одатку</w:t>
      </w:r>
      <w:r w:rsidR="0003252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2 до Програми.</w:t>
      </w:r>
    </w:p>
    <w:p w14:paraId="4F67237A" w14:textId="77777777" w:rsidR="0045077F" w:rsidRDefault="0045077F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701903" w14:textId="6FEFCB2C" w:rsidR="00032520" w:rsidRPr="00EC34EB" w:rsidRDefault="00EC34EB" w:rsidP="00032520">
      <w:pPr>
        <w:ind w:left="1180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32520" w:rsidRPr="00EC34EB">
        <w:rPr>
          <w:rFonts w:ascii="Times New Roman" w:hAnsi="Times New Roman" w:cs="Times New Roman"/>
          <w:b/>
          <w:bCs/>
          <w:sz w:val="28"/>
          <w:szCs w:val="28"/>
        </w:rPr>
        <w:t>. Шляхи та пріоритетні напрями реалізації Програми</w:t>
      </w:r>
    </w:p>
    <w:p w14:paraId="5A7C351F" w14:textId="77777777" w:rsidR="00032520" w:rsidRPr="00EC34EB" w:rsidRDefault="00032520" w:rsidP="00032520">
      <w:pPr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 xml:space="preserve">          Для досягнення мети Програми визначені такі пріоритетні напрями реалізації:</w:t>
      </w:r>
    </w:p>
    <w:p w14:paraId="6A0EC678" w14:textId="77777777" w:rsidR="00032520" w:rsidRPr="00EC34EB" w:rsidRDefault="00032520" w:rsidP="00032520">
      <w:pPr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У соціально-економічній сфері:</w:t>
      </w:r>
    </w:p>
    <w:p w14:paraId="53E0CC20" w14:textId="77777777" w:rsidR="00032520" w:rsidRPr="00EC34EB" w:rsidRDefault="00032520" w:rsidP="00032520">
      <w:pPr>
        <w:numPr>
          <w:ilvl w:val="0"/>
          <w:numId w:val="1"/>
        </w:numPr>
        <w:tabs>
          <w:tab w:val="left" w:pos="160"/>
        </w:tabs>
        <w:spacing w:after="0" w:line="240" w:lineRule="auto"/>
        <w:ind w:left="160" w:hanging="16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забезпечення медико-соціальної підтримки жіночого населення;</w:t>
      </w:r>
    </w:p>
    <w:p w14:paraId="7203BBFE" w14:textId="77777777" w:rsidR="00032520" w:rsidRPr="00EC34EB" w:rsidRDefault="00032520" w:rsidP="00032520">
      <w:pPr>
        <w:numPr>
          <w:ilvl w:val="0"/>
          <w:numId w:val="1"/>
        </w:numPr>
        <w:tabs>
          <w:tab w:val="left" w:pos="160"/>
        </w:tabs>
        <w:spacing w:after="0" w:line="240" w:lineRule="auto"/>
        <w:ind w:left="160" w:hanging="16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охорона здоров’я соціально незахищених груп серед жіночого населення.</w:t>
      </w:r>
    </w:p>
    <w:p w14:paraId="144FED59" w14:textId="77777777" w:rsidR="00032520" w:rsidRPr="00EC34EB" w:rsidRDefault="00032520" w:rsidP="00032520">
      <w:pPr>
        <w:spacing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9511C5D" w14:textId="77777777" w:rsidR="00032520" w:rsidRPr="00EC34EB" w:rsidRDefault="00032520" w:rsidP="00032520">
      <w:pPr>
        <w:spacing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t xml:space="preserve">          У освітній сфері:</w:t>
      </w:r>
    </w:p>
    <w:p w14:paraId="17B9FBFF" w14:textId="3B2CE70F" w:rsidR="00032520" w:rsidRPr="00EC34EB" w:rsidRDefault="00032520" w:rsidP="00032520">
      <w:pPr>
        <w:numPr>
          <w:ilvl w:val="0"/>
          <w:numId w:val="1"/>
        </w:numPr>
        <w:tabs>
          <w:tab w:val="left" w:pos="2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реалізація стратегій, спрямованих на пропаганду  здорового способу життя серед жіночого населення та інформування жіночого населення з питань відповідального ставлення до охорони особистого здоров’я;</w:t>
      </w:r>
    </w:p>
    <w:p w14:paraId="550521CE" w14:textId="77777777" w:rsidR="00032520" w:rsidRPr="00EC34EB" w:rsidRDefault="00032520" w:rsidP="00032520">
      <w:pPr>
        <w:numPr>
          <w:ilvl w:val="0"/>
          <w:numId w:val="1"/>
        </w:numPr>
        <w:tabs>
          <w:tab w:val="left" w:pos="17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проведення освітніх та просвітницьких заходів з питань охорони здоров’я, які пропагують зміцнення репродуктивного здоров’я жіночого населення та профілактику онкологічних захворювань, в першу чергу раку шийки матки.</w:t>
      </w:r>
    </w:p>
    <w:p w14:paraId="40EEB035" w14:textId="77777777" w:rsidR="00032520" w:rsidRPr="00EC34EB" w:rsidRDefault="00032520" w:rsidP="00032520">
      <w:pPr>
        <w:spacing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EEAB8C2" w14:textId="7C8970DA" w:rsidR="0045077F" w:rsidRPr="0045077F" w:rsidRDefault="00032520" w:rsidP="0045077F">
      <w:pPr>
        <w:spacing w:line="23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</w:t>
      </w:r>
      <w:r w:rsidRPr="00EC34EB">
        <w:rPr>
          <w:rFonts w:ascii="Times New Roman" w:hAnsi="Times New Roman" w:cs="Times New Roman"/>
          <w:b/>
          <w:bCs/>
          <w:sz w:val="28"/>
          <w:szCs w:val="28"/>
        </w:rPr>
        <w:t>У медичній сфері:</w:t>
      </w:r>
    </w:p>
    <w:p w14:paraId="3E3AB351" w14:textId="10A936A8" w:rsidR="0045077F" w:rsidRPr="00EC34EB" w:rsidRDefault="0045077F" w:rsidP="0045077F">
      <w:pPr>
        <w:numPr>
          <w:ilvl w:val="0"/>
          <w:numId w:val="1"/>
        </w:numPr>
        <w:tabs>
          <w:tab w:val="left" w:pos="23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посилення профілактичної спрямованості медичних послуг з репродуктивного здоров’я, профілактики та раннього виявлення раку шийки матки;</w:t>
      </w:r>
    </w:p>
    <w:p w14:paraId="73BBB2D5" w14:textId="46A293F0" w:rsidR="0045077F" w:rsidRPr="00EC34EB" w:rsidRDefault="0045077F" w:rsidP="0045077F">
      <w:pPr>
        <w:numPr>
          <w:ilvl w:val="0"/>
          <w:numId w:val="1"/>
        </w:numPr>
        <w:tabs>
          <w:tab w:val="left" w:pos="33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впровадження стратегії</w:t>
      </w:r>
      <w:r w:rsidR="003F4138">
        <w:rPr>
          <w:rFonts w:ascii="Times New Roman" w:hAnsi="Times New Roman" w:cs="Times New Roman"/>
          <w:sz w:val="28"/>
          <w:szCs w:val="28"/>
        </w:rPr>
        <w:t>,</w:t>
      </w:r>
      <w:r w:rsidRPr="00EC34EB">
        <w:rPr>
          <w:rFonts w:ascii="Times New Roman" w:hAnsi="Times New Roman" w:cs="Times New Roman"/>
          <w:sz w:val="28"/>
          <w:szCs w:val="28"/>
        </w:rPr>
        <w:t xml:space="preserve"> орієнтованої на надання медичних послуг з репродуктивного здоров’я лікарями загальної практики сімейної медицини;</w:t>
      </w:r>
    </w:p>
    <w:p w14:paraId="75400AAE" w14:textId="77777777" w:rsidR="00032520" w:rsidRPr="00EC34EB" w:rsidRDefault="00032520" w:rsidP="00032520">
      <w:pPr>
        <w:spacing w:line="241" w:lineRule="exact"/>
        <w:rPr>
          <w:rFonts w:ascii="Times New Roman" w:hAnsi="Times New Roman" w:cs="Times New Roman"/>
          <w:sz w:val="28"/>
          <w:szCs w:val="28"/>
        </w:rPr>
      </w:pPr>
    </w:p>
    <w:p w14:paraId="34E6B5CA" w14:textId="0C325CBA" w:rsidR="00032520" w:rsidRPr="00EC34EB" w:rsidRDefault="0045077F" w:rsidP="00032520">
      <w:pPr>
        <w:ind w:right="-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32520" w:rsidRPr="00EC34EB">
        <w:rPr>
          <w:rFonts w:ascii="Times New Roman" w:hAnsi="Times New Roman" w:cs="Times New Roman"/>
          <w:b/>
          <w:bCs/>
          <w:sz w:val="28"/>
          <w:szCs w:val="28"/>
        </w:rPr>
        <w:t>. Фінансово-економічне обґрунтування</w:t>
      </w:r>
    </w:p>
    <w:p w14:paraId="11D8D489" w14:textId="3E5BA0DD" w:rsidR="00032520" w:rsidRPr="00EC34EB" w:rsidRDefault="00032520" w:rsidP="00032520">
      <w:pPr>
        <w:ind w:left="120"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 xml:space="preserve">          Фінансування заходів щодо виконання Програми здійснюватиметься за рахунок коштів місцев</w:t>
      </w:r>
      <w:r w:rsidR="0045077F">
        <w:rPr>
          <w:rFonts w:ascii="Times New Roman" w:hAnsi="Times New Roman" w:cs="Times New Roman"/>
          <w:sz w:val="28"/>
          <w:szCs w:val="28"/>
        </w:rPr>
        <w:t>ого</w:t>
      </w:r>
      <w:r w:rsidRPr="00EC34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5077F">
        <w:rPr>
          <w:rFonts w:ascii="Times New Roman" w:hAnsi="Times New Roman" w:cs="Times New Roman"/>
          <w:sz w:val="28"/>
          <w:szCs w:val="28"/>
        </w:rPr>
        <w:t>у</w:t>
      </w:r>
      <w:r w:rsidRPr="00EC34EB">
        <w:rPr>
          <w:rFonts w:ascii="Times New Roman" w:hAnsi="Times New Roman" w:cs="Times New Roman"/>
          <w:sz w:val="28"/>
          <w:szCs w:val="28"/>
        </w:rPr>
        <w:t xml:space="preserve"> із залученням інших джерел фінансування, не заборонених законодавством.</w:t>
      </w:r>
    </w:p>
    <w:p w14:paraId="465E508E" w14:textId="77777777" w:rsidR="00032520" w:rsidRPr="00EC34EB" w:rsidRDefault="00032520" w:rsidP="00032520">
      <w:pPr>
        <w:ind w:left="120"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 xml:space="preserve">          Щорічно при формуванні місцевих бюджетів планується передбачити цільові кошти для забезпечення виконання заходів Програми.</w:t>
      </w:r>
    </w:p>
    <w:p w14:paraId="2B4527B0" w14:textId="5496560E" w:rsidR="00032520" w:rsidRDefault="00032520" w:rsidP="00032520">
      <w:pPr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Обсяг фінансування, склад матеріально-технічних і трудових ресурсів, необхідних для реалізації Програми, визначатиметься щороку з урахуванням можливостей місцев</w:t>
      </w:r>
      <w:r w:rsidR="0045077F">
        <w:rPr>
          <w:rFonts w:ascii="Times New Roman" w:hAnsi="Times New Roman" w:cs="Times New Roman"/>
          <w:sz w:val="28"/>
          <w:szCs w:val="28"/>
        </w:rPr>
        <w:t>ого</w:t>
      </w:r>
      <w:r w:rsidRPr="00EC34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5077F">
        <w:rPr>
          <w:rFonts w:ascii="Times New Roman" w:hAnsi="Times New Roman" w:cs="Times New Roman"/>
          <w:sz w:val="28"/>
          <w:szCs w:val="28"/>
        </w:rPr>
        <w:t>у</w:t>
      </w:r>
      <w:r w:rsidRPr="00EC34EB">
        <w:rPr>
          <w:rFonts w:ascii="Times New Roman" w:hAnsi="Times New Roman" w:cs="Times New Roman"/>
          <w:sz w:val="28"/>
          <w:szCs w:val="28"/>
        </w:rPr>
        <w:t>.</w:t>
      </w:r>
    </w:p>
    <w:p w14:paraId="5B511A2C" w14:textId="77777777" w:rsidR="008A08DE" w:rsidRPr="00EC34EB" w:rsidRDefault="008A08DE" w:rsidP="00032520">
      <w:pPr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E595CB" w14:textId="02BC51DB" w:rsidR="0011206B" w:rsidRDefault="008A08DE" w:rsidP="008A0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45077F">
        <w:rPr>
          <w:rFonts w:ascii="Times New Roman" w:hAnsi="Times New Roman" w:cs="Times New Roman"/>
          <w:b/>
          <w:sz w:val="28"/>
          <w:szCs w:val="28"/>
        </w:rPr>
        <w:t>8</w:t>
      </w:r>
      <w:r w:rsidR="0011206B" w:rsidRPr="0011206B">
        <w:rPr>
          <w:rFonts w:ascii="Times New Roman" w:hAnsi="Times New Roman" w:cs="Times New Roman"/>
          <w:b/>
          <w:sz w:val="28"/>
          <w:szCs w:val="28"/>
        </w:rPr>
        <w:t>.Координація та контроль за ходом виконання Програми</w:t>
      </w:r>
    </w:p>
    <w:p w14:paraId="6EB081DB" w14:textId="6ED80E30" w:rsid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Виконання цієї Програми забезпечується учасниками Програми, координація діяльності щодо виконання її заходів покладена на </w:t>
      </w:r>
      <w:bookmarkStart w:id="1" w:name="_Hlk152684642"/>
      <w:r w:rsidR="00D25E44">
        <w:rPr>
          <w:rFonts w:ascii="Times New Roman" w:hAnsi="Times New Roman" w:cs="Times New Roman"/>
          <w:sz w:val="28"/>
          <w:szCs w:val="28"/>
        </w:rPr>
        <w:t>відділ</w:t>
      </w:r>
      <w:r w:rsidRPr="0011206B">
        <w:rPr>
          <w:rFonts w:ascii="Times New Roman" w:hAnsi="Times New Roman" w:cs="Times New Roman"/>
          <w:sz w:val="28"/>
          <w:szCs w:val="28"/>
        </w:rPr>
        <w:t xml:space="preserve"> охорони здоров’я </w:t>
      </w:r>
      <w:r w:rsidR="00D25E44">
        <w:rPr>
          <w:rFonts w:ascii="Times New Roman" w:hAnsi="Times New Roman" w:cs="Times New Roman"/>
          <w:sz w:val="28"/>
          <w:szCs w:val="28"/>
        </w:rPr>
        <w:t>виконавчого комітету</w:t>
      </w:r>
      <w:bookmarkEnd w:id="1"/>
      <w:r w:rsidR="0045077F">
        <w:rPr>
          <w:rFonts w:ascii="Times New Roman" w:hAnsi="Times New Roman" w:cs="Times New Roman"/>
          <w:sz w:val="28"/>
          <w:szCs w:val="28"/>
        </w:rPr>
        <w:t xml:space="preserve"> </w:t>
      </w:r>
      <w:r w:rsidRPr="0011206B">
        <w:rPr>
          <w:rFonts w:ascii="Times New Roman" w:hAnsi="Times New Roman" w:cs="Times New Roman"/>
          <w:sz w:val="28"/>
          <w:szCs w:val="28"/>
        </w:rPr>
        <w:t>міської ради.</w:t>
      </w:r>
    </w:p>
    <w:p w14:paraId="004F09C7" w14:textId="77777777" w:rsidR="0045077F" w:rsidRPr="0011206B" w:rsidRDefault="0045077F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72AB18" w14:textId="288E3A55" w:rsid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За результатами аналізу виконання програмних заходів з урахуванням загальної соціально-економічної ситуації в </w:t>
      </w:r>
      <w:r w:rsidR="0045077F">
        <w:rPr>
          <w:rFonts w:ascii="Times New Roman" w:hAnsi="Times New Roman" w:cs="Times New Roman"/>
          <w:sz w:val="28"/>
          <w:szCs w:val="28"/>
        </w:rPr>
        <w:t xml:space="preserve">Ковельській </w:t>
      </w:r>
      <w:r w:rsidRPr="0011206B">
        <w:rPr>
          <w:rFonts w:ascii="Times New Roman" w:hAnsi="Times New Roman" w:cs="Times New Roman"/>
          <w:sz w:val="28"/>
          <w:szCs w:val="28"/>
        </w:rPr>
        <w:t>міський територіальній громаді та змін зовнішніх умов, що можуть мати місце в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14:paraId="18279814" w14:textId="77777777" w:rsidR="0045077F" w:rsidRPr="0011206B" w:rsidRDefault="0045077F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4FE751" w14:textId="761A4982" w:rsidR="002A73F6" w:rsidRPr="00365E61" w:rsidRDefault="002A73F6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E61">
        <w:rPr>
          <w:rFonts w:ascii="Times New Roman" w:hAnsi="Times New Roman" w:cs="Times New Roman"/>
          <w:sz w:val="28"/>
          <w:szCs w:val="28"/>
        </w:rPr>
        <w:t xml:space="preserve">Безпосередній контроль за виконанням заходів Програми здійснює відповідальний виконавець, а за цільовим та ефективним використанням коштів - головний розпорядник коштів </w:t>
      </w:r>
      <w:r w:rsidR="00C1240E" w:rsidRPr="00365E61">
        <w:rPr>
          <w:rFonts w:ascii="Times New Roman" w:hAnsi="Times New Roman" w:cs="Times New Roman"/>
          <w:sz w:val="28"/>
          <w:szCs w:val="28"/>
        </w:rPr>
        <w:t>(</w:t>
      </w:r>
      <w:r w:rsidRPr="00365E61">
        <w:rPr>
          <w:rFonts w:ascii="Times New Roman" w:hAnsi="Times New Roman" w:cs="Times New Roman"/>
          <w:sz w:val="28"/>
          <w:szCs w:val="28"/>
        </w:rPr>
        <w:t>відділ охорони здоров’я виконавчого комітету міської ради</w:t>
      </w:r>
      <w:r w:rsidR="00C1240E" w:rsidRPr="00365E61">
        <w:rPr>
          <w:rFonts w:ascii="Times New Roman" w:hAnsi="Times New Roman" w:cs="Times New Roman"/>
          <w:sz w:val="28"/>
          <w:szCs w:val="28"/>
        </w:rPr>
        <w:t>)</w:t>
      </w:r>
      <w:r w:rsidRPr="00365E61">
        <w:rPr>
          <w:rFonts w:ascii="Times New Roman" w:hAnsi="Times New Roman" w:cs="Times New Roman"/>
          <w:sz w:val="28"/>
          <w:szCs w:val="28"/>
        </w:rPr>
        <w:t>.</w:t>
      </w:r>
    </w:p>
    <w:p w14:paraId="207F4F11" w14:textId="77777777" w:rsidR="00365E61" w:rsidRDefault="00365E61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EE3615" w14:textId="6B33AF1D" w:rsidR="0011206B" w:rsidRP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Основними функціями </w:t>
      </w:r>
      <w:r w:rsidR="006E0670">
        <w:rPr>
          <w:rFonts w:ascii="Times New Roman" w:hAnsi="Times New Roman" w:cs="Times New Roman"/>
          <w:sz w:val="28"/>
          <w:szCs w:val="28"/>
        </w:rPr>
        <w:t>відділ</w:t>
      </w:r>
      <w:r w:rsidR="003F4138">
        <w:rPr>
          <w:rFonts w:ascii="Times New Roman" w:hAnsi="Times New Roman" w:cs="Times New Roman"/>
          <w:sz w:val="28"/>
          <w:szCs w:val="28"/>
        </w:rPr>
        <w:t>у</w:t>
      </w:r>
      <w:r w:rsidR="006E0670" w:rsidRPr="0011206B">
        <w:rPr>
          <w:rFonts w:ascii="Times New Roman" w:hAnsi="Times New Roman" w:cs="Times New Roman"/>
          <w:sz w:val="28"/>
          <w:szCs w:val="28"/>
        </w:rPr>
        <w:t xml:space="preserve"> охорони здоров’я </w:t>
      </w:r>
      <w:r w:rsidR="006E0670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6E0670" w:rsidRPr="0011206B">
        <w:rPr>
          <w:rFonts w:ascii="Times New Roman" w:hAnsi="Times New Roman" w:cs="Times New Roman"/>
          <w:sz w:val="28"/>
          <w:szCs w:val="28"/>
        </w:rPr>
        <w:t xml:space="preserve"> </w:t>
      </w:r>
      <w:r w:rsidRPr="0011206B">
        <w:rPr>
          <w:rFonts w:ascii="Times New Roman" w:hAnsi="Times New Roman" w:cs="Times New Roman"/>
          <w:sz w:val="28"/>
          <w:szCs w:val="28"/>
        </w:rPr>
        <w:t>міської ради в частині виконання заходів Програми є:</w:t>
      </w:r>
    </w:p>
    <w:p w14:paraId="6E9D7741" w14:textId="338EB5E5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41CE">
        <w:rPr>
          <w:rFonts w:ascii="Times New Roman" w:hAnsi="Times New Roman" w:cs="Times New Roman"/>
          <w:sz w:val="28"/>
          <w:szCs w:val="28"/>
        </w:rPr>
        <w:t xml:space="preserve">координація виконання заходів Програми;  </w:t>
      </w:r>
    </w:p>
    <w:p w14:paraId="29F4D839" w14:textId="14CFE4DC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41CE">
        <w:rPr>
          <w:rFonts w:ascii="Times New Roman" w:hAnsi="Times New Roman" w:cs="Times New Roman"/>
          <w:sz w:val="28"/>
          <w:szCs w:val="28"/>
        </w:rPr>
        <w:t>організація моніторингу реалізації заходів Програми;</w:t>
      </w:r>
    </w:p>
    <w:p w14:paraId="3117D3DB" w14:textId="77ED1489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41CE">
        <w:rPr>
          <w:rFonts w:ascii="Times New Roman" w:hAnsi="Times New Roman" w:cs="Times New Roman"/>
          <w:sz w:val="28"/>
          <w:szCs w:val="28"/>
        </w:rPr>
        <w:t>аналіз виконання програмних заходів;</w:t>
      </w:r>
    </w:p>
    <w:p w14:paraId="7A274788" w14:textId="2FCA9D20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41CE">
        <w:rPr>
          <w:rFonts w:ascii="Times New Roman" w:hAnsi="Times New Roman" w:cs="Times New Roman"/>
          <w:sz w:val="28"/>
          <w:szCs w:val="28"/>
        </w:rPr>
        <w:t>підготовка пропозицій та їх обґрунтування стосовно внесення змін і доповнень до Програми у разі необхідності.</w:t>
      </w:r>
    </w:p>
    <w:p w14:paraId="23052AAD" w14:textId="77777777" w:rsidR="0045077F" w:rsidRPr="0011206B" w:rsidRDefault="0045077F" w:rsidP="0011206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FF0177A" w14:textId="1DDA6EBA" w:rsidR="0011206B" w:rsidRPr="00C930D0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1EF1">
        <w:rPr>
          <w:rFonts w:ascii="Times New Roman" w:hAnsi="Times New Roman" w:cs="Times New Roman"/>
          <w:sz w:val="28"/>
          <w:szCs w:val="28"/>
        </w:rPr>
        <w:t xml:space="preserve">Контроль покладається на постійну комісію міської ради з питань </w:t>
      </w:r>
      <w:r w:rsidR="0045077F">
        <w:rPr>
          <w:rFonts w:ascii="Roboto" w:hAnsi="Roboto"/>
          <w:color w:val="1A1A1A"/>
          <w:sz w:val="30"/>
          <w:szCs w:val="30"/>
        </w:rPr>
        <w:t xml:space="preserve"> </w:t>
      </w:r>
      <w:r w:rsidR="0045077F" w:rsidRPr="00C930D0">
        <w:rPr>
          <w:rFonts w:ascii="Times New Roman" w:hAnsi="Times New Roman" w:cs="Times New Roman"/>
          <w:color w:val="1A1A1A"/>
          <w:sz w:val="28"/>
          <w:szCs w:val="28"/>
        </w:rPr>
        <w:t xml:space="preserve">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45077F" w:rsidRPr="00C930D0">
        <w:rPr>
          <w:rFonts w:ascii="Times New Roman" w:hAnsi="Times New Roman" w:cs="Times New Roman"/>
          <w:sz w:val="28"/>
          <w:szCs w:val="28"/>
        </w:rPr>
        <w:t xml:space="preserve">  Ковельської м</w:t>
      </w:r>
      <w:r w:rsidRPr="00C930D0">
        <w:rPr>
          <w:rFonts w:ascii="Times New Roman" w:hAnsi="Times New Roman" w:cs="Times New Roman"/>
          <w:sz w:val="28"/>
          <w:szCs w:val="28"/>
        </w:rPr>
        <w:t>іської ради.</w:t>
      </w:r>
    </w:p>
    <w:p w14:paraId="48C192E3" w14:textId="45109AE2" w:rsidR="0011206B" w:rsidRP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Звіт про хід виконання Програми заслуховується на сесії </w:t>
      </w:r>
      <w:r w:rsidR="0045077F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11206B">
        <w:rPr>
          <w:rFonts w:ascii="Times New Roman" w:hAnsi="Times New Roman" w:cs="Times New Roman"/>
          <w:sz w:val="28"/>
          <w:szCs w:val="28"/>
        </w:rPr>
        <w:t xml:space="preserve"> міської ради на вимогу депутатів.</w:t>
      </w:r>
    </w:p>
    <w:p w14:paraId="452CFA10" w14:textId="77777777" w:rsidR="0011206B" w:rsidRPr="0011206B" w:rsidRDefault="0011206B" w:rsidP="0011206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FA9034" w14:textId="666065B6" w:rsidR="00581637" w:rsidRDefault="006E0670" w:rsidP="00F61334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7AF52D" w14:textId="77777777" w:rsidR="00AD4794" w:rsidRDefault="00AD4794" w:rsidP="00F61334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C383E0B" w14:textId="2804C56E" w:rsidR="0011206B" w:rsidRPr="0011206B" w:rsidRDefault="00DC60F0" w:rsidP="00581637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 міської ради                                             </w:t>
      </w:r>
      <w:r w:rsidRPr="00DC60F0">
        <w:rPr>
          <w:rFonts w:ascii="Times New Roman" w:hAnsi="Times New Roman" w:cs="Times New Roman"/>
          <w:b/>
          <w:bCs/>
          <w:sz w:val="28"/>
          <w:szCs w:val="28"/>
        </w:rPr>
        <w:t>Наталія СЕНИК</w:t>
      </w:r>
      <w:r w:rsidR="0011206B" w:rsidRPr="0011206B">
        <w:rPr>
          <w:rFonts w:ascii="Times New Roman" w:hAnsi="Times New Roman" w:cs="Times New Roman"/>
          <w:sz w:val="28"/>
          <w:szCs w:val="28"/>
        </w:rPr>
        <w:br w:type="page"/>
      </w:r>
    </w:p>
    <w:p w14:paraId="34B0FC78" w14:textId="77777777" w:rsidR="00AD4794" w:rsidRPr="00AD4794" w:rsidRDefault="0011206B" w:rsidP="00AD4794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04D26495" w14:textId="3E09DCE9" w:rsidR="0011206B" w:rsidRPr="00AD4794" w:rsidRDefault="0011206B" w:rsidP="00AD4794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t>до Програми профілактики раку шийки матки шляхом вакцинації дівчат віком 9</w:t>
      </w:r>
      <w:r w:rsidR="00AD4794" w:rsidRP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14</w:t>
      </w:r>
      <w:r w:rsidR="00AD4794" w:rsidRPr="00AD4794">
        <w:rPr>
          <w:rFonts w:ascii="Times New Roman" w:hAnsi="Times New Roman" w:cs="Times New Roman"/>
          <w:sz w:val="28"/>
          <w:szCs w:val="28"/>
        </w:rPr>
        <w:t> </w:t>
      </w:r>
      <w:r w:rsidRPr="00AD4794">
        <w:rPr>
          <w:rFonts w:ascii="Times New Roman" w:hAnsi="Times New Roman" w:cs="Times New Roman"/>
          <w:sz w:val="28"/>
          <w:szCs w:val="28"/>
        </w:rPr>
        <w:t>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 w:rsidRP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AD4794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16696B91" w14:textId="77777777" w:rsidR="0011206B" w:rsidRPr="0011206B" w:rsidRDefault="0011206B" w:rsidP="0011206B">
      <w:pPr>
        <w:spacing w:after="69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14:paraId="65505F6F" w14:textId="77777777" w:rsidR="0011206B" w:rsidRPr="0011206B" w:rsidRDefault="0011206B" w:rsidP="0011206B">
      <w:pPr>
        <w:spacing w:after="0"/>
        <w:ind w:left="649" w:right="565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Ресурсне забезпечення</w:t>
      </w:r>
    </w:p>
    <w:p w14:paraId="576A0348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Програм</w:t>
      </w:r>
      <w:r w:rsidR="006F0629">
        <w:rPr>
          <w:rFonts w:ascii="Times New Roman" w:hAnsi="Times New Roman" w:cs="Times New Roman"/>
          <w:sz w:val="28"/>
          <w:szCs w:val="28"/>
        </w:rPr>
        <w:t>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профілактики раку шийки матки</w:t>
      </w:r>
    </w:p>
    <w:p w14:paraId="190CD8D2" w14:textId="77777777" w:rsidR="00330FB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 шляхом вакцинації дівчат віком 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11206B">
        <w:rPr>
          <w:rFonts w:ascii="Times New Roman" w:hAnsi="Times New Roman" w:cs="Times New Roman"/>
          <w:sz w:val="28"/>
          <w:szCs w:val="28"/>
        </w:rPr>
        <w:t xml:space="preserve">14 років проти вірусу папіломи людини </w:t>
      </w:r>
    </w:p>
    <w:p w14:paraId="1CE6A6D7" w14:textId="12D543FA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11206B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11206B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579B4292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8" w:type="dxa"/>
        <w:tblInd w:w="5" w:type="dxa"/>
        <w:tblLayout w:type="fixed"/>
        <w:tblCellMar>
          <w:top w:w="26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701"/>
      </w:tblGrid>
      <w:tr w:rsidR="0011206B" w:rsidRPr="0011206B" w14:paraId="4DEAC7C5" w14:textId="77777777" w:rsidTr="0045077F">
        <w:trPr>
          <w:trHeight w:val="46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CB47" w14:textId="77777777" w:rsidR="0011206B" w:rsidRPr="0011206B" w:rsidRDefault="0011206B" w:rsidP="00FC68BA">
            <w:pPr>
              <w:spacing w:after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планується залучити</w:t>
            </w:r>
          </w:p>
          <w:p w14:paraId="486466BE" w14:textId="77777777" w:rsidR="0011206B" w:rsidRPr="0011206B" w:rsidRDefault="0011206B" w:rsidP="00FC68BA">
            <w:pPr>
              <w:spacing w:after="61" w:line="259" w:lineRule="auto"/>
              <w:ind w:right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виконання</w:t>
            </w:r>
          </w:p>
          <w:p w14:paraId="4EC65BEB" w14:textId="77777777" w:rsidR="0011206B" w:rsidRPr="0011206B" w:rsidRDefault="0011206B" w:rsidP="00FC68BA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 за джерелами фінансування, тис. грн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187E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769C" w14:textId="77777777" w:rsidR="0011206B" w:rsidRPr="0011206B" w:rsidRDefault="0011206B" w:rsidP="00FC68BA">
            <w:pPr>
              <w:spacing w:after="58" w:line="259" w:lineRule="auto"/>
              <w:ind w:left="20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фінансування,</w:t>
            </w:r>
          </w:p>
          <w:p w14:paraId="34341A89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</w:t>
            </w:r>
          </w:p>
        </w:tc>
      </w:tr>
      <w:tr w:rsidR="0011206B" w:rsidRPr="0011206B" w14:paraId="5CEDE593" w14:textId="77777777" w:rsidTr="0045077F">
        <w:trPr>
          <w:trHeight w:val="300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ADC7" w14:textId="77777777" w:rsidR="0011206B" w:rsidRPr="0011206B" w:rsidRDefault="0011206B" w:rsidP="00FC68BA">
            <w:pPr>
              <w:spacing w:after="25"/>
              <w:ind w:left="559" w:hanging="3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3A2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BD9D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E8C3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32136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1206B" w:rsidRPr="0011206B" w14:paraId="4FD6A833" w14:textId="77777777" w:rsidTr="0045077F">
        <w:trPr>
          <w:trHeight w:val="778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1880" w14:textId="77777777" w:rsidR="0011206B" w:rsidRPr="0011206B" w:rsidRDefault="0011206B" w:rsidP="00FC68B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AB70" w14:textId="77777777" w:rsidR="0011206B" w:rsidRPr="0011206B" w:rsidRDefault="0011206B" w:rsidP="00FC68BA">
            <w:pPr>
              <w:spacing w:line="259" w:lineRule="auto"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A4A9F5D" w14:textId="4FC67DEF" w:rsidR="0011206B" w:rsidRPr="0011206B" w:rsidRDefault="0011206B" w:rsidP="00AD4794">
            <w:pPr>
              <w:spacing w:line="259" w:lineRule="auto"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64AF" w14:textId="77777777" w:rsidR="0011206B" w:rsidRPr="0011206B" w:rsidRDefault="0011206B" w:rsidP="00FC68BA">
            <w:pPr>
              <w:spacing w:line="259" w:lineRule="auto"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4B38CBB" w14:textId="6798D374" w:rsidR="0011206B" w:rsidRPr="0011206B" w:rsidRDefault="0011206B" w:rsidP="00AD4794">
            <w:pPr>
              <w:spacing w:line="259" w:lineRule="auto"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ED9" w14:textId="77777777" w:rsidR="0011206B" w:rsidRPr="0011206B" w:rsidRDefault="0011206B" w:rsidP="00FC68BA">
            <w:pPr>
              <w:spacing w:line="259" w:lineRule="auto"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91CDE85" w14:textId="0EA27016" w:rsidR="0011206B" w:rsidRPr="0011206B" w:rsidRDefault="0011206B" w:rsidP="00FC68BA">
            <w:pPr>
              <w:spacing w:line="259" w:lineRule="auto"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7F8B" w14:textId="77777777" w:rsidR="0011206B" w:rsidRPr="0011206B" w:rsidRDefault="0011206B" w:rsidP="00FC68B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1206B" w:rsidRPr="0011206B" w14:paraId="406EB502" w14:textId="77777777" w:rsidTr="0045077F">
        <w:trPr>
          <w:trHeight w:val="6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88E9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E34516B" w14:textId="77777777" w:rsidR="00AD4794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Обсяг фінансових ресурсів всього, </w:t>
            </w:r>
          </w:p>
          <w:p w14:paraId="382482F6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  <w:p w14:paraId="6BC0F267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AEE3" w14:textId="2D0E5035" w:rsidR="0011206B" w:rsidRPr="0011206B" w:rsidRDefault="0045077F" w:rsidP="00FC68BA">
            <w:pPr>
              <w:spacing w:line="259" w:lineRule="auto"/>
              <w:ind w:lef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D7A7" w14:textId="2760C3AA" w:rsidR="0011206B" w:rsidRPr="0011206B" w:rsidRDefault="0045077F" w:rsidP="00FC68BA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57A2" w14:textId="7EED9149" w:rsidR="0011206B" w:rsidRPr="0011206B" w:rsidRDefault="0045077F" w:rsidP="00AD4794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0BD5" w14:textId="526D8907" w:rsidR="0011206B" w:rsidRPr="0011206B" w:rsidRDefault="0045077F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1500,0</w:t>
            </w:r>
          </w:p>
        </w:tc>
      </w:tr>
      <w:tr w:rsidR="0011206B" w:rsidRPr="0011206B" w14:paraId="744DF2D6" w14:textId="77777777" w:rsidTr="0045077F">
        <w:trPr>
          <w:trHeight w:val="50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E444" w14:textId="77777777" w:rsidR="0011206B" w:rsidRPr="0011206B" w:rsidRDefault="0011206B" w:rsidP="00AD4794">
            <w:pPr>
              <w:tabs>
                <w:tab w:val="left" w:pos="1275"/>
                <w:tab w:val="right" w:pos="2218"/>
              </w:tabs>
              <w:spacing w:after="4" w:line="259" w:lineRule="auto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бюджету громади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FD0A" w14:textId="2DB2A75A" w:rsidR="0011206B" w:rsidRPr="0011206B" w:rsidRDefault="0045077F" w:rsidP="00AD4794">
            <w:pPr>
              <w:spacing w:line="259" w:lineRule="auto"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37AE" w14:textId="39CAE476" w:rsidR="0011206B" w:rsidRPr="0011206B" w:rsidRDefault="0045077F" w:rsidP="00AD4794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0040" w14:textId="37AB689F" w:rsidR="0011206B" w:rsidRPr="0011206B" w:rsidRDefault="0045077F" w:rsidP="00AD4794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29F" w14:textId="3E884360" w:rsidR="0011206B" w:rsidRPr="0011206B" w:rsidRDefault="0045077F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1500,0</w:t>
            </w:r>
          </w:p>
        </w:tc>
      </w:tr>
      <w:tr w:rsidR="0011206B" w:rsidRPr="0011206B" w14:paraId="0012C4AA" w14:textId="77777777" w:rsidTr="0045077F">
        <w:trPr>
          <w:trHeight w:val="5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FD37" w14:textId="77777777" w:rsidR="0011206B" w:rsidRPr="0011206B" w:rsidRDefault="0011206B" w:rsidP="00AD4794">
            <w:pPr>
              <w:tabs>
                <w:tab w:val="left" w:pos="1275"/>
                <w:tab w:val="right" w:pos="2218"/>
              </w:tabs>
              <w:spacing w:after="4" w:line="259" w:lineRule="auto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2264" w14:textId="5664FAD0" w:rsidR="0011206B" w:rsidRPr="0011206B" w:rsidRDefault="0011206B" w:rsidP="00FC68BA">
            <w:pPr>
              <w:spacing w:line="259" w:lineRule="auto"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101A" w14:textId="4F53A16F" w:rsidR="0011206B" w:rsidRPr="0011206B" w:rsidRDefault="0011206B" w:rsidP="00FC68BA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6AA4" w14:textId="551986C2" w:rsidR="0011206B" w:rsidRPr="0011206B" w:rsidRDefault="0011206B" w:rsidP="00FC68BA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1470" w14:textId="305F5A57" w:rsidR="0011206B" w:rsidRPr="0011206B" w:rsidRDefault="0011206B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B0F552B" w14:textId="77777777" w:rsidR="0011206B" w:rsidRPr="0011206B" w:rsidRDefault="0011206B" w:rsidP="0011206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</w:rPr>
      </w:pPr>
    </w:p>
    <w:p w14:paraId="4643414B" w14:textId="77777777" w:rsidR="0011206B" w:rsidRPr="0011206B" w:rsidRDefault="0011206B" w:rsidP="0011206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</w:rPr>
      </w:pPr>
    </w:p>
    <w:p w14:paraId="1D2CA64D" w14:textId="77777777" w:rsidR="00503B5D" w:rsidRDefault="00503B5D" w:rsidP="00503B5D">
      <w:pPr>
        <w:spacing w:after="0" w:line="240" w:lineRule="auto"/>
        <w:ind w:hanging="4031"/>
        <w:rPr>
          <w:sz w:val="24"/>
          <w:szCs w:val="24"/>
        </w:rPr>
      </w:pPr>
      <w:r>
        <w:rPr>
          <w:sz w:val="24"/>
          <w:szCs w:val="24"/>
        </w:rPr>
        <w:t>І</w:t>
      </w:r>
    </w:p>
    <w:p w14:paraId="54F49976" w14:textId="77777777" w:rsidR="00503B5D" w:rsidRDefault="00503B5D" w:rsidP="00503B5D">
      <w:pPr>
        <w:spacing w:after="0" w:line="240" w:lineRule="auto"/>
        <w:ind w:hanging="4031"/>
        <w:rPr>
          <w:sz w:val="24"/>
          <w:szCs w:val="24"/>
        </w:rPr>
      </w:pPr>
      <w:r>
        <w:rPr>
          <w:sz w:val="24"/>
          <w:szCs w:val="24"/>
        </w:rPr>
        <w:t>Ірина Колковська</w:t>
      </w:r>
    </w:p>
    <w:p w14:paraId="2772BEAA" w14:textId="77777777" w:rsidR="00CE33F7" w:rsidRDefault="00CE33F7">
      <w:pPr>
        <w:sectPr w:rsidR="00CE33F7" w:rsidSect="0035512A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780941D7" w14:textId="77777777" w:rsidR="00AD4794" w:rsidRDefault="009A1CBE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lastRenderedPageBreak/>
        <w:t>Додаток 2</w:t>
      </w:r>
    </w:p>
    <w:p w14:paraId="162FDD41" w14:textId="6919275D" w:rsidR="009A1CBE" w:rsidRDefault="009A1CBE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t>до Програми профілактики раку шийки матки шляхом вакцинації дівчат віком 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14 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AD4794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4547BBBD" w14:textId="77777777" w:rsidR="00AD4794" w:rsidRDefault="00AD4794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</w:p>
    <w:p w14:paraId="6BFA132E" w14:textId="77777777" w:rsidR="00CD4B60" w:rsidRPr="00AD4794" w:rsidRDefault="00CD4B60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</w:p>
    <w:p w14:paraId="73BEBD86" w14:textId="77777777" w:rsidR="009A1CBE" w:rsidRPr="00330FBB" w:rsidRDefault="009A1CBE" w:rsidP="009A1CBE">
      <w:pPr>
        <w:spacing w:after="0" w:line="240" w:lineRule="auto"/>
        <w:ind w:left="3544" w:right="2809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 xml:space="preserve">Перелік завдань, заходів та результативні показники </w:t>
      </w:r>
    </w:p>
    <w:p w14:paraId="7779BA95" w14:textId="77777777" w:rsidR="009A1CBE" w:rsidRPr="00330FBB" w:rsidRDefault="009A1CBE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>Програм</w:t>
      </w:r>
      <w:r w:rsidR="00AD4794">
        <w:rPr>
          <w:rFonts w:ascii="Times New Roman" w:hAnsi="Times New Roman" w:cs="Times New Roman"/>
          <w:sz w:val="28"/>
          <w:szCs w:val="28"/>
        </w:rPr>
        <w:t>и</w:t>
      </w:r>
      <w:r w:rsidRPr="00330FBB">
        <w:rPr>
          <w:rFonts w:ascii="Times New Roman" w:hAnsi="Times New Roman" w:cs="Times New Roman"/>
          <w:sz w:val="28"/>
          <w:szCs w:val="28"/>
        </w:rPr>
        <w:t xml:space="preserve"> профілактики раку шийки матки шляхом вакцинації дівчат віком</w:t>
      </w:r>
    </w:p>
    <w:p w14:paraId="13F7DE8B" w14:textId="6CBE8F78" w:rsidR="009A1CBE" w:rsidRDefault="009A1CBE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>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330FBB">
        <w:rPr>
          <w:rFonts w:ascii="Times New Roman" w:hAnsi="Times New Roman" w:cs="Times New Roman"/>
          <w:sz w:val="28"/>
          <w:szCs w:val="28"/>
        </w:rPr>
        <w:t>14 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330FBB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330FBB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27212A14" w14:textId="77777777" w:rsidR="00AD4794" w:rsidRPr="00330FBB" w:rsidRDefault="00AD4794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2268"/>
        <w:gridCol w:w="3686"/>
        <w:gridCol w:w="2268"/>
        <w:gridCol w:w="2126"/>
        <w:gridCol w:w="1418"/>
        <w:gridCol w:w="1149"/>
        <w:gridCol w:w="1969"/>
      </w:tblGrid>
      <w:tr w:rsidR="003540F7" w:rsidRPr="00AD4794" w14:paraId="38651889" w14:textId="77777777" w:rsidTr="00A26139">
        <w:trPr>
          <w:jc w:val="center"/>
        </w:trPr>
        <w:tc>
          <w:tcPr>
            <w:tcW w:w="561" w:type="dxa"/>
            <w:vMerge w:val="restart"/>
          </w:tcPr>
          <w:p w14:paraId="3E5801D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№з/п</w:t>
            </w:r>
          </w:p>
        </w:tc>
        <w:tc>
          <w:tcPr>
            <w:tcW w:w="2268" w:type="dxa"/>
            <w:vMerge w:val="restart"/>
          </w:tcPr>
          <w:p w14:paraId="514BF810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Завдання</w:t>
            </w:r>
          </w:p>
        </w:tc>
        <w:tc>
          <w:tcPr>
            <w:tcW w:w="3686" w:type="dxa"/>
            <w:vMerge w:val="restart"/>
          </w:tcPr>
          <w:p w14:paraId="6A785EE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Заходи</w:t>
            </w:r>
          </w:p>
        </w:tc>
        <w:tc>
          <w:tcPr>
            <w:tcW w:w="2268" w:type="dxa"/>
            <w:vMerge w:val="restart"/>
          </w:tcPr>
          <w:p w14:paraId="26DE46CC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Виконавці</w:t>
            </w:r>
          </w:p>
        </w:tc>
        <w:tc>
          <w:tcPr>
            <w:tcW w:w="2126" w:type="dxa"/>
            <w:vMerge w:val="restart"/>
          </w:tcPr>
          <w:p w14:paraId="384EC96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Терміни виконання</w:t>
            </w:r>
          </w:p>
        </w:tc>
        <w:tc>
          <w:tcPr>
            <w:tcW w:w="2567" w:type="dxa"/>
            <w:gridSpan w:val="2"/>
          </w:tcPr>
          <w:p w14:paraId="4190CD88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Фінансування</w:t>
            </w:r>
          </w:p>
        </w:tc>
        <w:tc>
          <w:tcPr>
            <w:tcW w:w="1969" w:type="dxa"/>
            <w:vMerge w:val="restart"/>
          </w:tcPr>
          <w:p w14:paraId="6B29A9D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Результативні показники</w:t>
            </w:r>
          </w:p>
        </w:tc>
      </w:tr>
      <w:tr w:rsidR="008A1718" w:rsidRPr="00AD4794" w14:paraId="44B9979F" w14:textId="77777777" w:rsidTr="00A26139">
        <w:trPr>
          <w:jc w:val="center"/>
        </w:trPr>
        <w:tc>
          <w:tcPr>
            <w:tcW w:w="561" w:type="dxa"/>
            <w:vMerge/>
          </w:tcPr>
          <w:p w14:paraId="196B169D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4F4C8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93748B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EE1389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070544D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EC62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Джерела</w:t>
            </w:r>
          </w:p>
        </w:tc>
        <w:tc>
          <w:tcPr>
            <w:tcW w:w="1149" w:type="dxa"/>
          </w:tcPr>
          <w:p w14:paraId="0EE5424E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Обсяги, тис. грн</w:t>
            </w:r>
          </w:p>
        </w:tc>
        <w:tc>
          <w:tcPr>
            <w:tcW w:w="1969" w:type="dxa"/>
            <w:vMerge/>
          </w:tcPr>
          <w:p w14:paraId="0C2D6648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0F7" w:rsidRPr="00AD4794" w14:paraId="47238A1A" w14:textId="77777777" w:rsidTr="00A26139">
        <w:trPr>
          <w:jc w:val="center"/>
        </w:trPr>
        <w:tc>
          <w:tcPr>
            <w:tcW w:w="561" w:type="dxa"/>
          </w:tcPr>
          <w:p w14:paraId="1EFA82D5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268" w:type="dxa"/>
          </w:tcPr>
          <w:p w14:paraId="0B79F79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Вакцинація проти вірусу папіломи людини</w:t>
            </w:r>
          </w:p>
        </w:tc>
        <w:tc>
          <w:tcPr>
            <w:tcW w:w="3686" w:type="dxa"/>
          </w:tcPr>
          <w:p w14:paraId="611BA635" w14:textId="77777777" w:rsidR="00547119" w:rsidRDefault="000C4908" w:rsidP="0054711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Закупівля вакцини проти вірусу папіломи людини для вакцинації дівчат віком</w:t>
            </w:r>
          </w:p>
          <w:p w14:paraId="7CC416FE" w14:textId="77777777" w:rsidR="000C4908" w:rsidRPr="00AD4794" w:rsidRDefault="000C4908" w:rsidP="0054711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547119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14 років</w:t>
            </w:r>
          </w:p>
        </w:tc>
        <w:tc>
          <w:tcPr>
            <w:tcW w:w="2268" w:type="dxa"/>
          </w:tcPr>
          <w:p w14:paraId="09B30304" w14:textId="7B38A5FD" w:rsidR="000C4908" w:rsidRPr="00AD4794" w:rsidRDefault="006E0670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відділ</w:t>
            </w:r>
            <w:r w:rsidR="000C4908"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охорони здоров’я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виконавчого комітету міської ради</w:t>
            </w:r>
            <w:r w:rsidR="000C4908"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омунальне некомерційне підприємство Ковельське міськрайонне територіальне медичне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Волинської області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126" w:type="dxa"/>
          </w:tcPr>
          <w:p w14:paraId="338763EE" w14:textId="506CDF07" w:rsidR="000C4908" w:rsidRPr="00AD4794" w:rsidRDefault="000C4908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 xml:space="preserve"> роки</w:t>
            </w:r>
          </w:p>
        </w:tc>
        <w:tc>
          <w:tcPr>
            <w:tcW w:w="1418" w:type="dxa"/>
          </w:tcPr>
          <w:p w14:paraId="6C117321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бюджет громади</w:t>
            </w:r>
          </w:p>
        </w:tc>
        <w:tc>
          <w:tcPr>
            <w:tcW w:w="1149" w:type="dxa"/>
          </w:tcPr>
          <w:p w14:paraId="747AB8BD" w14:textId="1DCF7710" w:rsidR="000C4908" w:rsidRPr="00CB0754" w:rsidRDefault="0045077F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075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C96441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  <w:r w:rsidR="000C4908" w:rsidRPr="00CB0754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  <w:tc>
          <w:tcPr>
            <w:tcW w:w="1969" w:type="dxa"/>
          </w:tcPr>
          <w:p w14:paraId="230E1F53" w14:textId="77777777" w:rsidR="00CD4B60" w:rsidRDefault="000C4908" w:rsidP="00A261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Зниження рівня захворюваності на рак шийки матки. Створення популяційного імунітету жіночого населення громади</w:t>
            </w:r>
          </w:p>
          <w:p w14:paraId="6FD485F2" w14:textId="77777777" w:rsidR="00A26139" w:rsidRPr="00AD4794" w:rsidRDefault="00A26139" w:rsidP="00A261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2FA2A4B7" w14:textId="77777777" w:rsidTr="00A26139">
        <w:trPr>
          <w:jc w:val="center"/>
        </w:trPr>
        <w:tc>
          <w:tcPr>
            <w:tcW w:w="561" w:type="dxa"/>
          </w:tcPr>
          <w:p w14:paraId="3975E495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2268" w:type="dxa"/>
          </w:tcPr>
          <w:p w14:paraId="7ACEF97F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</w:t>
            </w:r>
            <w:r w:rsidR="003540F7" w:rsidRPr="00CD4B6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3686" w:type="dxa"/>
          </w:tcPr>
          <w:p w14:paraId="71468760" w14:textId="7AB6CFC9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Виготовлення інформаційних матеріалів (буклети, брошури, соціальні відео та аудіо ролики тощо), проведення інформаційних зустрічей з жінками громади, підвищення професійності лікарів первинного рівня надання медичної допомоги та інша діяльність, спрямована на підвищення обізнаності  населення щодо важливості раннього виявлення та профілактики раку шийки матки</w:t>
            </w:r>
          </w:p>
        </w:tc>
        <w:tc>
          <w:tcPr>
            <w:tcW w:w="2268" w:type="dxa"/>
          </w:tcPr>
          <w:p w14:paraId="3C521F33" w14:textId="5BF296BB" w:rsidR="0045077F" w:rsidRDefault="006E0670" w:rsidP="00C069AE">
            <w:pPr>
              <w:spacing w:line="252" w:lineRule="auto"/>
              <w:ind w:left="13" w:hanging="1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відділ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охорони здоров’я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виконавчого комітету міської ради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Волинської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області</w:t>
            </w:r>
            <w:r w:rsidR="000C4908" w:rsidRPr="00CD4B60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39C47306" w14:textId="4B0C9237" w:rsidR="000C4908" w:rsidRPr="00CD4B60" w:rsidRDefault="000C4908" w:rsidP="00C069AE">
            <w:pPr>
              <w:spacing w:line="252" w:lineRule="auto"/>
              <w:ind w:left="13" w:hanging="1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БО «Фонд боротьби з раком»</w:t>
            </w:r>
          </w:p>
        </w:tc>
        <w:tc>
          <w:tcPr>
            <w:tcW w:w="2126" w:type="dxa"/>
          </w:tcPr>
          <w:p w14:paraId="407D7E7A" w14:textId="5C9CC392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52570F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 xml:space="preserve"> роки</w:t>
            </w:r>
          </w:p>
        </w:tc>
        <w:tc>
          <w:tcPr>
            <w:tcW w:w="1418" w:type="dxa"/>
          </w:tcPr>
          <w:p w14:paraId="2969EB3C" w14:textId="77777777" w:rsidR="000C4908" w:rsidRPr="00CD4B60" w:rsidRDefault="003540F7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БО «Фонд боротьби з раком»</w:t>
            </w:r>
          </w:p>
        </w:tc>
        <w:tc>
          <w:tcPr>
            <w:tcW w:w="1149" w:type="dxa"/>
          </w:tcPr>
          <w:p w14:paraId="5F721943" w14:textId="5924103B" w:rsidR="000C4908" w:rsidRPr="006E0670" w:rsidRDefault="003540F7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5077F" w:rsidRPr="006E0670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37400F95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B30533" w:rsidRPr="00CD4B60">
              <w:rPr>
                <w:rFonts w:ascii="Times New Roman" w:hAnsi="Times New Roman" w:cs="Times New Roman"/>
                <w:sz w:val="27"/>
                <w:szCs w:val="27"/>
              </w:rPr>
              <w:t xml:space="preserve">ідвищення обізнаності </w:t>
            </w: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населення щодо важливості раннього виявлення та профілактики раку шийки матки, в тому числі важливості вакцинації проти вірусу папіломи людини</w:t>
            </w:r>
          </w:p>
        </w:tc>
      </w:tr>
      <w:tr w:rsidR="003540F7" w:rsidRPr="00CD4B60" w14:paraId="69AA2BEB" w14:textId="77777777" w:rsidTr="00A26139">
        <w:trPr>
          <w:jc w:val="center"/>
        </w:trPr>
        <w:tc>
          <w:tcPr>
            <w:tcW w:w="10909" w:type="dxa"/>
            <w:gridSpan w:val="5"/>
          </w:tcPr>
          <w:p w14:paraId="0D95D54D" w14:textId="77777777" w:rsidR="003540F7" w:rsidRPr="00CD4B60" w:rsidRDefault="003540F7" w:rsidP="003540F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Всього за роками</w:t>
            </w:r>
          </w:p>
        </w:tc>
        <w:tc>
          <w:tcPr>
            <w:tcW w:w="1418" w:type="dxa"/>
          </w:tcPr>
          <w:p w14:paraId="4824B620" w14:textId="70496103" w:rsidR="003540F7" w:rsidRPr="00CD4B60" w:rsidRDefault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149" w:type="dxa"/>
          </w:tcPr>
          <w:p w14:paraId="436BCA95" w14:textId="0E172F6D" w:rsidR="003540F7" w:rsidRPr="006E0670" w:rsidRDefault="00C9644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="0045077F" w:rsidRPr="006E0670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1947919E" w14:textId="77777777" w:rsidR="003540F7" w:rsidRPr="00CD4B60" w:rsidRDefault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4A4F65B1" w14:textId="77777777" w:rsidTr="00A26139">
        <w:trPr>
          <w:jc w:val="center"/>
        </w:trPr>
        <w:tc>
          <w:tcPr>
            <w:tcW w:w="561" w:type="dxa"/>
          </w:tcPr>
          <w:p w14:paraId="4063C830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4F03AFE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5B802248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5DB01D8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486A1ADD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2995610F" w14:textId="1F2265B8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149" w:type="dxa"/>
          </w:tcPr>
          <w:p w14:paraId="62B94EF2" w14:textId="0C5F8618" w:rsidR="003540F7" w:rsidRPr="006E0670" w:rsidRDefault="00C96441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  <w:tc>
          <w:tcPr>
            <w:tcW w:w="1969" w:type="dxa"/>
          </w:tcPr>
          <w:p w14:paraId="7A16733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53D34288" w14:textId="77777777" w:rsidTr="00A26139">
        <w:trPr>
          <w:jc w:val="center"/>
        </w:trPr>
        <w:tc>
          <w:tcPr>
            <w:tcW w:w="561" w:type="dxa"/>
          </w:tcPr>
          <w:p w14:paraId="62FD073F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200BF4D3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05BBFC93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17D5568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6E65BC61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4FF8C3AF" w14:textId="27FB109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149" w:type="dxa"/>
          </w:tcPr>
          <w:p w14:paraId="1577E087" w14:textId="1C497B56" w:rsidR="003540F7" w:rsidRPr="006E0670" w:rsidRDefault="0045077F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C96441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32ED4740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70692B02" w14:textId="77777777" w:rsidTr="00A26139">
        <w:trPr>
          <w:jc w:val="center"/>
        </w:trPr>
        <w:tc>
          <w:tcPr>
            <w:tcW w:w="561" w:type="dxa"/>
          </w:tcPr>
          <w:p w14:paraId="6AAC44E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6DDC488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36D7517D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7D5DF85B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190DB3FF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DBEF7B5" w14:textId="1F121AD9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</w:tcPr>
          <w:p w14:paraId="6231ABD3" w14:textId="050800C4" w:rsidR="003540F7" w:rsidRPr="0045077F" w:rsidRDefault="003540F7" w:rsidP="003540F7">
            <w:pPr>
              <w:rPr>
                <w:rFonts w:ascii="Times New Roman" w:hAnsi="Times New Roman" w:cs="Times New Roman"/>
                <w:color w:val="C00000"/>
                <w:sz w:val="27"/>
                <w:szCs w:val="27"/>
              </w:rPr>
            </w:pPr>
          </w:p>
        </w:tc>
        <w:tc>
          <w:tcPr>
            <w:tcW w:w="1969" w:type="dxa"/>
          </w:tcPr>
          <w:p w14:paraId="2699AC06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4143F81F" w14:textId="77777777" w:rsidTr="00A26139">
        <w:trPr>
          <w:jc w:val="center"/>
        </w:trPr>
        <w:tc>
          <w:tcPr>
            <w:tcW w:w="561" w:type="dxa"/>
          </w:tcPr>
          <w:p w14:paraId="0DA3DAD9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620F78B1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0696118B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462BC2E9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17E12E14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4B1690B" w14:textId="74DAB5C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</w:tcPr>
          <w:p w14:paraId="1517922E" w14:textId="057BB78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9" w:type="dxa"/>
          </w:tcPr>
          <w:p w14:paraId="444FB79E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6792A14A" w14:textId="77777777" w:rsidR="00A26139" w:rsidRDefault="00A26139" w:rsidP="00AD479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F428086" w14:textId="77777777" w:rsidR="00A26139" w:rsidRDefault="00A26139" w:rsidP="00AD479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26139" w:rsidSect="00A26139">
      <w:pgSz w:w="16838" w:h="11906" w:orient="landscape"/>
      <w:pgMar w:top="1985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8C87F" w14:textId="77777777" w:rsidR="00FC08DF" w:rsidRDefault="00FC08DF" w:rsidP="0035512A">
      <w:pPr>
        <w:spacing w:after="0" w:line="240" w:lineRule="auto"/>
      </w:pPr>
      <w:r>
        <w:separator/>
      </w:r>
    </w:p>
  </w:endnote>
  <w:endnote w:type="continuationSeparator" w:id="0">
    <w:p w14:paraId="17BC19F7" w14:textId="77777777" w:rsidR="00FC08DF" w:rsidRDefault="00FC08DF" w:rsidP="0035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91864" w14:textId="77777777" w:rsidR="00FC08DF" w:rsidRDefault="00FC08DF" w:rsidP="0035512A">
      <w:pPr>
        <w:spacing w:after="0" w:line="240" w:lineRule="auto"/>
      </w:pPr>
      <w:r>
        <w:separator/>
      </w:r>
    </w:p>
  </w:footnote>
  <w:footnote w:type="continuationSeparator" w:id="0">
    <w:p w14:paraId="511BD97B" w14:textId="77777777" w:rsidR="00FC08DF" w:rsidRDefault="00FC08DF" w:rsidP="0035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068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947069E" w14:textId="77777777" w:rsidR="0035512A" w:rsidRPr="0035512A" w:rsidRDefault="003F14B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551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512A" w:rsidRPr="003551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551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2248" w:rsidRPr="00B0224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5</w:t>
        </w:r>
        <w:r w:rsidRPr="003551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4D59579" w14:textId="77777777" w:rsidR="0035512A" w:rsidRDefault="0035512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23B"/>
    <w:multiLevelType w:val="hybridMultilevel"/>
    <w:tmpl w:val="AF38781E"/>
    <w:lvl w:ilvl="0" w:tplc="8A008C10">
      <w:start w:val="1"/>
      <w:numFmt w:val="bullet"/>
      <w:lvlText w:val="-"/>
      <w:lvlJc w:val="left"/>
    </w:lvl>
    <w:lvl w:ilvl="1" w:tplc="C46E5CB8">
      <w:numFmt w:val="decimal"/>
      <w:lvlText w:val=""/>
      <w:lvlJc w:val="left"/>
    </w:lvl>
    <w:lvl w:ilvl="2" w:tplc="55340612">
      <w:numFmt w:val="decimal"/>
      <w:lvlText w:val=""/>
      <w:lvlJc w:val="left"/>
    </w:lvl>
    <w:lvl w:ilvl="3" w:tplc="535E8E20">
      <w:numFmt w:val="decimal"/>
      <w:lvlText w:val=""/>
      <w:lvlJc w:val="left"/>
    </w:lvl>
    <w:lvl w:ilvl="4" w:tplc="F5707FF4">
      <w:numFmt w:val="decimal"/>
      <w:lvlText w:val=""/>
      <w:lvlJc w:val="left"/>
    </w:lvl>
    <w:lvl w:ilvl="5" w:tplc="432EC044">
      <w:numFmt w:val="decimal"/>
      <w:lvlText w:val=""/>
      <w:lvlJc w:val="left"/>
    </w:lvl>
    <w:lvl w:ilvl="6" w:tplc="7F4C209C">
      <w:numFmt w:val="decimal"/>
      <w:lvlText w:val=""/>
      <w:lvlJc w:val="left"/>
    </w:lvl>
    <w:lvl w:ilvl="7" w:tplc="4B3A5DD6">
      <w:numFmt w:val="decimal"/>
      <w:lvlText w:val=""/>
      <w:lvlJc w:val="left"/>
    </w:lvl>
    <w:lvl w:ilvl="8" w:tplc="46EC1936">
      <w:numFmt w:val="decimal"/>
      <w:lvlText w:val=""/>
      <w:lvlJc w:val="left"/>
    </w:lvl>
  </w:abstractNum>
  <w:abstractNum w:abstractNumId="1" w15:restartNumberingAfterBreak="0">
    <w:nsid w:val="00004E45"/>
    <w:multiLevelType w:val="hybridMultilevel"/>
    <w:tmpl w:val="5F328160"/>
    <w:lvl w:ilvl="0" w:tplc="B1E08588">
      <w:start w:val="1"/>
      <w:numFmt w:val="bullet"/>
      <w:lvlText w:val="-"/>
      <w:lvlJc w:val="left"/>
    </w:lvl>
    <w:lvl w:ilvl="1" w:tplc="5AB2DB06">
      <w:numFmt w:val="decimal"/>
      <w:lvlText w:val=""/>
      <w:lvlJc w:val="left"/>
    </w:lvl>
    <w:lvl w:ilvl="2" w:tplc="0BEEE460">
      <w:numFmt w:val="decimal"/>
      <w:lvlText w:val=""/>
      <w:lvlJc w:val="left"/>
    </w:lvl>
    <w:lvl w:ilvl="3" w:tplc="D3EEDAB2">
      <w:numFmt w:val="decimal"/>
      <w:lvlText w:val=""/>
      <w:lvlJc w:val="left"/>
    </w:lvl>
    <w:lvl w:ilvl="4" w:tplc="70FA9454">
      <w:numFmt w:val="decimal"/>
      <w:lvlText w:val=""/>
      <w:lvlJc w:val="left"/>
    </w:lvl>
    <w:lvl w:ilvl="5" w:tplc="0902D302">
      <w:numFmt w:val="decimal"/>
      <w:lvlText w:val=""/>
      <w:lvlJc w:val="left"/>
    </w:lvl>
    <w:lvl w:ilvl="6" w:tplc="951CD9D4">
      <w:numFmt w:val="decimal"/>
      <w:lvlText w:val=""/>
      <w:lvlJc w:val="left"/>
    </w:lvl>
    <w:lvl w:ilvl="7" w:tplc="5AD073F2">
      <w:numFmt w:val="decimal"/>
      <w:lvlText w:val=""/>
      <w:lvlJc w:val="left"/>
    </w:lvl>
    <w:lvl w:ilvl="8" w:tplc="8C04E5CE">
      <w:numFmt w:val="decimal"/>
      <w:lvlText w:val=""/>
      <w:lvlJc w:val="left"/>
    </w:lvl>
  </w:abstractNum>
  <w:abstractNum w:abstractNumId="2" w15:restartNumberingAfterBreak="0">
    <w:nsid w:val="2E5A6B2F"/>
    <w:multiLevelType w:val="hybridMultilevel"/>
    <w:tmpl w:val="11843360"/>
    <w:lvl w:ilvl="0" w:tplc="53CEA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968113">
    <w:abstractNumId w:val="1"/>
  </w:num>
  <w:num w:numId="2" w16cid:durableId="1157648416">
    <w:abstractNumId w:val="0"/>
  </w:num>
  <w:num w:numId="3" w16cid:durableId="22286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908"/>
    <w:rsid w:val="000012D3"/>
    <w:rsid w:val="00032520"/>
    <w:rsid w:val="000C4908"/>
    <w:rsid w:val="0011206B"/>
    <w:rsid w:val="0017518B"/>
    <w:rsid w:val="00182248"/>
    <w:rsid w:val="001A62A0"/>
    <w:rsid w:val="001B7167"/>
    <w:rsid w:val="001E41CE"/>
    <w:rsid w:val="00223941"/>
    <w:rsid w:val="00225C10"/>
    <w:rsid w:val="002405E1"/>
    <w:rsid w:val="00276E8D"/>
    <w:rsid w:val="002A73F6"/>
    <w:rsid w:val="002B2DA6"/>
    <w:rsid w:val="002E01FD"/>
    <w:rsid w:val="00325E3C"/>
    <w:rsid w:val="00330FBB"/>
    <w:rsid w:val="00351E29"/>
    <w:rsid w:val="003540F7"/>
    <w:rsid w:val="0035512A"/>
    <w:rsid w:val="00365E61"/>
    <w:rsid w:val="003767F8"/>
    <w:rsid w:val="00377BD0"/>
    <w:rsid w:val="003B74BD"/>
    <w:rsid w:val="003F14BC"/>
    <w:rsid w:val="003F4138"/>
    <w:rsid w:val="0044659A"/>
    <w:rsid w:val="0045077F"/>
    <w:rsid w:val="0045401B"/>
    <w:rsid w:val="004C1CBC"/>
    <w:rsid w:val="004D7B51"/>
    <w:rsid w:val="00503B5D"/>
    <w:rsid w:val="0051292E"/>
    <w:rsid w:val="0052570F"/>
    <w:rsid w:val="00547119"/>
    <w:rsid w:val="005729A1"/>
    <w:rsid w:val="00581637"/>
    <w:rsid w:val="00583672"/>
    <w:rsid w:val="005D2838"/>
    <w:rsid w:val="00663CAF"/>
    <w:rsid w:val="00685EF7"/>
    <w:rsid w:val="006A247E"/>
    <w:rsid w:val="006B19D1"/>
    <w:rsid w:val="006C1EF1"/>
    <w:rsid w:val="006E0670"/>
    <w:rsid w:val="006F0629"/>
    <w:rsid w:val="00702B69"/>
    <w:rsid w:val="00731CC6"/>
    <w:rsid w:val="00732D75"/>
    <w:rsid w:val="00770972"/>
    <w:rsid w:val="00774076"/>
    <w:rsid w:val="00777CF5"/>
    <w:rsid w:val="007C28A3"/>
    <w:rsid w:val="007D2A17"/>
    <w:rsid w:val="007F687C"/>
    <w:rsid w:val="00847CC1"/>
    <w:rsid w:val="00880C97"/>
    <w:rsid w:val="008A08DE"/>
    <w:rsid w:val="008A1718"/>
    <w:rsid w:val="008B7832"/>
    <w:rsid w:val="008F3447"/>
    <w:rsid w:val="009145A1"/>
    <w:rsid w:val="00921B7D"/>
    <w:rsid w:val="00996071"/>
    <w:rsid w:val="009A1343"/>
    <w:rsid w:val="009A1CBE"/>
    <w:rsid w:val="009A67D6"/>
    <w:rsid w:val="009B67A9"/>
    <w:rsid w:val="009E16E0"/>
    <w:rsid w:val="009F5DC0"/>
    <w:rsid w:val="00A0576F"/>
    <w:rsid w:val="00A26139"/>
    <w:rsid w:val="00A571FC"/>
    <w:rsid w:val="00AD4794"/>
    <w:rsid w:val="00B02248"/>
    <w:rsid w:val="00B07E1F"/>
    <w:rsid w:val="00B30533"/>
    <w:rsid w:val="00B91CF3"/>
    <w:rsid w:val="00BC02BF"/>
    <w:rsid w:val="00BF6815"/>
    <w:rsid w:val="00C069AE"/>
    <w:rsid w:val="00C1240E"/>
    <w:rsid w:val="00C52151"/>
    <w:rsid w:val="00C930D0"/>
    <w:rsid w:val="00C94845"/>
    <w:rsid w:val="00C96441"/>
    <w:rsid w:val="00CB0754"/>
    <w:rsid w:val="00CC2778"/>
    <w:rsid w:val="00CD4B60"/>
    <w:rsid w:val="00CE33F7"/>
    <w:rsid w:val="00D25E44"/>
    <w:rsid w:val="00D3231C"/>
    <w:rsid w:val="00D32E43"/>
    <w:rsid w:val="00D808F0"/>
    <w:rsid w:val="00DA7F4F"/>
    <w:rsid w:val="00DC60F0"/>
    <w:rsid w:val="00DD3AF6"/>
    <w:rsid w:val="00E12F0A"/>
    <w:rsid w:val="00E3160E"/>
    <w:rsid w:val="00E427D6"/>
    <w:rsid w:val="00EC34EB"/>
    <w:rsid w:val="00F32645"/>
    <w:rsid w:val="00F3588E"/>
    <w:rsid w:val="00F54EB4"/>
    <w:rsid w:val="00F61334"/>
    <w:rsid w:val="00F81E86"/>
    <w:rsid w:val="00FB486C"/>
    <w:rsid w:val="00FC08DF"/>
    <w:rsid w:val="00FC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1C0C"/>
  <w15:docId w15:val="{1F1A2345-7115-4536-8437-12FBCC23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12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1206B"/>
    <w:pPr>
      <w:suppressAutoHyphens/>
      <w:ind w:left="720"/>
      <w:contextualSpacing/>
    </w:pPr>
    <w:rPr>
      <w:lang w:val="ru-RU"/>
    </w:rPr>
  </w:style>
  <w:style w:type="table" w:customStyle="1" w:styleId="TableGrid">
    <w:name w:val="TableGrid"/>
    <w:rsid w:val="0011206B"/>
    <w:pPr>
      <w:suppressAutoHyphens/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3551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5512A"/>
  </w:style>
  <w:style w:type="paragraph" w:styleId="a8">
    <w:name w:val="footer"/>
    <w:basedOn w:val="a"/>
    <w:link w:val="a9"/>
    <w:uiPriority w:val="99"/>
    <w:unhideWhenUsed/>
    <w:rsid w:val="003551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5512A"/>
  </w:style>
  <w:style w:type="paragraph" w:customStyle="1" w:styleId="xfmc2">
    <w:name w:val="xfmc2"/>
    <w:basedOn w:val="a"/>
    <w:rsid w:val="00325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0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EBA6-3ED5-4926-8265-368D3D51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11</Pages>
  <Words>9677</Words>
  <Characters>5517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Оксана</dc:creator>
  <cp:keywords/>
  <dc:description/>
  <cp:lastModifiedBy>User</cp:lastModifiedBy>
  <cp:revision>25</cp:revision>
  <cp:lastPrinted>2023-12-06T07:22:00Z</cp:lastPrinted>
  <dcterms:created xsi:type="dcterms:W3CDTF">2023-05-19T05:17:00Z</dcterms:created>
  <dcterms:modified xsi:type="dcterms:W3CDTF">2023-12-06T08:04:00Z</dcterms:modified>
</cp:coreProperties>
</file>