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9EF3A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  <w:bookmarkStart w:id="0" w:name="_GoBack"/>
      <w:bookmarkEnd w:id="0"/>
    </w:p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61383812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5A12BC">
        <w:rPr>
          <w:rFonts w:ascii="Times New Roman" w:hAnsi="Times New Roman"/>
          <w:b/>
          <w:bCs/>
          <w:szCs w:val="28"/>
        </w:rPr>
        <w:t>20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0793F99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536C40">
        <w:rPr>
          <w:rFonts w:ascii="Times New Roman" w:hAnsi="Times New Roman"/>
          <w:b/>
          <w:bCs/>
          <w:szCs w:val="28"/>
        </w:rPr>
        <w:t>14</w:t>
      </w:r>
      <w:r w:rsidRPr="00041A16">
        <w:rPr>
          <w:rFonts w:ascii="Times New Roman" w:hAnsi="Times New Roman"/>
          <w:b/>
          <w:bCs/>
          <w:szCs w:val="28"/>
        </w:rPr>
        <w:t>.</w:t>
      </w:r>
      <w:r>
        <w:rPr>
          <w:rFonts w:ascii="Times New Roman" w:hAnsi="Times New Roman"/>
          <w:b/>
          <w:bCs/>
          <w:szCs w:val="28"/>
        </w:rPr>
        <w:t>0</w:t>
      </w:r>
      <w:r w:rsidR="00536C40">
        <w:rPr>
          <w:rFonts w:ascii="Times New Roman" w:hAnsi="Times New Roman"/>
          <w:b/>
          <w:bCs/>
          <w:szCs w:val="28"/>
        </w:rPr>
        <w:t>7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C85DC7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77777777" w:rsidR="00536C40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proofErr w:type="spellStart"/>
      <w:r w:rsidR="00536C40" w:rsidRPr="009D2CEE">
        <w:rPr>
          <w:rFonts w:ascii="Times New Roman" w:hAnsi="Times New Roman"/>
          <w:sz w:val="24"/>
          <w:szCs w:val="24"/>
        </w:rPr>
        <w:t>Лонюк</w:t>
      </w:r>
      <w:proofErr w:type="spellEnd"/>
      <w:r w:rsidR="00536C40" w:rsidRPr="009D2CEE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14:paraId="2DB21819" w14:textId="77777777" w:rsidR="00536C40" w:rsidRPr="009D2CEE" w:rsidRDefault="00536C40" w:rsidP="00536C40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C914D4" w:rsidRDefault="00041A16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Куптій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C914D4" w:rsidRDefault="002D7F20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0D36AF" w:rsidRDefault="00C67821" w:rsidP="00C67821">
      <w:pPr>
        <w:jc w:val="both"/>
        <w:rPr>
          <w:rFonts w:ascii="Times New Roman" w:hAnsi="Times New Roman"/>
          <w:b/>
          <w:sz w:val="16"/>
          <w:szCs w:val="16"/>
        </w:rPr>
      </w:pPr>
    </w:p>
    <w:p w14:paraId="15F9763A" w14:textId="189CF7B2" w:rsidR="00C67821" w:rsidRPr="00C914D4" w:rsidRDefault="00C67821" w:rsidP="00C67821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sz w:val="24"/>
          <w:szCs w:val="24"/>
        </w:rPr>
        <w:t xml:space="preserve">Запрошені: </w:t>
      </w:r>
      <w:proofErr w:type="spellStart"/>
      <w:r w:rsidRPr="00C914D4">
        <w:rPr>
          <w:rFonts w:ascii="Times New Roman" w:hAnsi="Times New Roman"/>
          <w:sz w:val="24"/>
          <w:szCs w:val="24"/>
        </w:rPr>
        <w:t>Устимчук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С.П. – суміжний користувач земельної ділянки по вул. </w:t>
      </w:r>
      <w:r w:rsidR="00C914D4" w:rsidRPr="00C914D4">
        <w:rPr>
          <w:rFonts w:ascii="Times New Roman" w:hAnsi="Times New Roman"/>
          <w:sz w:val="24"/>
          <w:szCs w:val="24"/>
        </w:rPr>
        <w:t xml:space="preserve">Володимира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Кияна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>, 59 кв.1</w:t>
      </w:r>
      <w:r w:rsidRPr="00C914D4">
        <w:rPr>
          <w:rFonts w:ascii="Times New Roman" w:hAnsi="Times New Roman"/>
          <w:sz w:val="24"/>
          <w:szCs w:val="24"/>
        </w:rPr>
        <w:t xml:space="preserve"> (</w:t>
      </w:r>
      <w:r w:rsidR="00C914D4" w:rsidRPr="00C914D4">
        <w:rPr>
          <w:rFonts w:ascii="Times New Roman" w:hAnsi="Times New Roman"/>
          <w:sz w:val="24"/>
          <w:szCs w:val="24"/>
        </w:rPr>
        <w:t>відсутній</w:t>
      </w:r>
      <w:r w:rsidRPr="00C914D4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Ніколаєвич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 xml:space="preserve"> Лариса Філаретівна – </w:t>
      </w:r>
      <w:r w:rsidRPr="00C914D4">
        <w:rPr>
          <w:rFonts w:ascii="Times New Roman" w:hAnsi="Times New Roman"/>
          <w:sz w:val="24"/>
          <w:szCs w:val="24"/>
        </w:rPr>
        <w:t xml:space="preserve"> суміжний користувач земельної ділянки по вул. </w:t>
      </w:r>
      <w:r w:rsidR="00C914D4" w:rsidRPr="00C914D4">
        <w:rPr>
          <w:rFonts w:ascii="Times New Roman" w:hAnsi="Times New Roman"/>
          <w:sz w:val="24"/>
          <w:szCs w:val="24"/>
        </w:rPr>
        <w:t xml:space="preserve">Володимира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Кияна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>, 59 кв.</w:t>
      </w:r>
      <w:r w:rsidRPr="00C914D4">
        <w:rPr>
          <w:rFonts w:ascii="Times New Roman" w:hAnsi="Times New Roman"/>
          <w:sz w:val="24"/>
          <w:szCs w:val="24"/>
        </w:rPr>
        <w:t xml:space="preserve"> 2 (відсутн</w:t>
      </w:r>
      <w:r w:rsidR="00C914D4" w:rsidRPr="00C914D4">
        <w:rPr>
          <w:rFonts w:ascii="Times New Roman" w:hAnsi="Times New Roman"/>
          <w:sz w:val="24"/>
          <w:szCs w:val="24"/>
        </w:rPr>
        <w:t>я</w:t>
      </w:r>
      <w:r w:rsidRPr="00C914D4">
        <w:rPr>
          <w:rFonts w:ascii="Times New Roman" w:hAnsi="Times New Roman"/>
          <w:sz w:val="24"/>
          <w:szCs w:val="24"/>
        </w:rPr>
        <w:t>)</w:t>
      </w:r>
      <w:r w:rsidR="00C914D4" w:rsidRPr="00C914D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Дячук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 xml:space="preserve"> Мирослава Миколаївна – суміжний користувач земельної ділянки по вул. Володимира </w:t>
      </w:r>
      <w:proofErr w:type="spellStart"/>
      <w:r w:rsidR="00C914D4" w:rsidRPr="00C914D4">
        <w:rPr>
          <w:rFonts w:ascii="Times New Roman" w:hAnsi="Times New Roman"/>
          <w:sz w:val="24"/>
          <w:szCs w:val="24"/>
        </w:rPr>
        <w:t>Кияна</w:t>
      </w:r>
      <w:proofErr w:type="spellEnd"/>
      <w:r w:rsidR="00C914D4" w:rsidRPr="00C914D4">
        <w:rPr>
          <w:rFonts w:ascii="Times New Roman" w:hAnsi="Times New Roman"/>
          <w:sz w:val="24"/>
          <w:szCs w:val="24"/>
        </w:rPr>
        <w:t>, 59 кв. 3 (відсутня)</w:t>
      </w:r>
      <w:r w:rsidRPr="00C914D4">
        <w:rPr>
          <w:rFonts w:ascii="Times New Roman" w:hAnsi="Times New Roman"/>
          <w:sz w:val="24"/>
          <w:szCs w:val="24"/>
        </w:rPr>
        <w:t>.</w:t>
      </w:r>
    </w:p>
    <w:p w14:paraId="4DEA5570" w14:textId="77777777" w:rsidR="003E18E3" w:rsidRPr="00896E29" w:rsidRDefault="003E18E3" w:rsidP="003E18E3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31DC8DDE" w14:textId="75361B88" w:rsidR="003E18E3" w:rsidRPr="00472BCD" w:rsidRDefault="003E18E3" w:rsidP="003E18E3">
      <w:pPr>
        <w:pStyle w:val="a5"/>
        <w:spacing w:before="0" w:beforeAutospacing="0" w:after="0"/>
        <w:ind w:firstLine="708"/>
        <w:jc w:val="both"/>
        <w:rPr>
          <w:lang w:val="uk-UA"/>
        </w:rPr>
      </w:pPr>
      <w:r w:rsidRPr="00472BCD">
        <w:rPr>
          <w:lang w:val="uk-UA"/>
        </w:rPr>
        <w:t xml:space="preserve">Комісією було </w:t>
      </w:r>
      <w:r w:rsidR="00536C40">
        <w:rPr>
          <w:lang w:val="uk-UA"/>
        </w:rPr>
        <w:t xml:space="preserve">повторно </w:t>
      </w:r>
      <w:r w:rsidRPr="00472BCD">
        <w:rPr>
          <w:lang w:val="uk-UA"/>
        </w:rPr>
        <w:t>розглянуто питання щодо</w:t>
      </w:r>
      <w:r w:rsidR="00C85DC7" w:rsidRPr="00472BCD">
        <w:rPr>
          <w:lang w:val="uk-UA"/>
        </w:rPr>
        <w:t xml:space="preserve"> погодження суміжних меж земельної ділянки </w:t>
      </w:r>
      <w:r w:rsidR="000F68F8" w:rsidRPr="00472BCD">
        <w:rPr>
          <w:lang w:val="uk-UA"/>
        </w:rPr>
        <w:t xml:space="preserve">по вул. Володимира </w:t>
      </w:r>
      <w:proofErr w:type="spellStart"/>
      <w:r w:rsidR="000F68F8" w:rsidRPr="00472BCD">
        <w:rPr>
          <w:lang w:val="uk-UA"/>
        </w:rPr>
        <w:t>Кияна</w:t>
      </w:r>
      <w:proofErr w:type="spellEnd"/>
      <w:r w:rsidR="000F68F8" w:rsidRPr="00472BCD">
        <w:rPr>
          <w:lang w:val="uk-UA"/>
        </w:rPr>
        <w:t>,59</w:t>
      </w:r>
      <w:r w:rsidR="000F68F8" w:rsidRPr="00472BCD">
        <w:t xml:space="preserve"> </w:t>
      </w:r>
      <w:r w:rsidR="00C85DC7" w:rsidRPr="00472BCD">
        <w:rPr>
          <w:lang w:val="uk-UA"/>
        </w:rPr>
        <w:t>від А до Б та від Б до В</w:t>
      </w:r>
      <w:r w:rsidRPr="00472BCD">
        <w:rPr>
          <w:lang w:val="uk-UA"/>
        </w:rPr>
        <w:t>.</w:t>
      </w:r>
    </w:p>
    <w:p w14:paraId="753B51DD" w14:textId="77777777" w:rsidR="00201F3C" w:rsidRPr="00896E29" w:rsidRDefault="00201F3C" w:rsidP="003E18E3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1729D9B9" w14:textId="0AFC7161" w:rsidR="000D36AF" w:rsidRPr="00896E29" w:rsidRDefault="001C76D8" w:rsidP="001C76D8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 xml:space="preserve">Керуючись  ст.158 Земельного Кодексу України Комісія </w:t>
      </w:r>
      <w:r w:rsidR="00536C40" w:rsidRPr="00896E29">
        <w:rPr>
          <w:rFonts w:ascii="Times New Roman" w:hAnsi="Times New Roman"/>
          <w:sz w:val="25"/>
          <w:szCs w:val="25"/>
        </w:rPr>
        <w:t xml:space="preserve">повторно розглянула </w:t>
      </w:r>
      <w:r w:rsidRPr="00896E29">
        <w:rPr>
          <w:rFonts w:ascii="Times New Roman" w:hAnsi="Times New Roman"/>
          <w:sz w:val="25"/>
          <w:szCs w:val="25"/>
        </w:rPr>
        <w:t>заяв</w:t>
      </w:r>
      <w:r w:rsidR="00536C40" w:rsidRPr="00896E29">
        <w:rPr>
          <w:rFonts w:ascii="Times New Roman" w:hAnsi="Times New Roman"/>
          <w:sz w:val="25"/>
          <w:szCs w:val="25"/>
        </w:rPr>
        <w:t>у</w:t>
      </w:r>
      <w:r w:rsidRPr="00896E29">
        <w:rPr>
          <w:rFonts w:ascii="Times New Roman" w:hAnsi="Times New Roman"/>
          <w:sz w:val="25"/>
          <w:szCs w:val="25"/>
        </w:rPr>
        <w:t xml:space="preserve"> </w:t>
      </w:r>
      <w:r w:rsidR="00491FC0" w:rsidRPr="00896E29">
        <w:rPr>
          <w:rFonts w:ascii="Times New Roman" w:hAnsi="Times New Roman"/>
          <w:sz w:val="25"/>
          <w:szCs w:val="25"/>
        </w:rPr>
        <w:t xml:space="preserve">ФОП </w:t>
      </w:r>
      <w:r w:rsidR="009F397B" w:rsidRPr="00896E29">
        <w:rPr>
          <w:rFonts w:ascii="Times New Roman" w:hAnsi="Times New Roman"/>
          <w:sz w:val="25"/>
          <w:szCs w:val="25"/>
        </w:rPr>
        <w:t>Кравчика</w:t>
      </w:r>
      <w:r w:rsidRPr="00896E29">
        <w:rPr>
          <w:rFonts w:ascii="Times New Roman" w:hAnsi="Times New Roman"/>
          <w:sz w:val="25"/>
          <w:szCs w:val="25"/>
        </w:rPr>
        <w:t xml:space="preserve"> </w:t>
      </w:r>
      <w:r w:rsidR="009F397B" w:rsidRPr="00896E29">
        <w:rPr>
          <w:rFonts w:ascii="Times New Roman" w:hAnsi="Times New Roman"/>
          <w:sz w:val="25"/>
          <w:szCs w:val="25"/>
        </w:rPr>
        <w:t>Андрія</w:t>
      </w:r>
      <w:r w:rsidRPr="00896E29">
        <w:rPr>
          <w:rFonts w:ascii="Times New Roman" w:hAnsi="Times New Roman"/>
          <w:sz w:val="25"/>
          <w:szCs w:val="25"/>
        </w:rPr>
        <w:t xml:space="preserve"> </w:t>
      </w:r>
      <w:r w:rsidR="009F397B" w:rsidRPr="00896E29">
        <w:rPr>
          <w:rFonts w:ascii="Times New Roman" w:hAnsi="Times New Roman"/>
          <w:sz w:val="25"/>
          <w:szCs w:val="25"/>
        </w:rPr>
        <w:t>Івановича</w:t>
      </w:r>
      <w:r w:rsidRPr="00896E29">
        <w:rPr>
          <w:rFonts w:ascii="Times New Roman" w:hAnsi="Times New Roman"/>
          <w:sz w:val="25"/>
          <w:szCs w:val="25"/>
        </w:rPr>
        <w:t xml:space="preserve">, вивчила  кадастровий план земельної ділянки по вул. </w:t>
      </w:r>
      <w:r w:rsidR="00491FC0" w:rsidRPr="00896E29">
        <w:rPr>
          <w:rFonts w:ascii="Times New Roman" w:hAnsi="Times New Roman"/>
          <w:sz w:val="25"/>
          <w:szCs w:val="25"/>
        </w:rPr>
        <w:t xml:space="preserve">Володимира </w:t>
      </w:r>
      <w:proofErr w:type="spellStart"/>
      <w:r w:rsidR="00491FC0" w:rsidRPr="00896E29">
        <w:rPr>
          <w:rFonts w:ascii="Times New Roman" w:hAnsi="Times New Roman"/>
          <w:sz w:val="25"/>
          <w:szCs w:val="25"/>
        </w:rPr>
        <w:t>Кияна</w:t>
      </w:r>
      <w:proofErr w:type="spellEnd"/>
      <w:r w:rsidR="00491FC0" w:rsidRPr="00896E29">
        <w:rPr>
          <w:rFonts w:ascii="Times New Roman" w:hAnsi="Times New Roman"/>
          <w:sz w:val="25"/>
          <w:szCs w:val="25"/>
        </w:rPr>
        <w:t>,59</w:t>
      </w:r>
      <w:r w:rsidRPr="00896E29">
        <w:rPr>
          <w:rFonts w:ascii="Times New Roman" w:hAnsi="Times New Roman"/>
          <w:sz w:val="25"/>
          <w:szCs w:val="25"/>
        </w:rPr>
        <w:t>,</w:t>
      </w:r>
      <w:r w:rsidRPr="00896E29">
        <w:rPr>
          <w:rFonts w:ascii="Times New Roman" w:hAnsi="Times New Roman"/>
          <w:b/>
          <w:sz w:val="25"/>
          <w:szCs w:val="25"/>
        </w:rPr>
        <w:t xml:space="preserve"> </w:t>
      </w:r>
      <w:r w:rsidRPr="00896E29">
        <w:rPr>
          <w:rFonts w:ascii="Times New Roman" w:hAnsi="Times New Roman"/>
          <w:sz w:val="25"/>
          <w:szCs w:val="25"/>
        </w:rPr>
        <w:t xml:space="preserve">виготовлений </w:t>
      </w:r>
      <w:r w:rsidR="005A0E15" w:rsidRPr="00896E29">
        <w:rPr>
          <w:rFonts w:ascii="Times New Roman" w:hAnsi="Times New Roman"/>
          <w:sz w:val="25"/>
          <w:szCs w:val="25"/>
        </w:rPr>
        <w:t>ФОП Кравчик А.І.</w:t>
      </w:r>
      <w:r w:rsidRPr="00896E29">
        <w:rPr>
          <w:rFonts w:ascii="Times New Roman" w:hAnsi="Times New Roman"/>
          <w:sz w:val="25"/>
          <w:szCs w:val="25"/>
        </w:rPr>
        <w:t xml:space="preserve">, розглянула акт погодження меж з суміжними землекористувачами </w:t>
      </w:r>
      <w:r w:rsidR="005A0E15" w:rsidRPr="00896E29">
        <w:rPr>
          <w:rFonts w:ascii="Times New Roman" w:hAnsi="Times New Roman"/>
          <w:sz w:val="25"/>
          <w:szCs w:val="25"/>
        </w:rPr>
        <w:t>(</w:t>
      </w:r>
      <w:r w:rsidRPr="00896E29">
        <w:rPr>
          <w:rFonts w:ascii="Times New Roman" w:hAnsi="Times New Roman"/>
          <w:sz w:val="25"/>
          <w:szCs w:val="25"/>
        </w:rPr>
        <w:t>землевласниками</w:t>
      </w:r>
      <w:r w:rsidR="005A0E15" w:rsidRPr="00896E29">
        <w:rPr>
          <w:rFonts w:ascii="Times New Roman" w:hAnsi="Times New Roman"/>
          <w:sz w:val="25"/>
          <w:szCs w:val="25"/>
        </w:rPr>
        <w:t>)</w:t>
      </w:r>
      <w:r w:rsidRPr="00896E29">
        <w:rPr>
          <w:rFonts w:ascii="Times New Roman" w:hAnsi="Times New Roman"/>
          <w:sz w:val="25"/>
          <w:szCs w:val="25"/>
        </w:rPr>
        <w:t xml:space="preserve">,  </w:t>
      </w:r>
      <w:r w:rsidR="005A0E15" w:rsidRPr="00896E29">
        <w:rPr>
          <w:rFonts w:ascii="Times New Roman" w:hAnsi="Times New Roman"/>
          <w:sz w:val="25"/>
          <w:szCs w:val="25"/>
        </w:rPr>
        <w:t>рішення міської ради від 27.04.2023 за №34/44 «Про надання</w:t>
      </w:r>
      <w:r w:rsidR="005A0E15" w:rsidRPr="00896E29">
        <w:rPr>
          <w:rFonts w:ascii="Times New Roman" w:hAnsi="Times New Roman"/>
          <w:sz w:val="25"/>
          <w:szCs w:val="25"/>
          <w:lang w:eastAsia="ar-SA"/>
        </w:rPr>
        <w:t xml:space="preserve"> дозволу на  складання </w:t>
      </w:r>
      <w:proofErr w:type="spellStart"/>
      <w:r w:rsidR="005A0E15" w:rsidRPr="00896E29">
        <w:rPr>
          <w:rFonts w:ascii="Times New Roman" w:hAnsi="Times New Roman"/>
          <w:sz w:val="25"/>
          <w:szCs w:val="25"/>
          <w:lang w:eastAsia="ar-SA"/>
        </w:rPr>
        <w:t>проєктів</w:t>
      </w:r>
      <w:proofErr w:type="spellEnd"/>
      <w:r w:rsidR="005A0E15" w:rsidRPr="00896E29">
        <w:rPr>
          <w:rFonts w:ascii="Times New Roman" w:hAnsi="Times New Roman"/>
          <w:sz w:val="25"/>
          <w:szCs w:val="25"/>
          <w:lang w:eastAsia="ar-SA"/>
        </w:rPr>
        <w:t xml:space="preserve"> землеустрою щодо</w:t>
      </w:r>
      <w:r w:rsidR="005A0E15" w:rsidRPr="00896E29">
        <w:rPr>
          <w:rFonts w:ascii="Times New Roman" w:hAnsi="Times New Roman"/>
          <w:sz w:val="25"/>
          <w:szCs w:val="25"/>
        </w:rPr>
        <w:t xml:space="preserve"> </w:t>
      </w:r>
      <w:r w:rsidR="005A0E15" w:rsidRPr="00896E29">
        <w:rPr>
          <w:rFonts w:ascii="Times New Roman" w:hAnsi="Times New Roman"/>
          <w:sz w:val="25"/>
          <w:szCs w:val="25"/>
          <w:lang w:eastAsia="ar-SA"/>
        </w:rPr>
        <w:t xml:space="preserve">відведення земельних ділянок під об’єктами комунальної власності на вулиці Володимира </w:t>
      </w:r>
      <w:proofErr w:type="spellStart"/>
      <w:r w:rsidR="005A0E15" w:rsidRPr="00896E29">
        <w:rPr>
          <w:rFonts w:ascii="Times New Roman" w:hAnsi="Times New Roman"/>
          <w:sz w:val="25"/>
          <w:szCs w:val="25"/>
          <w:lang w:eastAsia="ar-SA"/>
        </w:rPr>
        <w:t>Кияна</w:t>
      </w:r>
      <w:proofErr w:type="spellEnd"/>
      <w:r w:rsidR="005A0E15" w:rsidRPr="00896E29">
        <w:rPr>
          <w:rFonts w:ascii="Times New Roman" w:hAnsi="Times New Roman"/>
          <w:sz w:val="25"/>
          <w:szCs w:val="25"/>
        </w:rPr>
        <w:t>»</w:t>
      </w:r>
      <w:r w:rsidR="009E60E4" w:rsidRPr="00896E29">
        <w:rPr>
          <w:rFonts w:ascii="Times New Roman" w:hAnsi="Times New Roman"/>
          <w:sz w:val="25"/>
          <w:szCs w:val="25"/>
        </w:rPr>
        <w:t>,</w:t>
      </w:r>
      <w:r w:rsidR="005A0E15" w:rsidRPr="00896E29">
        <w:rPr>
          <w:rFonts w:ascii="Times New Roman" w:hAnsi="Times New Roman"/>
          <w:sz w:val="25"/>
          <w:szCs w:val="25"/>
        </w:rPr>
        <w:t xml:space="preserve"> </w:t>
      </w:r>
      <w:r w:rsidR="004F46AE" w:rsidRPr="00896E29">
        <w:rPr>
          <w:rFonts w:ascii="Times New Roman" w:hAnsi="Times New Roman"/>
          <w:sz w:val="25"/>
          <w:szCs w:val="25"/>
        </w:rPr>
        <w:t xml:space="preserve">витяг з Державного реєстру речових прав на нерухоме майно про реєстрацію права власності (не житлове приміщення) </w:t>
      </w:r>
      <w:r w:rsidRPr="00896E29">
        <w:rPr>
          <w:rFonts w:ascii="Times New Roman" w:hAnsi="Times New Roman"/>
          <w:sz w:val="25"/>
          <w:szCs w:val="25"/>
        </w:rPr>
        <w:t>від 2</w:t>
      </w:r>
      <w:r w:rsidR="004F46AE" w:rsidRPr="00896E29">
        <w:rPr>
          <w:rFonts w:ascii="Times New Roman" w:hAnsi="Times New Roman"/>
          <w:sz w:val="25"/>
          <w:szCs w:val="25"/>
        </w:rPr>
        <w:t>2</w:t>
      </w:r>
      <w:r w:rsidRPr="00896E29">
        <w:rPr>
          <w:rFonts w:ascii="Times New Roman" w:hAnsi="Times New Roman"/>
          <w:sz w:val="25"/>
          <w:szCs w:val="25"/>
        </w:rPr>
        <w:t>.</w:t>
      </w:r>
      <w:r w:rsidR="004F46AE" w:rsidRPr="00896E29">
        <w:rPr>
          <w:rFonts w:ascii="Times New Roman" w:hAnsi="Times New Roman"/>
          <w:sz w:val="25"/>
          <w:szCs w:val="25"/>
        </w:rPr>
        <w:t>12</w:t>
      </w:r>
      <w:r w:rsidRPr="00896E29">
        <w:rPr>
          <w:rFonts w:ascii="Times New Roman" w:hAnsi="Times New Roman"/>
          <w:sz w:val="25"/>
          <w:szCs w:val="25"/>
        </w:rPr>
        <w:t>.20</w:t>
      </w:r>
      <w:r w:rsidR="004F46AE" w:rsidRPr="00896E29">
        <w:rPr>
          <w:rFonts w:ascii="Times New Roman" w:hAnsi="Times New Roman"/>
          <w:sz w:val="25"/>
          <w:szCs w:val="25"/>
        </w:rPr>
        <w:t>16</w:t>
      </w:r>
      <w:r w:rsidRPr="00896E29">
        <w:rPr>
          <w:rFonts w:ascii="Times New Roman" w:hAnsi="Times New Roman"/>
          <w:sz w:val="25"/>
          <w:szCs w:val="25"/>
        </w:rPr>
        <w:t xml:space="preserve"> року</w:t>
      </w:r>
      <w:r w:rsidR="00E61958" w:rsidRPr="00896E29">
        <w:rPr>
          <w:rFonts w:ascii="Times New Roman" w:hAnsi="Times New Roman"/>
          <w:sz w:val="25"/>
          <w:szCs w:val="25"/>
        </w:rPr>
        <w:t xml:space="preserve"> за №76863402</w:t>
      </w:r>
      <w:r w:rsidR="00C67821" w:rsidRPr="00896E29">
        <w:rPr>
          <w:rFonts w:ascii="Times New Roman" w:hAnsi="Times New Roman"/>
          <w:sz w:val="25"/>
          <w:szCs w:val="25"/>
        </w:rPr>
        <w:t>, відомості про земельну ділянку з кадастровим номером 0710400000:42:006:0023</w:t>
      </w:r>
      <w:r w:rsidRPr="00896E29">
        <w:rPr>
          <w:rFonts w:ascii="Times New Roman" w:hAnsi="Times New Roman"/>
          <w:sz w:val="25"/>
          <w:szCs w:val="25"/>
        </w:rPr>
        <w:t xml:space="preserve">.  </w:t>
      </w:r>
    </w:p>
    <w:p w14:paraId="1B926FA2" w14:textId="17A455A7" w:rsidR="001C76D8" w:rsidRPr="00896E29" w:rsidRDefault="001C76D8" w:rsidP="001C76D8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>Власник</w:t>
      </w:r>
      <w:r w:rsidR="000D36AF" w:rsidRPr="00896E29">
        <w:rPr>
          <w:rFonts w:ascii="Times New Roman" w:hAnsi="Times New Roman"/>
          <w:sz w:val="25"/>
          <w:szCs w:val="25"/>
        </w:rPr>
        <w:t xml:space="preserve">и </w:t>
      </w:r>
      <w:proofErr w:type="spellStart"/>
      <w:r w:rsidR="000D36AF" w:rsidRPr="00896E29">
        <w:rPr>
          <w:rFonts w:ascii="Times New Roman" w:hAnsi="Times New Roman"/>
          <w:sz w:val="25"/>
          <w:szCs w:val="25"/>
        </w:rPr>
        <w:t>будинковолодінь</w:t>
      </w:r>
      <w:proofErr w:type="spellEnd"/>
      <w:r w:rsidRPr="00896E29">
        <w:rPr>
          <w:rFonts w:ascii="Times New Roman" w:hAnsi="Times New Roman"/>
          <w:sz w:val="25"/>
          <w:szCs w:val="25"/>
        </w:rPr>
        <w:t xml:space="preserve"> </w:t>
      </w:r>
      <w:r w:rsidR="000D36AF" w:rsidRPr="00896E29">
        <w:rPr>
          <w:rFonts w:ascii="Times New Roman" w:hAnsi="Times New Roman"/>
          <w:sz w:val="25"/>
          <w:szCs w:val="25"/>
        </w:rPr>
        <w:t xml:space="preserve">№1, </w:t>
      </w:r>
      <w:r w:rsidRPr="00896E29">
        <w:rPr>
          <w:rFonts w:ascii="Times New Roman" w:hAnsi="Times New Roman"/>
          <w:sz w:val="25"/>
          <w:szCs w:val="25"/>
        </w:rPr>
        <w:t>№2</w:t>
      </w:r>
      <w:r w:rsidR="000D36AF" w:rsidRPr="00896E29">
        <w:rPr>
          <w:rFonts w:ascii="Times New Roman" w:hAnsi="Times New Roman"/>
          <w:sz w:val="25"/>
          <w:szCs w:val="25"/>
        </w:rPr>
        <w:t>, №3</w:t>
      </w:r>
      <w:r w:rsidRPr="00896E29">
        <w:rPr>
          <w:rFonts w:ascii="Times New Roman" w:hAnsi="Times New Roman"/>
          <w:sz w:val="25"/>
          <w:szCs w:val="25"/>
        </w:rPr>
        <w:t xml:space="preserve"> по вул. </w:t>
      </w:r>
      <w:r w:rsidR="000D36AF" w:rsidRPr="00896E29">
        <w:rPr>
          <w:rFonts w:ascii="Times New Roman" w:hAnsi="Times New Roman"/>
          <w:sz w:val="25"/>
          <w:szCs w:val="25"/>
        </w:rPr>
        <w:t xml:space="preserve">Володимира </w:t>
      </w:r>
      <w:proofErr w:type="spellStart"/>
      <w:r w:rsidR="000D36AF" w:rsidRPr="00896E29">
        <w:rPr>
          <w:rFonts w:ascii="Times New Roman" w:hAnsi="Times New Roman"/>
          <w:sz w:val="25"/>
          <w:szCs w:val="25"/>
        </w:rPr>
        <w:t>Кияна</w:t>
      </w:r>
      <w:proofErr w:type="spellEnd"/>
      <w:r w:rsidR="000D36AF" w:rsidRPr="00896E29">
        <w:rPr>
          <w:rFonts w:ascii="Times New Roman" w:hAnsi="Times New Roman"/>
          <w:sz w:val="25"/>
          <w:szCs w:val="25"/>
        </w:rPr>
        <w:t>,59</w:t>
      </w:r>
      <w:r w:rsidRPr="00896E29">
        <w:rPr>
          <w:rFonts w:ascii="Times New Roman" w:hAnsi="Times New Roman"/>
          <w:sz w:val="25"/>
          <w:szCs w:val="25"/>
        </w:rPr>
        <w:t xml:space="preserve"> на засідання узгоджувальної комісії не з’яви</w:t>
      </w:r>
      <w:r w:rsidR="000D36AF" w:rsidRPr="00896E29">
        <w:rPr>
          <w:rFonts w:ascii="Times New Roman" w:hAnsi="Times New Roman"/>
          <w:sz w:val="25"/>
          <w:szCs w:val="25"/>
        </w:rPr>
        <w:t>ли</w:t>
      </w:r>
      <w:r w:rsidRPr="00896E29">
        <w:rPr>
          <w:rFonts w:ascii="Times New Roman" w:hAnsi="Times New Roman"/>
          <w:sz w:val="25"/>
          <w:szCs w:val="25"/>
        </w:rPr>
        <w:t>ся, хоча завчасно бу</w:t>
      </w:r>
      <w:r w:rsidR="000D36AF" w:rsidRPr="00896E29">
        <w:rPr>
          <w:rFonts w:ascii="Times New Roman" w:hAnsi="Times New Roman"/>
          <w:sz w:val="25"/>
          <w:szCs w:val="25"/>
        </w:rPr>
        <w:t>ли</w:t>
      </w:r>
      <w:r w:rsidRPr="00896E29">
        <w:rPr>
          <w:rFonts w:ascii="Times New Roman" w:hAnsi="Times New Roman"/>
          <w:sz w:val="25"/>
          <w:szCs w:val="25"/>
        </w:rPr>
        <w:t xml:space="preserve"> повідомлен</w:t>
      </w:r>
      <w:r w:rsidR="000D36AF" w:rsidRPr="00896E29">
        <w:rPr>
          <w:rFonts w:ascii="Times New Roman" w:hAnsi="Times New Roman"/>
          <w:sz w:val="25"/>
          <w:szCs w:val="25"/>
        </w:rPr>
        <w:t>і</w:t>
      </w:r>
      <w:r w:rsidRPr="00896E29">
        <w:rPr>
          <w:rFonts w:ascii="Times New Roman" w:hAnsi="Times New Roman"/>
          <w:sz w:val="25"/>
          <w:szCs w:val="25"/>
        </w:rPr>
        <w:t xml:space="preserve"> про час та дату проведення засідання комісії лист</w:t>
      </w:r>
      <w:r w:rsidR="000D36AF" w:rsidRPr="00896E29">
        <w:rPr>
          <w:rFonts w:ascii="Times New Roman" w:hAnsi="Times New Roman"/>
          <w:sz w:val="25"/>
          <w:szCs w:val="25"/>
        </w:rPr>
        <w:t>а</w:t>
      </w:r>
      <w:r w:rsidRPr="00896E29">
        <w:rPr>
          <w:rFonts w:ascii="Times New Roman" w:hAnsi="Times New Roman"/>
          <w:sz w:val="25"/>
          <w:szCs w:val="25"/>
        </w:rPr>
        <w:t>м</w:t>
      </w:r>
      <w:r w:rsidR="000D36AF" w:rsidRPr="00896E29">
        <w:rPr>
          <w:rFonts w:ascii="Times New Roman" w:hAnsi="Times New Roman"/>
          <w:sz w:val="25"/>
          <w:szCs w:val="25"/>
        </w:rPr>
        <w:t>и</w:t>
      </w:r>
      <w:r w:rsidRPr="00896E29">
        <w:rPr>
          <w:rFonts w:ascii="Times New Roman" w:hAnsi="Times New Roman"/>
          <w:sz w:val="25"/>
          <w:szCs w:val="25"/>
        </w:rPr>
        <w:t xml:space="preserve"> від </w:t>
      </w:r>
      <w:r w:rsidR="00536C40" w:rsidRPr="00896E29">
        <w:rPr>
          <w:rFonts w:ascii="Times New Roman" w:hAnsi="Times New Roman"/>
          <w:sz w:val="25"/>
          <w:szCs w:val="25"/>
        </w:rPr>
        <w:t>2</w:t>
      </w:r>
      <w:r w:rsidR="000D36AF" w:rsidRPr="00896E29">
        <w:rPr>
          <w:rFonts w:ascii="Times New Roman" w:hAnsi="Times New Roman"/>
          <w:sz w:val="25"/>
          <w:szCs w:val="25"/>
        </w:rPr>
        <w:t>9</w:t>
      </w:r>
      <w:r w:rsidRPr="00896E29">
        <w:rPr>
          <w:rFonts w:ascii="Times New Roman" w:hAnsi="Times New Roman"/>
          <w:sz w:val="25"/>
          <w:szCs w:val="25"/>
        </w:rPr>
        <w:t>.0</w:t>
      </w:r>
      <w:r w:rsidR="000D36AF" w:rsidRPr="00896E29">
        <w:rPr>
          <w:rFonts w:ascii="Times New Roman" w:hAnsi="Times New Roman"/>
          <w:sz w:val="25"/>
          <w:szCs w:val="25"/>
        </w:rPr>
        <w:t>6</w:t>
      </w:r>
      <w:r w:rsidRPr="00896E29">
        <w:rPr>
          <w:rFonts w:ascii="Times New Roman" w:hAnsi="Times New Roman"/>
          <w:sz w:val="25"/>
          <w:szCs w:val="25"/>
        </w:rPr>
        <w:t>.202</w:t>
      </w:r>
      <w:r w:rsidR="000D36AF" w:rsidRPr="00896E29">
        <w:rPr>
          <w:rFonts w:ascii="Times New Roman" w:hAnsi="Times New Roman"/>
          <w:sz w:val="25"/>
          <w:szCs w:val="25"/>
        </w:rPr>
        <w:t>3</w:t>
      </w:r>
      <w:r w:rsidRPr="00896E29">
        <w:rPr>
          <w:rFonts w:ascii="Times New Roman" w:hAnsi="Times New Roman"/>
          <w:sz w:val="25"/>
          <w:szCs w:val="25"/>
        </w:rPr>
        <w:t xml:space="preserve"> року</w:t>
      </w:r>
      <w:r w:rsidR="000D36AF" w:rsidRPr="00896E29">
        <w:rPr>
          <w:rFonts w:ascii="Times New Roman" w:hAnsi="Times New Roman"/>
          <w:sz w:val="25"/>
          <w:szCs w:val="25"/>
        </w:rPr>
        <w:t xml:space="preserve"> за №</w:t>
      </w:r>
      <w:r w:rsidR="00536C40" w:rsidRPr="00896E29">
        <w:rPr>
          <w:rFonts w:ascii="Times New Roman" w:hAnsi="Times New Roman"/>
          <w:sz w:val="25"/>
          <w:szCs w:val="25"/>
        </w:rPr>
        <w:t>602</w:t>
      </w:r>
      <w:r w:rsidR="000D36AF" w:rsidRPr="00896E29">
        <w:rPr>
          <w:rFonts w:ascii="Times New Roman" w:hAnsi="Times New Roman"/>
          <w:sz w:val="25"/>
          <w:szCs w:val="25"/>
        </w:rPr>
        <w:t>/14.11, №</w:t>
      </w:r>
      <w:r w:rsidR="00536C40" w:rsidRPr="00896E29">
        <w:rPr>
          <w:rFonts w:ascii="Times New Roman" w:hAnsi="Times New Roman"/>
          <w:sz w:val="25"/>
          <w:szCs w:val="25"/>
        </w:rPr>
        <w:t>603</w:t>
      </w:r>
      <w:r w:rsidR="000D36AF" w:rsidRPr="00896E29">
        <w:rPr>
          <w:rFonts w:ascii="Times New Roman" w:hAnsi="Times New Roman"/>
          <w:sz w:val="25"/>
          <w:szCs w:val="25"/>
        </w:rPr>
        <w:t>/14.11, та №</w:t>
      </w:r>
      <w:r w:rsidR="00536C40" w:rsidRPr="00896E29">
        <w:rPr>
          <w:rFonts w:ascii="Times New Roman" w:hAnsi="Times New Roman"/>
          <w:sz w:val="25"/>
          <w:szCs w:val="25"/>
        </w:rPr>
        <w:t>604</w:t>
      </w:r>
      <w:r w:rsidR="000D36AF" w:rsidRPr="00896E29">
        <w:rPr>
          <w:rFonts w:ascii="Times New Roman" w:hAnsi="Times New Roman"/>
          <w:sz w:val="25"/>
          <w:szCs w:val="25"/>
        </w:rPr>
        <w:t>/14.11.</w:t>
      </w:r>
    </w:p>
    <w:p w14:paraId="34F59121" w14:textId="77777777" w:rsidR="00896E29" w:rsidRPr="00896E29" w:rsidRDefault="00896E29" w:rsidP="00896E29">
      <w:pPr>
        <w:ind w:firstLine="708"/>
        <w:jc w:val="both"/>
        <w:rPr>
          <w:rFonts w:ascii="Times New Roman" w:hAnsi="Times New Roman"/>
          <w:b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 xml:space="preserve">Керуючись статтею 158 та пунктом 3 статті 159 Земельного Кодексу України, </w:t>
      </w:r>
      <w:r w:rsidRPr="00896E29"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896E29">
        <w:rPr>
          <w:rFonts w:ascii="Times New Roman" w:hAnsi="Times New Roman"/>
          <w:b/>
          <w:sz w:val="25"/>
          <w:szCs w:val="25"/>
        </w:rPr>
        <w:t>комісія вирішила:</w:t>
      </w:r>
    </w:p>
    <w:p w14:paraId="4BCD6E56" w14:textId="619B6DF2" w:rsidR="00896E29" w:rsidRPr="00896E29" w:rsidRDefault="00896E29" w:rsidP="00896E29">
      <w:pPr>
        <w:pStyle w:val="a5"/>
        <w:spacing w:before="0" w:beforeAutospacing="0" w:after="0"/>
        <w:jc w:val="both"/>
        <w:rPr>
          <w:sz w:val="25"/>
          <w:szCs w:val="25"/>
        </w:rPr>
      </w:pPr>
      <w:r w:rsidRPr="00896E29">
        <w:rPr>
          <w:sz w:val="25"/>
          <w:szCs w:val="25"/>
          <w:lang w:val="uk-UA"/>
        </w:rPr>
        <w:t xml:space="preserve">1) погодити межі А-Б та Б-В земельної ділянки по вул. Володимира </w:t>
      </w:r>
      <w:proofErr w:type="spellStart"/>
      <w:r w:rsidRPr="00896E29">
        <w:rPr>
          <w:sz w:val="25"/>
          <w:szCs w:val="25"/>
          <w:lang w:val="uk-UA"/>
        </w:rPr>
        <w:t>Кияна</w:t>
      </w:r>
      <w:proofErr w:type="spellEnd"/>
      <w:r w:rsidRPr="00896E29">
        <w:rPr>
          <w:sz w:val="25"/>
          <w:szCs w:val="25"/>
          <w:lang w:val="uk-UA"/>
        </w:rPr>
        <w:t>,59</w:t>
      </w:r>
      <w:r w:rsidRPr="00896E29">
        <w:rPr>
          <w:sz w:val="25"/>
          <w:szCs w:val="25"/>
        </w:rPr>
        <w:t xml:space="preserve"> </w:t>
      </w:r>
      <w:r w:rsidRPr="00896E29">
        <w:rPr>
          <w:sz w:val="25"/>
          <w:szCs w:val="25"/>
          <w:lang w:val="uk-UA"/>
        </w:rPr>
        <w:t xml:space="preserve">з суміжним користувачами, відповідно до </w:t>
      </w:r>
      <w:r w:rsidR="00D94F79" w:rsidRPr="0034585D">
        <w:rPr>
          <w:sz w:val="26"/>
          <w:szCs w:val="26"/>
          <w:lang w:val="uk-UA"/>
        </w:rPr>
        <w:t xml:space="preserve">відомостей </w:t>
      </w:r>
      <w:r w:rsidR="00D94F79" w:rsidRPr="0034585D">
        <w:rPr>
          <w:sz w:val="26"/>
          <w:szCs w:val="26"/>
        </w:rPr>
        <w:t xml:space="preserve">з Державного </w:t>
      </w:r>
      <w:proofErr w:type="spellStart"/>
      <w:r w:rsidR="00D94F79" w:rsidRPr="0034585D">
        <w:rPr>
          <w:sz w:val="26"/>
          <w:szCs w:val="26"/>
        </w:rPr>
        <w:t>реєстру</w:t>
      </w:r>
      <w:proofErr w:type="spellEnd"/>
      <w:r w:rsidR="00D94F79" w:rsidRPr="0034585D">
        <w:rPr>
          <w:sz w:val="26"/>
          <w:szCs w:val="26"/>
        </w:rPr>
        <w:t xml:space="preserve"> </w:t>
      </w:r>
      <w:proofErr w:type="spellStart"/>
      <w:r w:rsidR="00D94F79" w:rsidRPr="0034585D">
        <w:rPr>
          <w:sz w:val="26"/>
          <w:szCs w:val="26"/>
        </w:rPr>
        <w:t>речових</w:t>
      </w:r>
      <w:proofErr w:type="spellEnd"/>
      <w:r w:rsidR="00D94F79" w:rsidRPr="0034585D">
        <w:rPr>
          <w:sz w:val="26"/>
          <w:szCs w:val="26"/>
        </w:rPr>
        <w:t xml:space="preserve"> прав на </w:t>
      </w:r>
      <w:proofErr w:type="spellStart"/>
      <w:r w:rsidR="00D94F79" w:rsidRPr="0034585D">
        <w:rPr>
          <w:sz w:val="26"/>
          <w:szCs w:val="26"/>
        </w:rPr>
        <w:t>нерухоме</w:t>
      </w:r>
      <w:proofErr w:type="spellEnd"/>
      <w:r w:rsidR="00D94F79" w:rsidRPr="0034585D">
        <w:rPr>
          <w:sz w:val="26"/>
          <w:szCs w:val="26"/>
        </w:rPr>
        <w:t xml:space="preserve"> </w:t>
      </w:r>
      <w:proofErr w:type="spellStart"/>
      <w:r w:rsidR="00D94F79" w:rsidRPr="0034585D">
        <w:rPr>
          <w:sz w:val="26"/>
          <w:szCs w:val="26"/>
        </w:rPr>
        <w:t>майно</w:t>
      </w:r>
      <w:proofErr w:type="spellEnd"/>
      <w:r w:rsidR="00D94F79" w:rsidRPr="0034585D">
        <w:rPr>
          <w:sz w:val="26"/>
          <w:szCs w:val="26"/>
        </w:rPr>
        <w:t xml:space="preserve"> про </w:t>
      </w:r>
      <w:proofErr w:type="spellStart"/>
      <w:r w:rsidR="00D94F79" w:rsidRPr="0034585D">
        <w:rPr>
          <w:sz w:val="26"/>
          <w:szCs w:val="26"/>
        </w:rPr>
        <w:t>реєстрацію</w:t>
      </w:r>
      <w:proofErr w:type="spellEnd"/>
      <w:r w:rsidR="00D94F79" w:rsidRPr="0034585D">
        <w:rPr>
          <w:sz w:val="26"/>
          <w:szCs w:val="26"/>
        </w:rPr>
        <w:t xml:space="preserve"> прав</w:t>
      </w:r>
      <w:r w:rsidR="00D94F79" w:rsidRPr="0034585D">
        <w:rPr>
          <w:sz w:val="26"/>
          <w:szCs w:val="26"/>
          <w:lang w:val="uk-UA"/>
        </w:rPr>
        <w:t>а</w:t>
      </w:r>
      <w:r w:rsidR="00D94F79" w:rsidRPr="0034585D">
        <w:rPr>
          <w:sz w:val="26"/>
          <w:szCs w:val="26"/>
        </w:rPr>
        <w:t xml:space="preserve"> </w:t>
      </w:r>
      <w:r w:rsidR="00D94F79" w:rsidRPr="0034585D">
        <w:rPr>
          <w:sz w:val="26"/>
          <w:szCs w:val="26"/>
          <w:lang w:val="uk-UA"/>
        </w:rPr>
        <w:t xml:space="preserve">власності /земельна ділянка по вул. </w:t>
      </w:r>
      <w:r w:rsidR="00D94F79">
        <w:rPr>
          <w:sz w:val="26"/>
          <w:szCs w:val="26"/>
          <w:lang w:val="uk-UA"/>
        </w:rPr>
        <w:t>Володимира</w:t>
      </w:r>
      <w:r w:rsidR="00D94F79" w:rsidRPr="0034585D">
        <w:rPr>
          <w:bCs/>
          <w:sz w:val="26"/>
          <w:szCs w:val="26"/>
          <w:lang w:val="uk-UA"/>
        </w:rPr>
        <w:t xml:space="preserve"> </w:t>
      </w:r>
      <w:proofErr w:type="spellStart"/>
      <w:r w:rsidR="00D94F79">
        <w:rPr>
          <w:bCs/>
          <w:sz w:val="26"/>
          <w:szCs w:val="26"/>
          <w:lang w:val="uk-UA"/>
        </w:rPr>
        <w:t>Кияна</w:t>
      </w:r>
      <w:proofErr w:type="spellEnd"/>
      <w:r w:rsidR="00D94F79" w:rsidRPr="0034585D">
        <w:rPr>
          <w:bCs/>
          <w:sz w:val="26"/>
          <w:szCs w:val="26"/>
          <w:lang w:val="uk-UA"/>
        </w:rPr>
        <w:t xml:space="preserve">, </w:t>
      </w:r>
      <w:r w:rsidR="00D94F79">
        <w:rPr>
          <w:bCs/>
          <w:sz w:val="26"/>
          <w:szCs w:val="26"/>
          <w:lang w:val="uk-UA"/>
        </w:rPr>
        <w:t>59</w:t>
      </w:r>
      <w:r w:rsidR="00D94F79" w:rsidRPr="0034585D">
        <w:rPr>
          <w:sz w:val="26"/>
          <w:szCs w:val="26"/>
          <w:lang w:val="uk-UA"/>
        </w:rPr>
        <w:t>/</w:t>
      </w:r>
      <w:r w:rsidR="00D94F79" w:rsidRPr="0034585D">
        <w:rPr>
          <w:color w:val="FF0000"/>
          <w:sz w:val="26"/>
          <w:szCs w:val="26"/>
          <w:lang w:val="uk-UA"/>
        </w:rPr>
        <w:t xml:space="preserve"> </w:t>
      </w:r>
      <w:r w:rsidR="00D94F79" w:rsidRPr="0034585D">
        <w:rPr>
          <w:sz w:val="26"/>
          <w:szCs w:val="26"/>
          <w:lang w:val="uk-UA"/>
        </w:rPr>
        <w:t xml:space="preserve">від </w:t>
      </w:r>
      <w:r w:rsidR="00D94F79">
        <w:rPr>
          <w:sz w:val="26"/>
          <w:szCs w:val="26"/>
          <w:lang w:val="uk-UA"/>
        </w:rPr>
        <w:t>28</w:t>
      </w:r>
      <w:r w:rsidR="00D94F79" w:rsidRPr="0034585D">
        <w:rPr>
          <w:sz w:val="26"/>
          <w:szCs w:val="26"/>
          <w:lang w:val="uk-UA"/>
        </w:rPr>
        <w:t>.</w:t>
      </w:r>
      <w:r w:rsidR="00D94F79">
        <w:rPr>
          <w:sz w:val="26"/>
          <w:szCs w:val="26"/>
          <w:lang w:val="uk-UA"/>
        </w:rPr>
        <w:t>08</w:t>
      </w:r>
      <w:r w:rsidR="00D94F79" w:rsidRPr="0034585D">
        <w:rPr>
          <w:sz w:val="26"/>
          <w:szCs w:val="26"/>
          <w:lang w:val="uk-UA"/>
        </w:rPr>
        <w:t>.201</w:t>
      </w:r>
      <w:r w:rsidR="00D94F79">
        <w:rPr>
          <w:sz w:val="26"/>
          <w:szCs w:val="26"/>
          <w:lang w:val="uk-UA"/>
        </w:rPr>
        <w:t>8</w:t>
      </w:r>
      <w:r w:rsidR="00D94F79" w:rsidRPr="0034585D">
        <w:rPr>
          <w:sz w:val="26"/>
          <w:szCs w:val="26"/>
          <w:lang w:val="uk-UA"/>
        </w:rPr>
        <w:t>р. за р№</w:t>
      </w:r>
      <w:r w:rsidR="00D94F79">
        <w:rPr>
          <w:sz w:val="26"/>
          <w:szCs w:val="26"/>
          <w:lang w:val="uk-UA"/>
        </w:rPr>
        <w:t xml:space="preserve">27668341, </w:t>
      </w:r>
      <w:proofErr w:type="spellStart"/>
      <w:r w:rsidR="00D94F79" w:rsidRPr="00896E29">
        <w:rPr>
          <w:sz w:val="25"/>
          <w:szCs w:val="25"/>
        </w:rPr>
        <w:t>кадастрови</w:t>
      </w:r>
      <w:proofErr w:type="spellEnd"/>
      <w:r w:rsidR="00D94F79">
        <w:rPr>
          <w:sz w:val="25"/>
          <w:szCs w:val="25"/>
          <w:lang w:val="uk-UA"/>
        </w:rPr>
        <w:t>й</w:t>
      </w:r>
      <w:r w:rsidR="00D94F79" w:rsidRPr="00896E29">
        <w:rPr>
          <w:sz w:val="25"/>
          <w:szCs w:val="25"/>
        </w:rPr>
        <w:t xml:space="preserve"> номер 0710400000:42:006:0023</w:t>
      </w:r>
      <w:r w:rsidR="00D94F79">
        <w:rPr>
          <w:sz w:val="25"/>
          <w:szCs w:val="25"/>
          <w:lang w:val="uk-UA"/>
        </w:rPr>
        <w:t xml:space="preserve">, </w:t>
      </w:r>
      <w:r w:rsidRPr="00896E29">
        <w:rPr>
          <w:sz w:val="25"/>
          <w:szCs w:val="25"/>
          <w:lang w:val="uk-UA"/>
        </w:rPr>
        <w:t>та представленого кадастрового плану земельної ділянки;</w:t>
      </w:r>
    </w:p>
    <w:p w14:paraId="230EC0CC" w14:textId="77777777" w:rsidR="00896E29" w:rsidRPr="00896E29" w:rsidRDefault="00896E29" w:rsidP="00896E29">
      <w:pPr>
        <w:pStyle w:val="a5"/>
        <w:spacing w:before="0" w:beforeAutospacing="0" w:after="0"/>
        <w:jc w:val="both"/>
        <w:rPr>
          <w:sz w:val="25"/>
          <w:szCs w:val="25"/>
          <w:lang w:val="uk-UA"/>
        </w:rPr>
      </w:pPr>
      <w:r w:rsidRPr="00896E29">
        <w:rPr>
          <w:sz w:val="25"/>
          <w:szCs w:val="25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896E29" w:rsidRDefault="00896E29" w:rsidP="00896E29">
      <w:pPr>
        <w:pStyle w:val="a5"/>
        <w:spacing w:before="0" w:beforeAutospacing="0" w:after="0"/>
        <w:jc w:val="both"/>
        <w:rPr>
          <w:sz w:val="25"/>
          <w:szCs w:val="25"/>
        </w:rPr>
      </w:pPr>
      <w:r w:rsidRPr="00896E29">
        <w:rPr>
          <w:sz w:val="25"/>
          <w:szCs w:val="25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F4B107" w:rsidR="001C76D8" w:rsidRPr="00896E29" w:rsidRDefault="00896E29" w:rsidP="00896E29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896E29">
        <w:rPr>
          <w:rFonts w:ascii="Times New Roman" w:hAnsi="Times New Roman"/>
          <w:sz w:val="25"/>
          <w:szCs w:val="25"/>
        </w:rPr>
        <w:t>Дане рішення підлягає затвердженню на сесії міської ради</w:t>
      </w:r>
    </w:p>
    <w:p w14:paraId="6E7F92AA" w14:textId="77777777" w:rsidR="005B6E1E" w:rsidRPr="00896E29" w:rsidRDefault="005B6E1E" w:rsidP="005B6E1E">
      <w:pPr>
        <w:rPr>
          <w:rFonts w:ascii="Times New Roman" w:hAnsi="Times New Roman"/>
          <w:sz w:val="24"/>
          <w:szCs w:val="24"/>
        </w:rPr>
      </w:pPr>
    </w:p>
    <w:p w14:paraId="07AF7926" w14:textId="77777777" w:rsidR="00536C40" w:rsidRPr="00896E29" w:rsidRDefault="00041A16" w:rsidP="00536C40">
      <w:pPr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536C40"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896E29">
        <w:rPr>
          <w:rFonts w:ascii="Times New Roman" w:hAnsi="Times New Roman"/>
          <w:sz w:val="24"/>
          <w:szCs w:val="24"/>
        </w:rPr>
        <w:t>Лонюк</w:t>
      </w:r>
      <w:proofErr w:type="spellEnd"/>
      <w:r w:rsidR="00536C40" w:rsidRPr="00896E29">
        <w:rPr>
          <w:rFonts w:ascii="Times New Roman" w:hAnsi="Times New Roman"/>
          <w:sz w:val="24"/>
          <w:szCs w:val="24"/>
        </w:rPr>
        <w:t xml:space="preserve"> А.В.</w:t>
      </w:r>
    </w:p>
    <w:p w14:paraId="71C75449" w14:textId="77777777" w:rsidR="00536C40" w:rsidRPr="00896E29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77777777" w:rsidR="00536C40" w:rsidRPr="00896E29" w:rsidRDefault="00536C40" w:rsidP="00536C40">
      <w:pPr>
        <w:ind w:left="4248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Мурай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896E29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77777777" w:rsidR="00472BCD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Куптій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472BCD" w:rsidRDefault="00041A16" w:rsidP="00472BCD">
      <w:pPr>
        <w:ind w:left="4248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>____________________</w:t>
      </w:r>
      <w:r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Демчук</w:t>
      </w:r>
      <w:r w:rsidR="000F68F8"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Л.</w:t>
      </w:r>
      <w:r w:rsidR="000F68F8" w:rsidRPr="00472BCD">
        <w:rPr>
          <w:rFonts w:ascii="Times New Roman" w:hAnsi="Times New Roman"/>
          <w:sz w:val="24"/>
          <w:szCs w:val="24"/>
        </w:rPr>
        <w:t>А.</w:t>
      </w:r>
    </w:p>
    <w:sectPr w:rsidR="00041A16" w:rsidRPr="00472BCD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614989"/>
    <w:rsid w:val="006251AD"/>
    <w:rsid w:val="00697AAF"/>
    <w:rsid w:val="00727753"/>
    <w:rsid w:val="00896E29"/>
    <w:rsid w:val="008D661C"/>
    <w:rsid w:val="009E60E4"/>
    <w:rsid w:val="009F397B"/>
    <w:rsid w:val="00A7651A"/>
    <w:rsid w:val="00AA1884"/>
    <w:rsid w:val="00B32E79"/>
    <w:rsid w:val="00B46065"/>
    <w:rsid w:val="00B51F0A"/>
    <w:rsid w:val="00C67821"/>
    <w:rsid w:val="00C85DC7"/>
    <w:rsid w:val="00C914D4"/>
    <w:rsid w:val="00CC1072"/>
    <w:rsid w:val="00D94F79"/>
    <w:rsid w:val="00DE7215"/>
    <w:rsid w:val="00E23DCD"/>
    <w:rsid w:val="00E2656D"/>
    <w:rsid w:val="00E61958"/>
    <w:rsid w:val="00E77D7B"/>
    <w:rsid w:val="00E86822"/>
    <w:rsid w:val="00ED412E"/>
    <w:rsid w:val="00F670E2"/>
    <w:rsid w:val="00F751AC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2823-A0EC-4A78-9FE9-5AAB9F3A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2023-06-20T07:17:00Z</cp:lastPrinted>
  <dcterms:created xsi:type="dcterms:W3CDTF">2024-03-27T12:56:00Z</dcterms:created>
  <dcterms:modified xsi:type="dcterms:W3CDTF">2024-03-27T12:56:00Z</dcterms:modified>
</cp:coreProperties>
</file>