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A16" w:rsidRPr="00041A16" w:rsidRDefault="00041A16" w:rsidP="00041A16">
      <w:pPr>
        <w:jc w:val="center"/>
        <w:rPr>
          <w:rFonts w:ascii="Times New Roman" w:hAnsi="Times New Roman"/>
          <w:szCs w:val="28"/>
        </w:rPr>
      </w:pPr>
      <w:bookmarkStart w:id="0" w:name="_GoBack"/>
      <w:bookmarkEnd w:id="0"/>
      <w:r w:rsidRPr="00041A16">
        <w:rPr>
          <w:rFonts w:ascii="Times New Roman" w:hAnsi="Times New Roman"/>
          <w:b/>
          <w:bCs/>
          <w:szCs w:val="28"/>
        </w:rPr>
        <w:t>ПРОТОКОЛ №</w:t>
      </w:r>
      <w:r w:rsidR="001B2D44">
        <w:rPr>
          <w:rFonts w:ascii="Times New Roman" w:hAnsi="Times New Roman"/>
          <w:b/>
          <w:bCs/>
          <w:szCs w:val="28"/>
        </w:rPr>
        <w:t>2</w:t>
      </w:r>
      <w:r w:rsidR="0092660A">
        <w:rPr>
          <w:rFonts w:ascii="Times New Roman" w:hAnsi="Times New Roman"/>
          <w:b/>
          <w:bCs/>
          <w:szCs w:val="28"/>
        </w:rPr>
        <w:t>5</w:t>
      </w:r>
    </w:p>
    <w:p w:rsidR="00041A16" w:rsidRPr="004141C4" w:rsidRDefault="00041A16" w:rsidP="00041A16">
      <w:pPr>
        <w:jc w:val="center"/>
        <w:rPr>
          <w:rFonts w:ascii="Times New Roman" w:hAnsi="Times New Roman"/>
          <w:sz w:val="16"/>
          <w:szCs w:val="16"/>
        </w:rPr>
      </w:pPr>
    </w:p>
    <w:p w:rsidR="00041A16" w:rsidRPr="00041A16" w:rsidRDefault="0092660A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>
        <w:rPr>
          <w:rFonts w:ascii="Times New Roman" w:hAnsi="Times New Roman"/>
          <w:b/>
          <w:bCs/>
          <w:kern w:val="36"/>
          <w:szCs w:val="28"/>
        </w:rPr>
        <w:t xml:space="preserve">виїзного </w:t>
      </w:r>
      <w:r w:rsidR="00041A16" w:rsidRPr="00041A16">
        <w:rPr>
          <w:rFonts w:ascii="Times New Roman" w:hAnsi="Times New Roman"/>
          <w:b/>
          <w:bCs/>
          <w:kern w:val="36"/>
          <w:szCs w:val="28"/>
        </w:rPr>
        <w:t>засідання узгоджувальної комісії</w:t>
      </w:r>
    </w:p>
    <w:p w:rsidR="00041A16" w:rsidRPr="00041A16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041A16">
        <w:rPr>
          <w:rFonts w:ascii="Times New Roman" w:hAnsi="Times New Roman"/>
          <w:b/>
          <w:bCs/>
          <w:kern w:val="36"/>
          <w:szCs w:val="28"/>
        </w:rPr>
        <w:t>щодо вирішення земельних спорів</w:t>
      </w:r>
    </w:p>
    <w:p w:rsidR="00041A16" w:rsidRPr="00C0411B" w:rsidRDefault="00041A16" w:rsidP="00041A16">
      <w:pPr>
        <w:jc w:val="both"/>
        <w:rPr>
          <w:rFonts w:ascii="Times New Roman" w:hAnsi="Times New Roman"/>
          <w:sz w:val="16"/>
          <w:szCs w:val="16"/>
        </w:rPr>
      </w:pPr>
    </w:p>
    <w:p w:rsidR="00041A16" w:rsidRPr="00041A16" w:rsidRDefault="00041A16" w:rsidP="00041A16">
      <w:pPr>
        <w:jc w:val="both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b/>
          <w:bCs/>
          <w:szCs w:val="28"/>
        </w:rPr>
        <w:t xml:space="preserve">м. Ковель </w:t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 w:rsidR="0092660A">
        <w:rPr>
          <w:rFonts w:ascii="Times New Roman" w:hAnsi="Times New Roman"/>
          <w:b/>
          <w:bCs/>
          <w:szCs w:val="28"/>
        </w:rPr>
        <w:t>14</w:t>
      </w:r>
      <w:r w:rsidRPr="00041A16">
        <w:rPr>
          <w:rFonts w:ascii="Times New Roman" w:hAnsi="Times New Roman"/>
          <w:b/>
          <w:bCs/>
          <w:szCs w:val="28"/>
        </w:rPr>
        <w:t>.</w:t>
      </w:r>
      <w:r w:rsidR="009706F2">
        <w:rPr>
          <w:rFonts w:ascii="Times New Roman" w:hAnsi="Times New Roman"/>
          <w:b/>
          <w:bCs/>
          <w:szCs w:val="28"/>
        </w:rPr>
        <w:t>0</w:t>
      </w:r>
      <w:r w:rsidR="0092660A">
        <w:rPr>
          <w:rFonts w:ascii="Times New Roman" w:hAnsi="Times New Roman"/>
          <w:b/>
          <w:bCs/>
          <w:szCs w:val="28"/>
        </w:rPr>
        <w:t>8</w:t>
      </w:r>
      <w:r w:rsidRPr="00041A16">
        <w:rPr>
          <w:rFonts w:ascii="Times New Roman" w:hAnsi="Times New Roman"/>
          <w:b/>
          <w:bCs/>
          <w:szCs w:val="28"/>
        </w:rPr>
        <w:t>.20</w:t>
      </w:r>
      <w:r>
        <w:rPr>
          <w:rFonts w:ascii="Times New Roman" w:hAnsi="Times New Roman"/>
          <w:b/>
          <w:bCs/>
          <w:szCs w:val="28"/>
        </w:rPr>
        <w:t>2</w:t>
      </w:r>
      <w:r w:rsidR="009706F2">
        <w:rPr>
          <w:rFonts w:ascii="Times New Roman" w:hAnsi="Times New Roman"/>
          <w:b/>
          <w:bCs/>
          <w:szCs w:val="28"/>
        </w:rPr>
        <w:t>3</w:t>
      </w:r>
      <w:r w:rsidRPr="00041A16">
        <w:rPr>
          <w:rFonts w:ascii="Times New Roman" w:hAnsi="Times New Roman"/>
          <w:b/>
          <w:bCs/>
          <w:szCs w:val="28"/>
        </w:rPr>
        <w:t>р.</w:t>
      </w:r>
    </w:p>
    <w:p w:rsidR="00041A16" w:rsidRPr="00C0411B" w:rsidRDefault="00041A16" w:rsidP="00041A16">
      <w:pPr>
        <w:jc w:val="both"/>
        <w:rPr>
          <w:rFonts w:ascii="Times New Roman" w:hAnsi="Times New Roman"/>
          <w:sz w:val="16"/>
          <w:szCs w:val="16"/>
        </w:rPr>
      </w:pPr>
    </w:p>
    <w:p w:rsidR="00B03250" w:rsidRPr="004141C4" w:rsidRDefault="00B03250" w:rsidP="00B03250">
      <w:pPr>
        <w:jc w:val="both"/>
        <w:rPr>
          <w:rFonts w:ascii="Times New Roman" w:hAnsi="Times New Roman"/>
          <w:sz w:val="24"/>
          <w:szCs w:val="24"/>
        </w:rPr>
      </w:pPr>
      <w:r w:rsidRPr="004141C4">
        <w:rPr>
          <w:rFonts w:ascii="Times New Roman" w:hAnsi="Times New Roman"/>
          <w:b/>
          <w:bCs/>
          <w:sz w:val="24"/>
          <w:szCs w:val="24"/>
        </w:rPr>
        <w:t xml:space="preserve">Присутні: </w:t>
      </w:r>
      <w:r w:rsidR="003F1F5D">
        <w:rPr>
          <w:rFonts w:ascii="Times New Roman" w:hAnsi="Times New Roman"/>
          <w:b/>
          <w:bCs/>
          <w:sz w:val="24"/>
          <w:szCs w:val="24"/>
        </w:rPr>
        <w:t xml:space="preserve">    </w:t>
      </w:r>
      <w:r w:rsidRPr="004141C4">
        <w:rPr>
          <w:rFonts w:ascii="Times New Roman" w:hAnsi="Times New Roman"/>
          <w:sz w:val="24"/>
          <w:szCs w:val="24"/>
        </w:rPr>
        <w:t>Ло</w:t>
      </w:r>
      <w:r w:rsidR="0092660A">
        <w:rPr>
          <w:rFonts w:ascii="Times New Roman" w:hAnsi="Times New Roman"/>
          <w:sz w:val="24"/>
          <w:szCs w:val="24"/>
        </w:rPr>
        <w:t>гвінов</w:t>
      </w:r>
      <w:r w:rsidRPr="004141C4">
        <w:rPr>
          <w:rFonts w:ascii="Times New Roman" w:hAnsi="Times New Roman"/>
          <w:sz w:val="24"/>
          <w:szCs w:val="24"/>
        </w:rPr>
        <w:t xml:space="preserve"> В.</w:t>
      </w:r>
      <w:r w:rsidR="0092660A">
        <w:rPr>
          <w:rFonts w:ascii="Times New Roman" w:hAnsi="Times New Roman"/>
          <w:sz w:val="24"/>
          <w:szCs w:val="24"/>
        </w:rPr>
        <w:t>Г.</w:t>
      </w:r>
      <w:r w:rsidRPr="004141C4">
        <w:rPr>
          <w:rFonts w:ascii="Times New Roman" w:hAnsi="Times New Roman"/>
          <w:sz w:val="24"/>
          <w:szCs w:val="24"/>
        </w:rPr>
        <w:t xml:space="preserve"> – заступник голови Комісії, начальник відділу земельних ресурсів виконавчого комітету Ковельської міської ради;</w:t>
      </w:r>
    </w:p>
    <w:p w:rsidR="00B03250" w:rsidRPr="004141C4" w:rsidRDefault="00B03250" w:rsidP="008A323D">
      <w:pPr>
        <w:ind w:firstLine="1418"/>
        <w:jc w:val="both"/>
        <w:rPr>
          <w:rFonts w:ascii="Times New Roman" w:hAnsi="Times New Roman"/>
          <w:sz w:val="24"/>
          <w:szCs w:val="24"/>
        </w:rPr>
      </w:pPr>
      <w:r w:rsidRPr="004141C4">
        <w:rPr>
          <w:rFonts w:ascii="Times New Roman" w:hAnsi="Times New Roman"/>
          <w:sz w:val="24"/>
          <w:szCs w:val="24"/>
        </w:rPr>
        <w:t xml:space="preserve">Мурай Л.Л. </w:t>
      </w:r>
      <w:r w:rsidRPr="004141C4">
        <w:rPr>
          <w:rFonts w:ascii="Times New Roman" w:hAnsi="Times New Roman"/>
          <w:b/>
          <w:bCs/>
          <w:sz w:val="24"/>
          <w:szCs w:val="24"/>
        </w:rPr>
        <w:t>–</w:t>
      </w:r>
      <w:r w:rsidRPr="004141C4">
        <w:rPr>
          <w:rFonts w:ascii="Times New Roman" w:hAnsi="Times New Roman"/>
          <w:sz w:val="24"/>
          <w:szCs w:val="24"/>
        </w:rPr>
        <w:t xml:space="preserve"> начальник відділу містобудування та архітектури виконавчого комітету Ковельської міської ради;</w:t>
      </w:r>
    </w:p>
    <w:p w:rsidR="00B03250" w:rsidRPr="004141C4" w:rsidRDefault="0092660A" w:rsidP="008A323D">
      <w:pPr>
        <w:ind w:firstLine="1418"/>
        <w:jc w:val="both"/>
        <w:rPr>
          <w:rFonts w:ascii="Times New Roman" w:hAnsi="Times New Roman"/>
          <w:sz w:val="24"/>
          <w:szCs w:val="24"/>
        </w:rPr>
      </w:pPr>
      <w:r w:rsidRPr="0092660A">
        <w:rPr>
          <w:rFonts w:ascii="Times New Roman" w:hAnsi="Times New Roman"/>
          <w:sz w:val="24"/>
          <w:szCs w:val="24"/>
        </w:rPr>
        <w:t>Ваврищук А.А. – головний спеціаліст юридичного відділу виконавчого комітету Ковельської міської ради</w:t>
      </w:r>
      <w:r w:rsidR="00B03250" w:rsidRPr="004141C4">
        <w:rPr>
          <w:rFonts w:ascii="Times New Roman" w:hAnsi="Times New Roman"/>
          <w:sz w:val="24"/>
          <w:szCs w:val="24"/>
        </w:rPr>
        <w:t>;</w:t>
      </w:r>
    </w:p>
    <w:p w:rsidR="00B03250" w:rsidRPr="004141C4" w:rsidRDefault="00B03250" w:rsidP="008A323D">
      <w:pPr>
        <w:ind w:firstLine="1418"/>
        <w:jc w:val="both"/>
        <w:rPr>
          <w:rFonts w:ascii="Times New Roman" w:hAnsi="Times New Roman"/>
          <w:sz w:val="24"/>
          <w:szCs w:val="24"/>
        </w:rPr>
      </w:pPr>
      <w:r w:rsidRPr="004141C4">
        <w:rPr>
          <w:rFonts w:ascii="Times New Roman" w:hAnsi="Times New Roman"/>
          <w:sz w:val="24"/>
          <w:szCs w:val="24"/>
        </w:rPr>
        <w:t>Демчук Л.А. – секретар комісії, головний спеціаліст відділу земельних ресурсів виконавчого комітету Ковельської міської ради.</w:t>
      </w:r>
    </w:p>
    <w:p w:rsidR="008A323D" w:rsidRPr="0035055D" w:rsidRDefault="008A323D" w:rsidP="008A323D">
      <w:pPr>
        <w:jc w:val="both"/>
        <w:rPr>
          <w:rFonts w:ascii="Times New Roman" w:hAnsi="Times New Roman"/>
          <w:sz w:val="16"/>
          <w:szCs w:val="16"/>
        </w:rPr>
      </w:pPr>
    </w:p>
    <w:p w:rsidR="00041A16" w:rsidRDefault="00041A16" w:rsidP="004141C4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141C4">
        <w:rPr>
          <w:rFonts w:ascii="Times New Roman" w:hAnsi="Times New Roman"/>
          <w:sz w:val="24"/>
          <w:szCs w:val="24"/>
        </w:rPr>
        <w:t>Комісією було розглянуто заяв</w:t>
      </w:r>
      <w:r w:rsidR="009013C0" w:rsidRPr="004141C4">
        <w:rPr>
          <w:rFonts w:ascii="Times New Roman" w:hAnsi="Times New Roman"/>
          <w:sz w:val="24"/>
          <w:szCs w:val="24"/>
        </w:rPr>
        <w:t>у</w:t>
      </w:r>
      <w:r w:rsidRPr="004141C4">
        <w:rPr>
          <w:rFonts w:ascii="Times New Roman" w:hAnsi="Times New Roman"/>
          <w:sz w:val="24"/>
          <w:szCs w:val="24"/>
        </w:rPr>
        <w:t xml:space="preserve"> </w:t>
      </w:r>
      <w:r w:rsidR="0092660A">
        <w:rPr>
          <w:rFonts w:ascii="Times New Roman" w:hAnsi="Times New Roman"/>
          <w:sz w:val="24"/>
          <w:szCs w:val="24"/>
        </w:rPr>
        <w:t>Воробей</w:t>
      </w:r>
      <w:r w:rsidR="00C0411B" w:rsidRPr="004141C4">
        <w:rPr>
          <w:rFonts w:ascii="Times New Roman" w:hAnsi="Times New Roman"/>
          <w:sz w:val="24"/>
          <w:szCs w:val="24"/>
        </w:rPr>
        <w:t xml:space="preserve"> </w:t>
      </w:r>
      <w:r w:rsidR="0092660A">
        <w:rPr>
          <w:rFonts w:ascii="Times New Roman" w:hAnsi="Times New Roman"/>
          <w:sz w:val="24"/>
          <w:szCs w:val="24"/>
        </w:rPr>
        <w:t>Устини</w:t>
      </w:r>
      <w:r w:rsidR="00B404E1" w:rsidRPr="004141C4">
        <w:rPr>
          <w:rFonts w:ascii="Times New Roman" w:hAnsi="Times New Roman"/>
          <w:sz w:val="24"/>
          <w:szCs w:val="24"/>
        </w:rPr>
        <w:t xml:space="preserve"> </w:t>
      </w:r>
      <w:r w:rsidR="0092660A">
        <w:rPr>
          <w:rFonts w:ascii="Times New Roman" w:hAnsi="Times New Roman"/>
          <w:sz w:val="24"/>
          <w:szCs w:val="24"/>
        </w:rPr>
        <w:t>Якимівни</w:t>
      </w:r>
      <w:r w:rsidR="00B32E79" w:rsidRPr="004141C4">
        <w:rPr>
          <w:rFonts w:ascii="Times New Roman" w:hAnsi="Times New Roman"/>
          <w:sz w:val="24"/>
          <w:szCs w:val="24"/>
        </w:rPr>
        <w:t xml:space="preserve"> </w:t>
      </w:r>
      <w:r w:rsidR="002F558A" w:rsidRPr="004141C4">
        <w:rPr>
          <w:rFonts w:ascii="Times New Roman" w:hAnsi="Times New Roman"/>
          <w:sz w:val="24"/>
          <w:szCs w:val="24"/>
        </w:rPr>
        <w:t xml:space="preserve">щодо </w:t>
      </w:r>
      <w:r w:rsidR="00BF5826" w:rsidRPr="004141C4">
        <w:rPr>
          <w:rFonts w:ascii="Times New Roman" w:hAnsi="Times New Roman"/>
          <w:sz w:val="24"/>
          <w:szCs w:val="24"/>
        </w:rPr>
        <w:t xml:space="preserve"> погодження меж  земельної ділянки за адресою</w:t>
      </w:r>
      <w:r w:rsidR="002E5F9B">
        <w:rPr>
          <w:rFonts w:ascii="Times New Roman" w:hAnsi="Times New Roman"/>
          <w:sz w:val="24"/>
          <w:szCs w:val="24"/>
        </w:rPr>
        <w:t>:</w:t>
      </w:r>
      <w:r w:rsidR="00BF5826" w:rsidRPr="004141C4">
        <w:rPr>
          <w:rFonts w:ascii="Times New Roman" w:hAnsi="Times New Roman"/>
          <w:sz w:val="24"/>
          <w:szCs w:val="24"/>
        </w:rPr>
        <w:t xml:space="preserve"> </w:t>
      </w:r>
      <w:r w:rsidR="00277A7D" w:rsidRPr="004141C4">
        <w:rPr>
          <w:rFonts w:ascii="Times New Roman" w:hAnsi="Times New Roman"/>
          <w:sz w:val="24"/>
          <w:szCs w:val="24"/>
        </w:rPr>
        <w:t>м</w:t>
      </w:r>
      <w:r w:rsidR="00BF5826" w:rsidRPr="004141C4">
        <w:rPr>
          <w:rFonts w:ascii="Times New Roman" w:hAnsi="Times New Roman"/>
          <w:sz w:val="24"/>
          <w:szCs w:val="24"/>
        </w:rPr>
        <w:t>.</w:t>
      </w:r>
      <w:r w:rsidR="00277A7D" w:rsidRPr="004141C4">
        <w:rPr>
          <w:rFonts w:ascii="Times New Roman" w:hAnsi="Times New Roman"/>
          <w:sz w:val="24"/>
          <w:szCs w:val="24"/>
        </w:rPr>
        <w:t xml:space="preserve"> Ковель,</w:t>
      </w:r>
      <w:r w:rsidR="00E72630" w:rsidRPr="004141C4">
        <w:rPr>
          <w:rFonts w:ascii="Times New Roman" w:hAnsi="Times New Roman"/>
          <w:sz w:val="24"/>
          <w:szCs w:val="24"/>
        </w:rPr>
        <w:t xml:space="preserve"> </w:t>
      </w:r>
      <w:r w:rsidR="00BF5826" w:rsidRPr="004141C4">
        <w:rPr>
          <w:rFonts w:ascii="Times New Roman" w:hAnsi="Times New Roman"/>
          <w:sz w:val="24"/>
          <w:szCs w:val="24"/>
        </w:rPr>
        <w:t>вул.</w:t>
      </w:r>
      <w:r w:rsidR="00277A7D" w:rsidRPr="004141C4">
        <w:rPr>
          <w:rFonts w:ascii="Times New Roman" w:hAnsi="Times New Roman"/>
          <w:sz w:val="24"/>
          <w:szCs w:val="24"/>
        </w:rPr>
        <w:t xml:space="preserve"> </w:t>
      </w:r>
      <w:r w:rsidR="006B2CA4">
        <w:rPr>
          <w:rFonts w:ascii="Times New Roman" w:hAnsi="Times New Roman"/>
          <w:sz w:val="24"/>
          <w:szCs w:val="24"/>
        </w:rPr>
        <w:t>Гоголя</w:t>
      </w:r>
      <w:r w:rsidR="00C0411B" w:rsidRPr="004141C4">
        <w:rPr>
          <w:rFonts w:ascii="Times New Roman" w:hAnsi="Times New Roman"/>
          <w:sz w:val="24"/>
          <w:szCs w:val="24"/>
        </w:rPr>
        <w:t xml:space="preserve">, </w:t>
      </w:r>
      <w:r w:rsidR="002E5F9B">
        <w:rPr>
          <w:rFonts w:ascii="Times New Roman" w:hAnsi="Times New Roman"/>
          <w:sz w:val="24"/>
          <w:szCs w:val="24"/>
        </w:rPr>
        <w:t>4</w:t>
      </w:r>
      <w:r w:rsidRPr="004141C4">
        <w:rPr>
          <w:rFonts w:ascii="Times New Roman" w:hAnsi="Times New Roman"/>
          <w:bCs/>
          <w:sz w:val="24"/>
          <w:szCs w:val="24"/>
        </w:rPr>
        <w:t>.</w:t>
      </w:r>
    </w:p>
    <w:p w:rsidR="004141C4" w:rsidRPr="004141C4" w:rsidRDefault="004141C4" w:rsidP="004141C4">
      <w:pPr>
        <w:ind w:firstLine="709"/>
        <w:jc w:val="both"/>
        <w:rPr>
          <w:rFonts w:ascii="Times New Roman" w:hAnsi="Times New Roman"/>
          <w:sz w:val="16"/>
          <w:szCs w:val="16"/>
        </w:rPr>
      </w:pPr>
    </w:p>
    <w:p w:rsidR="004E2302" w:rsidRPr="0035055D" w:rsidRDefault="00B32E79" w:rsidP="00881FAB">
      <w:pPr>
        <w:pStyle w:val="a5"/>
        <w:spacing w:before="0" w:beforeAutospacing="0" w:after="0"/>
        <w:ind w:firstLine="567"/>
        <w:jc w:val="both"/>
        <w:rPr>
          <w:sz w:val="26"/>
          <w:szCs w:val="26"/>
          <w:lang w:val="uk-UA"/>
        </w:rPr>
      </w:pPr>
      <w:r w:rsidRPr="0035055D">
        <w:rPr>
          <w:sz w:val="26"/>
          <w:szCs w:val="26"/>
          <w:lang w:val="uk-UA"/>
        </w:rPr>
        <w:t>Комісія ознайомилась із заяв</w:t>
      </w:r>
      <w:r w:rsidR="009013C0" w:rsidRPr="0035055D">
        <w:rPr>
          <w:sz w:val="26"/>
          <w:szCs w:val="26"/>
          <w:lang w:val="uk-UA"/>
        </w:rPr>
        <w:t>ою</w:t>
      </w:r>
      <w:r w:rsidRPr="0035055D">
        <w:rPr>
          <w:sz w:val="26"/>
          <w:szCs w:val="26"/>
          <w:lang w:val="uk-UA"/>
        </w:rPr>
        <w:t xml:space="preserve"> </w:t>
      </w:r>
      <w:r w:rsidR="006B2CA4" w:rsidRPr="0035055D">
        <w:rPr>
          <w:sz w:val="26"/>
          <w:szCs w:val="26"/>
          <w:lang w:val="uk-UA"/>
        </w:rPr>
        <w:t>Устини</w:t>
      </w:r>
      <w:r w:rsidR="00E72630" w:rsidRPr="0035055D">
        <w:rPr>
          <w:sz w:val="26"/>
          <w:szCs w:val="26"/>
          <w:lang w:val="uk-UA"/>
        </w:rPr>
        <w:t xml:space="preserve"> </w:t>
      </w:r>
      <w:r w:rsidR="006B2CA4" w:rsidRPr="0035055D">
        <w:rPr>
          <w:sz w:val="26"/>
          <w:szCs w:val="26"/>
          <w:lang w:val="uk-UA"/>
        </w:rPr>
        <w:t>Воробей</w:t>
      </w:r>
      <w:r w:rsidR="00AB1661" w:rsidRPr="0035055D">
        <w:rPr>
          <w:sz w:val="26"/>
          <w:szCs w:val="26"/>
          <w:lang w:val="uk-UA"/>
        </w:rPr>
        <w:t xml:space="preserve">  </w:t>
      </w:r>
      <w:r w:rsidR="001129F2" w:rsidRPr="0035055D">
        <w:rPr>
          <w:sz w:val="26"/>
          <w:szCs w:val="26"/>
          <w:lang w:val="uk-UA"/>
        </w:rPr>
        <w:t xml:space="preserve">щодо </w:t>
      </w:r>
      <w:r w:rsidR="00E72630" w:rsidRPr="0035055D">
        <w:rPr>
          <w:sz w:val="26"/>
          <w:szCs w:val="26"/>
          <w:lang w:val="uk-UA"/>
        </w:rPr>
        <w:t>погодження меж  земельної ділянки за адресою</w:t>
      </w:r>
      <w:r w:rsidR="002E5F9B" w:rsidRPr="0035055D">
        <w:rPr>
          <w:sz w:val="26"/>
          <w:szCs w:val="26"/>
          <w:lang w:val="uk-UA"/>
        </w:rPr>
        <w:t>:</w:t>
      </w:r>
      <w:r w:rsidR="00E72630" w:rsidRPr="0035055D">
        <w:rPr>
          <w:sz w:val="26"/>
          <w:szCs w:val="26"/>
          <w:lang w:val="uk-UA"/>
        </w:rPr>
        <w:t xml:space="preserve"> </w:t>
      </w:r>
      <w:r w:rsidR="00277A7D" w:rsidRPr="0035055D">
        <w:rPr>
          <w:sz w:val="26"/>
          <w:szCs w:val="26"/>
          <w:lang w:val="uk-UA"/>
        </w:rPr>
        <w:t xml:space="preserve">м. Ковель, вул. </w:t>
      </w:r>
      <w:r w:rsidR="006B2CA4" w:rsidRPr="0035055D">
        <w:rPr>
          <w:sz w:val="26"/>
          <w:szCs w:val="26"/>
          <w:lang w:val="uk-UA"/>
        </w:rPr>
        <w:t>Гоголя</w:t>
      </w:r>
      <w:r w:rsidR="00C0411B" w:rsidRPr="0035055D">
        <w:rPr>
          <w:sz w:val="26"/>
          <w:szCs w:val="26"/>
        </w:rPr>
        <w:t xml:space="preserve">, </w:t>
      </w:r>
      <w:r w:rsidR="002E5F9B" w:rsidRPr="0035055D">
        <w:rPr>
          <w:sz w:val="26"/>
          <w:szCs w:val="26"/>
          <w:lang w:val="uk-UA"/>
        </w:rPr>
        <w:t>4</w:t>
      </w:r>
      <w:r w:rsidR="00C209B4" w:rsidRPr="0035055D">
        <w:rPr>
          <w:sz w:val="26"/>
          <w:szCs w:val="26"/>
          <w:lang w:val="uk-UA"/>
        </w:rPr>
        <w:t>, з</w:t>
      </w:r>
      <w:r w:rsidR="00277A7D" w:rsidRPr="0035055D">
        <w:rPr>
          <w:sz w:val="26"/>
          <w:szCs w:val="26"/>
          <w:lang w:val="uk-UA"/>
        </w:rPr>
        <w:t xml:space="preserve"> доданими документами</w:t>
      </w:r>
      <w:r w:rsidR="001D733C" w:rsidRPr="0035055D">
        <w:rPr>
          <w:sz w:val="26"/>
          <w:szCs w:val="26"/>
          <w:lang w:val="uk-UA"/>
        </w:rPr>
        <w:t>,</w:t>
      </w:r>
      <w:r w:rsidR="00C209B4" w:rsidRPr="0035055D">
        <w:rPr>
          <w:sz w:val="26"/>
          <w:szCs w:val="26"/>
          <w:lang w:val="uk-UA"/>
        </w:rPr>
        <w:t xml:space="preserve"> </w:t>
      </w:r>
      <w:r w:rsidR="00277A7D" w:rsidRPr="0035055D">
        <w:rPr>
          <w:sz w:val="26"/>
          <w:szCs w:val="26"/>
        </w:rPr>
        <w:t>вивчила  кадастровий план земельної ділянки</w:t>
      </w:r>
      <w:r w:rsidR="004E2302" w:rsidRPr="0035055D">
        <w:rPr>
          <w:sz w:val="26"/>
          <w:szCs w:val="26"/>
          <w:lang w:val="uk-UA"/>
        </w:rPr>
        <w:t>,</w:t>
      </w:r>
      <w:r w:rsidR="00277A7D" w:rsidRPr="0035055D">
        <w:rPr>
          <w:sz w:val="26"/>
          <w:szCs w:val="26"/>
        </w:rPr>
        <w:t xml:space="preserve"> виготовлений </w:t>
      </w:r>
      <w:r w:rsidR="002E5F9B" w:rsidRPr="0035055D">
        <w:rPr>
          <w:sz w:val="26"/>
          <w:szCs w:val="26"/>
          <w:lang w:val="uk-UA"/>
        </w:rPr>
        <w:t>ФОП</w:t>
      </w:r>
      <w:r w:rsidR="00277A7D" w:rsidRPr="0035055D">
        <w:rPr>
          <w:sz w:val="26"/>
          <w:szCs w:val="26"/>
        </w:rPr>
        <w:t xml:space="preserve"> </w:t>
      </w:r>
      <w:r w:rsidR="006B2CA4" w:rsidRPr="0035055D">
        <w:rPr>
          <w:sz w:val="26"/>
          <w:szCs w:val="26"/>
          <w:lang w:val="uk-UA"/>
        </w:rPr>
        <w:t>Дятел</w:t>
      </w:r>
      <w:r w:rsidR="002E5F9B" w:rsidRPr="0035055D">
        <w:rPr>
          <w:sz w:val="26"/>
          <w:szCs w:val="26"/>
          <w:lang w:val="uk-UA"/>
        </w:rPr>
        <w:t xml:space="preserve"> </w:t>
      </w:r>
      <w:r w:rsidR="006B2CA4" w:rsidRPr="0035055D">
        <w:rPr>
          <w:sz w:val="26"/>
          <w:szCs w:val="26"/>
          <w:lang w:val="uk-UA"/>
        </w:rPr>
        <w:t>Т.</w:t>
      </w:r>
      <w:r w:rsidR="002E5F9B" w:rsidRPr="0035055D">
        <w:rPr>
          <w:sz w:val="26"/>
          <w:szCs w:val="26"/>
          <w:lang w:val="uk-UA"/>
        </w:rPr>
        <w:t>О.</w:t>
      </w:r>
      <w:r w:rsidR="00277A7D" w:rsidRPr="0035055D">
        <w:rPr>
          <w:sz w:val="26"/>
          <w:szCs w:val="26"/>
        </w:rPr>
        <w:t xml:space="preserve">, розглянула акт погодження меж з суміжними землекористувачами (землевласниками),  </w:t>
      </w:r>
      <w:r w:rsidR="006B2CA4" w:rsidRPr="0035055D">
        <w:rPr>
          <w:sz w:val="26"/>
          <w:szCs w:val="26"/>
          <w:lang w:val="uk-UA"/>
        </w:rPr>
        <w:t xml:space="preserve">витяг з Державного </w:t>
      </w:r>
      <w:r w:rsidR="002E5F9B" w:rsidRPr="0035055D">
        <w:rPr>
          <w:sz w:val="26"/>
          <w:szCs w:val="26"/>
          <w:lang w:val="uk-UA"/>
        </w:rPr>
        <w:t>реєстр</w:t>
      </w:r>
      <w:r w:rsidR="006B2CA4" w:rsidRPr="0035055D">
        <w:rPr>
          <w:sz w:val="26"/>
          <w:szCs w:val="26"/>
          <w:lang w:val="uk-UA"/>
        </w:rPr>
        <w:t>у речових</w:t>
      </w:r>
      <w:r w:rsidR="002E5F9B" w:rsidRPr="0035055D">
        <w:rPr>
          <w:sz w:val="26"/>
          <w:szCs w:val="26"/>
          <w:lang w:val="uk-UA"/>
        </w:rPr>
        <w:t xml:space="preserve"> п</w:t>
      </w:r>
      <w:r w:rsidR="006B2CA4" w:rsidRPr="0035055D">
        <w:rPr>
          <w:sz w:val="26"/>
          <w:szCs w:val="26"/>
          <w:lang w:val="uk-UA"/>
        </w:rPr>
        <w:t>рав</w:t>
      </w:r>
      <w:r w:rsidR="002E5F9B" w:rsidRPr="0035055D">
        <w:rPr>
          <w:sz w:val="26"/>
          <w:szCs w:val="26"/>
          <w:lang w:val="uk-UA"/>
        </w:rPr>
        <w:t xml:space="preserve"> від </w:t>
      </w:r>
      <w:r w:rsidR="006B2CA4" w:rsidRPr="0035055D">
        <w:rPr>
          <w:sz w:val="26"/>
          <w:szCs w:val="26"/>
          <w:lang w:val="uk-UA"/>
        </w:rPr>
        <w:t>24</w:t>
      </w:r>
      <w:r w:rsidR="002E5F9B" w:rsidRPr="0035055D">
        <w:rPr>
          <w:sz w:val="26"/>
          <w:szCs w:val="26"/>
          <w:lang w:val="uk-UA"/>
        </w:rPr>
        <w:t>.</w:t>
      </w:r>
      <w:r w:rsidR="006B2CA4" w:rsidRPr="0035055D">
        <w:rPr>
          <w:sz w:val="26"/>
          <w:szCs w:val="26"/>
          <w:lang w:val="uk-UA"/>
        </w:rPr>
        <w:t>05</w:t>
      </w:r>
      <w:r w:rsidR="002E5F9B" w:rsidRPr="0035055D">
        <w:rPr>
          <w:sz w:val="26"/>
          <w:szCs w:val="26"/>
          <w:lang w:val="uk-UA"/>
        </w:rPr>
        <w:t>.</w:t>
      </w:r>
      <w:r w:rsidR="006B2CA4" w:rsidRPr="0035055D">
        <w:rPr>
          <w:sz w:val="26"/>
          <w:szCs w:val="26"/>
          <w:lang w:val="uk-UA"/>
        </w:rPr>
        <w:t>2023</w:t>
      </w:r>
      <w:r w:rsidR="002E5F9B" w:rsidRPr="0035055D">
        <w:rPr>
          <w:sz w:val="26"/>
          <w:szCs w:val="26"/>
          <w:lang w:val="uk-UA"/>
        </w:rPr>
        <w:t xml:space="preserve"> року за №</w:t>
      </w:r>
      <w:r w:rsidR="006B2CA4" w:rsidRPr="0035055D">
        <w:rPr>
          <w:sz w:val="26"/>
          <w:szCs w:val="26"/>
          <w:lang w:val="uk-UA"/>
        </w:rPr>
        <w:t>333342505, та за №333342609, витяг про реєстрацію права власності на нерухоме майно</w:t>
      </w:r>
      <w:r w:rsidR="002E5F9B" w:rsidRPr="0035055D">
        <w:rPr>
          <w:sz w:val="26"/>
          <w:szCs w:val="26"/>
          <w:lang w:val="uk-UA"/>
        </w:rPr>
        <w:t xml:space="preserve"> </w:t>
      </w:r>
      <w:r w:rsidR="006B2CA4" w:rsidRPr="0035055D">
        <w:rPr>
          <w:sz w:val="26"/>
          <w:szCs w:val="26"/>
          <w:lang w:val="uk-UA"/>
        </w:rPr>
        <w:t>(</w:t>
      </w:r>
      <w:r w:rsidR="002E5F9B" w:rsidRPr="0035055D">
        <w:rPr>
          <w:sz w:val="26"/>
          <w:szCs w:val="26"/>
          <w:lang w:val="uk-UA"/>
        </w:rPr>
        <w:t>житлов</w:t>
      </w:r>
      <w:r w:rsidR="006B2CA4" w:rsidRPr="0035055D">
        <w:rPr>
          <w:sz w:val="26"/>
          <w:szCs w:val="26"/>
          <w:lang w:val="uk-UA"/>
        </w:rPr>
        <w:t>ий</w:t>
      </w:r>
      <w:r w:rsidR="002E5F9B" w:rsidRPr="0035055D">
        <w:rPr>
          <w:sz w:val="26"/>
          <w:szCs w:val="26"/>
          <w:lang w:val="uk-UA"/>
        </w:rPr>
        <w:t xml:space="preserve"> будин</w:t>
      </w:r>
      <w:r w:rsidR="006B2CA4" w:rsidRPr="0035055D">
        <w:rPr>
          <w:sz w:val="26"/>
          <w:szCs w:val="26"/>
          <w:lang w:val="uk-UA"/>
        </w:rPr>
        <w:t>о</w:t>
      </w:r>
      <w:r w:rsidR="002E5F9B" w:rsidRPr="0035055D">
        <w:rPr>
          <w:sz w:val="26"/>
          <w:szCs w:val="26"/>
          <w:lang w:val="uk-UA"/>
        </w:rPr>
        <w:t>к</w:t>
      </w:r>
      <w:r w:rsidR="006B2CA4" w:rsidRPr="0035055D">
        <w:rPr>
          <w:sz w:val="26"/>
          <w:szCs w:val="26"/>
          <w:lang w:val="uk-UA"/>
        </w:rPr>
        <w:t>)</w:t>
      </w:r>
      <w:r w:rsidR="00881FAB" w:rsidRPr="0035055D">
        <w:rPr>
          <w:sz w:val="26"/>
          <w:szCs w:val="26"/>
          <w:lang w:val="uk-UA"/>
        </w:rPr>
        <w:t xml:space="preserve">, державний акт на право </w:t>
      </w:r>
      <w:r w:rsidR="006B2CA4" w:rsidRPr="0035055D">
        <w:rPr>
          <w:sz w:val="26"/>
          <w:szCs w:val="26"/>
          <w:lang w:val="uk-UA"/>
        </w:rPr>
        <w:t>постійного</w:t>
      </w:r>
      <w:r w:rsidR="00881FAB" w:rsidRPr="0035055D">
        <w:rPr>
          <w:sz w:val="26"/>
          <w:szCs w:val="26"/>
          <w:lang w:val="uk-UA"/>
        </w:rPr>
        <w:t xml:space="preserve"> </w:t>
      </w:r>
      <w:r w:rsidR="006B2CA4" w:rsidRPr="0035055D">
        <w:rPr>
          <w:sz w:val="26"/>
          <w:szCs w:val="26"/>
          <w:lang w:val="uk-UA"/>
        </w:rPr>
        <w:t>користування</w:t>
      </w:r>
      <w:r w:rsidR="00881FAB" w:rsidRPr="0035055D">
        <w:rPr>
          <w:sz w:val="26"/>
          <w:szCs w:val="26"/>
          <w:lang w:val="uk-UA"/>
        </w:rPr>
        <w:t xml:space="preserve"> земл</w:t>
      </w:r>
      <w:r w:rsidR="006B2CA4" w:rsidRPr="0035055D">
        <w:rPr>
          <w:sz w:val="26"/>
          <w:szCs w:val="26"/>
          <w:lang w:val="uk-UA"/>
        </w:rPr>
        <w:t>ею</w:t>
      </w:r>
      <w:r w:rsidR="00881FAB" w:rsidRPr="0035055D">
        <w:rPr>
          <w:sz w:val="26"/>
          <w:szCs w:val="26"/>
          <w:lang w:val="uk-UA"/>
        </w:rPr>
        <w:t xml:space="preserve"> </w:t>
      </w:r>
      <w:r w:rsidR="006B2CA4" w:rsidRPr="0035055D">
        <w:rPr>
          <w:sz w:val="26"/>
          <w:szCs w:val="26"/>
          <w:lang w:val="uk-UA"/>
        </w:rPr>
        <w:t>на</w:t>
      </w:r>
      <w:r w:rsidR="00881FAB" w:rsidRPr="0035055D">
        <w:rPr>
          <w:sz w:val="26"/>
          <w:szCs w:val="26"/>
          <w:lang w:val="uk-UA"/>
        </w:rPr>
        <w:t xml:space="preserve"> вул. </w:t>
      </w:r>
      <w:r w:rsidR="006B2CA4" w:rsidRPr="0035055D">
        <w:rPr>
          <w:sz w:val="26"/>
          <w:szCs w:val="26"/>
          <w:lang w:val="uk-UA"/>
        </w:rPr>
        <w:t>Незалежності</w:t>
      </w:r>
      <w:r w:rsidR="00881FAB" w:rsidRPr="0035055D">
        <w:rPr>
          <w:sz w:val="26"/>
          <w:szCs w:val="26"/>
          <w:lang w:val="uk-UA"/>
        </w:rPr>
        <w:t xml:space="preserve">, </w:t>
      </w:r>
      <w:r w:rsidR="006B2CA4" w:rsidRPr="0035055D">
        <w:rPr>
          <w:sz w:val="26"/>
          <w:szCs w:val="26"/>
          <w:lang w:val="uk-UA"/>
        </w:rPr>
        <w:t>17</w:t>
      </w:r>
      <w:r w:rsidR="00881FAB" w:rsidRPr="0035055D">
        <w:rPr>
          <w:sz w:val="26"/>
          <w:szCs w:val="26"/>
          <w:lang w:val="uk-UA"/>
        </w:rPr>
        <w:t>4</w:t>
      </w:r>
      <w:r w:rsidR="006B2CA4" w:rsidRPr="0035055D">
        <w:rPr>
          <w:sz w:val="26"/>
          <w:szCs w:val="26"/>
          <w:lang w:val="uk-UA"/>
        </w:rPr>
        <w:t>б</w:t>
      </w:r>
      <w:r w:rsidR="00881FAB" w:rsidRPr="0035055D">
        <w:rPr>
          <w:sz w:val="26"/>
          <w:szCs w:val="26"/>
          <w:lang w:val="uk-UA"/>
        </w:rPr>
        <w:t xml:space="preserve"> /серія </w:t>
      </w:r>
      <w:r w:rsidR="006B2CA4" w:rsidRPr="0035055D">
        <w:rPr>
          <w:sz w:val="26"/>
          <w:szCs w:val="26"/>
          <w:lang w:val="uk-UA"/>
        </w:rPr>
        <w:t>І-ВЛ</w:t>
      </w:r>
      <w:r w:rsidR="00881FAB" w:rsidRPr="0035055D">
        <w:rPr>
          <w:sz w:val="26"/>
          <w:szCs w:val="26"/>
          <w:lang w:val="uk-UA"/>
        </w:rPr>
        <w:t xml:space="preserve"> №0</w:t>
      </w:r>
      <w:r w:rsidR="006B2CA4" w:rsidRPr="0035055D">
        <w:rPr>
          <w:sz w:val="26"/>
          <w:szCs w:val="26"/>
          <w:lang w:val="uk-UA"/>
        </w:rPr>
        <w:t>00630</w:t>
      </w:r>
      <w:r w:rsidR="00881FAB" w:rsidRPr="0035055D">
        <w:rPr>
          <w:sz w:val="26"/>
          <w:szCs w:val="26"/>
          <w:lang w:val="uk-UA"/>
        </w:rPr>
        <w:t xml:space="preserve">, від </w:t>
      </w:r>
      <w:r w:rsidR="006B2CA4" w:rsidRPr="0035055D">
        <w:rPr>
          <w:sz w:val="26"/>
          <w:szCs w:val="26"/>
          <w:lang w:val="uk-UA"/>
        </w:rPr>
        <w:t>0</w:t>
      </w:r>
      <w:r w:rsidR="00881FAB" w:rsidRPr="0035055D">
        <w:rPr>
          <w:sz w:val="26"/>
          <w:szCs w:val="26"/>
          <w:lang w:val="uk-UA"/>
        </w:rPr>
        <w:t>8.1</w:t>
      </w:r>
      <w:r w:rsidR="006B2CA4" w:rsidRPr="0035055D">
        <w:rPr>
          <w:sz w:val="26"/>
          <w:szCs w:val="26"/>
          <w:lang w:val="uk-UA"/>
        </w:rPr>
        <w:t>0</w:t>
      </w:r>
      <w:r w:rsidR="00881FAB" w:rsidRPr="0035055D">
        <w:rPr>
          <w:sz w:val="26"/>
          <w:szCs w:val="26"/>
          <w:lang w:val="uk-UA"/>
        </w:rPr>
        <w:t>.200</w:t>
      </w:r>
      <w:r w:rsidR="006B2CA4" w:rsidRPr="0035055D">
        <w:rPr>
          <w:sz w:val="26"/>
          <w:szCs w:val="26"/>
          <w:lang w:val="uk-UA"/>
        </w:rPr>
        <w:t>0</w:t>
      </w:r>
      <w:r w:rsidR="00881FAB" w:rsidRPr="0035055D">
        <w:rPr>
          <w:sz w:val="26"/>
          <w:szCs w:val="26"/>
          <w:lang w:val="uk-UA"/>
        </w:rPr>
        <w:t>р.</w:t>
      </w:r>
      <w:r w:rsidR="001C61BE" w:rsidRPr="0035055D">
        <w:rPr>
          <w:sz w:val="26"/>
          <w:szCs w:val="26"/>
          <w:lang w:val="uk-UA"/>
        </w:rPr>
        <w:t>/</w:t>
      </w:r>
      <w:r w:rsidR="00881FAB" w:rsidRPr="0035055D">
        <w:rPr>
          <w:sz w:val="26"/>
          <w:szCs w:val="26"/>
          <w:lang w:val="uk-UA"/>
        </w:rPr>
        <w:t xml:space="preserve"> </w:t>
      </w:r>
      <w:r w:rsidR="001C61BE" w:rsidRPr="0035055D">
        <w:rPr>
          <w:sz w:val="26"/>
          <w:szCs w:val="26"/>
          <w:lang w:val="uk-UA"/>
        </w:rPr>
        <w:t xml:space="preserve">та державний акт на вул. Незалежності, 174 /серія ВЛ №055026 від 30.01.2006, </w:t>
      </w:r>
      <w:r w:rsidR="00881FAB" w:rsidRPr="0035055D">
        <w:rPr>
          <w:sz w:val="26"/>
          <w:szCs w:val="26"/>
          <w:lang w:val="uk-UA"/>
        </w:rPr>
        <w:t>кадастровий номер земельної ділянки</w:t>
      </w:r>
      <w:r w:rsidR="001C61BE" w:rsidRPr="0035055D">
        <w:rPr>
          <w:sz w:val="26"/>
          <w:szCs w:val="26"/>
          <w:lang w:val="uk-UA"/>
        </w:rPr>
        <w:t xml:space="preserve"> </w:t>
      </w:r>
      <w:r w:rsidR="00881FAB" w:rsidRPr="0035055D">
        <w:rPr>
          <w:sz w:val="26"/>
          <w:szCs w:val="26"/>
          <w:lang w:val="uk-UA"/>
        </w:rPr>
        <w:t>071040000</w:t>
      </w:r>
      <w:r w:rsidR="001C61BE" w:rsidRPr="0035055D">
        <w:rPr>
          <w:sz w:val="26"/>
          <w:szCs w:val="26"/>
          <w:lang w:val="uk-UA"/>
        </w:rPr>
        <w:t>0</w:t>
      </w:r>
      <w:r w:rsidR="00881FAB" w:rsidRPr="0035055D">
        <w:rPr>
          <w:sz w:val="26"/>
          <w:szCs w:val="26"/>
          <w:lang w:val="uk-UA"/>
        </w:rPr>
        <w:t>:</w:t>
      </w:r>
      <w:r w:rsidR="001C61BE" w:rsidRPr="0035055D">
        <w:rPr>
          <w:sz w:val="26"/>
          <w:szCs w:val="26"/>
          <w:lang w:val="uk-UA"/>
        </w:rPr>
        <w:t>08</w:t>
      </w:r>
      <w:r w:rsidR="00881FAB" w:rsidRPr="0035055D">
        <w:rPr>
          <w:sz w:val="26"/>
          <w:szCs w:val="26"/>
          <w:lang w:val="uk-UA"/>
        </w:rPr>
        <w:t>:0</w:t>
      </w:r>
      <w:r w:rsidR="001C61BE" w:rsidRPr="0035055D">
        <w:rPr>
          <w:sz w:val="26"/>
          <w:szCs w:val="26"/>
          <w:lang w:val="uk-UA"/>
        </w:rPr>
        <w:t>09</w:t>
      </w:r>
      <w:r w:rsidR="00881FAB" w:rsidRPr="0035055D">
        <w:rPr>
          <w:sz w:val="26"/>
          <w:szCs w:val="26"/>
          <w:lang w:val="uk-UA"/>
        </w:rPr>
        <w:t>:00</w:t>
      </w:r>
      <w:r w:rsidR="001C61BE" w:rsidRPr="0035055D">
        <w:rPr>
          <w:sz w:val="26"/>
          <w:szCs w:val="26"/>
          <w:lang w:val="uk-UA"/>
        </w:rPr>
        <w:t>34</w:t>
      </w:r>
      <w:r w:rsidR="00881FAB" w:rsidRPr="0035055D">
        <w:rPr>
          <w:sz w:val="26"/>
          <w:szCs w:val="26"/>
          <w:lang w:val="uk-UA"/>
        </w:rPr>
        <w:t>/</w:t>
      </w:r>
      <w:r w:rsidR="00277A7D" w:rsidRPr="0035055D">
        <w:rPr>
          <w:sz w:val="26"/>
          <w:szCs w:val="26"/>
        </w:rPr>
        <w:t>.</w:t>
      </w:r>
    </w:p>
    <w:p w:rsidR="00881FAB" w:rsidRPr="0035055D" w:rsidRDefault="00881FAB" w:rsidP="00881FAB">
      <w:pPr>
        <w:pStyle w:val="a5"/>
        <w:spacing w:before="0" w:beforeAutospacing="0" w:after="0"/>
        <w:ind w:firstLine="567"/>
        <w:jc w:val="both"/>
        <w:rPr>
          <w:sz w:val="26"/>
          <w:szCs w:val="26"/>
          <w:lang w:val="uk-UA"/>
        </w:rPr>
      </w:pPr>
      <w:r w:rsidRPr="0035055D">
        <w:rPr>
          <w:sz w:val="26"/>
          <w:szCs w:val="26"/>
          <w:lang w:val="uk-UA"/>
        </w:rPr>
        <w:t xml:space="preserve">Керуючись п.2 ст. 152, ст.158 Земельного Кодексу України </w:t>
      </w:r>
      <w:r w:rsidRPr="0035055D">
        <w:rPr>
          <w:b/>
          <w:bCs/>
          <w:sz w:val="26"/>
          <w:szCs w:val="26"/>
          <w:lang w:val="uk-UA"/>
        </w:rPr>
        <w:t xml:space="preserve">комісія вирішила: </w:t>
      </w:r>
    </w:p>
    <w:p w:rsidR="00881FAB" w:rsidRPr="0035055D" w:rsidRDefault="00881FAB" w:rsidP="00881FAB">
      <w:pPr>
        <w:pStyle w:val="a5"/>
        <w:spacing w:before="0" w:beforeAutospacing="0" w:after="0"/>
        <w:jc w:val="both"/>
        <w:rPr>
          <w:sz w:val="26"/>
          <w:szCs w:val="26"/>
        </w:rPr>
      </w:pPr>
      <w:r w:rsidRPr="0035055D">
        <w:rPr>
          <w:sz w:val="26"/>
          <w:szCs w:val="26"/>
          <w:lang w:val="uk-UA"/>
        </w:rPr>
        <w:t>1) погодити меж</w:t>
      </w:r>
      <w:r w:rsidR="001C61BE" w:rsidRPr="0035055D">
        <w:rPr>
          <w:sz w:val="26"/>
          <w:szCs w:val="26"/>
          <w:lang w:val="uk-UA"/>
        </w:rPr>
        <w:t>у А-Е</w:t>
      </w:r>
      <w:r w:rsidRPr="0035055D">
        <w:rPr>
          <w:sz w:val="26"/>
          <w:szCs w:val="26"/>
          <w:lang w:val="uk-UA"/>
        </w:rPr>
        <w:t xml:space="preserve"> земельної ділянки </w:t>
      </w:r>
      <w:r w:rsidR="001C61BE" w:rsidRPr="0035055D">
        <w:rPr>
          <w:sz w:val="26"/>
          <w:szCs w:val="26"/>
          <w:lang w:val="uk-UA"/>
        </w:rPr>
        <w:t xml:space="preserve">на </w:t>
      </w:r>
      <w:r w:rsidRPr="0035055D">
        <w:rPr>
          <w:sz w:val="26"/>
          <w:szCs w:val="26"/>
          <w:lang w:val="uk-UA"/>
        </w:rPr>
        <w:t xml:space="preserve">вул. </w:t>
      </w:r>
      <w:r w:rsidR="001C61BE" w:rsidRPr="0035055D">
        <w:rPr>
          <w:sz w:val="26"/>
          <w:szCs w:val="26"/>
          <w:lang w:val="uk-UA"/>
        </w:rPr>
        <w:t>Гоголя</w:t>
      </w:r>
      <w:r w:rsidR="004E2302" w:rsidRPr="0035055D">
        <w:rPr>
          <w:sz w:val="26"/>
          <w:szCs w:val="26"/>
        </w:rPr>
        <w:t xml:space="preserve">, </w:t>
      </w:r>
      <w:r w:rsidR="004E2302" w:rsidRPr="0035055D">
        <w:rPr>
          <w:sz w:val="26"/>
          <w:szCs w:val="26"/>
          <w:lang w:val="uk-UA"/>
        </w:rPr>
        <w:t xml:space="preserve">4 </w:t>
      </w:r>
      <w:r w:rsidRPr="0035055D">
        <w:rPr>
          <w:sz w:val="26"/>
          <w:szCs w:val="26"/>
          <w:lang w:val="uk-UA"/>
        </w:rPr>
        <w:t xml:space="preserve">з суміжним </w:t>
      </w:r>
      <w:r w:rsidR="004E2302" w:rsidRPr="0035055D">
        <w:rPr>
          <w:sz w:val="26"/>
          <w:szCs w:val="26"/>
          <w:lang w:val="uk-UA"/>
        </w:rPr>
        <w:t>власником землі</w:t>
      </w:r>
      <w:r w:rsidRPr="0035055D">
        <w:rPr>
          <w:sz w:val="26"/>
          <w:szCs w:val="26"/>
          <w:lang w:val="uk-UA"/>
        </w:rPr>
        <w:t xml:space="preserve"> згідно до державного акта на землю по вул. </w:t>
      </w:r>
      <w:r w:rsidR="001C61BE" w:rsidRPr="0035055D">
        <w:rPr>
          <w:sz w:val="26"/>
          <w:szCs w:val="26"/>
          <w:lang w:val="uk-UA"/>
        </w:rPr>
        <w:t>Незалежності</w:t>
      </w:r>
      <w:r w:rsidR="004E2302" w:rsidRPr="0035055D">
        <w:rPr>
          <w:sz w:val="26"/>
          <w:szCs w:val="26"/>
        </w:rPr>
        <w:t xml:space="preserve">, </w:t>
      </w:r>
      <w:r w:rsidR="001C61BE" w:rsidRPr="0035055D">
        <w:rPr>
          <w:sz w:val="26"/>
          <w:szCs w:val="26"/>
          <w:lang w:val="uk-UA"/>
        </w:rPr>
        <w:t>17</w:t>
      </w:r>
      <w:r w:rsidR="004E2302" w:rsidRPr="0035055D">
        <w:rPr>
          <w:sz w:val="26"/>
          <w:szCs w:val="26"/>
          <w:lang w:val="uk-UA"/>
        </w:rPr>
        <w:t xml:space="preserve">4 </w:t>
      </w:r>
      <w:r w:rsidRPr="0035055D">
        <w:rPr>
          <w:sz w:val="26"/>
          <w:szCs w:val="26"/>
          <w:lang w:val="uk-UA"/>
        </w:rPr>
        <w:t xml:space="preserve">/серія </w:t>
      </w:r>
      <w:r w:rsidR="001C61BE" w:rsidRPr="0035055D">
        <w:rPr>
          <w:sz w:val="26"/>
          <w:szCs w:val="26"/>
          <w:lang w:val="uk-UA"/>
        </w:rPr>
        <w:t>ВЛ</w:t>
      </w:r>
      <w:r w:rsidR="004E2302" w:rsidRPr="0035055D">
        <w:rPr>
          <w:sz w:val="26"/>
          <w:szCs w:val="26"/>
          <w:lang w:val="uk-UA"/>
        </w:rPr>
        <w:t xml:space="preserve"> №</w:t>
      </w:r>
      <w:r w:rsidR="001C61BE" w:rsidRPr="0035055D">
        <w:rPr>
          <w:sz w:val="26"/>
          <w:szCs w:val="26"/>
          <w:lang w:val="uk-UA"/>
        </w:rPr>
        <w:t>0</w:t>
      </w:r>
      <w:r w:rsidR="004E2302" w:rsidRPr="0035055D">
        <w:rPr>
          <w:sz w:val="26"/>
          <w:szCs w:val="26"/>
          <w:lang w:val="uk-UA"/>
        </w:rPr>
        <w:t>5</w:t>
      </w:r>
      <w:r w:rsidR="001C61BE" w:rsidRPr="0035055D">
        <w:rPr>
          <w:sz w:val="26"/>
          <w:szCs w:val="26"/>
          <w:lang w:val="uk-UA"/>
        </w:rPr>
        <w:t>5026</w:t>
      </w:r>
      <w:r w:rsidR="004E2302" w:rsidRPr="0035055D">
        <w:rPr>
          <w:sz w:val="26"/>
          <w:szCs w:val="26"/>
          <w:lang w:val="uk-UA"/>
        </w:rPr>
        <w:t xml:space="preserve"> від </w:t>
      </w:r>
      <w:r w:rsidR="001C61BE" w:rsidRPr="0035055D">
        <w:rPr>
          <w:sz w:val="26"/>
          <w:szCs w:val="26"/>
          <w:lang w:val="uk-UA"/>
        </w:rPr>
        <w:t>30</w:t>
      </w:r>
      <w:r w:rsidR="004E2302" w:rsidRPr="0035055D">
        <w:rPr>
          <w:sz w:val="26"/>
          <w:szCs w:val="26"/>
          <w:lang w:val="uk-UA"/>
        </w:rPr>
        <w:t>.</w:t>
      </w:r>
      <w:r w:rsidR="001C61BE" w:rsidRPr="0035055D">
        <w:rPr>
          <w:sz w:val="26"/>
          <w:szCs w:val="26"/>
          <w:lang w:val="uk-UA"/>
        </w:rPr>
        <w:t>0</w:t>
      </w:r>
      <w:r w:rsidR="004E2302" w:rsidRPr="0035055D">
        <w:rPr>
          <w:sz w:val="26"/>
          <w:szCs w:val="26"/>
          <w:lang w:val="uk-UA"/>
        </w:rPr>
        <w:t>1.200</w:t>
      </w:r>
      <w:r w:rsidR="001C61BE" w:rsidRPr="0035055D">
        <w:rPr>
          <w:sz w:val="26"/>
          <w:szCs w:val="26"/>
          <w:lang w:val="uk-UA"/>
        </w:rPr>
        <w:t>6</w:t>
      </w:r>
      <w:r w:rsidR="004E2302" w:rsidRPr="0035055D">
        <w:rPr>
          <w:sz w:val="26"/>
          <w:szCs w:val="26"/>
          <w:lang w:val="uk-UA"/>
        </w:rPr>
        <w:t>р.</w:t>
      </w:r>
      <w:r w:rsidR="00F429A8" w:rsidRPr="0035055D">
        <w:rPr>
          <w:sz w:val="26"/>
          <w:szCs w:val="26"/>
          <w:lang w:val="uk-UA"/>
        </w:rPr>
        <w:t>/</w:t>
      </w:r>
      <w:r w:rsidR="0035055D">
        <w:rPr>
          <w:sz w:val="26"/>
          <w:szCs w:val="26"/>
          <w:lang w:val="uk-UA"/>
        </w:rPr>
        <w:t>, при умові встановлення обмеження з південної сторони шириною 1м для обслуговування будівель на суміжн</w:t>
      </w:r>
      <w:r w:rsidR="00334F63">
        <w:rPr>
          <w:sz w:val="26"/>
          <w:szCs w:val="26"/>
          <w:lang w:val="uk-UA"/>
        </w:rPr>
        <w:t>ій</w:t>
      </w:r>
      <w:r w:rsidR="0035055D">
        <w:rPr>
          <w:sz w:val="26"/>
          <w:szCs w:val="26"/>
          <w:lang w:val="uk-UA"/>
        </w:rPr>
        <w:t xml:space="preserve"> ділян</w:t>
      </w:r>
      <w:r w:rsidR="00334F63">
        <w:rPr>
          <w:sz w:val="26"/>
          <w:szCs w:val="26"/>
          <w:lang w:val="uk-UA"/>
        </w:rPr>
        <w:t>ці</w:t>
      </w:r>
      <w:r w:rsidRPr="0035055D">
        <w:rPr>
          <w:sz w:val="26"/>
          <w:szCs w:val="26"/>
          <w:lang w:val="uk-UA"/>
        </w:rPr>
        <w:t>;</w:t>
      </w:r>
    </w:p>
    <w:p w:rsidR="001C61BE" w:rsidRPr="0035055D" w:rsidRDefault="00881FAB" w:rsidP="00881FAB">
      <w:pPr>
        <w:pStyle w:val="a5"/>
        <w:spacing w:before="0" w:beforeAutospacing="0" w:after="0"/>
        <w:jc w:val="both"/>
        <w:rPr>
          <w:sz w:val="26"/>
          <w:szCs w:val="26"/>
          <w:lang w:val="uk-UA"/>
        </w:rPr>
      </w:pPr>
      <w:r w:rsidRPr="0035055D">
        <w:rPr>
          <w:sz w:val="26"/>
          <w:szCs w:val="26"/>
          <w:lang w:val="uk-UA"/>
        </w:rPr>
        <w:t xml:space="preserve">2) </w:t>
      </w:r>
      <w:r w:rsidR="001C61BE" w:rsidRPr="0035055D">
        <w:rPr>
          <w:sz w:val="26"/>
          <w:szCs w:val="26"/>
          <w:lang w:val="uk-UA"/>
        </w:rPr>
        <w:t>погодити межу Е</w:t>
      </w:r>
      <w:r w:rsidR="00F429A8" w:rsidRPr="0035055D">
        <w:rPr>
          <w:sz w:val="26"/>
          <w:szCs w:val="26"/>
          <w:lang w:val="uk-UA"/>
        </w:rPr>
        <w:t>-Г</w:t>
      </w:r>
      <w:r w:rsidR="001C61BE" w:rsidRPr="0035055D">
        <w:rPr>
          <w:sz w:val="26"/>
          <w:szCs w:val="26"/>
          <w:lang w:val="uk-UA"/>
        </w:rPr>
        <w:t xml:space="preserve"> земельної ділянки на вул. Гоголя</w:t>
      </w:r>
      <w:r w:rsidR="001C61BE" w:rsidRPr="0035055D">
        <w:rPr>
          <w:sz w:val="26"/>
          <w:szCs w:val="26"/>
        </w:rPr>
        <w:t xml:space="preserve">, </w:t>
      </w:r>
      <w:r w:rsidR="001C61BE" w:rsidRPr="0035055D">
        <w:rPr>
          <w:sz w:val="26"/>
          <w:szCs w:val="26"/>
          <w:lang w:val="uk-UA"/>
        </w:rPr>
        <w:t xml:space="preserve">4 з суміжним </w:t>
      </w:r>
      <w:r w:rsidR="00F429A8" w:rsidRPr="0035055D">
        <w:rPr>
          <w:sz w:val="26"/>
          <w:szCs w:val="26"/>
          <w:lang w:val="uk-UA"/>
        </w:rPr>
        <w:t>користувачем</w:t>
      </w:r>
      <w:r w:rsidR="001C61BE" w:rsidRPr="0035055D">
        <w:rPr>
          <w:sz w:val="26"/>
          <w:szCs w:val="26"/>
          <w:lang w:val="uk-UA"/>
        </w:rPr>
        <w:t xml:space="preserve"> землі згідно до державного акта на землю по вул. Незалежності, 174</w:t>
      </w:r>
      <w:r w:rsidR="00F429A8" w:rsidRPr="0035055D">
        <w:rPr>
          <w:sz w:val="26"/>
          <w:szCs w:val="26"/>
          <w:lang w:val="uk-UA"/>
        </w:rPr>
        <w:t>б</w:t>
      </w:r>
      <w:r w:rsidR="001C61BE" w:rsidRPr="0035055D">
        <w:rPr>
          <w:sz w:val="26"/>
          <w:szCs w:val="26"/>
          <w:lang w:val="uk-UA"/>
        </w:rPr>
        <w:t xml:space="preserve"> /</w:t>
      </w:r>
      <w:r w:rsidR="00F429A8" w:rsidRPr="0035055D">
        <w:rPr>
          <w:sz w:val="26"/>
          <w:szCs w:val="26"/>
          <w:lang w:val="uk-UA"/>
        </w:rPr>
        <w:t>серія І-ВЛ №000630, від 08.10.2000р./</w:t>
      </w:r>
      <w:r w:rsidR="0035055D">
        <w:rPr>
          <w:sz w:val="26"/>
          <w:szCs w:val="26"/>
          <w:lang w:val="uk-UA"/>
        </w:rPr>
        <w:t>, при умові встановлення обмеження з південної та східної сторони шириною 1м для обслуговування будівель на суміжн</w:t>
      </w:r>
      <w:r w:rsidR="00334F63">
        <w:rPr>
          <w:sz w:val="26"/>
          <w:szCs w:val="26"/>
          <w:lang w:val="uk-UA"/>
        </w:rPr>
        <w:t>ій ділянці</w:t>
      </w:r>
      <w:r w:rsidR="001C61BE" w:rsidRPr="0035055D">
        <w:rPr>
          <w:sz w:val="26"/>
          <w:szCs w:val="26"/>
          <w:lang w:val="uk-UA"/>
        </w:rPr>
        <w:t>;</w:t>
      </w:r>
    </w:p>
    <w:p w:rsidR="00881FAB" w:rsidRPr="0035055D" w:rsidRDefault="00F429A8" w:rsidP="00881FAB">
      <w:pPr>
        <w:pStyle w:val="a5"/>
        <w:spacing w:before="0" w:beforeAutospacing="0" w:after="0"/>
        <w:jc w:val="both"/>
        <w:rPr>
          <w:sz w:val="26"/>
          <w:szCs w:val="26"/>
          <w:lang w:val="uk-UA"/>
        </w:rPr>
      </w:pPr>
      <w:r w:rsidRPr="0035055D">
        <w:rPr>
          <w:sz w:val="26"/>
          <w:szCs w:val="26"/>
          <w:lang w:val="uk-UA"/>
        </w:rPr>
        <w:t xml:space="preserve">3) </w:t>
      </w:r>
      <w:r w:rsidR="00881FAB" w:rsidRPr="0035055D">
        <w:rPr>
          <w:sz w:val="26"/>
          <w:szCs w:val="26"/>
          <w:lang w:val="uk-UA"/>
        </w:rPr>
        <w:t>суміжним землекористувачам рекомендувати дотримуватись правил добросусідства, передбачених Земельним кодексом України;</w:t>
      </w:r>
    </w:p>
    <w:p w:rsidR="00881FAB" w:rsidRPr="0035055D" w:rsidRDefault="00F429A8" w:rsidP="00881FAB">
      <w:pPr>
        <w:pStyle w:val="a5"/>
        <w:spacing w:before="0" w:beforeAutospacing="0" w:after="0"/>
        <w:jc w:val="both"/>
        <w:rPr>
          <w:sz w:val="26"/>
          <w:szCs w:val="26"/>
        </w:rPr>
      </w:pPr>
      <w:r w:rsidRPr="0035055D">
        <w:rPr>
          <w:sz w:val="26"/>
          <w:szCs w:val="26"/>
          <w:lang w:val="uk-UA"/>
        </w:rPr>
        <w:t>4</w:t>
      </w:r>
      <w:r w:rsidR="00881FAB" w:rsidRPr="0035055D">
        <w:rPr>
          <w:sz w:val="26"/>
          <w:szCs w:val="26"/>
          <w:lang w:val="uk-UA"/>
        </w:rPr>
        <w:t>) у разі, якщо сторони не згідні з прийнятим рішенням узгоджувальної комісії, на підставі ст. 158 п.5 ЗКУ, рекомендувати звернутись до суду для вирішення питання в судовому порядку.</w:t>
      </w:r>
    </w:p>
    <w:p w:rsidR="0039533E" w:rsidRPr="0035055D" w:rsidRDefault="0039533E" w:rsidP="00881FAB">
      <w:pPr>
        <w:pStyle w:val="a5"/>
        <w:spacing w:before="0" w:beforeAutospacing="0" w:after="0"/>
        <w:ind w:firstLine="708"/>
        <w:jc w:val="both"/>
        <w:rPr>
          <w:sz w:val="26"/>
          <w:szCs w:val="26"/>
        </w:rPr>
      </w:pPr>
      <w:r w:rsidRPr="0035055D">
        <w:rPr>
          <w:sz w:val="26"/>
          <w:szCs w:val="26"/>
        </w:rPr>
        <w:t xml:space="preserve">За дану пропозицію проголосували одноголосно. </w:t>
      </w:r>
    </w:p>
    <w:p w:rsidR="0039533E" w:rsidRPr="0035055D" w:rsidRDefault="0039533E" w:rsidP="0039533E">
      <w:pPr>
        <w:pStyle w:val="a5"/>
        <w:spacing w:before="0" w:beforeAutospacing="0" w:after="0"/>
        <w:ind w:firstLine="720"/>
        <w:jc w:val="both"/>
        <w:rPr>
          <w:sz w:val="26"/>
          <w:szCs w:val="26"/>
          <w:lang w:val="uk-UA"/>
        </w:rPr>
      </w:pPr>
      <w:r w:rsidRPr="0035055D">
        <w:rPr>
          <w:sz w:val="26"/>
          <w:szCs w:val="26"/>
          <w:lang w:val="uk-UA"/>
        </w:rPr>
        <w:t xml:space="preserve">Дане рішення підлягає затвердженню на сесії міської ради. </w:t>
      </w:r>
    </w:p>
    <w:p w:rsidR="00F429A8" w:rsidRPr="00F429A8" w:rsidRDefault="0035055D" w:rsidP="0039533E">
      <w:pPr>
        <w:pStyle w:val="a5"/>
        <w:spacing w:before="0" w:beforeAutospacing="0" w:after="0"/>
        <w:ind w:firstLine="720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</w:p>
    <w:p w:rsidR="00041A16" w:rsidRPr="004141C4" w:rsidRDefault="00041A16" w:rsidP="000D6D74">
      <w:pPr>
        <w:spacing w:before="100" w:beforeAutospacing="1" w:line="360" w:lineRule="auto"/>
        <w:rPr>
          <w:rFonts w:ascii="Times New Roman" w:hAnsi="Times New Roman"/>
          <w:sz w:val="24"/>
          <w:szCs w:val="24"/>
          <w:lang w:val="ru-RU"/>
        </w:rPr>
      </w:pPr>
      <w:r w:rsidRPr="004141C4">
        <w:rPr>
          <w:rFonts w:ascii="Times New Roman" w:hAnsi="Times New Roman"/>
          <w:sz w:val="24"/>
          <w:szCs w:val="24"/>
        </w:rPr>
        <w:t xml:space="preserve">Члени комісії: </w:t>
      </w:r>
      <w:r w:rsidR="00A768D6" w:rsidRPr="004141C4">
        <w:rPr>
          <w:rFonts w:ascii="Times New Roman" w:hAnsi="Times New Roman"/>
          <w:sz w:val="24"/>
          <w:szCs w:val="24"/>
        </w:rPr>
        <w:tab/>
      </w:r>
      <w:r w:rsidR="00A768D6" w:rsidRPr="004141C4">
        <w:rPr>
          <w:rFonts w:ascii="Times New Roman" w:hAnsi="Times New Roman"/>
          <w:sz w:val="24"/>
          <w:szCs w:val="24"/>
        </w:rPr>
        <w:tab/>
      </w:r>
      <w:r w:rsidR="00A768D6" w:rsidRPr="004141C4">
        <w:rPr>
          <w:rFonts w:ascii="Times New Roman" w:hAnsi="Times New Roman"/>
          <w:sz w:val="24"/>
          <w:szCs w:val="24"/>
        </w:rPr>
        <w:tab/>
      </w:r>
      <w:r w:rsidR="00A768D6" w:rsidRPr="004141C4">
        <w:rPr>
          <w:rFonts w:ascii="Times New Roman" w:hAnsi="Times New Roman"/>
          <w:sz w:val="24"/>
          <w:szCs w:val="24"/>
        </w:rPr>
        <w:tab/>
      </w:r>
      <w:r w:rsidR="004141C4">
        <w:rPr>
          <w:rFonts w:ascii="Times New Roman" w:hAnsi="Times New Roman"/>
          <w:sz w:val="24"/>
          <w:szCs w:val="24"/>
        </w:rPr>
        <w:tab/>
      </w:r>
      <w:r w:rsidR="004141C4">
        <w:rPr>
          <w:rFonts w:ascii="Times New Roman" w:hAnsi="Times New Roman"/>
          <w:sz w:val="24"/>
          <w:szCs w:val="24"/>
        </w:rPr>
        <w:tab/>
      </w:r>
      <w:r w:rsidRPr="004141C4">
        <w:rPr>
          <w:rFonts w:ascii="Times New Roman" w:hAnsi="Times New Roman"/>
          <w:sz w:val="24"/>
          <w:szCs w:val="24"/>
        </w:rPr>
        <w:t>____________________ Ло</w:t>
      </w:r>
      <w:r w:rsidR="00F429A8">
        <w:rPr>
          <w:rFonts w:ascii="Times New Roman" w:hAnsi="Times New Roman"/>
          <w:sz w:val="24"/>
          <w:szCs w:val="24"/>
        </w:rPr>
        <w:t>гвінов</w:t>
      </w:r>
      <w:r w:rsidRPr="004141C4">
        <w:rPr>
          <w:rFonts w:ascii="Times New Roman" w:hAnsi="Times New Roman"/>
          <w:sz w:val="24"/>
          <w:szCs w:val="24"/>
        </w:rPr>
        <w:t xml:space="preserve"> </w:t>
      </w:r>
      <w:r w:rsidR="004141C4" w:rsidRPr="004141C4">
        <w:rPr>
          <w:rFonts w:ascii="Times New Roman" w:hAnsi="Times New Roman"/>
          <w:sz w:val="24"/>
          <w:szCs w:val="24"/>
        </w:rPr>
        <w:t>В</w:t>
      </w:r>
      <w:r w:rsidRPr="004141C4">
        <w:rPr>
          <w:rFonts w:ascii="Times New Roman" w:hAnsi="Times New Roman"/>
          <w:sz w:val="24"/>
          <w:szCs w:val="24"/>
        </w:rPr>
        <w:t>.</w:t>
      </w:r>
      <w:r w:rsidR="00F429A8">
        <w:rPr>
          <w:rFonts w:ascii="Times New Roman" w:hAnsi="Times New Roman"/>
          <w:sz w:val="24"/>
          <w:szCs w:val="24"/>
        </w:rPr>
        <w:t>Г.</w:t>
      </w:r>
    </w:p>
    <w:p w:rsidR="00041A16" w:rsidRPr="004141C4" w:rsidRDefault="00041A16" w:rsidP="004141C4">
      <w:pPr>
        <w:spacing w:before="100" w:beforeAutospacing="1" w:line="360" w:lineRule="auto"/>
        <w:ind w:left="5652" w:firstLine="12"/>
        <w:rPr>
          <w:rFonts w:ascii="Times New Roman" w:hAnsi="Times New Roman"/>
          <w:sz w:val="24"/>
          <w:szCs w:val="24"/>
          <w:lang w:val="ru-RU"/>
        </w:rPr>
      </w:pPr>
      <w:r w:rsidRPr="004141C4">
        <w:rPr>
          <w:rFonts w:ascii="Times New Roman" w:hAnsi="Times New Roman"/>
          <w:sz w:val="24"/>
          <w:szCs w:val="24"/>
        </w:rPr>
        <w:t xml:space="preserve">____________________ </w:t>
      </w:r>
      <w:r w:rsidR="00A768D6" w:rsidRPr="004141C4">
        <w:rPr>
          <w:rFonts w:ascii="Times New Roman" w:hAnsi="Times New Roman"/>
          <w:sz w:val="24"/>
          <w:szCs w:val="24"/>
        </w:rPr>
        <w:t>М</w:t>
      </w:r>
      <w:r w:rsidR="004141C4">
        <w:rPr>
          <w:rFonts w:ascii="Times New Roman" w:hAnsi="Times New Roman"/>
          <w:sz w:val="24"/>
          <w:szCs w:val="24"/>
        </w:rPr>
        <w:t>урай Л</w:t>
      </w:r>
      <w:r w:rsidRPr="004141C4">
        <w:rPr>
          <w:rFonts w:ascii="Times New Roman" w:hAnsi="Times New Roman"/>
          <w:sz w:val="24"/>
          <w:szCs w:val="24"/>
        </w:rPr>
        <w:t>.</w:t>
      </w:r>
      <w:r w:rsidR="004141C4">
        <w:rPr>
          <w:rFonts w:ascii="Times New Roman" w:hAnsi="Times New Roman"/>
          <w:sz w:val="24"/>
          <w:szCs w:val="24"/>
        </w:rPr>
        <w:t>Л</w:t>
      </w:r>
      <w:r w:rsidRPr="004141C4">
        <w:rPr>
          <w:rFonts w:ascii="Times New Roman" w:hAnsi="Times New Roman"/>
          <w:sz w:val="24"/>
          <w:szCs w:val="24"/>
        </w:rPr>
        <w:t>.</w:t>
      </w:r>
    </w:p>
    <w:p w:rsidR="00041A16" w:rsidRPr="004141C4" w:rsidRDefault="00041A16" w:rsidP="004141C4">
      <w:pPr>
        <w:spacing w:before="100" w:beforeAutospacing="1" w:line="360" w:lineRule="auto"/>
        <w:ind w:left="4944" w:firstLine="708"/>
        <w:rPr>
          <w:rFonts w:ascii="Times New Roman" w:hAnsi="Times New Roman"/>
          <w:sz w:val="24"/>
          <w:szCs w:val="24"/>
        </w:rPr>
      </w:pPr>
      <w:r w:rsidRPr="004141C4">
        <w:rPr>
          <w:rFonts w:ascii="Times New Roman" w:hAnsi="Times New Roman"/>
          <w:sz w:val="24"/>
          <w:szCs w:val="24"/>
        </w:rPr>
        <w:t xml:space="preserve">____________________ </w:t>
      </w:r>
      <w:r w:rsidR="00F429A8">
        <w:rPr>
          <w:rFonts w:ascii="Times New Roman" w:hAnsi="Times New Roman"/>
          <w:sz w:val="24"/>
          <w:szCs w:val="24"/>
        </w:rPr>
        <w:t>Ваврищук</w:t>
      </w:r>
      <w:r w:rsidR="00C209B4" w:rsidRPr="004141C4">
        <w:rPr>
          <w:rFonts w:ascii="Times New Roman" w:hAnsi="Times New Roman"/>
          <w:sz w:val="24"/>
          <w:szCs w:val="24"/>
        </w:rPr>
        <w:t xml:space="preserve"> А.</w:t>
      </w:r>
      <w:r w:rsidR="00F429A8">
        <w:rPr>
          <w:rFonts w:ascii="Times New Roman" w:hAnsi="Times New Roman"/>
          <w:sz w:val="24"/>
          <w:szCs w:val="24"/>
        </w:rPr>
        <w:t>А.</w:t>
      </w:r>
      <w:r w:rsidRPr="004141C4">
        <w:rPr>
          <w:rFonts w:ascii="Times New Roman" w:hAnsi="Times New Roman"/>
          <w:sz w:val="24"/>
          <w:szCs w:val="24"/>
        </w:rPr>
        <w:t xml:space="preserve"> </w:t>
      </w:r>
    </w:p>
    <w:p w:rsidR="00041A16" w:rsidRPr="004141C4" w:rsidRDefault="00041A16" w:rsidP="004141C4">
      <w:pPr>
        <w:spacing w:before="100" w:beforeAutospacing="1" w:line="360" w:lineRule="auto"/>
        <w:ind w:left="4944" w:firstLine="708"/>
        <w:rPr>
          <w:rFonts w:ascii="Times New Roman" w:hAnsi="Times New Roman"/>
          <w:sz w:val="24"/>
          <w:szCs w:val="24"/>
        </w:rPr>
      </w:pPr>
      <w:r w:rsidRPr="004141C4">
        <w:rPr>
          <w:rFonts w:ascii="Times New Roman" w:hAnsi="Times New Roman"/>
          <w:sz w:val="24"/>
          <w:szCs w:val="24"/>
        </w:rPr>
        <w:t>____________________ Демчук Л.А.</w:t>
      </w:r>
    </w:p>
    <w:sectPr w:rsidR="00041A16" w:rsidRPr="004141C4" w:rsidSect="00C209B4">
      <w:pgSz w:w="11906" w:h="16838" w:code="9"/>
      <w:pgMar w:top="426" w:right="707" w:bottom="0" w:left="1418" w:header="397" w:footer="113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4400E"/>
    <w:multiLevelType w:val="hybridMultilevel"/>
    <w:tmpl w:val="6332CE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884"/>
    <w:rsid w:val="00041A16"/>
    <w:rsid w:val="00070462"/>
    <w:rsid w:val="000D6D74"/>
    <w:rsid w:val="001129F2"/>
    <w:rsid w:val="0014431B"/>
    <w:rsid w:val="001B2D44"/>
    <w:rsid w:val="001C61BE"/>
    <w:rsid w:val="001D733C"/>
    <w:rsid w:val="00216C65"/>
    <w:rsid w:val="00277A7D"/>
    <w:rsid w:val="002E5F9B"/>
    <w:rsid w:val="002F558A"/>
    <w:rsid w:val="00334F63"/>
    <w:rsid w:val="00335270"/>
    <w:rsid w:val="0035055D"/>
    <w:rsid w:val="003734FD"/>
    <w:rsid w:val="0039533E"/>
    <w:rsid w:val="00397EFB"/>
    <w:rsid w:val="003E348F"/>
    <w:rsid w:val="003F1F5D"/>
    <w:rsid w:val="004141C4"/>
    <w:rsid w:val="00494FB1"/>
    <w:rsid w:val="004C5E24"/>
    <w:rsid w:val="004D04EF"/>
    <w:rsid w:val="004E2302"/>
    <w:rsid w:val="00614989"/>
    <w:rsid w:val="006B2CA4"/>
    <w:rsid w:val="007120EC"/>
    <w:rsid w:val="00727753"/>
    <w:rsid w:val="007D1573"/>
    <w:rsid w:val="00881FAB"/>
    <w:rsid w:val="008A323D"/>
    <w:rsid w:val="009013C0"/>
    <w:rsid w:val="0092660A"/>
    <w:rsid w:val="009706F2"/>
    <w:rsid w:val="009A55CD"/>
    <w:rsid w:val="009B4354"/>
    <w:rsid w:val="009D3F4C"/>
    <w:rsid w:val="00A429F6"/>
    <w:rsid w:val="00A7651A"/>
    <w:rsid w:val="00A768D6"/>
    <w:rsid w:val="00AA1884"/>
    <w:rsid w:val="00AB1661"/>
    <w:rsid w:val="00B03250"/>
    <w:rsid w:val="00B32E79"/>
    <w:rsid w:val="00B404E1"/>
    <w:rsid w:val="00B46065"/>
    <w:rsid w:val="00B52EF8"/>
    <w:rsid w:val="00BF5826"/>
    <w:rsid w:val="00C0411B"/>
    <w:rsid w:val="00C209B4"/>
    <w:rsid w:val="00CB174E"/>
    <w:rsid w:val="00CD108B"/>
    <w:rsid w:val="00CD2CB2"/>
    <w:rsid w:val="00CF27D9"/>
    <w:rsid w:val="00D51294"/>
    <w:rsid w:val="00D72767"/>
    <w:rsid w:val="00DC6EB6"/>
    <w:rsid w:val="00DE7215"/>
    <w:rsid w:val="00E217F8"/>
    <w:rsid w:val="00E4634A"/>
    <w:rsid w:val="00E72630"/>
    <w:rsid w:val="00E77D7B"/>
    <w:rsid w:val="00E86822"/>
    <w:rsid w:val="00ED412E"/>
    <w:rsid w:val="00F429A8"/>
    <w:rsid w:val="00F670E2"/>
    <w:rsid w:val="00FE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  <w:style w:type="paragraph" w:styleId="HTML">
    <w:name w:val="HTML Preformatted"/>
    <w:basedOn w:val="a"/>
    <w:link w:val="HTML0"/>
    <w:uiPriority w:val="99"/>
    <w:unhideWhenUsed/>
    <w:rsid w:val="007120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7120EC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  <w:style w:type="paragraph" w:styleId="HTML">
    <w:name w:val="HTML Preformatted"/>
    <w:basedOn w:val="a"/>
    <w:link w:val="HTML0"/>
    <w:uiPriority w:val="99"/>
    <w:unhideWhenUsed/>
    <w:rsid w:val="007120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7120E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9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7F1776-E3F8-4C05-A9FE-0619D1134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Rada3</cp:lastModifiedBy>
  <cp:revision>2</cp:revision>
  <cp:lastPrinted>2023-08-16T11:00:00Z</cp:lastPrinted>
  <dcterms:created xsi:type="dcterms:W3CDTF">2023-09-06T14:05:00Z</dcterms:created>
  <dcterms:modified xsi:type="dcterms:W3CDTF">2023-09-06T14:05:00Z</dcterms:modified>
</cp:coreProperties>
</file>