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6B98A" w14:textId="62BD0DBB" w:rsidR="003C611E" w:rsidRDefault="00A006E0" w:rsidP="00A006E0">
      <w:pPr>
        <w:pStyle w:val="Standard"/>
        <w:suppressAutoHyphens w:val="0"/>
      </w:pPr>
      <w:r>
        <w:t xml:space="preserve">                                                                          </w:t>
      </w:r>
      <w:r>
        <w:rPr>
          <w:rStyle w:val="a4"/>
          <w:rFonts w:ascii="Times New Roman" w:hAnsi="Times New Roman" w:cs="Times New Roman"/>
          <w:noProof/>
          <w:spacing w:val="8"/>
          <w:sz w:val="28"/>
          <w:szCs w:val="28"/>
          <w:lang w:val="ru-RU" w:eastAsia="ru-RU" w:bidi="ar-SA"/>
        </w:rPr>
        <w:drawing>
          <wp:inline distT="0" distB="0" distL="0" distR="0" wp14:anchorId="492625B7" wp14:editId="5781BCB7">
            <wp:extent cx="431642" cy="611642"/>
            <wp:effectExtent l="0" t="0" r="6508" b="0"/>
            <wp:docPr id="1693968848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642" cy="611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DA8A8AA" w14:textId="77777777" w:rsidR="003C611E" w:rsidRDefault="00000000">
      <w:pPr>
        <w:pStyle w:val="Standard"/>
        <w:keepNext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КОВЕЛЬСЬКА МІСЬКА РАДА</w:t>
      </w:r>
    </w:p>
    <w:p w14:paraId="5A5B712D" w14:textId="77777777" w:rsidR="003C611E" w:rsidRDefault="00000000">
      <w:pPr>
        <w:pStyle w:val="Standard"/>
        <w:keepNext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ВОЛИНСЬКОЇ ОБЛАСТІ</w:t>
      </w:r>
    </w:p>
    <w:p w14:paraId="0111A903" w14:textId="77777777" w:rsidR="003C611E" w:rsidRDefault="003C611E">
      <w:pPr>
        <w:pStyle w:val="Standard"/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D8D8D84" w14:textId="77777777" w:rsidR="003C611E" w:rsidRDefault="000000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A7AC7FC" w14:textId="77777777" w:rsidR="003C611E" w:rsidRDefault="003C611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56FB62" w14:textId="3A72DDE6" w:rsidR="003C611E" w:rsidRDefault="00A006E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rPr>
          <w:rStyle w:val="a4"/>
          <w:rFonts w:ascii="Times New Roman" w:hAnsi="Times New Roman" w:cs="Times New Roman"/>
          <w:bCs/>
          <w:sz w:val="28"/>
          <w:szCs w:val="28"/>
        </w:rPr>
        <w:t>26.10.2023                          м. Ковель</w:t>
      </w: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>
        <w:rPr>
          <w:rStyle w:val="a4"/>
          <w:rFonts w:ascii="Times New Roman" w:hAnsi="Times New Roman" w:cs="Times New Roman"/>
          <w:sz w:val="28"/>
          <w:szCs w:val="28"/>
        </w:rPr>
        <w:t>№ 42/</w:t>
      </w:r>
      <w:r w:rsidR="000629B0">
        <w:rPr>
          <w:rStyle w:val="a4"/>
          <w:rFonts w:ascii="Times New Roman" w:hAnsi="Times New Roman" w:cs="Times New Roman"/>
          <w:sz w:val="28"/>
          <w:szCs w:val="28"/>
        </w:rPr>
        <w:t>11</w:t>
      </w:r>
    </w:p>
    <w:p w14:paraId="2AF69EE4" w14:textId="77777777" w:rsidR="003C611E" w:rsidRDefault="003C611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3A64D2" w14:textId="77777777" w:rsidR="003C611E" w:rsidRDefault="003C611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3ABDE2" w14:textId="77777777" w:rsidR="003C611E" w:rsidRDefault="00000000">
      <w:pPr>
        <w:pStyle w:val="Standard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Про затвердження Положення про конкурс</w:t>
      </w:r>
    </w:p>
    <w:p w14:paraId="599348AA" w14:textId="77777777" w:rsidR="003C611E" w:rsidRDefault="00000000">
      <w:pPr>
        <w:pStyle w:val="Standard"/>
        <w:jc w:val="center"/>
      </w:pPr>
      <w:r>
        <w:rPr>
          <w:rStyle w:val="a4"/>
          <w:rFonts w:ascii="Times New Roman" w:hAnsi="Times New Roman" w:cs="Times New Roman"/>
          <w:sz w:val="28"/>
          <w:szCs w:val="28"/>
          <w:lang w:eastAsia="uk-UA"/>
        </w:rPr>
        <w:t xml:space="preserve"> «Розробка логотипу Ковельської територіальної громади»</w:t>
      </w:r>
    </w:p>
    <w:p w14:paraId="02577921" w14:textId="77777777" w:rsidR="003C611E" w:rsidRDefault="003C611E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0CE9285" w14:textId="77777777" w:rsidR="003C611E" w:rsidRDefault="00000000">
      <w:pPr>
        <w:pStyle w:val="Standard"/>
        <w:ind w:firstLine="708"/>
        <w:jc w:val="both"/>
      </w:pP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uk-UA"/>
        </w:rPr>
        <w:t>З метою ідентифікації міста Ковеля, яка відображає позиції створення власного іміджу, підкреслення її автентичності, що допомагає вирізнятись серед інших міст, привертання уваги до своїх особливостей, а відтак можливості ефективніше розвиватися місцевій економіці, поліпшення іміджу міста на місцевому і національному рівнях, залучення інвестицій та привабливості нових підприємств, зберігання і розширення діючих підприємств, сприяння просуванню місцевих програм, відповідно до вимог чинного законодавства України, керуючись статтями 4, 25 Закону України «Про місцеве самоврядування в Україні», міська рада</w:t>
      </w:r>
    </w:p>
    <w:p w14:paraId="3FD7E69D" w14:textId="77777777" w:rsidR="003C611E" w:rsidRDefault="003C611E">
      <w:pPr>
        <w:pStyle w:val="Standard"/>
        <w:suppressAutoHyphens w:val="0"/>
        <w:spacing w:line="292" w:lineRule="exact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8B6EDF9" w14:textId="77777777" w:rsidR="003C611E" w:rsidRDefault="00000000">
      <w:pPr>
        <w:pStyle w:val="Standard"/>
        <w:tabs>
          <w:tab w:val="left" w:pos="480"/>
        </w:tabs>
        <w:suppressAutoHyphens w:val="0"/>
        <w:spacing w:line="0" w:lineRule="atLeast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ВИРІШИЛА:</w:t>
      </w:r>
    </w:p>
    <w:p w14:paraId="7CD45A98" w14:textId="77777777" w:rsidR="003C611E" w:rsidRDefault="003C611E">
      <w:pPr>
        <w:pStyle w:val="Standard"/>
        <w:tabs>
          <w:tab w:val="left" w:pos="480"/>
        </w:tabs>
        <w:suppressAutoHyphens w:val="0"/>
        <w:spacing w:line="0" w:lineRule="atLeast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A4840F" w14:textId="77777777" w:rsidR="003C611E" w:rsidRDefault="00000000">
      <w:pPr>
        <w:pStyle w:val="Textbody"/>
        <w:tabs>
          <w:tab w:val="left" w:pos="48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1. Затвердити Положення про конкурс «Розробка логотипу Ковельської територіальної громади» (далі Конкурс). (Додається)</w:t>
      </w:r>
    </w:p>
    <w:p w14:paraId="376B239E" w14:textId="77777777" w:rsidR="003C611E" w:rsidRDefault="00000000">
      <w:pPr>
        <w:pStyle w:val="Textbody"/>
        <w:widowControl/>
        <w:spacing w:after="0" w:line="240" w:lineRule="auto"/>
        <w:ind w:firstLine="709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>2.</w:t>
      </w:r>
      <w:r>
        <w:rPr>
          <w:rStyle w:val="a4"/>
          <w:rFonts w:ascii="ProbaPro" w:hAnsi="ProbaPro"/>
          <w:sz w:val="27"/>
          <w:szCs w:val="27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Затвердити призовий фонд Конкурсу в розмірі 68 000 грн. (шістдесят вісім тисяч гривень).</w:t>
      </w:r>
    </w:p>
    <w:p w14:paraId="24423B18" w14:textId="77777777" w:rsidR="003C611E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3.Доручити міському голові створити Організаційний комітет з підготовки та проведення Конкурсу і затвердити розпорядженням його персональний та кількісний склад.</w:t>
      </w:r>
    </w:p>
    <w:p w14:paraId="1BE1C144" w14:textId="77777777" w:rsidR="003C611E" w:rsidRDefault="00000000">
      <w:pPr>
        <w:pStyle w:val="Textbody"/>
        <w:widowControl/>
        <w:spacing w:after="0" w:line="240" w:lineRule="auto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        4.Контроль за виконання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 </w:t>
      </w:r>
      <w:r>
        <w:rPr>
          <w:rStyle w:val="a4"/>
          <w:rFonts w:ascii="Times New Roman" w:hAnsi="Times New Roman" w:cs="Times New Roman"/>
          <w:color w:val="1A1A1A"/>
          <w:sz w:val="30"/>
          <w:szCs w:val="30"/>
        </w:rPr>
        <w:t>з питань дотримання прав людини, депутатської діяльності та етики, законності і правопорядку, конфлікту інтересів (Андрій Мілінчук)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з питань планування, бюджету і фінансів (Олег Уніга).</w:t>
      </w:r>
    </w:p>
    <w:p w14:paraId="3EC0145C" w14:textId="77777777" w:rsidR="003C611E" w:rsidRDefault="003C611E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D9F246" w14:textId="77777777" w:rsidR="003C611E" w:rsidRDefault="003C611E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305400" w14:textId="77777777" w:rsidR="003C611E" w:rsidRDefault="003C611E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136567" w14:textId="77777777" w:rsidR="003C611E" w:rsidRDefault="00000000">
      <w:pPr>
        <w:pStyle w:val="Standard"/>
        <w:widowControl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>Міський голова</w:t>
      </w:r>
      <w:r>
        <w:rPr>
          <w:rStyle w:val="a4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Ігор</w:t>
      </w:r>
      <w:r>
        <w:rPr>
          <w:rStyle w:val="a4"/>
          <w:rFonts w:ascii="Times New Roman" w:hAnsi="Times New Roman"/>
          <w:b/>
          <w:szCs w:val="28"/>
        </w:rPr>
        <w:t xml:space="preserve"> ЧАЙКА</w:t>
      </w:r>
    </w:p>
    <w:sectPr w:rsidR="003C611E">
      <w:pgSz w:w="11906" w:h="16838"/>
      <w:pgMar w:top="426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03D7" w14:textId="77777777" w:rsidR="00996FE8" w:rsidRDefault="00996FE8">
      <w:r>
        <w:separator/>
      </w:r>
    </w:p>
  </w:endnote>
  <w:endnote w:type="continuationSeparator" w:id="0">
    <w:p w14:paraId="5A429CBD" w14:textId="77777777" w:rsidR="00996FE8" w:rsidRDefault="0099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obaPro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0355" w14:textId="77777777" w:rsidR="00996FE8" w:rsidRDefault="00996FE8">
      <w:r>
        <w:separator/>
      </w:r>
    </w:p>
  </w:footnote>
  <w:footnote w:type="continuationSeparator" w:id="0">
    <w:p w14:paraId="571AFB30" w14:textId="77777777" w:rsidR="00996FE8" w:rsidRDefault="00996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11E"/>
    <w:rsid w:val="000629B0"/>
    <w:rsid w:val="003C611E"/>
    <w:rsid w:val="006444DF"/>
    <w:rsid w:val="007C30DB"/>
    <w:rsid w:val="008D62EA"/>
    <w:rsid w:val="00996FE8"/>
    <w:rsid w:val="00A0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DE48"/>
  <w15:docId w15:val="{96354052-DCE1-4ECE-9352-04E03D1C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pPr>
      <w:suppressAutoHyphens/>
    </w:pPr>
  </w:style>
  <w:style w:type="character" w:customStyle="1" w:styleId="a4">
    <w:name w:val="Основной шрифт абзаца"/>
  </w:style>
  <w:style w:type="paragraph" w:customStyle="1" w:styleId="Standard">
    <w:name w:val="Standard"/>
    <w:pPr>
      <w:suppressAutoHyphens/>
    </w:pPr>
  </w:style>
  <w:style w:type="paragraph" w:customStyle="1" w:styleId="Textbody">
    <w:name w:val="Text body"/>
    <w:basedOn w:val="Standard"/>
    <w:pPr>
      <w:spacing w:after="283" w:line="276" w:lineRule="auto"/>
    </w:pPr>
  </w:style>
  <w:style w:type="paragraph" w:customStyle="1" w:styleId="a5">
    <w:name w:val="Текст выноски"/>
    <w:basedOn w:val="a3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1200</Words>
  <Characters>684</Characters>
  <Application>Microsoft Office Word</Application>
  <DocSecurity>0</DocSecurity>
  <Lines>5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 Пашкевич</cp:lastModifiedBy>
  <cp:revision>4</cp:revision>
  <cp:lastPrinted>2023-10-04T13:42:00Z</cp:lastPrinted>
  <dcterms:created xsi:type="dcterms:W3CDTF">2023-10-12T08:30:00Z</dcterms:created>
  <dcterms:modified xsi:type="dcterms:W3CDTF">2023-10-27T10:18:00Z</dcterms:modified>
</cp:coreProperties>
</file>