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C97F" w14:textId="3FF542C1" w:rsidR="00100042" w:rsidRPr="00100042" w:rsidRDefault="00100042" w:rsidP="00100042">
      <w:pPr>
        <w:spacing w:after="0" w:line="240" w:lineRule="auto"/>
        <w:jc w:val="center"/>
        <w:rPr>
          <w:rFonts w:ascii="Times New Roman" w:eastAsia="Times New Roman" w:hAnsi="Times New Roman" w:cs="Times New Roman"/>
          <w:kern w:val="0"/>
          <w:sz w:val="28"/>
          <w:szCs w:val="28"/>
          <w:lang w:eastAsia="uk-UA"/>
          <w14:ligatures w14:val="none"/>
        </w:rPr>
      </w:pPr>
      <w:r w:rsidRPr="00100042">
        <w:rPr>
          <w:rFonts w:ascii="Times New Roman" w:eastAsia="Times New Roman" w:hAnsi="Times New Roman" w:cs="Times New Roman"/>
          <w:noProof/>
          <w:snapToGrid w:val="0"/>
          <w:spacing w:val="8"/>
          <w:kern w:val="0"/>
          <w:sz w:val="28"/>
          <w:szCs w:val="28"/>
          <w:lang w:eastAsia="uk-UA"/>
          <w14:ligatures w14:val="none"/>
        </w:rPr>
        <w:drawing>
          <wp:inline distT="0" distB="0" distL="0" distR="0" wp14:anchorId="0E7A94C4" wp14:editId="198FE29C">
            <wp:extent cx="428625" cy="609600"/>
            <wp:effectExtent l="0" t="0" r="9525" b="0"/>
            <wp:docPr id="165460279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7FA3B9A4" w14:textId="77777777" w:rsidR="00100042" w:rsidRPr="00100042" w:rsidRDefault="00100042" w:rsidP="00100042">
      <w:pPr>
        <w:keepNext/>
        <w:spacing w:after="0" w:line="240" w:lineRule="auto"/>
        <w:jc w:val="center"/>
        <w:outlineLvl w:val="1"/>
        <w:rPr>
          <w:rFonts w:ascii="Times New Roman" w:eastAsia="Times New Roman" w:hAnsi="Times New Roman" w:cs="Times New Roman"/>
          <w:b/>
          <w:bCs/>
          <w:noProof/>
          <w:kern w:val="0"/>
          <w:sz w:val="28"/>
          <w:szCs w:val="28"/>
          <w:lang w:eastAsia="ru-RU"/>
          <w14:ligatures w14:val="none"/>
        </w:rPr>
      </w:pPr>
      <w:r w:rsidRPr="00100042">
        <w:rPr>
          <w:rFonts w:ascii="Times New Roman" w:eastAsia="Times New Roman" w:hAnsi="Times New Roman" w:cs="Times New Roman"/>
          <w:b/>
          <w:bCs/>
          <w:noProof/>
          <w:kern w:val="0"/>
          <w:sz w:val="28"/>
          <w:szCs w:val="28"/>
          <w:lang w:val="ru-RU" w:eastAsia="ru-RU"/>
          <w14:ligatures w14:val="none"/>
        </w:rPr>
        <w:t>КОВЕЛЬСЬКА МІСЬКА РАДА</w:t>
      </w:r>
    </w:p>
    <w:p w14:paraId="4715C4BC" w14:textId="77777777" w:rsidR="00100042" w:rsidRPr="00100042" w:rsidRDefault="00100042" w:rsidP="00100042">
      <w:pPr>
        <w:keepNext/>
        <w:spacing w:after="0" w:line="240" w:lineRule="auto"/>
        <w:jc w:val="center"/>
        <w:outlineLvl w:val="1"/>
        <w:rPr>
          <w:rFonts w:ascii="Times New Roman" w:eastAsia="Times New Roman" w:hAnsi="Times New Roman" w:cs="Times New Roman"/>
          <w:b/>
          <w:bCs/>
          <w:noProof/>
          <w:kern w:val="0"/>
          <w:sz w:val="28"/>
          <w:szCs w:val="28"/>
          <w:lang w:eastAsia="ru-RU"/>
          <w14:ligatures w14:val="none"/>
        </w:rPr>
      </w:pPr>
      <w:r w:rsidRPr="00100042">
        <w:rPr>
          <w:rFonts w:ascii="Times New Roman" w:eastAsia="Times New Roman" w:hAnsi="Times New Roman" w:cs="Times New Roman"/>
          <w:b/>
          <w:bCs/>
          <w:noProof/>
          <w:kern w:val="0"/>
          <w:sz w:val="28"/>
          <w:szCs w:val="28"/>
          <w:lang w:eastAsia="ru-RU"/>
          <w14:ligatures w14:val="none"/>
        </w:rPr>
        <w:t>ВОЛИНСЬКОЇ ОБЛАСТІ</w:t>
      </w:r>
    </w:p>
    <w:p w14:paraId="29293963" w14:textId="77777777" w:rsidR="00100042" w:rsidRPr="00100042" w:rsidRDefault="00100042" w:rsidP="00100042">
      <w:pPr>
        <w:spacing w:after="0" w:line="240" w:lineRule="auto"/>
        <w:jc w:val="center"/>
        <w:rPr>
          <w:rFonts w:ascii="Times New Roman" w:eastAsia="Times New Roman" w:hAnsi="Times New Roman" w:cs="Times New Roman"/>
          <w:kern w:val="0"/>
          <w:sz w:val="28"/>
          <w:szCs w:val="28"/>
          <w:lang w:eastAsia="uk-UA"/>
          <w14:ligatures w14:val="none"/>
        </w:rPr>
      </w:pPr>
    </w:p>
    <w:p w14:paraId="2D8B63AE" w14:textId="77777777" w:rsidR="00100042" w:rsidRPr="00100042" w:rsidRDefault="00100042" w:rsidP="0010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noProof/>
          <w:kern w:val="0"/>
          <w:sz w:val="28"/>
          <w:szCs w:val="28"/>
          <w:lang w:eastAsia="ru-RU"/>
          <w14:ligatures w14:val="none"/>
        </w:rPr>
      </w:pPr>
      <w:bookmarkStart w:id="0" w:name="731"/>
      <w:bookmarkEnd w:id="0"/>
      <w:r w:rsidRPr="00100042">
        <w:rPr>
          <w:rFonts w:ascii="Times New Roman" w:eastAsia="Times New Roman" w:hAnsi="Times New Roman" w:cs="Times New Roman"/>
          <w:b/>
          <w:bCs/>
          <w:noProof/>
          <w:kern w:val="0"/>
          <w:sz w:val="28"/>
          <w:szCs w:val="28"/>
          <w:lang w:eastAsia="ru-RU"/>
          <w14:ligatures w14:val="none"/>
        </w:rPr>
        <w:t>РІШЕННЯ</w:t>
      </w:r>
    </w:p>
    <w:p w14:paraId="577BE672" w14:textId="77777777" w:rsidR="00100042" w:rsidRPr="00100042" w:rsidRDefault="00100042" w:rsidP="0010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noProof/>
          <w:kern w:val="0"/>
          <w:sz w:val="28"/>
          <w:szCs w:val="28"/>
          <w:lang w:eastAsia="ru-RU"/>
          <w14:ligatures w14:val="none"/>
        </w:rPr>
      </w:pPr>
    </w:p>
    <w:p w14:paraId="47449442" w14:textId="447811AF" w:rsidR="00100042" w:rsidRDefault="005816EA" w:rsidP="0010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noProof/>
          <w:kern w:val="0"/>
          <w:sz w:val="28"/>
          <w:szCs w:val="28"/>
          <w:lang w:eastAsia="ru-RU"/>
          <w14:ligatures w14:val="none"/>
        </w:rPr>
      </w:pPr>
      <w:r>
        <w:rPr>
          <w:rFonts w:ascii="Times New Roman" w:eastAsia="Times New Roman" w:hAnsi="Times New Roman" w:cs="Times New Roman"/>
          <w:bCs/>
          <w:noProof/>
          <w:kern w:val="0"/>
          <w:sz w:val="28"/>
          <w:szCs w:val="28"/>
          <w:lang w:eastAsia="ru-RU"/>
          <w14:ligatures w14:val="none"/>
        </w:rPr>
        <w:t xml:space="preserve">26.10.2023         </w:t>
      </w:r>
      <w:r w:rsidR="00100042" w:rsidRPr="00100042">
        <w:rPr>
          <w:rFonts w:ascii="Times New Roman" w:eastAsia="Times New Roman" w:hAnsi="Times New Roman" w:cs="Times New Roman"/>
          <w:bCs/>
          <w:noProof/>
          <w:kern w:val="0"/>
          <w:sz w:val="28"/>
          <w:szCs w:val="28"/>
          <w:lang w:eastAsia="ru-RU"/>
          <w14:ligatures w14:val="none"/>
        </w:rPr>
        <w:t xml:space="preserve">                              </w:t>
      </w:r>
      <w:r w:rsidR="00100042" w:rsidRPr="00100042">
        <w:rPr>
          <w:rFonts w:ascii="Times New Roman" w:eastAsia="Times New Roman" w:hAnsi="Times New Roman" w:cs="Times New Roman"/>
          <w:bCs/>
          <w:noProof/>
          <w:kern w:val="0"/>
          <w:sz w:val="24"/>
          <w:szCs w:val="24"/>
          <w:lang w:eastAsia="ru-RU"/>
          <w14:ligatures w14:val="none"/>
        </w:rPr>
        <w:t>м.Ковель</w:t>
      </w:r>
      <w:r w:rsidR="00100042" w:rsidRPr="00100042">
        <w:rPr>
          <w:rFonts w:ascii="Times New Roman" w:eastAsia="Times New Roman" w:hAnsi="Times New Roman" w:cs="Times New Roman"/>
          <w:b/>
          <w:bCs/>
          <w:noProof/>
          <w:kern w:val="0"/>
          <w:sz w:val="28"/>
          <w:szCs w:val="28"/>
          <w:lang w:eastAsia="ru-RU"/>
          <w14:ligatures w14:val="none"/>
        </w:rPr>
        <w:t xml:space="preserve">                                   </w:t>
      </w:r>
      <w:r w:rsidR="00100042" w:rsidRPr="00100042">
        <w:rPr>
          <w:rFonts w:ascii="Times New Roman" w:eastAsia="Times New Roman" w:hAnsi="Times New Roman" w:cs="Times New Roman"/>
          <w:bCs/>
          <w:noProof/>
          <w:kern w:val="0"/>
          <w:sz w:val="28"/>
          <w:szCs w:val="28"/>
          <w:lang w:eastAsia="ru-RU"/>
          <w14:ligatures w14:val="none"/>
        </w:rPr>
        <w:t>№</w:t>
      </w:r>
      <w:r>
        <w:rPr>
          <w:rFonts w:ascii="Times New Roman" w:eastAsia="Times New Roman" w:hAnsi="Times New Roman" w:cs="Times New Roman"/>
          <w:bCs/>
          <w:noProof/>
          <w:kern w:val="0"/>
          <w:sz w:val="28"/>
          <w:szCs w:val="28"/>
          <w:lang w:eastAsia="ru-RU"/>
          <w14:ligatures w14:val="none"/>
        </w:rPr>
        <w:t xml:space="preserve"> 42/</w:t>
      </w:r>
      <w:r w:rsidR="009528ED">
        <w:rPr>
          <w:rFonts w:ascii="Times New Roman" w:eastAsia="Times New Roman" w:hAnsi="Times New Roman" w:cs="Times New Roman"/>
          <w:bCs/>
          <w:noProof/>
          <w:kern w:val="0"/>
          <w:sz w:val="28"/>
          <w:szCs w:val="28"/>
          <w:lang w:eastAsia="ru-RU"/>
          <w14:ligatures w14:val="none"/>
        </w:rPr>
        <w:t>87</w:t>
      </w:r>
    </w:p>
    <w:p w14:paraId="0BAF5F8A" w14:textId="77777777" w:rsidR="00CE1534" w:rsidRDefault="00CE1534" w:rsidP="0010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noProof/>
          <w:kern w:val="0"/>
          <w:sz w:val="28"/>
          <w:szCs w:val="28"/>
          <w:lang w:eastAsia="ru-RU"/>
          <w14:ligatures w14:val="none"/>
        </w:rPr>
      </w:pPr>
    </w:p>
    <w:p w14:paraId="3DCF90A2" w14:textId="77777777" w:rsidR="00540C54" w:rsidRDefault="00CE1534" w:rsidP="0010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noProof/>
          <w:kern w:val="0"/>
          <w:sz w:val="28"/>
          <w:szCs w:val="28"/>
          <w:lang w:eastAsia="ru-RU"/>
          <w14:ligatures w14:val="none"/>
        </w:rPr>
      </w:pPr>
      <w:r w:rsidRPr="00CE1534">
        <w:rPr>
          <w:rFonts w:ascii="Times New Roman" w:eastAsia="Times New Roman" w:hAnsi="Times New Roman" w:cs="Times New Roman"/>
          <w:noProof/>
          <w:kern w:val="0"/>
          <w:sz w:val="28"/>
          <w:szCs w:val="28"/>
          <w:lang w:eastAsia="ru-RU"/>
          <w14:ligatures w14:val="none"/>
        </w:rPr>
        <w:t xml:space="preserve">       Про внесення змін до рішення міської ради від </w:t>
      </w:r>
      <w:r w:rsidR="00540C54">
        <w:rPr>
          <w:rFonts w:ascii="Times New Roman" w:eastAsia="Times New Roman" w:hAnsi="Times New Roman" w:cs="Times New Roman"/>
          <w:noProof/>
          <w:kern w:val="0"/>
          <w:sz w:val="28"/>
          <w:szCs w:val="28"/>
          <w:lang w:eastAsia="ru-RU"/>
          <w14:ligatures w14:val="none"/>
        </w:rPr>
        <w:t xml:space="preserve">28.01.2021 року № 4/141 </w:t>
      </w:r>
    </w:p>
    <w:p w14:paraId="73704FF8" w14:textId="01FF8C96" w:rsidR="00CE1534" w:rsidRPr="00100042" w:rsidRDefault="00540C54" w:rsidP="0010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noProof/>
          <w:kern w:val="0"/>
          <w:sz w:val="28"/>
          <w:szCs w:val="28"/>
          <w:lang w:eastAsia="ru-RU"/>
          <w14:ligatures w14:val="none"/>
        </w:rPr>
      </w:pPr>
      <w:r>
        <w:rPr>
          <w:rFonts w:ascii="Times New Roman" w:eastAsia="Times New Roman" w:hAnsi="Times New Roman" w:cs="Times New Roman"/>
          <w:noProof/>
          <w:kern w:val="0"/>
          <w:sz w:val="28"/>
          <w:szCs w:val="28"/>
          <w:lang w:eastAsia="ru-RU"/>
          <w14:ligatures w14:val="none"/>
        </w:rPr>
        <w:t xml:space="preserve">                             «Про Положення про постійні комісії міської ради»</w:t>
      </w:r>
    </w:p>
    <w:p w14:paraId="2CF87095" w14:textId="77777777" w:rsidR="00100042" w:rsidRPr="00100042" w:rsidRDefault="00100042" w:rsidP="0010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kern w:val="0"/>
          <w:sz w:val="28"/>
          <w:szCs w:val="28"/>
          <w:lang w:eastAsia="ru-RU"/>
          <w14:ligatures w14:val="none"/>
        </w:rPr>
      </w:pPr>
    </w:p>
    <w:p w14:paraId="12A53AC3" w14:textId="77777777" w:rsidR="00B13D45" w:rsidRDefault="00B13D45" w:rsidP="00B13D45">
      <w:pPr>
        <w:ind w:firstLine="708"/>
        <w:rPr>
          <w:rFonts w:ascii="Times New Roman" w:hAnsi="Times New Roman" w:cs="Times New Roman"/>
          <w:sz w:val="28"/>
          <w:szCs w:val="28"/>
        </w:rPr>
      </w:pPr>
    </w:p>
    <w:p w14:paraId="3A699338" w14:textId="013E3106" w:rsidR="00AA209F" w:rsidRDefault="001A721F" w:rsidP="00B13D45">
      <w:pPr>
        <w:ind w:firstLine="708"/>
        <w:rPr>
          <w:rFonts w:ascii="Times New Roman" w:hAnsi="Times New Roman" w:cs="Times New Roman"/>
          <w:sz w:val="28"/>
          <w:szCs w:val="28"/>
        </w:rPr>
      </w:pPr>
      <w:r w:rsidRPr="001A721F">
        <w:rPr>
          <w:rFonts w:ascii="Times New Roman" w:hAnsi="Times New Roman" w:cs="Times New Roman"/>
          <w:sz w:val="28"/>
          <w:szCs w:val="28"/>
        </w:rPr>
        <w:t>Відповідно до  Закон</w:t>
      </w:r>
      <w:r w:rsidR="00B13D45">
        <w:rPr>
          <w:rFonts w:ascii="Times New Roman" w:hAnsi="Times New Roman" w:cs="Times New Roman"/>
          <w:sz w:val="28"/>
          <w:szCs w:val="28"/>
        </w:rPr>
        <w:t>ів</w:t>
      </w:r>
      <w:r w:rsidRPr="001A721F">
        <w:rPr>
          <w:rFonts w:ascii="Times New Roman" w:hAnsi="Times New Roman" w:cs="Times New Roman"/>
          <w:sz w:val="28"/>
          <w:szCs w:val="28"/>
        </w:rPr>
        <w:t xml:space="preserve"> України </w:t>
      </w:r>
      <w:r w:rsidR="0012497D">
        <w:rPr>
          <w:rFonts w:ascii="Times New Roman" w:hAnsi="Times New Roman" w:cs="Times New Roman"/>
          <w:sz w:val="28"/>
          <w:szCs w:val="28"/>
        </w:rPr>
        <w:t>«Про місцеве самоврядування в Україні», «</w:t>
      </w:r>
      <w:r w:rsidRPr="001A721F">
        <w:rPr>
          <w:rFonts w:ascii="Times New Roman" w:hAnsi="Times New Roman" w:cs="Times New Roman"/>
          <w:sz w:val="28"/>
          <w:szCs w:val="28"/>
        </w:rPr>
        <w:t xml:space="preserve">Про </w:t>
      </w:r>
      <w:r w:rsidR="00B13D45">
        <w:rPr>
          <w:rFonts w:ascii="Times New Roman" w:hAnsi="Times New Roman" w:cs="Times New Roman"/>
          <w:sz w:val="28"/>
          <w:szCs w:val="28"/>
        </w:rPr>
        <w:t>правовий режим воєнного стану», «Про інформацію» та «Про доступ до публічної інформації»</w:t>
      </w:r>
      <w:r w:rsidRPr="001A721F">
        <w:rPr>
          <w:rFonts w:ascii="Times New Roman" w:hAnsi="Times New Roman" w:cs="Times New Roman"/>
          <w:sz w:val="28"/>
          <w:szCs w:val="28"/>
        </w:rPr>
        <w:t>,</w:t>
      </w:r>
      <w:r w:rsidR="00B13D45">
        <w:rPr>
          <w:rFonts w:ascii="Times New Roman" w:hAnsi="Times New Roman" w:cs="Times New Roman"/>
          <w:sz w:val="28"/>
          <w:szCs w:val="28"/>
        </w:rPr>
        <w:t xml:space="preserve"> міська рада</w:t>
      </w:r>
    </w:p>
    <w:p w14:paraId="7352FBCE" w14:textId="77777777" w:rsidR="00B13D45" w:rsidRDefault="00B13D45" w:rsidP="00B13D45">
      <w:pPr>
        <w:ind w:firstLine="708"/>
      </w:pPr>
    </w:p>
    <w:p w14:paraId="213B8A4F" w14:textId="77777777" w:rsidR="00B8663F" w:rsidRPr="00B8663F" w:rsidRDefault="00B8663F" w:rsidP="00B8663F">
      <w:pPr>
        <w:jc w:val="both"/>
        <w:rPr>
          <w:rFonts w:ascii="Times New Roman" w:hAnsi="Times New Roman" w:cs="Times New Roman"/>
          <w:sz w:val="28"/>
          <w:szCs w:val="28"/>
        </w:rPr>
      </w:pPr>
      <w:r w:rsidRPr="00B8663F">
        <w:rPr>
          <w:rFonts w:ascii="Times New Roman" w:hAnsi="Times New Roman" w:cs="Times New Roman"/>
          <w:sz w:val="28"/>
          <w:szCs w:val="28"/>
        </w:rPr>
        <w:t>ВИРІШИЛА:</w:t>
      </w:r>
      <w:r w:rsidR="00FD75D1" w:rsidRPr="00B8663F">
        <w:rPr>
          <w:rFonts w:ascii="Times New Roman" w:hAnsi="Times New Roman" w:cs="Times New Roman"/>
          <w:sz w:val="28"/>
          <w:szCs w:val="28"/>
        </w:rPr>
        <w:t xml:space="preserve">  </w:t>
      </w:r>
    </w:p>
    <w:p w14:paraId="63DCF0B6" w14:textId="5615C5D6" w:rsidR="00B8663F" w:rsidRPr="00B8663F" w:rsidRDefault="00B8663F" w:rsidP="00B8663F">
      <w:pPr>
        <w:ind w:firstLine="708"/>
        <w:jc w:val="both"/>
        <w:rPr>
          <w:rFonts w:ascii="Times New Roman" w:hAnsi="Times New Roman" w:cs="Times New Roman"/>
          <w:sz w:val="28"/>
          <w:szCs w:val="28"/>
        </w:rPr>
      </w:pPr>
      <w:r>
        <w:rPr>
          <w:rFonts w:ascii="Times New Roman" w:hAnsi="Times New Roman" w:cs="Times New Roman"/>
          <w:sz w:val="28"/>
          <w:szCs w:val="28"/>
        </w:rPr>
        <w:t>1.</w:t>
      </w:r>
      <w:r w:rsidRPr="00B8663F">
        <w:rPr>
          <w:rFonts w:ascii="Times New Roman" w:hAnsi="Times New Roman" w:cs="Times New Roman"/>
          <w:sz w:val="28"/>
          <w:szCs w:val="28"/>
        </w:rPr>
        <w:t>Унести зміни до рішення</w:t>
      </w:r>
      <w:r w:rsidRPr="00B8663F">
        <w:rPr>
          <w:rFonts w:ascii="Times New Roman" w:eastAsia="Times New Roman" w:hAnsi="Times New Roman" w:cs="Times New Roman"/>
          <w:noProof/>
          <w:kern w:val="0"/>
          <w:sz w:val="28"/>
          <w:szCs w:val="28"/>
          <w:lang w:eastAsia="ru-RU"/>
          <w14:ligatures w14:val="none"/>
        </w:rPr>
        <w:t xml:space="preserve"> міської ради від 28.01.2021 року № 4/141 «Про Положення про постійні комісії міської ради», а саме</w:t>
      </w:r>
      <w:r w:rsidR="001B2BF1">
        <w:rPr>
          <w:rFonts w:ascii="Times New Roman" w:eastAsia="Times New Roman" w:hAnsi="Times New Roman" w:cs="Times New Roman"/>
          <w:noProof/>
          <w:kern w:val="0"/>
          <w:sz w:val="28"/>
          <w:szCs w:val="28"/>
          <w:lang w:eastAsia="ru-RU"/>
          <w14:ligatures w14:val="none"/>
        </w:rPr>
        <w:t xml:space="preserve"> доповнити розділ 3 Положення «Організація роботи постійних комісій міської ради» пунктом 3.2-1 такого змісту:</w:t>
      </w:r>
    </w:p>
    <w:p w14:paraId="1694B942" w14:textId="13A5DF9B" w:rsidR="0047547F" w:rsidRPr="0047547F" w:rsidRDefault="00443DAA" w:rsidP="0047547F">
      <w:pPr>
        <w:ind w:firstLine="708"/>
        <w:jc w:val="both"/>
        <w:rPr>
          <w:rFonts w:ascii="Times New Roman" w:eastAsia="Times New Roman" w:hAnsi="Times New Roman" w:cs="Times New Roman"/>
          <w:iCs/>
          <w:kern w:val="0"/>
          <w:sz w:val="28"/>
          <w:szCs w:val="28"/>
          <w:lang w:eastAsia="zh-CN"/>
          <w14:ligatures w14:val="none"/>
        </w:rPr>
      </w:pPr>
      <w:r>
        <w:rPr>
          <w:rFonts w:ascii="Times New Roman" w:hAnsi="Times New Roman" w:cs="Times New Roman"/>
          <w:sz w:val="28"/>
          <w:szCs w:val="28"/>
        </w:rPr>
        <w:t>«</w:t>
      </w:r>
      <w:r w:rsidR="001B2BF1">
        <w:rPr>
          <w:rFonts w:ascii="Times New Roman" w:hAnsi="Times New Roman" w:cs="Times New Roman"/>
          <w:sz w:val="28"/>
          <w:szCs w:val="28"/>
        </w:rPr>
        <w:t xml:space="preserve">3.2-1. </w:t>
      </w:r>
      <w:r w:rsidR="0047547F" w:rsidRPr="0047547F">
        <w:rPr>
          <w:rFonts w:ascii="Times New Roman" w:eastAsia="Times New Roman" w:hAnsi="Times New Roman" w:cs="Times New Roman"/>
          <w:iCs/>
          <w:kern w:val="0"/>
          <w:sz w:val="28"/>
          <w:szCs w:val="28"/>
          <w:lang w:eastAsia="zh-CN"/>
          <w14:ligatures w14:val="none"/>
        </w:rPr>
        <w:t>Засідання комісії є відкритими та публічними. Комісії проводяться у звичайному форматі, або можуть бути розширеними, закритими чи виїзними за рішенням цих комісій. Розширене засідання комісії, це засідання присвячене питанню певної галузі чи резонансній проблемі, яке потребує обговорення із залученням більшої аудиторії осіб (представників окремої галузі, учасників конфлікту, службовців ради, представників громадськості, ЗМІ і т.д.)</w:t>
      </w:r>
    </w:p>
    <w:p w14:paraId="6293E720" w14:textId="73FF2774" w:rsidR="0047547F" w:rsidRPr="0047547F" w:rsidRDefault="0047547F" w:rsidP="0047547F">
      <w:pPr>
        <w:suppressAutoHyphens/>
        <w:spacing w:after="0" w:line="240" w:lineRule="auto"/>
        <w:jc w:val="both"/>
        <w:rPr>
          <w:rFonts w:ascii="Times New Roman" w:eastAsia="Times New Roman" w:hAnsi="Times New Roman" w:cs="Times New Roman"/>
          <w:iCs/>
          <w:kern w:val="0"/>
          <w:sz w:val="28"/>
          <w:szCs w:val="28"/>
          <w:lang w:eastAsia="zh-CN"/>
          <w14:ligatures w14:val="none"/>
        </w:rPr>
      </w:pPr>
      <w:r w:rsidRPr="0047547F">
        <w:rPr>
          <w:rFonts w:ascii="Times New Roman" w:eastAsia="Times New Roman" w:hAnsi="Times New Roman" w:cs="Times New Roman"/>
          <w:iCs/>
          <w:kern w:val="0"/>
          <w:sz w:val="28"/>
          <w:szCs w:val="28"/>
          <w:lang w:eastAsia="zh-CN"/>
          <w14:ligatures w14:val="none"/>
        </w:rPr>
        <w:t xml:space="preserve">           Для вирішення актуальних та термінових завдань, а також за наполяганням будь-якого члена комісії, постійна комісія має право проводити виїзне засідання.</w:t>
      </w:r>
    </w:p>
    <w:p w14:paraId="7EBBB96D" w14:textId="246D63B1" w:rsidR="000C76BA" w:rsidRPr="00B8663F" w:rsidRDefault="000C76BA" w:rsidP="00B8663F">
      <w:pPr>
        <w:ind w:firstLine="708"/>
        <w:jc w:val="both"/>
        <w:rPr>
          <w:rFonts w:ascii="Times New Roman" w:hAnsi="Times New Roman" w:cs="Times New Roman"/>
          <w:sz w:val="28"/>
          <w:szCs w:val="28"/>
        </w:rPr>
      </w:pPr>
      <w:r w:rsidRPr="00B8663F">
        <w:rPr>
          <w:rFonts w:ascii="Times New Roman" w:hAnsi="Times New Roman" w:cs="Times New Roman"/>
          <w:sz w:val="28"/>
          <w:szCs w:val="28"/>
        </w:rPr>
        <w:t xml:space="preserve"> Закриті засідання постійних комісій проводяться виключно для розгляду окремо визначених питань </w:t>
      </w:r>
      <w:r w:rsidR="0047547F" w:rsidRPr="000713EF">
        <w:rPr>
          <w:rFonts w:ascii="Times New Roman" w:hAnsi="Times New Roman" w:cs="Times New Roman"/>
          <w:iCs/>
          <w:sz w:val="28"/>
          <w:szCs w:val="28"/>
        </w:rPr>
        <w:t>з обмеженим доступом</w:t>
      </w:r>
      <w:r w:rsidR="0047547F" w:rsidRPr="00B8663F">
        <w:rPr>
          <w:rFonts w:ascii="Times New Roman" w:hAnsi="Times New Roman" w:cs="Times New Roman"/>
          <w:sz w:val="28"/>
          <w:szCs w:val="28"/>
        </w:rPr>
        <w:t xml:space="preserve"> </w:t>
      </w:r>
      <w:r w:rsidRPr="00B8663F">
        <w:rPr>
          <w:rFonts w:ascii="Times New Roman" w:hAnsi="Times New Roman" w:cs="Times New Roman"/>
          <w:sz w:val="28"/>
          <w:szCs w:val="28"/>
        </w:rPr>
        <w:t>відповідно до законодавства України</w:t>
      </w:r>
      <w:r w:rsidR="002A33D5">
        <w:rPr>
          <w:rFonts w:ascii="Times New Roman" w:hAnsi="Times New Roman" w:cs="Times New Roman"/>
          <w:sz w:val="28"/>
          <w:szCs w:val="28"/>
        </w:rPr>
        <w:t>,</w:t>
      </w:r>
      <w:r w:rsidRPr="00B8663F">
        <w:rPr>
          <w:rFonts w:ascii="Times New Roman" w:hAnsi="Times New Roman" w:cs="Times New Roman"/>
          <w:sz w:val="28"/>
          <w:szCs w:val="28"/>
        </w:rPr>
        <w:t xml:space="preserve"> в інтересах нерозголошення конфіденційної інформації, що охороняється законами України.</w:t>
      </w:r>
    </w:p>
    <w:p w14:paraId="6A46EE33" w14:textId="74E6779D" w:rsidR="00B8663F" w:rsidRPr="00B8663F" w:rsidRDefault="000C76BA" w:rsidP="00B8663F">
      <w:pPr>
        <w:ind w:firstLine="708"/>
        <w:jc w:val="both"/>
        <w:rPr>
          <w:rFonts w:ascii="Times New Roman" w:hAnsi="Times New Roman" w:cs="Times New Roman"/>
          <w:sz w:val="28"/>
          <w:szCs w:val="28"/>
        </w:rPr>
      </w:pPr>
      <w:r w:rsidRPr="00B8663F">
        <w:rPr>
          <w:rFonts w:ascii="Times New Roman" w:hAnsi="Times New Roman" w:cs="Times New Roman"/>
          <w:sz w:val="28"/>
          <w:szCs w:val="28"/>
        </w:rPr>
        <w:t>На закритому засіданні, крім членів комісії, можуть бути присутні особи</w:t>
      </w:r>
      <w:r w:rsidR="008E035D">
        <w:rPr>
          <w:rFonts w:ascii="Times New Roman" w:hAnsi="Times New Roman" w:cs="Times New Roman"/>
          <w:sz w:val="28"/>
          <w:szCs w:val="28"/>
        </w:rPr>
        <w:t>,</w:t>
      </w:r>
      <w:r w:rsidR="008E035D" w:rsidRPr="008E035D">
        <w:rPr>
          <w:iCs/>
          <w:sz w:val="28"/>
          <w:szCs w:val="28"/>
        </w:rPr>
        <w:t xml:space="preserve"> </w:t>
      </w:r>
      <w:r w:rsidR="008E035D" w:rsidRPr="00127F93">
        <w:rPr>
          <w:rFonts w:ascii="Times New Roman" w:hAnsi="Times New Roman" w:cs="Times New Roman"/>
          <w:iCs/>
          <w:sz w:val="28"/>
          <w:szCs w:val="28"/>
        </w:rPr>
        <w:t>які згідно Закону України «Про інформацію» підписали</w:t>
      </w:r>
      <w:r w:rsidR="00B869DE">
        <w:rPr>
          <w:rFonts w:ascii="Times New Roman" w:hAnsi="Times New Roman" w:cs="Times New Roman"/>
          <w:iCs/>
          <w:sz w:val="28"/>
          <w:szCs w:val="28"/>
        </w:rPr>
        <w:t>ся</w:t>
      </w:r>
      <w:r w:rsidR="008E035D" w:rsidRPr="00127F93">
        <w:rPr>
          <w:rFonts w:ascii="Times New Roman" w:hAnsi="Times New Roman" w:cs="Times New Roman"/>
          <w:iCs/>
          <w:sz w:val="28"/>
          <w:szCs w:val="28"/>
        </w:rPr>
        <w:t xml:space="preserve"> про нерозголошення.»</w:t>
      </w:r>
      <w:r w:rsidRPr="00127F93">
        <w:rPr>
          <w:rFonts w:ascii="Times New Roman" w:hAnsi="Times New Roman" w:cs="Times New Roman"/>
          <w:sz w:val="28"/>
          <w:szCs w:val="28"/>
        </w:rPr>
        <w:t>.</w:t>
      </w:r>
    </w:p>
    <w:p w14:paraId="7BD881EB" w14:textId="69C5F4A3" w:rsidR="00FD75D1" w:rsidRPr="00B8663F" w:rsidRDefault="00FD75D1" w:rsidP="00B8663F">
      <w:pPr>
        <w:ind w:firstLine="708"/>
        <w:jc w:val="both"/>
        <w:rPr>
          <w:rFonts w:ascii="Times New Roman" w:hAnsi="Times New Roman" w:cs="Times New Roman"/>
          <w:sz w:val="28"/>
          <w:szCs w:val="28"/>
        </w:rPr>
      </w:pPr>
      <w:r w:rsidRPr="00B8663F">
        <w:rPr>
          <w:rFonts w:ascii="Times New Roman" w:hAnsi="Times New Roman" w:cs="Times New Roman"/>
          <w:sz w:val="28"/>
          <w:szCs w:val="28"/>
        </w:rPr>
        <w:t xml:space="preserve">2. Контроль за виконанням даного рішення покласти на постійні комісії міської ради відповідно до їх функціональної спрямованості.     </w:t>
      </w:r>
    </w:p>
    <w:p w14:paraId="6253AF99" w14:textId="28AE1DB1" w:rsidR="009545EA" w:rsidRPr="00B8663F" w:rsidRDefault="00FD75D1">
      <w:pPr>
        <w:jc w:val="both"/>
        <w:rPr>
          <w:rFonts w:ascii="Times New Roman" w:hAnsi="Times New Roman" w:cs="Times New Roman"/>
          <w:sz w:val="28"/>
          <w:szCs w:val="28"/>
        </w:rPr>
      </w:pPr>
      <w:r w:rsidRPr="00B8663F">
        <w:rPr>
          <w:rFonts w:ascii="Times New Roman" w:hAnsi="Times New Roman" w:cs="Times New Roman"/>
          <w:sz w:val="28"/>
          <w:szCs w:val="28"/>
        </w:rPr>
        <w:t xml:space="preserve">Міський голова                                                                        </w:t>
      </w:r>
      <w:r w:rsidRPr="00B8663F">
        <w:rPr>
          <w:rFonts w:ascii="Times New Roman" w:hAnsi="Times New Roman" w:cs="Times New Roman"/>
          <w:b/>
          <w:bCs/>
          <w:sz w:val="28"/>
          <w:szCs w:val="28"/>
        </w:rPr>
        <w:t>Ігор ЧАЙКА</w:t>
      </w:r>
    </w:p>
    <w:sectPr w:rsidR="009545EA" w:rsidRPr="00B8663F" w:rsidSect="004F0397">
      <w:pgSz w:w="11906" w:h="16838"/>
      <w:pgMar w:top="28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6E"/>
    <w:multiLevelType w:val="hybridMultilevel"/>
    <w:tmpl w:val="4CCEE5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E4DAE"/>
    <w:multiLevelType w:val="multilevel"/>
    <w:tmpl w:val="9596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72374"/>
    <w:multiLevelType w:val="hybridMultilevel"/>
    <w:tmpl w:val="747AF8A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74006D3B"/>
    <w:multiLevelType w:val="hybridMultilevel"/>
    <w:tmpl w:val="7CA4142A"/>
    <w:lvl w:ilvl="0" w:tplc="10E09CA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62071960">
    <w:abstractNumId w:val="1"/>
  </w:num>
  <w:num w:numId="2" w16cid:durableId="40716179">
    <w:abstractNumId w:val="0"/>
  </w:num>
  <w:num w:numId="3" w16cid:durableId="885600952">
    <w:abstractNumId w:val="3"/>
  </w:num>
  <w:num w:numId="4" w16cid:durableId="78859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F7"/>
    <w:rsid w:val="00006674"/>
    <w:rsid w:val="000713EF"/>
    <w:rsid w:val="000C76BA"/>
    <w:rsid w:val="00100042"/>
    <w:rsid w:val="0012497D"/>
    <w:rsid w:val="001268C5"/>
    <w:rsid w:val="00127F93"/>
    <w:rsid w:val="001A721F"/>
    <w:rsid w:val="001B2BF1"/>
    <w:rsid w:val="002A33D5"/>
    <w:rsid w:val="003B5F69"/>
    <w:rsid w:val="00443DAA"/>
    <w:rsid w:val="0047547F"/>
    <w:rsid w:val="004F0397"/>
    <w:rsid w:val="00540C54"/>
    <w:rsid w:val="005816EA"/>
    <w:rsid w:val="005B40F7"/>
    <w:rsid w:val="008D0107"/>
    <w:rsid w:val="008E035D"/>
    <w:rsid w:val="009528ED"/>
    <w:rsid w:val="009545EA"/>
    <w:rsid w:val="00AA209F"/>
    <w:rsid w:val="00AC634C"/>
    <w:rsid w:val="00AD5DCB"/>
    <w:rsid w:val="00B13D45"/>
    <w:rsid w:val="00B55AE3"/>
    <w:rsid w:val="00B8663F"/>
    <w:rsid w:val="00B869DE"/>
    <w:rsid w:val="00CE1534"/>
    <w:rsid w:val="00E206D1"/>
    <w:rsid w:val="00FD75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9D5F"/>
  <w15:chartTrackingRefBased/>
  <w15:docId w15:val="{128DDA9C-E999-4CDC-AA8D-96F6D4AF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1256</Words>
  <Characters>716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Пашкевич</dc:creator>
  <cp:keywords/>
  <dc:description/>
  <cp:lastModifiedBy>Юля Пашкевич</cp:lastModifiedBy>
  <cp:revision>39</cp:revision>
  <dcterms:created xsi:type="dcterms:W3CDTF">2023-10-16T06:09:00Z</dcterms:created>
  <dcterms:modified xsi:type="dcterms:W3CDTF">2023-10-27T12:36:00Z</dcterms:modified>
</cp:coreProperties>
</file>