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83AA61" w14:textId="77777777" w:rsidR="009806FB" w:rsidRDefault="009806FB" w:rsidP="00D6789A">
      <w:pPr>
        <w:jc w:val="right"/>
        <w:rPr>
          <w:b/>
          <w:bCs w:val="0"/>
          <w:noProof/>
          <w:spacing w:val="8"/>
          <w:szCs w:val="28"/>
          <w:lang w:eastAsia="en-US"/>
        </w:rPr>
      </w:pPr>
    </w:p>
    <w:p w14:paraId="756762DB" w14:textId="54878417" w:rsidR="009806FB" w:rsidRDefault="00DE3E80" w:rsidP="00DE3E80">
      <w:pPr>
        <w:jc w:val="right"/>
        <w:rPr>
          <w:szCs w:val="28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</w:t>
      </w:r>
    </w:p>
    <w:p w14:paraId="14B30084" w14:textId="65BBEC5C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13112BD6" wp14:editId="255710A4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77729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F13240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AF46772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10CB931" w14:textId="4FBDAF21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296178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7E8D1C2C" w14:textId="48023F59" w:rsidR="009A36FA" w:rsidRPr="0095010F" w:rsidRDefault="00DE3E80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>21.12.2023</w:t>
      </w:r>
      <w:r w:rsidR="00CC3FE2">
        <w:rPr>
          <w:szCs w:val="28"/>
        </w:rPr>
        <w:t xml:space="preserve">                                    </w:t>
      </w:r>
      <w:r w:rsidR="00955C2E" w:rsidRPr="00C729E3">
        <w:rPr>
          <w:szCs w:val="28"/>
          <w:lang w:val="ru-RU"/>
        </w:rPr>
        <w:t>м.</w:t>
      </w:r>
      <w:r w:rsidR="00832139" w:rsidRPr="00C729E3">
        <w:rPr>
          <w:szCs w:val="28"/>
          <w:lang w:val="ru-RU"/>
        </w:rPr>
        <w:t xml:space="preserve"> </w:t>
      </w:r>
      <w:r w:rsidR="0012784E" w:rsidRPr="00C729E3">
        <w:rPr>
          <w:szCs w:val="28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44/18</w:t>
      </w:r>
    </w:p>
    <w:p w14:paraId="067EAD43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4C99EC2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05DC53E5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708B1C61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23CCAB2D" w14:textId="0AF3E571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12784E">
        <w:rPr>
          <w:bCs w:val="0"/>
          <w:szCs w:val="28"/>
        </w:rPr>
        <w:t>4</w:t>
      </w:r>
      <w:r>
        <w:rPr>
          <w:bCs w:val="0"/>
          <w:szCs w:val="28"/>
        </w:rPr>
        <w:t xml:space="preserve"> рік</w:t>
      </w:r>
    </w:p>
    <w:p w14:paraId="24298452" w14:textId="77777777" w:rsidR="009A36FA" w:rsidRDefault="009A36FA" w:rsidP="009C6042">
      <w:pPr>
        <w:jc w:val="both"/>
        <w:rPr>
          <w:szCs w:val="28"/>
        </w:rPr>
      </w:pPr>
    </w:p>
    <w:p w14:paraId="67C5F6F5" w14:textId="2BFDA311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FF79AE">
        <w:rPr>
          <w:szCs w:val="28"/>
        </w:rPr>
        <w:t xml:space="preserve"> </w:t>
      </w:r>
    </w:p>
    <w:p w14:paraId="30A0058C" w14:textId="77777777" w:rsidR="009A36FA" w:rsidRDefault="009A36FA">
      <w:pPr>
        <w:jc w:val="both"/>
        <w:rPr>
          <w:szCs w:val="28"/>
        </w:rPr>
      </w:pPr>
    </w:p>
    <w:p w14:paraId="06019EF5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073BE158" w14:textId="77777777" w:rsidR="009A36FA" w:rsidRDefault="009A36FA">
      <w:pPr>
        <w:jc w:val="both"/>
        <w:rPr>
          <w:szCs w:val="28"/>
        </w:rPr>
      </w:pPr>
    </w:p>
    <w:p w14:paraId="45866AD0" w14:textId="2BFC301C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національно-патріотичного виховання дітей та молоді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ED32FB">
        <w:rPr>
          <w:szCs w:val="28"/>
        </w:rPr>
        <w:t>4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5CCA0F96" w14:textId="14F9F3E5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076F05A0" w14:textId="7FAF0D93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питань планування, бюджету і фінансів (Олег Уніга), заступнику міського голови (Наталія Маленицька).</w:t>
      </w:r>
    </w:p>
    <w:p w14:paraId="03CCAB22" w14:textId="62422DAD" w:rsidR="007D12F4" w:rsidRDefault="00C729E3" w:rsidP="00706857">
      <w:pPr>
        <w:ind w:firstLine="708"/>
        <w:jc w:val="both"/>
        <w:rPr>
          <w:szCs w:val="28"/>
        </w:rPr>
      </w:pPr>
      <w:r>
        <w:rPr>
          <w:szCs w:val="28"/>
        </w:rPr>
        <w:t>4.</w:t>
      </w:r>
      <w:r w:rsidR="007D12F4">
        <w:rPr>
          <w:szCs w:val="28"/>
        </w:rPr>
        <w:t>Ріше</w:t>
      </w:r>
      <w:r w:rsidR="0074521B">
        <w:rPr>
          <w:szCs w:val="28"/>
        </w:rPr>
        <w:t>ння Ковельської міської ради №37/7 від 29.06.2023</w:t>
      </w:r>
      <w:r w:rsidR="007D12F4">
        <w:rPr>
          <w:szCs w:val="28"/>
        </w:rPr>
        <w:t xml:space="preserve"> року зі змінами та доповненнями вважати таким, що втратило чинність</w:t>
      </w:r>
      <w:r w:rsidR="00196CFC">
        <w:rPr>
          <w:szCs w:val="28"/>
        </w:rPr>
        <w:t>.</w:t>
      </w:r>
    </w:p>
    <w:p w14:paraId="0B5E1DDA" w14:textId="52198335" w:rsidR="009A36FA" w:rsidRDefault="007D12F4" w:rsidP="00706857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C729E3">
        <w:rPr>
          <w:szCs w:val="28"/>
        </w:rPr>
        <w:t>.</w:t>
      </w:r>
      <w:r w:rsidR="009A36FA">
        <w:rPr>
          <w:szCs w:val="28"/>
        </w:rPr>
        <w:t xml:space="preserve">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8412AF">
        <w:rPr>
          <w:szCs w:val="28"/>
        </w:rPr>
        <w:t>.</w:t>
      </w:r>
    </w:p>
    <w:p w14:paraId="34ABE3A0" w14:textId="77777777" w:rsidR="009A36FA" w:rsidRDefault="009A36FA">
      <w:pPr>
        <w:jc w:val="both"/>
        <w:rPr>
          <w:szCs w:val="28"/>
        </w:rPr>
      </w:pPr>
    </w:p>
    <w:p w14:paraId="41484A24" w14:textId="77777777" w:rsidR="009A36FA" w:rsidRDefault="009A36FA">
      <w:pPr>
        <w:jc w:val="both"/>
        <w:rPr>
          <w:szCs w:val="28"/>
        </w:rPr>
      </w:pPr>
    </w:p>
    <w:p w14:paraId="39911F75" w14:textId="4D339AF8" w:rsidR="00F82972" w:rsidRDefault="009A36FA">
      <w:pPr>
        <w:jc w:val="both"/>
        <w:rPr>
          <w:b/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C729E3">
        <w:rPr>
          <w:b/>
          <w:szCs w:val="28"/>
        </w:rPr>
        <w:t xml:space="preserve">Ігор </w:t>
      </w:r>
      <w:r w:rsidR="00F96124" w:rsidRPr="00C729E3">
        <w:rPr>
          <w:b/>
          <w:szCs w:val="28"/>
        </w:rPr>
        <w:t>ЧАЙКА</w:t>
      </w:r>
    </w:p>
    <w:p w14:paraId="7EA6B7A8" w14:textId="77777777" w:rsidR="00AB0DB5" w:rsidRDefault="00AB0DB5">
      <w:pPr>
        <w:jc w:val="both"/>
        <w:rPr>
          <w:b/>
          <w:szCs w:val="28"/>
        </w:rPr>
      </w:pPr>
    </w:p>
    <w:p w14:paraId="302D285B" w14:textId="77777777" w:rsidR="00AB0DB5" w:rsidRDefault="00AB0DB5">
      <w:pPr>
        <w:jc w:val="both"/>
        <w:rPr>
          <w:b/>
          <w:szCs w:val="28"/>
        </w:rPr>
      </w:pPr>
    </w:p>
    <w:p w14:paraId="64F9144D" w14:textId="77777777" w:rsidR="00AB0DB5" w:rsidRDefault="00AB0DB5">
      <w:pPr>
        <w:jc w:val="both"/>
        <w:rPr>
          <w:b/>
          <w:szCs w:val="28"/>
        </w:rPr>
      </w:pPr>
    </w:p>
    <w:p w14:paraId="731A457F" w14:textId="77777777" w:rsidR="00AB0DB5" w:rsidRPr="00AB0DB5" w:rsidRDefault="00AB0DB5" w:rsidP="00AB0DB5">
      <w:pPr>
        <w:ind w:left="5245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lastRenderedPageBreak/>
        <w:t xml:space="preserve">                                      Затверджено</w:t>
      </w:r>
    </w:p>
    <w:p w14:paraId="51E911FF" w14:textId="331AF0A7" w:rsidR="00AB0DB5" w:rsidRPr="00AB0DB5" w:rsidRDefault="00AB0DB5" w:rsidP="00AB0DB5">
      <w:pPr>
        <w:ind w:left="5245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>рішення міської ради</w:t>
      </w:r>
    </w:p>
    <w:p w14:paraId="75643D06" w14:textId="79CC71EA" w:rsidR="00AB0DB5" w:rsidRPr="00AB0DB5" w:rsidRDefault="00DE3E80" w:rsidP="00AB0DB5">
      <w:pPr>
        <w:ind w:left="5245"/>
        <w:rPr>
          <w:rFonts w:eastAsia="Droid Sans Fallback"/>
          <w:bCs w:val="0"/>
          <w:kern w:val="1"/>
          <w:sz w:val="24"/>
          <w:szCs w:val="28"/>
          <w:lang w:eastAsia="zh-CN" w:bidi="hi-IN"/>
        </w:rPr>
      </w:pPr>
      <w:r>
        <w:rPr>
          <w:rFonts w:eastAsia="Droid Sans Fallback"/>
          <w:bCs w:val="0"/>
          <w:kern w:val="1"/>
          <w:szCs w:val="28"/>
          <w:lang w:eastAsia="zh-CN" w:bidi="hi-IN"/>
        </w:rPr>
        <w:t>21.12.2023</w:t>
      </w:r>
      <w:r w:rsidR="00AB0DB5"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   № </w:t>
      </w:r>
      <w:r>
        <w:rPr>
          <w:rFonts w:eastAsia="Droid Sans Fallback"/>
          <w:bCs w:val="0"/>
          <w:kern w:val="1"/>
          <w:szCs w:val="28"/>
          <w:lang w:eastAsia="zh-CN" w:bidi="hi-IN"/>
        </w:rPr>
        <w:t>44/18</w:t>
      </w:r>
    </w:p>
    <w:p w14:paraId="218603C5" w14:textId="77777777" w:rsidR="00AB0DB5" w:rsidRPr="00AB0DB5" w:rsidRDefault="00AB0DB5" w:rsidP="00AB0DB5">
      <w:pPr>
        <w:jc w:val="center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2D4B6852" w14:textId="77777777" w:rsidR="00AB0DB5" w:rsidRPr="00AB0DB5" w:rsidRDefault="00AB0DB5" w:rsidP="00AB0DB5">
      <w:pPr>
        <w:jc w:val="center"/>
        <w:rPr>
          <w:rFonts w:eastAsia="Droid Sans Fallback"/>
          <w:b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kern w:val="1"/>
          <w:szCs w:val="28"/>
          <w:lang w:eastAsia="zh-CN" w:bidi="hi-IN"/>
        </w:rPr>
        <w:t xml:space="preserve">Програма національно-патріотичного виховання дітей та молоді </w:t>
      </w:r>
    </w:p>
    <w:p w14:paraId="40EDDDC4" w14:textId="77777777" w:rsidR="00AB0DB5" w:rsidRPr="00AB0DB5" w:rsidRDefault="00AB0DB5" w:rsidP="00AB0DB5">
      <w:pPr>
        <w:jc w:val="center"/>
        <w:rPr>
          <w:rFonts w:eastAsia="Droid Sans Fallback"/>
          <w:b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kern w:val="1"/>
          <w:szCs w:val="28"/>
          <w:lang w:eastAsia="zh-CN" w:bidi="hi-IN"/>
        </w:rPr>
        <w:t>Ковельської територіальної громади на 2024 рік</w:t>
      </w:r>
    </w:p>
    <w:p w14:paraId="00618917" w14:textId="77777777" w:rsidR="00AB0DB5" w:rsidRPr="00AB0DB5" w:rsidRDefault="00AB0DB5" w:rsidP="00AB0DB5">
      <w:pPr>
        <w:jc w:val="center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38D4E583" w14:textId="77777777" w:rsidR="00AB0DB5" w:rsidRPr="00AB0DB5" w:rsidRDefault="00AB0DB5" w:rsidP="00AB0DB5">
      <w:pPr>
        <w:jc w:val="center"/>
        <w:rPr>
          <w:rFonts w:eastAsia="Droid Sans Fallback"/>
          <w:b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ПАСПОРТ ПРОГРАМИ</w:t>
      </w:r>
      <w:r w:rsidRPr="00AB0DB5">
        <w:rPr>
          <w:rFonts w:eastAsia="Droid Sans Fallback"/>
          <w:b/>
          <w:kern w:val="1"/>
          <w:szCs w:val="28"/>
          <w:lang w:eastAsia="zh-CN" w:bidi="hi-IN"/>
        </w:rPr>
        <w:t xml:space="preserve"> </w:t>
      </w:r>
    </w:p>
    <w:p w14:paraId="5A75A83C" w14:textId="77777777" w:rsidR="00AB0DB5" w:rsidRPr="00AB0DB5" w:rsidRDefault="00AB0DB5" w:rsidP="00AB0DB5">
      <w:pPr>
        <w:jc w:val="center"/>
        <w:rPr>
          <w:rFonts w:eastAsia="Droid Sans Fallback"/>
          <w:kern w:val="1"/>
          <w:szCs w:val="28"/>
          <w:lang w:eastAsia="zh-CN" w:bidi="hi-IN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B0DB5" w:rsidRPr="00AB0DB5" w14:paraId="6D9640B7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3DF42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8E288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697A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 w:val="24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Ковельська міська рада</w:t>
            </w:r>
          </w:p>
        </w:tc>
      </w:tr>
      <w:tr w:rsidR="00AB0DB5" w:rsidRPr="00AB0DB5" w14:paraId="22417803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D8CB0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B1E78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CB5F6" w14:textId="77777777" w:rsidR="00AB0DB5" w:rsidRPr="00AB0DB5" w:rsidRDefault="00AB0DB5" w:rsidP="00AB0DB5">
            <w:pPr>
              <w:snapToGrid w:val="0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</w:p>
          <w:p w14:paraId="263D8C70" w14:textId="77777777" w:rsidR="00AB0DB5" w:rsidRPr="00AB0DB5" w:rsidRDefault="00AB0DB5" w:rsidP="00AB0DB5">
            <w:pPr>
              <w:snapToGrid w:val="0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</w:p>
        </w:tc>
      </w:tr>
      <w:tr w:rsidR="00AB0DB5" w:rsidRPr="00AB0DB5" w14:paraId="6D6BBACF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5BDF7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59362" w14:textId="77777777" w:rsidR="00AB0DB5" w:rsidRPr="00AB0DB5" w:rsidRDefault="00AB0DB5" w:rsidP="00AB0DB5">
            <w:pPr>
              <w:rPr>
                <w:bCs w:val="0"/>
                <w:kern w:val="1"/>
                <w:szCs w:val="28"/>
                <w:lang w:eastAsia="zh-C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3EA99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Управління культури, молоді, спорту та туризму виконавчого комітету Ковельської міської ради.</w:t>
            </w:r>
          </w:p>
        </w:tc>
      </w:tr>
      <w:tr w:rsidR="00AB0DB5" w:rsidRPr="00AB0DB5" w14:paraId="38A090CF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A7F20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BC611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A530B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Управління культури, молоді, спорту та туризму виконавчого комітету Ковельської міської ради.</w:t>
            </w:r>
          </w:p>
        </w:tc>
      </w:tr>
      <w:tr w:rsidR="00AB0DB5" w:rsidRPr="00AB0DB5" w14:paraId="37A55DEE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01771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FED0A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922B" w14:textId="77777777" w:rsidR="00AB0DB5" w:rsidRPr="00AB0DB5" w:rsidRDefault="00AB0DB5" w:rsidP="00AB0DB5">
            <w:pPr>
              <w:jc w:val="both"/>
              <w:rPr>
                <w:rFonts w:eastAsia="Droid Sans Fallback"/>
                <w:bCs w:val="0"/>
                <w:spacing w:val="-6"/>
                <w:kern w:val="28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Управління культури, молоді, спорту та туризму виконавчого комітету Ковельської міської ради</w:t>
            </w:r>
            <w:r w:rsidRPr="00AB0DB5">
              <w:rPr>
                <w:rFonts w:eastAsia="Droid Sans Fallback"/>
                <w:bCs w:val="0"/>
                <w:spacing w:val="-6"/>
                <w:kern w:val="28"/>
                <w:szCs w:val="28"/>
                <w:lang w:eastAsia="zh-CN" w:bidi="hi-IN"/>
              </w:rPr>
              <w:t xml:space="preserve">, Молодіжний центр «Місто ідей»,  Управління освіти </w:t>
            </w: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виконавчого комітету Ковельської міської ради,</w:t>
            </w:r>
            <w:r w:rsidRPr="00AB0DB5">
              <w:rPr>
                <w:rFonts w:eastAsia="Droid Sans Fallback"/>
                <w:bCs w:val="0"/>
                <w:spacing w:val="-6"/>
                <w:kern w:val="28"/>
                <w:szCs w:val="28"/>
                <w:lang w:eastAsia="zh-CN" w:bidi="hi-IN"/>
              </w:rPr>
              <w:t xml:space="preserve"> Волинська обласна </w:t>
            </w:r>
            <w:r w:rsidRPr="00AB0DB5">
              <w:rPr>
                <w:spacing w:val="-6"/>
                <w:kern w:val="28"/>
                <w:szCs w:val="28"/>
                <w:lang w:eastAsia="uk-UA"/>
              </w:rPr>
              <w:t xml:space="preserve">організація Товариства сприяння обороні України, Ковельський об'єднаний міський територіальний центр комплектування та соціальної підтримки, ГО центр НПВ «Волинська січ», ГО «Ватра», ГО «Сокіл», КЗ «Історико-культурний комплекс «Вовчак-Волинська Січ», КЗ Волинський обласний «Центр національно-патріотичного виховання, туризму та краєзнавства», інші </w:t>
            </w:r>
            <w:r w:rsidRPr="00AB0DB5">
              <w:rPr>
                <w:rFonts w:eastAsia="Droid Sans Fallback"/>
                <w:bCs w:val="0"/>
                <w:spacing w:val="-6"/>
                <w:kern w:val="28"/>
                <w:szCs w:val="28"/>
                <w:lang w:eastAsia="zh-CN" w:bidi="hi-IN"/>
              </w:rPr>
              <w:t>громадські організації та громадські ініціативи</w:t>
            </w:r>
          </w:p>
        </w:tc>
      </w:tr>
      <w:tr w:rsidR="00AB0DB5" w:rsidRPr="00AB0DB5" w14:paraId="7A709EBA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132EC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822B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D7DD2" w14:textId="77777777" w:rsidR="00AB0DB5" w:rsidRPr="00AB0DB5" w:rsidRDefault="00AB0DB5" w:rsidP="00AB0DB5">
            <w:pPr>
              <w:jc w:val="both"/>
              <w:rPr>
                <w:rFonts w:eastAsia="Droid Sans Fallback"/>
                <w:bCs w:val="0"/>
                <w:kern w:val="1"/>
                <w:sz w:val="24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2024 рік</w:t>
            </w:r>
          </w:p>
        </w:tc>
      </w:tr>
      <w:tr w:rsidR="00AB0DB5" w:rsidRPr="00AB0DB5" w14:paraId="667AB137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643AD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F124C" w14:textId="77777777" w:rsidR="00AB0DB5" w:rsidRPr="00AB0DB5" w:rsidRDefault="00AB0DB5" w:rsidP="00AB0DB5">
            <w:pPr>
              <w:rPr>
                <w:rFonts w:eastAsia="Droid Sans Fallback"/>
                <w:bCs w:val="0"/>
                <w:i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DCE45" w14:textId="77777777" w:rsidR="00AB0DB5" w:rsidRPr="00AB0DB5" w:rsidRDefault="00AB0DB5" w:rsidP="00AB0DB5">
            <w:pPr>
              <w:jc w:val="both"/>
              <w:rPr>
                <w:rFonts w:eastAsia="Droid Sans Fallback"/>
                <w:bCs w:val="0"/>
                <w:color w:val="000000"/>
                <w:kern w:val="1"/>
                <w:szCs w:val="28"/>
                <w:lang w:eastAsia="zh-CN" w:bidi="hi-IN"/>
              </w:rPr>
            </w:pPr>
          </w:p>
          <w:p w14:paraId="1C6EECAF" w14:textId="77777777" w:rsidR="00AB0DB5" w:rsidRPr="00AB0DB5" w:rsidRDefault="00AB0DB5" w:rsidP="00AB0DB5">
            <w:pPr>
              <w:jc w:val="both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 xml:space="preserve"> 2024 - 245, 0 тис. грн.</w:t>
            </w:r>
          </w:p>
        </w:tc>
      </w:tr>
      <w:tr w:rsidR="00AB0DB5" w:rsidRPr="00AB0DB5" w14:paraId="03D9D6F6" w14:textId="77777777" w:rsidTr="00F64A6A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7B4D" w14:textId="77777777" w:rsidR="00AB0DB5" w:rsidRPr="00AB0DB5" w:rsidRDefault="00AB0DB5" w:rsidP="00AB0DB5">
            <w:pPr>
              <w:ind w:left="729"/>
              <w:jc w:val="both"/>
              <w:rPr>
                <w:rFonts w:eastAsia="Droid Sans Fallback"/>
                <w:bCs w:val="0"/>
                <w:kern w:val="1"/>
                <w:sz w:val="24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у тому числі:</w:t>
            </w:r>
          </w:p>
          <w:p w14:paraId="309FF72A" w14:textId="77777777" w:rsidR="00AB0DB5" w:rsidRPr="00AB0DB5" w:rsidRDefault="00AB0DB5" w:rsidP="00AB0DB5">
            <w:pPr>
              <w:ind w:left="729"/>
              <w:jc w:val="both"/>
              <w:rPr>
                <w:rFonts w:eastAsia="Droid Sans Fallback"/>
                <w:bCs w:val="0"/>
                <w:kern w:val="1"/>
                <w:sz w:val="24"/>
                <w:lang w:eastAsia="zh-CN" w:bidi="hi-IN"/>
              </w:rPr>
            </w:pPr>
          </w:p>
        </w:tc>
      </w:tr>
      <w:tr w:rsidR="00AB0DB5" w:rsidRPr="00AB0DB5" w14:paraId="1D4547BB" w14:textId="77777777" w:rsidTr="00F64A6A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84088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7.1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07ED7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коштів бюджету міської територіальної громади</w:t>
            </w:r>
          </w:p>
          <w:p w14:paraId="6EBEEB59" w14:textId="77777777" w:rsidR="00AB0DB5" w:rsidRPr="00AB0DB5" w:rsidRDefault="00AB0DB5" w:rsidP="00AB0DB5">
            <w:pPr>
              <w:rPr>
                <w:rFonts w:eastAsia="Liberation Serif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7AF18" w14:textId="77777777" w:rsidR="00AB0DB5" w:rsidRPr="00AB0DB5" w:rsidRDefault="00AB0DB5" w:rsidP="00AB0DB5">
            <w:pPr>
              <w:rPr>
                <w:rFonts w:eastAsia="Droid Sans Fallback"/>
                <w:bCs w:val="0"/>
                <w:color w:val="000000"/>
                <w:kern w:val="1"/>
                <w:szCs w:val="28"/>
                <w:lang w:eastAsia="zh-CN" w:bidi="hi-IN"/>
              </w:rPr>
            </w:pPr>
          </w:p>
          <w:p w14:paraId="17E4E5A4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color w:val="000000"/>
                <w:kern w:val="1"/>
                <w:szCs w:val="28"/>
                <w:lang w:eastAsia="zh-CN" w:bidi="hi-IN"/>
              </w:rPr>
              <w:t>2024 - 235 тис.грн.</w:t>
            </w:r>
          </w:p>
          <w:p w14:paraId="434A87B7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</w:p>
        </w:tc>
      </w:tr>
      <w:tr w:rsidR="00AB0DB5" w:rsidRPr="00AB0DB5" w14:paraId="67E1B0F9" w14:textId="77777777" w:rsidTr="00F64A6A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9905" w14:textId="77777777" w:rsidR="00AB0DB5" w:rsidRPr="00AB0DB5" w:rsidRDefault="00AB0DB5" w:rsidP="00AB0DB5">
            <w:pPr>
              <w:jc w:val="center"/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lastRenderedPageBreak/>
              <w:t>7.2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3FE41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коштів інших джерел, зокрема кошти громадських організацій напрямку НПВ</w:t>
            </w:r>
          </w:p>
          <w:p w14:paraId="487DC83F" w14:textId="77777777" w:rsidR="00AB0DB5" w:rsidRPr="00AB0DB5" w:rsidRDefault="00AB0DB5" w:rsidP="00AB0DB5">
            <w:pPr>
              <w:rPr>
                <w:rFonts w:eastAsia="Liberation Serif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8016A" w14:textId="77777777" w:rsidR="00AB0DB5" w:rsidRPr="00AB0DB5" w:rsidRDefault="00AB0DB5" w:rsidP="00AB0DB5">
            <w:pPr>
              <w:rPr>
                <w:rFonts w:eastAsia="Droid Sans Fallback"/>
                <w:bCs w:val="0"/>
                <w:color w:val="000000"/>
                <w:kern w:val="1"/>
                <w:szCs w:val="28"/>
                <w:lang w:eastAsia="zh-CN" w:bidi="hi-IN"/>
              </w:rPr>
            </w:pPr>
          </w:p>
          <w:p w14:paraId="42DB01E5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lang w:eastAsia="zh-CN" w:bidi="hi-IN"/>
              </w:rPr>
            </w:pPr>
            <w:r w:rsidRPr="00AB0DB5">
              <w:rPr>
                <w:rFonts w:eastAsia="Droid Sans Fallback"/>
                <w:bCs w:val="0"/>
                <w:color w:val="000000"/>
                <w:kern w:val="1"/>
                <w:szCs w:val="28"/>
                <w:lang w:eastAsia="zh-CN" w:bidi="hi-IN"/>
              </w:rPr>
              <w:t>2024 - 10 тис.грн.</w:t>
            </w:r>
          </w:p>
          <w:p w14:paraId="66E4857B" w14:textId="77777777" w:rsidR="00AB0DB5" w:rsidRPr="00AB0DB5" w:rsidRDefault="00AB0DB5" w:rsidP="00AB0DB5">
            <w:pPr>
              <w:rPr>
                <w:rFonts w:eastAsia="Droid Sans Fallback"/>
                <w:bCs w:val="0"/>
                <w:kern w:val="1"/>
                <w:szCs w:val="28"/>
                <w:shd w:val="clear" w:color="auto" w:fill="FFFF00"/>
                <w:lang w:eastAsia="zh-CN" w:bidi="hi-IN"/>
              </w:rPr>
            </w:pPr>
          </w:p>
        </w:tc>
      </w:tr>
    </w:tbl>
    <w:p w14:paraId="584F32DF" w14:textId="77777777" w:rsidR="00AB0DB5" w:rsidRPr="00AB0DB5" w:rsidRDefault="00AB0DB5" w:rsidP="00AB0DB5">
      <w:pPr>
        <w:ind w:firstLine="708"/>
        <w:rPr>
          <w:rFonts w:eastAsia="Droid Sans Fallback"/>
          <w:b/>
          <w:bCs w:val="0"/>
          <w:kern w:val="1"/>
          <w:szCs w:val="28"/>
          <w:lang w:eastAsia="zh-CN" w:bidi="hi-IN"/>
        </w:rPr>
      </w:pPr>
    </w:p>
    <w:p w14:paraId="715F7CDC" w14:textId="77777777" w:rsidR="00AB0DB5" w:rsidRPr="00AB0DB5" w:rsidRDefault="00AB0DB5" w:rsidP="00AB0DB5">
      <w:pPr>
        <w:rPr>
          <w:rFonts w:eastAsia="Droid Sans Fallback"/>
          <w:b/>
          <w:bCs w:val="0"/>
          <w:kern w:val="1"/>
          <w:szCs w:val="28"/>
          <w:lang w:val="ru-RU" w:eastAsia="zh-CN" w:bidi="hi-IN"/>
        </w:rPr>
      </w:pPr>
    </w:p>
    <w:p w14:paraId="52AEE1AB" w14:textId="77777777" w:rsidR="00AB0DB5" w:rsidRPr="00AB0DB5" w:rsidRDefault="00AB0DB5" w:rsidP="00AB0DB5">
      <w:pPr>
        <w:ind w:firstLine="708"/>
        <w:rPr>
          <w:rFonts w:eastAsia="Droid Sans Fallback"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1. Визначення проблем, на розв’язання яких спрямована Програма</w:t>
      </w:r>
    </w:p>
    <w:p w14:paraId="1A142BB9" w14:textId="77777777" w:rsidR="00AB0DB5" w:rsidRPr="00AB0DB5" w:rsidRDefault="00AB0DB5" w:rsidP="00AB0DB5">
      <w:pPr>
        <w:ind w:firstLine="720"/>
        <w:jc w:val="both"/>
        <w:rPr>
          <w:rFonts w:eastAsia="Droid Sans Fallback"/>
          <w:kern w:val="1"/>
          <w:szCs w:val="28"/>
          <w:lang w:eastAsia="zh-CN" w:bidi="hi-IN"/>
        </w:rPr>
      </w:pPr>
    </w:p>
    <w:p w14:paraId="12DE2071" w14:textId="77777777" w:rsidR="00AB0DB5" w:rsidRPr="00AB0DB5" w:rsidRDefault="00AB0DB5" w:rsidP="00AB0DB5">
      <w:pPr>
        <w:ind w:firstLine="720"/>
        <w:jc w:val="both"/>
        <w:rPr>
          <w:rFonts w:eastAsia="Droid Sans Fallback"/>
          <w:kern w:val="1"/>
          <w:szCs w:val="28"/>
          <w:lang w:eastAsia="zh-CN" w:bidi="hi-IN"/>
        </w:rPr>
      </w:pPr>
      <w:r w:rsidRPr="00AB0DB5">
        <w:rPr>
          <w:rFonts w:eastAsia="Droid Sans Fallback"/>
          <w:kern w:val="1"/>
          <w:szCs w:val="28"/>
          <w:lang w:eastAsia="zh-CN" w:bidi="hi-IN"/>
        </w:rPr>
        <w:t xml:space="preserve">В останні роки в Україні відбуваються доленосні події – Революція Гідності, жертовний подвиг Героїв Небесної Сотні, збройне протистояння на сході країни, на тлі яких спостерігається пробудження громадянської і громадської ініціативи, виникають різні громадські рухи. Вони чітко </w:t>
      </w:r>
      <w:r w:rsidRPr="00AB0DB5">
        <w:rPr>
          <w:rFonts w:eastAsia="Droid Sans Fallback"/>
          <w:spacing w:val="-4"/>
          <w:kern w:val="28"/>
          <w:szCs w:val="28"/>
          <w:lang w:eastAsia="zh-CN" w:bidi="hi-IN"/>
        </w:rPr>
        <w:t>засвідчили життєву необхідність щодо активізації  національно-патріотичного</w:t>
      </w:r>
      <w:r w:rsidRPr="00AB0DB5">
        <w:rPr>
          <w:rFonts w:eastAsia="Droid Sans Fallback"/>
          <w:kern w:val="1"/>
          <w:szCs w:val="28"/>
          <w:lang w:eastAsia="zh-CN" w:bidi="hi-IN"/>
        </w:rPr>
        <w:t xml:space="preserve"> та військово-патріотичного виховання дітей та молоді, що є питанням національної безпеки. А сьогодні – війна,  яка відкидає будь-які питання щодо доцільності реалізації національно-патріотичного та військово-патріотичного виховання  дітей та молоді.</w:t>
      </w:r>
    </w:p>
    <w:p w14:paraId="6E8F466C" w14:textId="77777777" w:rsidR="00AB0DB5" w:rsidRPr="00AB0DB5" w:rsidRDefault="00AB0DB5" w:rsidP="00AB0DB5">
      <w:pPr>
        <w:ind w:firstLine="720"/>
        <w:jc w:val="both"/>
        <w:rPr>
          <w:rFonts w:eastAsia="Droid Sans Fallback"/>
          <w:kern w:val="1"/>
          <w:szCs w:val="28"/>
          <w:lang w:eastAsia="zh-CN" w:bidi="hi-IN"/>
        </w:rPr>
      </w:pPr>
      <w:r w:rsidRPr="00AB0DB5">
        <w:rPr>
          <w:rFonts w:eastAsia="Droid Sans Fallback"/>
          <w:kern w:val="1"/>
          <w:szCs w:val="28"/>
          <w:lang w:eastAsia="zh-CN" w:bidi="hi-IN"/>
        </w:rPr>
        <w:t>Тому зараз, як ніколи, потрібні нові підходи і нові шляхи до виховання патріотизму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14:paraId="098D7FFE" w14:textId="77777777" w:rsidR="00AB0DB5" w:rsidRPr="00AB0DB5" w:rsidRDefault="00AB0DB5" w:rsidP="00AB0DB5">
      <w:pPr>
        <w:ind w:firstLine="720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kern w:val="1"/>
          <w:szCs w:val="28"/>
          <w:lang w:eastAsia="zh-CN" w:bidi="hi-IN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14:paraId="1473F656" w14:textId="77777777" w:rsidR="00AB0DB5" w:rsidRPr="00AB0DB5" w:rsidRDefault="00AB0DB5" w:rsidP="00AB0DB5">
      <w:pPr>
        <w:ind w:firstLine="708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3FBE0A86" w14:textId="77777777" w:rsidR="00AB0DB5" w:rsidRPr="00AB0DB5" w:rsidRDefault="00AB0DB5" w:rsidP="00AB0DB5">
      <w:pPr>
        <w:ind w:firstLine="708"/>
        <w:jc w:val="center"/>
        <w:rPr>
          <w:rFonts w:eastAsia="Droid Sans Fallback"/>
          <w:b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2. Визначення мети Програми</w:t>
      </w:r>
    </w:p>
    <w:p w14:paraId="78A682E1" w14:textId="77777777" w:rsidR="00AB0DB5" w:rsidRPr="00AB0DB5" w:rsidRDefault="00AB0DB5" w:rsidP="00AB0DB5">
      <w:pPr>
        <w:ind w:firstLine="708"/>
        <w:jc w:val="center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26F7E787" w14:textId="77777777" w:rsidR="00AB0DB5" w:rsidRPr="00AB0DB5" w:rsidRDefault="00AB0DB5" w:rsidP="00AB0DB5">
      <w:pPr>
        <w:ind w:firstLine="708"/>
        <w:jc w:val="both"/>
        <w:rPr>
          <w:rFonts w:eastAsia="Droid Sans Fallback"/>
          <w:b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Метою Програми є формування свідомого громадянина-патріота української держави, представника української національної еліти через </w:t>
      </w:r>
      <w:r w:rsidRPr="00AB0DB5">
        <w:rPr>
          <w:rFonts w:eastAsia="Droid Sans Fallback"/>
          <w:bCs w:val="0"/>
          <w:spacing w:val="-4"/>
          <w:kern w:val="28"/>
          <w:szCs w:val="28"/>
          <w:lang w:eastAsia="zh-CN" w:bidi="hi-IN"/>
        </w:rPr>
        <w:t>набуття молодим поколінням національної свідомості, активної громадянської</w:t>
      </w: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 позиції, високих моральних якостей та духовних цінностей.</w:t>
      </w:r>
    </w:p>
    <w:p w14:paraId="0F79EE34" w14:textId="77777777" w:rsidR="00AB0DB5" w:rsidRPr="00AB0DB5" w:rsidRDefault="00AB0DB5" w:rsidP="00AB0DB5">
      <w:pPr>
        <w:ind w:firstLine="708"/>
        <w:jc w:val="both"/>
        <w:rPr>
          <w:rFonts w:eastAsia="Droid Sans Fallback"/>
          <w:b/>
          <w:bCs w:val="0"/>
          <w:kern w:val="1"/>
          <w:szCs w:val="28"/>
          <w:lang w:eastAsia="zh-CN" w:bidi="hi-IN"/>
        </w:rPr>
      </w:pPr>
    </w:p>
    <w:p w14:paraId="53B3F14B" w14:textId="77777777" w:rsidR="00AB0DB5" w:rsidRPr="00AB0DB5" w:rsidRDefault="00AB0DB5" w:rsidP="00AB0DB5">
      <w:pPr>
        <w:ind w:firstLine="708"/>
        <w:jc w:val="center"/>
        <w:rPr>
          <w:rFonts w:eastAsia="Droid Sans Fallback"/>
          <w:b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3. Обґрунтування шляхів і засобів  розв’язання проблем, обсягів та джерел фінансування, терміни виконання завдань, заходів. Напрямки діяльності та очікуваний результат.</w:t>
      </w:r>
    </w:p>
    <w:p w14:paraId="393CB120" w14:textId="77777777" w:rsidR="00AB0DB5" w:rsidRPr="00AB0DB5" w:rsidRDefault="00AB0DB5" w:rsidP="00AB0DB5">
      <w:pPr>
        <w:ind w:firstLine="708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6863DB29" w14:textId="77777777" w:rsidR="00AB0DB5" w:rsidRPr="00AB0DB5" w:rsidRDefault="00AB0DB5" w:rsidP="00AB0DB5">
      <w:pPr>
        <w:ind w:firstLine="708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Форми й методи національно-патріотичного виховання базуються на українських народних традиціях, прикладах героїчної боротьби українського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14:paraId="59DB991F" w14:textId="77777777" w:rsidR="00AB0DB5" w:rsidRPr="00AB0DB5" w:rsidRDefault="00AB0DB5" w:rsidP="00AB0DB5">
      <w:pPr>
        <w:ind w:firstLine="708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до України, пошани до історії та традицій, готовності до виконання громадянських і конституційних обов’язків. </w:t>
      </w:r>
    </w:p>
    <w:p w14:paraId="588E234F" w14:textId="77777777" w:rsidR="00AB0DB5" w:rsidRPr="00AB0DB5" w:rsidRDefault="00AB0DB5" w:rsidP="00AB0DB5">
      <w:pPr>
        <w:ind w:firstLine="708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lastRenderedPageBreak/>
        <w:t xml:space="preserve">Оптимальним способом розв’язання проблеми є розроблення 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 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 </w:t>
      </w:r>
    </w:p>
    <w:p w14:paraId="5FED80DD" w14:textId="77777777" w:rsidR="00AB0DB5" w:rsidRPr="00AB0DB5" w:rsidRDefault="00AB0DB5" w:rsidP="00AB0DB5">
      <w:pPr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35757F18" w14:textId="77777777" w:rsidR="00AB0DB5" w:rsidRPr="00AB0DB5" w:rsidRDefault="00AB0DB5" w:rsidP="00AB0DB5">
      <w:pPr>
        <w:ind w:firstLine="708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>Перелік напрямів завдань, заходів і очікувані результати  програми наведено в додатку 1 до Програми.</w:t>
      </w:r>
    </w:p>
    <w:p w14:paraId="77998944" w14:textId="77777777" w:rsidR="00AB0DB5" w:rsidRPr="00AB0DB5" w:rsidRDefault="00AB0DB5" w:rsidP="00AB0DB5">
      <w:pPr>
        <w:ind w:firstLine="708"/>
        <w:rPr>
          <w:rFonts w:eastAsia="Droid Sans Fallback"/>
          <w:b/>
          <w:bCs w:val="0"/>
          <w:kern w:val="1"/>
          <w:szCs w:val="28"/>
          <w:lang w:eastAsia="zh-CN" w:bidi="hi-IN"/>
        </w:rPr>
      </w:pPr>
    </w:p>
    <w:p w14:paraId="5833F5D4" w14:textId="77777777" w:rsidR="00AB0DB5" w:rsidRPr="00AB0DB5" w:rsidRDefault="00AB0DB5" w:rsidP="00AB0DB5">
      <w:pPr>
        <w:ind w:firstLine="708"/>
        <w:jc w:val="center"/>
        <w:rPr>
          <w:rFonts w:eastAsia="Droid Sans Fallback"/>
          <w:b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4. Координація і контроль за ходом виконання Програми</w:t>
      </w:r>
    </w:p>
    <w:p w14:paraId="5C6AB73B" w14:textId="77777777" w:rsidR="00AB0DB5" w:rsidRPr="00AB0DB5" w:rsidRDefault="00AB0DB5" w:rsidP="00AB0DB5">
      <w:pPr>
        <w:ind w:firstLine="708"/>
        <w:jc w:val="center"/>
        <w:rPr>
          <w:rFonts w:eastAsia="Droid Sans Fallback"/>
          <w:bCs w:val="0"/>
          <w:kern w:val="1"/>
          <w:szCs w:val="28"/>
          <w:lang w:eastAsia="zh-CN" w:bidi="hi-IN"/>
        </w:rPr>
      </w:pPr>
    </w:p>
    <w:p w14:paraId="05043DE2" w14:textId="77777777" w:rsidR="00AB0DB5" w:rsidRPr="00AB0DB5" w:rsidRDefault="00AB0DB5" w:rsidP="00AB0DB5">
      <w:pPr>
        <w:ind w:firstLine="709"/>
        <w:jc w:val="both"/>
        <w:rPr>
          <w:rFonts w:eastAsia="Droid Sans Fallback"/>
          <w:bCs w:val="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>Загальна координація та контроль за ходом виконання Програми покладені на заступника міського голови з питань діяльності виконавчих органів Ковельської міської ради відповідно до розподілу обов’язків. Головним виконавцем Програми є управління культури, молоді, спорту та туризму виконавчого комітету Ковельської міської ради.</w:t>
      </w:r>
    </w:p>
    <w:p w14:paraId="0EC6CCB7" w14:textId="77777777" w:rsidR="00AB0DB5" w:rsidRPr="00AB0DB5" w:rsidRDefault="00AB0DB5" w:rsidP="00AB0DB5">
      <w:pPr>
        <w:ind w:firstLine="709"/>
        <w:jc w:val="both"/>
        <w:rPr>
          <w:rFonts w:eastAsia="Droid Sans Fallback"/>
          <w:bCs w:val="0"/>
          <w:color w:val="000000"/>
          <w:kern w:val="1"/>
          <w:szCs w:val="28"/>
          <w:lang w:eastAsia="zh-CN" w:bidi="hi-IN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планування, бюджету і фінансів, </w:t>
      </w:r>
      <w:r w:rsidRPr="00AB0DB5">
        <w:rPr>
          <w:rFonts w:eastAsia="Droid Sans Fallback"/>
          <w:bCs w:val="0"/>
          <w:color w:val="000000"/>
          <w:kern w:val="1"/>
          <w:szCs w:val="28"/>
          <w:lang w:eastAsia="zh-CN" w:bidi="hi-IN"/>
        </w:rPr>
        <w:t xml:space="preserve"> а також постійну комісію </w:t>
      </w:r>
      <w:r w:rsidRPr="00AB0DB5">
        <w:rPr>
          <w:rFonts w:eastAsia="Droid Sans Fallback"/>
          <w:color w:val="000000"/>
          <w:kern w:val="1"/>
          <w:szCs w:val="28"/>
          <w:lang w:eastAsia="zh-CN" w:bidi="hi-IN"/>
        </w:rPr>
        <w:t xml:space="preserve">міської ради з питань </w:t>
      </w:r>
      <w:r w:rsidRPr="00AB0DB5">
        <w:rPr>
          <w:rFonts w:eastAsia="Droid Sans Fallback"/>
          <w:iCs/>
          <w:kern w:val="1"/>
          <w:szCs w:val="28"/>
          <w:shd w:val="clear" w:color="auto" w:fill="FFFFFF"/>
          <w:lang w:eastAsia="zh-CN" w:bidi="hi-IN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Pr="00AB0DB5">
        <w:rPr>
          <w:rFonts w:eastAsia="Droid Sans Fallback"/>
          <w:color w:val="000000"/>
          <w:kern w:val="1"/>
          <w:szCs w:val="28"/>
          <w:lang w:eastAsia="zh-CN" w:bidi="hi-IN"/>
        </w:rPr>
        <w:t xml:space="preserve"> Ковельської</w:t>
      </w: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 міської ради</w:t>
      </w:r>
      <w:r w:rsidRPr="00AB0DB5">
        <w:rPr>
          <w:rFonts w:eastAsia="Droid Sans Fallback"/>
          <w:bCs w:val="0"/>
          <w:color w:val="000000"/>
          <w:kern w:val="1"/>
          <w:szCs w:val="28"/>
          <w:lang w:eastAsia="zh-CN" w:bidi="hi-IN"/>
        </w:rPr>
        <w:t>.</w:t>
      </w:r>
    </w:p>
    <w:p w14:paraId="7BA83223" w14:textId="77777777" w:rsidR="00AB0DB5" w:rsidRPr="00AB0DB5" w:rsidRDefault="00AB0DB5" w:rsidP="00AB0DB5">
      <w:pPr>
        <w:ind w:firstLine="709"/>
        <w:jc w:val="both"/>
        <w:rPr>
          <w:rFonts w:eastAsia="Droid Sans Fallback"/>
          <w:bCs w:val="0"/>
          <w:color w:val="000000"/>
          <w:kern w:val="1"/>
          <w:szCs w:val="28"/>
          <w:lang w:eastAsia="zh-CN" w:bidi="hi-IN"/>
        </w:rPr>
      </w:pPr>
    </w:p>
    <w:p w14:paraId="7E98689D" w14:textId="77777777" w:rsidR="00AB0DB5" w:rsidRPr="00AB0DB5" w:rsidRDefault="00AB0DB5" w:rsidP="00AB0DB5">
      <w:pPr>
        <w:ind w:firstLine="709"/>
        <w:jc w:val="both"/>
        <w:rPr>
          <w:rFonts w:eastAsia="Droid Sans Fallback"/>
          <w:bCs w:val="0"/>
          <w:color w:val="000000"/>
          <w:kern w:val="1"/>
          <w:szCs w:val="28"/>
          <w:lang w:eastAsia="zh-CN" w:bidi="hi-IN"/>
        </w:rPr>
      </w:pPr>
    </w:p>
    <w:p w14:paraId="37F251A3" w14:textId="77777777" w:rsidR="00AB0DB5" w:rsidRPr="00AB0DB5" w:rsidRDefault="00AB0DB5" w:rsidP="00AB0DB5">
      <w:pPr>
        <w:ind w:firstLine="709"/>
        <w:jc w:val="both"/>
        <w:rPr>
          <w:rFonts w:eastAsia="Droid Sans Fallback"/>
          <w:bCs w:val="0"/>
          <w:color w:val="000000"/>
          <w:kern w:val="1"/>
          <w:szCs w:val="28"/>
          <w:lang w:eastAsia="zh-CN" w:bidi="hi-IN"/>
        </w:rPr>
      </w:pPr>
    </w:p>
    <w:p w14:paraId="52342029" w14:textId="7B99E3C1" w:rsidR="00AB0DB5" w:rsidRDefault="00AB0DB5" w:rsidP="00AB0DB5">
      <w:pPr>
        <w:widowControl w:val="0"/>
        <w:jc w:val="both"/>
        <w:rPr>
          <w:b/>
          <w:szCs w:val="28"/>
        </w:rPr>
      </w:pPr>
      <w:r w:rsidRPr="00AB0DB5">
        <w:rPr>
          <w:rFonts w:eastAsia="Droid Sans Fallback"/>
          <w:bCs w:val="0"/>
          <w:kern w:val="1"/>
          <w:szCs w:val="28"/>
          <w:lang w:eastAsia="zh-CN" w:bidi="hi-IN"/>
        </w:rPr>
        <w:t xml:space="preserve">Начальник управління                                                            </w:t>
      </w:r>
      <w:r w:rsidRPr="00AB0DB5">
        <w:rPr>
          <w:rFonts w:eastAsia="Droid Sans Fallback"/>
          <w:b/>
          <w:bCs w:val="0"/>
          <w:kern w:val="1"/>
          <w:szCs w:val="28"/>
          <w:lang w:eastAsia="zh-CN" w:bidi="hi-IN"/>
        </w:rPr>
        <w:t>Андрій МИГУЛЯ</w:t>
      </w:r>
    </w:p>
    <w:p w14:paraId="2C4FE171" w14:textId="77777777" w:rsidR="00AB0DB5" w:rsidRDefault="00AB0DB5">
      <w:pPr>
        <w:jc w:val="both"/>
        <w:rPr>
          <w:b/>
          <w:szCs w:val="28"/>
        </w:rPr>
      </w:pPr>
    </w:p>
    <w:p w14:paraId="7F88DB68" w14:textId="77777777" w:rsidR="00AB0DB5" w:rsidRDefault="00AB0DB5">
      <w:pPr>
        <w:jc w:val="both"/>
        <w:rPr>
          <w:szCs w:val="28"/>
        </w:rPr>
      </w:pPr>
    </w:p>
    <w:sectPr w:rsidR="00AB0DB5" w:rsidSect="00C729E3">
      <w:pgSz w:w="11906" w:h="16838"/>
      <w:pgMar w:top="0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524C" w14:textId="77777777" w:rsidR="00977EE6" w:rsidRDefault="00977EE6">
      <w:r>
        <w:separator/>
      </w:r>
    </w:p>
  </w:endnote>
  <w:endnote w:type="continuationSeparator" w:id="0">
    <w:p w14:paraId="58CE3E36" w14:textId="77777777" w:rsidR="00977EE6" w:rsidRDefault="0097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E7D2" w14:textId="77777777" w:rsidR="00977EE6" w:rsidRDefault="00977EE6">
      <w:r>
        <w:separator/>
      </w:r>
    </w:p>
  </w:footnote>
  <w:footnote w:type="continuationSeparator" w:id="0">
    <w:p w14:paraId="41E22BC5" w14:textId="77777777" w:rsidR="00977EE6" w:rsidRDefault="0097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5463887">
    <w:abstractNumId w:val="0"/>
  </w:num>
  <w:num w:numId="2" w16cid:durableId="13856446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919"/>
    <w:rsid w:val="0012784E"/>
    <w:rsid w:val="00196CFC"/>
    <w:rsid w:val="001A598A"/>
    <w:rsid w:val="00222E9A"/>
    <w:rsid w:val="00274BA5"/>
    <w:rsid w:val="002F4C4A"/>
    <w:rsid w:val="002F5CB0"/>
    <w:rsid w:val="002F7295"/>
    <w:rsid w:val="00300E45"/>
    <w:rsid w:val="00320E9B"/>
    <w:rsid w:val="00343E1B"/>
    <w:rsid w:val="00357ED4"/>
    <w:rsid w:val="003C4FB0"/>
    <w:rsid w:val="00423873"/>
    <w:rsid w:val="004531DA"/>
    <w:rsid w:val="0049074E"/>
    <w:rsid w:val="004C1A35"/>
    <w:rsid w:val="004C46FD"/>
    <w:rsid w:val="00500F4A"/>
    <w:rsid w:val="00584A29"/>
    <w:rsid w:val="005A0A41"/>
    <w:rsid w:val="005A72B1"/>
    <w:rsid w:val="005D2CBA"/>
    <w:rsid w:val="00635DCB"/>
    <w:rsid w:val="006A6A60"/>
    <w:rsid w:val="006C1999"/>
    <w:rsid w:val="00706857"/>
    <w:rsid w:val="0074521B"/>
    <w:rsid w:val="00770986"/>
    <w:rsid w:val="007D12F4"/>
    <w:rsid w:val="007D3DDD"/>
    <w:rsid w:val="00832139"/>
    <w:rsid w:val="008412AF"/>
    <w:rsid w:val="00876EA6"/>
    <w:rsid w:val="00881BC6"/>
    <w:rsid w:val="008F1A2B"/>
    <w:rsid w:val="0095010F"/>
    <w:rsid w:val="00955C2E"/>
    <w:rsid w:val="00977EE6"/>
    <w:rsid w:val="009806FB"/>
    <w:rsid w:val="0098709D"/>
    <w:rsid w:val="009901E6"/>
    <w:rsid w:val="009A36FA"/>
    <w:rsid w:val="009C6042"/>
    <w:rsid w:val="00A0383E"/>
    <w:rsid w:val="00A11988"/>
    <w:rsid w:val="00A3423A"/>
    <w:rsid w:val="00AB0DB5"/>
    <w:rsid w:val="00B52C0E"/>
    <w:rsid w:val="00B65574"/>
    <w:rsid w:val="00B709B7"/>
    <w:rsid w:val="00B738B9"/>
    <w:rsid w:val="00BC6F2B"/>
    <w:rsid w:val="00C35724"/>
    <w:rsid w:val="00C729E3"/>
    <w:rsid w:val="00CC3FE2"/>
    <w:rsid w:val="00CD47FB"/>
    <w:rsid w:val="00CF0212"/>
    <w:rsid w:val="00D6789A"/>
    <w:rsid w:val="00D97673"/>
    <w:rsid w:val="00DD6CBE"/>
    <w:rsid w:val="00DE3E80"/>
    <w:rsid w:val="00E27C1B"/>
    <w:rsid w:val="00E46EDE"/>
    <w:rsid w:val="00ED32FB"/>
    <w:rsid w:val="00F42325"/>
    <w:rsid w:val="00F6650B"/>
    <w:rsid w:val="00F82972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C572D4"/>
  <w15:docId w15:val="{FF456D2F-046C-410F-BD8D-6A90AF27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77FD-E078-409B-B048-1AE48079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4659</Words>
  <Characters>2656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14</cp:revision>
  <cp:lastPrinted>2023-12-04T13:57:00Z</cp:lastPrinted>
  <dcterms:created xsi:type="dcterms:W3CDTF">2023-06-28T11:58:00Z</dcterms:created>
  <dcterms:modified xsi:type="dcterms:W3CDTF">2023-12-22T08:29:00Z</dcterms:modified>
</cp:coreProperties>
</file>