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3B761" w14:textId="77777777" w:rsidR="001E0416" w:rsidRPr="00113C77" w:rsidRDefault="001E0416" w:rsidP="0042015F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rPr>
          <w:sz w:val="28"/>
          <w:szCs w:val="28"/>
        </w:rPr>
      </w:pPr>
      <w:r w:rsidRPr="00113C77">
        <w:rPr>
          <w:sz w:val="28"/>
          <w:szCs w:val="28"/>
        </w:rPr>
        <w:t xml:space="preserve">                      Додаток 1</w:t>
      </w:r>
    </w:p>
    <w:p w14:paraId="23DB90CE" w14:textId="28CE40A0" w:rsidR="001E0416" w:rsidRPr="00113C77" w:rsidRDefault="001E0416" w:rsidP="000C5EBA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jc w:val="center"/>
        <w:rPr>
          <w:sz w:val="28"/>
          <w:szCs w:val="28"/>
          <w:lang w:val="ru-RU"/>
        </w:rPr>
      </w:pPr>
      <w:r w:rsidRPr="00113C77">
        <w:rPr>
          <w:sz w:val="28"/>
          <w:szCs w:val="28"/>
        </w:rPr>
        <w:t xml:space="preserve">до </w:t>
      </w:r>
      <w:r w:rsidR="000C5EBA">
        <w:rPr>
          <w:sz w:val="28"/>
          <w:szCs w:val="28"/>
        </w:rPr>
        <w:t>Програми</w:t>
      </w:r>
    </w:p>
    <w:p w14:paraId="394EF472" w14:textId="77777777" w:rsidR="001E0416" w:rsidRPr="00113C77" w:rsidRDefault="001E0416" w:rsidP="009F2759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  <w:lang w:val="ru-RU"/>
        </w:rPr>
      </w:pPr>
    </w:p>
    <w:p w14:paraId="25048970" w14:textId="77777777" w:rsidR="001E0416" w:rsidRPr="00113C77" w:rsidRDefault="001E0416" w:rsidP="009F2759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  <w:r w:rsidRPr="00113C77">
        <w:rPr>
          <w:sz w:val="28"/>
          <w:szCs w:val="28"/>
        </w:rPr>
        <w:t>Перелік заходів, обсяги та джерела фінансування Про</w:t>
      </w:r>
      <w:r>
        <w:rPr>
          <w:sz w:val="28"/>
          <w:szCs w:val="28"/>
        </w:rPr>
        <w:t>грами поводження з безпритульними</w:t>
      </w:r>
      <w:r w:rsidRPr="00113C77">
        <w:rPr>
          <w:sz w:val="28"/>
          <w:szCs w:val="28"/>
        </w:rPr>
        <w:t xml:space="preserve"> тваринами в Ковельській територіальній громаді на 202</w:t>
      </w:r>
      <w:r w:rsidRPr="00113C77">
        <w:rPr>
          <w:sz w:val="28"/>
          <w:szCs w:val="28"/>
          <w:lang w:val="ru-RU"/>
        </w:rPr>
        <w:t>4 р</w:t>
      </w:r>
      <w:r w:rsidRPr="00113C77">
        <w:rPr>
          <w:sz w:val="28"/>
          <w:szCs w:val="28"/>
        </w:rPr>
        <w:t>ік.</w:t>
      </w:r>
    </w:p>
    <w:tbl>
      <w:tblPr>
        <w:tblW w:w="9918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"/>
        <w:gridCol w:w="4046"/>
        <w:gridCol w:w="1620"/>
        <w:gridCol w:w="1800"/>
        <w:gridCol w:w="1980"/>
      </w:tblGrid>
      <w:tr w:rsidR="001E0416" w:rsidRPr="00113C77" w14:paraId="31DA7828" w14:textId="77777777" w:rsidTr="00EB0431">
        <w:trPr>
          <w:trHeight w:val="1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19673A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 xml:space="preserve">№ </w:t>
            </w:r>
            <w:r w:rsidRPr="00113C77">
              <w:rPr>
                <w:sz w:val="28"/>
                <w:szCs w:val="28"/>
              </w:rPr>
              <w:t>з/п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99F83B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162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D4D94E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Виконавець</w:t>
            </w:r>
          </w:p>
        </w:tc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A17880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Джерело фінансування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98A750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Орієнтовні обсяги</w:t>
            </w:r>
          </w:p>
          <w:p w14:paraId="40574F40" w14:textId="77777777" w:rsidR="001E0416" w:rsidRPr="00113C77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фінансування</w:t>
            </w:r>
          </w:p>
          <w:p w14:paraId="70882403" w14:textId="77777777" w:rsidR="001E0416" w:rsidRPr="007F57DA" w:rsidRDefault="001E0416" w:rsidP="00E2234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тис</w:t>
            </w:r>
            <w:r w:rsidRPr="00113C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113C77">
              <w:rPr>
                <w:sz w:val="28"/>
                <w:szCs w:val="28"/>
              </w:rPr>
              <w:t>грн</w:t>
            </w:r>
            <w:r>
              <w:rPr>
                <w:sz w:val="28"/>
                <w:szCs w:val="28"/>
              </w:rPr>
              <w:t>.</w:t>
            </w:r>
          </w:p>
        </w:tc>
      </w:tr>
      <w:tr w:rsidR="001E0416" w:rsidRPr="00113C77" w14:paraId="5014D246" w14:textId="77777777" w:rsidTr="00EB0431">
        <w:trPr>
          <w:trHeight w:val="482"/>
        </w:trPr>
        <w:tc>
          <w:tcPr>
            <w:tcW w:w="472" w:type="dxa"/>
            <w:vMerge w:val="restart"/>
            <w:tcBorders>
              <w:top w:val="single" w:sz="2" w:space="0" w:color="000001"/>
              <w:left w:val="single" w:sz="2" w:space="0" w:color="000001"/>
              <w:bottom w:val="nil"/>
              <w:right w:val="nil"/>
            </w:tcBorders>
            <w:shd w:val="clear" w:color="000000" w:fill="FFFFFF"/>
            <w:vAlign w:val="center"/>
          </w:tcPr>
          <w:p w14:paraId="2540741E" w14:textId="77777777" w:rsidR="001E0416" w:rsidRPr="001A2BB4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1A2BB4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4046" w:type="dxa"/>
            <w:vMerge w:val="restart"/>
            <w:tcBorders>
              <w:top w:val="single" w:sz="2" w:space="0" w:color="000001"/>
              <w:left w:val="single" w:sz="2" w:space="0" w:color="000001"/>
              <w:bottom w:val="nil"/>
              <w:right w:val="nil"/>
            </w:tcBorders>
            <w:shd w:val="clear" w:color="000000" w:fill="FFFFFF"/>
          </w:tcPr>
          <w:p w14:paraId="34B377B8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Проведення поточних ремонтів, облаштування вольєрів</w:t>
            </w:r>
            <w:r w:rsidRPr="00113C7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113C77">
              <w:rPr>
                <w:sz w:val="28"/>
                <w:szCs w:val="28"/>
              </w:rPr>
              <w:t>ремонт та виготовлення будок для тварин</w:t>
            </w:r>
          </w:p>
        </w:tc>
        <w:tc>
          <w:tcPr>
            <w:tcW w:w="1620" w:type="dxa"/>
            <w:vMerge w:val="restart"/>
            <w:tcBorders>
              <w:top w:val="single" w:sz="2" w:space="0" w:color="000001"/>
              <w:left w:val="single" w:sz="2" w:space="0" w:color="000001"/>
              <w:bottom w:val="nil"/>
              <w:right w:val="nil"/>
            </w:tcBorders>
            <w:shd w:val="clear" w:color="000000" w:fill="FFFFFF"/>
            <w:vAlign w:val="center"/>
          </w:tcPr>
          <w:p w14:paraId="640498FF" w14:textId="77777777" w:rsidR="001E0416" w:rsidRPr="001A2BB4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vMerge w:val="restart"/>
            <w:tcBorders>
              <w:top w:val="single" w:sz="2" w:space="0" w:color="000001"/>
              <w:left w:val="single" w:sz="2" w:space="0" w:color="000001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1F6E4F99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                   бюджет</w:t>
            </w:r>
          </w:p>
        </w:tc>
        <w:tc>
          <w:tcPr>
            <w:tcW w:w="1980" w:type="dxa"/>
            <w:vMerge w:val="restart"/>
            <w:tcBorders>
              <w:top w:val="single" w:sz="2" w:space="0" w:color="000001"/>
              <w:left w:val="single" w:sz="2" w:space="0" w:color="000000"/>
              <w:bottom w:val="nil"/>
              <w:right w:val="single" w:sz="2" w:space="0" w:color="00000A"/>
            </w:tcBorders>
            <w:shd w:val="clear" w:color="000000" w:fill="FFFFFF"/>
            <w:vAlign w:val="center"/>
          </w:tcPr>
          <w:p w14:paraId="65F055B4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30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</w:tc>
      </w:tr>
      <w:tr w:rsidR="001E0416" w:rsidRPr="00113C77" w14:paraId="42708FF2" w14:textId="77777777" w:rsidTr="00EB0431">
        <w:trPr>
          <w:trHeight w:val="570"/>
        </w:trPr>
        <w:tc>
          <w:tcPr>
            <w:tcW w:w="472" w:type="dxa"/>
            <w:vMerge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49D3B93F" w14:textId="77777777" w:rsidR="001E0416" w:rsidRPr="00113C77" w:rsidRDefault="001E0416" w:rsidP="008F62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046" w:type="dxa"/>
            <w:vMerge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14:paraId="5A767C5A" w14:textId="77777777" w:rsidR="001E0416" w:rsidRPr="00113C77" w:rsidRDefault="001E0416" w:rsidP="008F62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0E8D7A11" w14:textId="77777777" w:rsidR="001E0416" w:rsidRPr="00113C77" w:rsidRDefault="001E0416" w:rsidP="003914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4908AD5" w14:textId="77777777" w:rsidR="001E0416" w:rsidRPr="00113C77" w:rsidRDefault="001E0416" w:rsidP="003914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000000" w:fill="FFFFFF"/>
            <w:vAlign w:val="center"/>
          </w:tcPr>
          <w:p w14:paraId="182AF11C" w14:textId="77777777" w:rsidR="001E0416" w:rsidRPr="00113C77" w:rsidRDefault="001E0416" w:rsidP="003914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E0416" w:rsidRPr="00113C77" w14:paraId="0FC49EFB" w14:textId="77777777" w:rsidTr="00EB0431">
        <w:trPr>
          <w:trHeight w:val="3622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734F0968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14:paraId="3A28DA76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оплати праці персоналу  (</w:t>
            </w:r>
            <w:r w:rsidRPr="00113C77">
              <w:rPr>
                <w:sz w:val="28"/>
                <w:szCs w:val="28"/>
              </w:rPr>
              <w:t>преміа</w:t>
            </w:r>
            <w:r>
              <w:rPr>
                <w:sz w:val="28"/>
                <w:szCs w:val="28"/>
              </w:rPr>
              <w:t>льні, додаткова заробітна плата</w:t>
            </w:r>
            <w:r w:rsidRPr="00113C77">
              <w:rPr>
                <w:sz w:val="28"/>
                <w:szCs w:val="28"/>
              </w:rPr>
              <w:t>, заохочувальні та компенсаційні виплати):</w:t>
            </w:r>
          </w:p>
          <w:p w14:paraId="4C51A820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- </w:t>
            </w:r>
            <w:r w:rsidRPr="00113C77">
              <w:rPr>
                <w:sz w:val="28"/>
                <w:szCs w:val="28"/>
              </w:rPr>
              <w:t>лікар ветеринарної медицини</w:t>
            </w:r>
          </w:p>
          <w:p w14:paraId="73ABA37F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 w:rsidRPr="00113C77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113C77">
              <w:rPr>
                <w:sz w:val="28"/>
                <w:szCs w:val="28"/>
              </w:rPr>
              <w:t>дміністратор</w:t>
            </w:r>
            <w:r>
              <w:rPr>
                <w:sz w:val="28"/>
                <w:szCs w:val="28"/>
              </w:rPr>
              <w:t>;</w:t>
            </w:r>
          </w:p>
          <w:p w14:paraId="1AAC311B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- </w:t>
            </w:r>
            <w:r w:rsidRPr="00113C77">
              <w:rPr>
                <w:sz w:val="28"/>
                <w:szCs w:val="28"/>
              </w:rPr>
              <w:t>лікар ветеринарної медицини</w:t>
            </w:r>
            <w:r>
              <w:rPr>
                <w:sz w:val="28"/>
                <w:szCs w:val="28"/>
              </w:rPr>
              <w:t>;</w:t>
            </w:r>
          </w:p>
          <w:p w14:paraId="5AE496EC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</w:rPr>
              <w:t>ловець-водій;</w:t>
            </w:r>
            <w:r w:rsidRPr="00113C77">
              <w:rPr>
                <w:sz w:val="28"/>
                <w:szCs w:val="28"/>
              </w:rPr>
              <w:t xml:space="preserve"> </w:t>
            </w:r>
          </w:p>
          <w:p w14:paraId="0E7ECBD5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- ловець</w:t>
            </w:r>
            <w:r>
              <w:rPr>
                <w:sz w:val="28"/>
                <w:szCs w:val="28"/>
              </w:rPr>
              <w:t>.</w:t>
            </w:r>
          </w:p>
          <w:p w14:paraId="315E53AA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Нарахування на заробітну плату</w:t>
            </w:r>
            <w:r>
              <w:rPr>
                <w:sz w:val="28"/>
                <w:szCs w:val="28"/>
              </w:rPr>
              <w:t xml:space="preserve"> </w:t>
            </w:r>
            <w:r w:rsidRPr="00113C77">
              <w:rPr>
                <w:sz w:val="28"/>
                <w:szCs w:val="28"/>
              </w:rPr>
              <w:t>(22%)</w:t>
            </w:r>
          </w:p>
        </w:tc>
        <w:tc>
          <w:tcPr>
            <w:tcW w:w="16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0ABC7DD3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7C33ABB1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  бюджет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000000" w:fill="FFFFFF"/>
            <w:vAlign w:val="center"/>
          </w:tcPr>
          <w:p w14:paraId="654E8D4D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118FA14F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4E2C2179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0E0D0DA1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25D097D5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252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  <w:p w14:paraId="4E5D7EA6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204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  <w:p w14:paraId="73D08FF3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189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  <w:p w14:paraId="232F61D4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189,0</w:t>
            </w:r>
          </w:p>
          <w:p w14:paraId="6BC8C1ED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183,48</w:t>
            </w:r>
          </w:p>
        </w:tc>
      </w:tr>
      <w:tr w:rsidR="001E0416" w:rsidRPr="00113C77" w14:paraId="3A9313FA" w14:textId="77777777" w:rsidTr="00EB0431">
        <w:trPr>
          <w:trHeight w:val="736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13BCA8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3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</w:tcPr>
          <w:p w14:paraId="613938B8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Ліки та матері</w:t>
            </w:r>
            <w:r>
              <w:rPr>
                <w:sz w:val="28"/>
                <w:szCs w:val="28"/>
              </w:rPr>
              <w:t>али для проведення стерилізації</w:t>
            </w:r>
            <w:r w:rsidRPr="00113C77">
              <w:rPr>
                <w:sz w:val="28"/>
                <w:szCs w:val="28"/>
              </w:rPr>
              <w:t>, лікування та вакцинація безпритульних тварин.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41D3D1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67E51F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000000" w:fill="FFFFFF"/>
            <w:vAlign w:val="center"/>
          </w:tcPr>
          <w:p w14:paraId="47CDBB31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>12</w:t>
            </w:r>
            <w:r w:rsidRPr="00113C77">
              <w:rPr>
                <w:sz w:val="28"/>
                <w:szCs w:val="28"/>
              </w:rPr>
              <w:t>0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</w:tc>
      </w:tr>
      <w:tr w:rsidR="001E0416" w:rsidRPr="00113C77" w14:paraId="53379E28" w14:textId="77777777" w:rsidTr="00EB0431">
        <w:trPr>
          <w:trHeight w:val="93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723B1B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4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</w:tcPr>
          <w:p w14:paraId="34525A1E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Вартість медикаментів при проведенні евтаназії незворотньо хворих, агресивних тварин (у розрахунку 25 тварин в рік)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580C89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E5C33B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F71A5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>-</w:t>
            </w:r>
          </w:p>
        </w:tc>
      </w:tr>
      <w:tr w:rsidR="001E0416" w:rsidRPr="00113C77" w14:paraId="12F5F660" w14:textId="77777777" w:rsidTr="00EB0431">
        <w:trPr>
          <w:trHeight w:val="1115"/>
        </w:trPr>
        <w:tc>
          <w:tcPr>
            <w:tcW w:w="472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17BB4EDB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lastRenderedPageBreak/>
              <w:t>5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07CCF7BC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Придбання корму для тварин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5D48A868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47719810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бюджет/ спонсорська допомога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000000" w:fill="FFFFFF"/>
            <w:vAlign w:val="center"/>
          </w:tcPr>
          <w:p w14:paraId="6BE3886F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98</w:t>
            </w:r>
            <w:r w:rsidRPr="00113C77">
              <w:rPr>
                <w:sz w:val="28"/>
                <w:szCs w:val="28"/>
                <w:lang w:val="en-US"/>
              </w:rPr>
              <w:t>,</w:t>
            </w:r>
            <w:r w:rsidRPr="00113C77">
              <w:rPr>
                <w:sz w:val="28"/>
                <w:szCs w:val="28"/>
              </w:rPr>
              <w:t>0</w:t>
            </w:r>
          </w:p>
        </w:tc>
      </w:tr>
      <w:tr w:rsidR="001E0416" w:rsidRPr="00113C77" w14:paraId="7B2B78BE" w14:textId="77777777" w:rsidTr="00EB0431">
        <w:trPr>
          <w:trHeight w:val="675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00F971A8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 xml:space="preserve">  </w:t>
            </w:r>
            <w:r w:rsidRPr="00113C77">
              <w:rPr>
                <w:sz w:val="28"/>
                <w:szCs w:val="28"/>
              </w:rPr>
              <w:t>6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7C89F705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Оплата комунальних послуг</w:t>
            </w:r>
          </w:p>
        </w:tc>
        <w:tc>
          <w:tcPr>
            <w:tcW w:w="1620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53D67579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656595AC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000000" w:fill="FFFFFF"/>
            <w:vAlign w:val="center"/>
          </w:tcPr>
          <w:p w14:paraId="052BC4D9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140,</w:t>
            </w:r>
            <w:r w:rsidRPr="00113C77">
              <w:rPr>
                <w:sz w:val="28"/>
                <w:szCs w:val="28"/>
                <w:lang w:val="en-US"/>
              </w:rPr>
              <w:t>0</w:t>
            </w:r>
          </w:p>
        </w:tc>
      </w:tr>
      <w:tr w:rsidR="001E0416" w:rsidRPr="00113C77" w14:paraId="601D3961" w14:textId="77777777" w:rsidTr="00EB0431">
        <w:trPr>
          <w:trHeight w:val="742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4DC40EE7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 xml:space="preserve"> </w:t>
            </w:r>
            <w:r w:rsidRPr="00113C77">
              <w:rPr>
                <w:sz w:val="28"/>
                <w:szCs w:val="28"/>
              </w:rPr>
              <w:t>7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757C93C0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 xml:space="preserve">Проведення заходів з ідентифікації тварин </w:t>
            </w:r>
          </w:p>
        </w:tc>
        <w:tc>
          <w:tcPr>
            <w:tcW w:w="1620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473D12CD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0D072B9A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000000" w:fill="FFFFFF"/>
            <w:vAlign w:val="center"/>
          </w:tcPr>
          <w:p w14:paraId="6720605A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>3,0</w:t>
            </w:r>
          </w:p>
        </w:tc>
      </w:tr>
      <w:tr w:rsidR="001E0416" w:rsidRPr="00113C77" w14:paraId="289350CA" w14:textId="77777777" w:rsidTr="00EB0431">
        <w:trPr>
          <w:trHeight w:val="716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30D8C4E7" w14:textId="7B9F38B9" w:rsidR="001E0416" w:rsidRPr="00113C77" w:rsidRDefault="000C5EBA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 w:rsidR="001E0416"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</w:tcPr>
          <w:p w14:paraId="0706A7A4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Придбання засобів відлову та утримання тварин</w:t>
            </w:r>
            <w:r w:rsidRPr="00113C77">
              <w:rPr>
                <w:b/>
                <w:bCs/>
                <w:sz w:val="28"/>
                <w:szCs w:val="28"/>
              </w:rPr>
              <w:t xml:space="preserve"> </w:t>
            </w:r>
            <w:r w:rsidRPr="00113C77">
              <w:rPr>
                <w:sz w:val="28"/>
                <w:szCs w:val="28"/>
              </w:rPr>
              <w:t>(ветеринарний  стаціонар-ізолятор</w:t>
            </w:r>
            <w:r w:rsidRPr="00113C77">
              <w:rPr>
                <w:b/>
                <w:bCs/>
                <w:sz w:val="28"/>
                <w:szCs w:val="28"/>
              </w:rPr>
              <w:t xml:space="preserve">  </w:t>
            </w:r>
            <w:r w:rsidRPr="00113C77">
              <w:rPr>
                <w:sz w:val="28"/>
                <w:szCs w:val="28"/>
              </w:rPr>
              <w:t>для тварин)</w:t>
            </w:r>
            <w:r w:rsidRPr="00113C77">
              <w:rPr>
                <w:b/>
                <w:bCs/>
                <w:sz w:val="28"/>
                <w:szCs w:val="28"/>
              </w:rPr>
              <w:t xml:space="preserve">                  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2559EA43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057CE236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000000" w:fill="FFFFFF"/>
            <w:vAlign w:val="center"/>
          </w:tcPr>
          <w:p w14:paraId="22FEEB3D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1</w:t>
            </w:r>
            <w:r w:rsidRPr="00113C77">
              <w:rPr>
                <w:sz w:val="28"/>
                <w:szCs w:val="28"/>
                <w:lang w:val="en-US"/>
              </w:rPr>
              <w:t>20,0</w:t>
            </w:r>
          </w:p>
        </w:tc>
      </w:tr>
      <w:tr w:rsidR="001E0416" w:rsidRPr="00113C77" w14:paraId="5090C425" w14:textId="77777777" w:rsidTr="00EB0431">
        <w:trPr>
          <w:trHeight w:val="1620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8F0FC1" w14:textId="4F6C7E48" w:rsidR="001E0416" w:rsidRPr="00113C77" w:rsidRDefault="000C5EBA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  <w:r w:rsidR="001E0416"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</w:tcPr>
          <w:p w14:paraId="295C25B3" w14:textId="77777777" w:rsidR="001E0416" w:rsidRPr="00113C77" w:rsidRDefault="001E0416" w:rsidP="008F62E1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Придбання знаряддя та миючих</w:t>
            </w:r>
            <w:r w:rsidRPr="00113C77">
              <w:rPr>
                <w:sz w:val="28"/>
                <w:szCs w:val="28"/>
              </w:rPr>
              <w:t>, дезінфікуючих засобів для обслуговування, п</w:t>
            </w:r>
            <w:r>
              <w:rPr>
                <w:sz w:val="28"/>
                <w:szCs w:val="28"/>
              </w:rPr>
              <w:t>риміщень, вольєрів та території</w:t>
            </w:r>
            <w:r w:rsidRPr="00113C77">
              <w:rPr>
                <w:sz w:val="28"/>
                <w:szCs w:val="28"/>
              </w:rPr>
              <w:t>, канцелярії.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1EFB8C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A51A8C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000000" w:fill="FFFFFF"/>
            <w:vAlign w:val="center"/>
          </w:tcPr>
          <w:p w14:paraId="42F87441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>50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</w:tc>
      </w:tr>
      <w:tr w:rsidR="001E0416" w:rsidRPr="00113C77" w14:paraId="3AEEA87E" w14:textId="77777777" w:rsidTr="00EB0431">
        <w:trPr>
          <w:trHeight w:val="496"/>
        </w:trPr>
        <w:tc>
          <w:tcPr>
            <w:tcW w:w="472" w:type="dxa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5CC193CF" w14:textId="6C7AE9F2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0C5EBA">
              <w:rPr>
                <w:sz w:val="28"/>
                <w:szCs w:val="28"/>
              </w:rPr>
              <w:t>0</w:t>
            </w:r>
            <w:r w:rsidRPr="00113C77"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14:paraId="09505A46" w14:textId="77777777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 xml:space="preserve">Придбання матеріалів та інших </w:t>
            </w:r>
            <w:r>
              <w:rPr>
                <w:sz w:val="28"/>
                <w:szCs w:val="28"/>
              </w:rPr>
              <w:t>предметів для ремонту приміщень</w:t>
            </w:r>
            <w:r w:rsidRPr="00113C77">
              <w:rPr>
                <w:sz w:val="28"/>
                <w:szCs w:val="28"/>
              </w:rPr>
              <w:t>, встановлення додаткового освітлення та облаштування додаткових вольєрів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14:paraId="6AA3DC62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14:paraId="2B4A9B35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14:paraId="6831008A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4</w:t>
            </w:r>
            <w:r w:rsidRPr="00113C77">
              <w:rPr>
                <w:sz w:val="28"/>
                <w:szCs w:val="28"/>
                <w:lang w:val="en-US"/>
              </w:rPr>
              <w:t>0,0</w:t>
            </w:r>
          </w:p>
        </w:tc>
      </w:tr>
      <w:tr w:rsidR="001E0416" w:rsidRPr="00113C77" w14:paraId="66B61CB0" w14:textId="77777777" w:rsidTr="00EB0431">
        <w:trPr>
          <w:trHeight w:val="719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70C2B500" w14:textId="08F4AAEE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0C5EBA">
              <w:rPr>
                <w:sz w:val="28"/>
                <w:szCs w:val="28"/>
              </w:rPr>
              <w:t>1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</w:tcPr>
          <w:p w14:paraId="78A6A8EC" w14:textId="77777777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Обслуговування автомобіля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2CAB638A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14:paraId="46167E13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000000" w:fill="FFFFFF"/>
            <w:vAlign w:val="center"/>
          </w:tcPr>
          <w:p w14:paraId="67EF69AE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7</w:t>
            </w:r>
            <w:r w:rsidRPr="00113C77">
              <w:rPr>
                <w:sz w:val="28"/>
                <w:szCs w:val="28"/>
                <w:lang w:val="en-US"/>
              </w:rPr>
              <w:t>0,0</w:t>
            </w:r>
          </w:p>
        </w:tc>
      </w:tr>
      <w:tr w:rsidR="001E0416" w:rsidRPr="00113C77" w14:paraId="27D541A7" w14:textId="77777777" w:rsidTr="00EB0431">
        <w:trPr>
          <w:trHeight w:val="1422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73777C07" w14:textId="2BA18F8A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en-US"/>
              </w:rPr>
              <w:t>1</w:t>
            </w:r>
            <w:r w:rsidR="000C5EBA">
              <w:rPr>
                <w:sz w:val="28"/>
                <w:szCs w:val="28"/>
              </w:rPr>
              <w:t>2</w:t>
            </w:r>
            <w:r w:rsidRPr="00113C7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14:paraId="49DE0E8E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 xml:space="preserve">Інші заходи щодо програми поводження з безпритульними тваринами в Ковельській територіальній громаді на </w:t>
            </w:r>
            <w:r>
              <w:rPr>
                <w:sz w:val="28"/>
                <w:szCs w:val="28"/>
              </w:rPr>
              <w:t>2024</w:t>
            </w:r>
            <w:r w:rsidRPr="00113C77">
              <w:rPr>
                <w:sz w:val="28"/>
                <w:szCs w:val="28"/>
              </w:rPr>
              <w:t xml:space="preserve"> роки</w:t>
            </w:r>
          </w:p>
        </w:tc>
        <w:tc>
          <w:tcPr>
            <w:tcW w:w="1620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66E13AB8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  <w:lang w:val="ru-RU"/>
              </w:rPr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69969C94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000000" w:fill="FFFFFF"/>
            <w:vAlign w:val="center"/>
          </w:tcPr>
          <w:p w14:paraId="5201BDA5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113C77">
              <w:rPr>
                <w:sz w:val="28"/>
                <w:szCs w:val="28"/>
              </w:rPr>
              <w:t>6</w:t>
            </w:r>
            <w:r w:rsidRPr="00113C77">
              <w:rPr>
                <w:sz w:val="28"/>
                <w:szCs w:val="28"/>
                <w:lang w:val="en-US"/>
              </w:rPr>
              <w:t>,0</w:t>
            </w:r>
          </w:p>
        </w:tc>
      </w:tr>
      <w:tr w:rsidR="001E0416" w:rsidRPr="00113C77" w14:paraId="053541D2" w14:textId="77777777" w:rsidTr="00EB0431">
        <w:trPr>
          <w:trHeight w:val="720"/>
        </w:trPr>
        <w:tc>
          <w:tcPr>
            <w:tcW w:w="472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3B446DEC" w14:textId="26BFF7B2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  <w:lang w:val="en-US"/>
              </w:rPr>
              <w:t>1</w:t>
            </w:r>
            <w:r w:rsidR="000C5EBA">
              <w:rPr>
                <w:sz w:val="28"/>
                <w:szCs w:val="28"/>
              </w:rPr>
              <w:t>3</w:t>
            </w:r>
            <w:r w:rsidRPr="00113C77"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</w:tcPr>
          <w:p w14:paraId="4B39D0CC" w14:textId="77777777" w:rsidR="001E0416" w:rsidRPr="0039144E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 xml:space="preserve">Проведення робіт по огородженню території тимчасової перетримки </w:t>
            </w:r>
            <w:r>
              <w:rPr>
                <w:sz w:val="28"/>
                <w:szCs w:val="28"/>
              </w:rPr>
              <w:t xml:space="preserve">тварин  (облаштування паркану, </w:t>
            </w:r>
            <w:r w:rsidRPr="00113C77">
              <w:rPr>
                <w:sz w:val="28"/>
                <w:szCs w:val="28"/>
              </w:rPr>
              <w:t>зміцнення існуючого паркану)</w:t>
            </w:r>
            <w:r>
              <w:rPr>
                <w:sz w:val="28"/>
                <w:szCs w:val="28"/>
              </w:rPr>
              <w:t xml:space="preserve"> </w:t>
            </w:r>
            <w:r w:rsidRPr="00113C77">
              <w:rPr>
                <w:sz w:val="28"/>
                <w:szCs w:val="28"/>
              </w:rPr>
              <w:t xml:space="preserve">встановлення додаткових </w:t>
            </w:r>
            <w:r w:rsidRPr="00113C77">
              <w:rPr>
                <w:sz w:val="28"/>
                <w:szCs w:val="28"/>
              </w:rPr>
              <w:lastRenderedPageBreak/>
              <w:t>вольєрів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040C08B1" w14:textId="77777777" w:rsidR="001E0416" w:rsidRPr="0039144E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  <w:lang w:val="ru-RU"/>
              </w:rPr>
              <w:lastRenderedPageBreak/>
              <w:t xml:space="preserve">Ковельське     </w:t>
            </w:r>
            <w:r w:rsidRPr="00113C77">
              <w:rPr>
                <w:sz w:val="28"/>
                <w:szCs w:val="28"/>
              </w:rPr>
              <w:t>КП "Добробут"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14:paraId="5CB614F6" w14:textId="77777777" w:rsidR="001E0416" w:rsidRPr="0039144E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113C77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000000" w:fill="FFFFFF"/>
            <w:vAlign w:val="center"/>
          </w:tcPr>
          <w:p w14:paraId="504F1714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u w:val="single"/>
              </w:rPr>
            </w:pPr>
            <w:r w:rsidRPr="00113C77">
              <w:rPr>
                <w:sz w:val="28"/>
                <w:szCs w:val="28"/>
              </w:rPr>
              <w:t>65,52</w:t>
            </w:r>
          </w:p>
        </w:tc>
      </w:tr>
      <w:tr w:rsidR="001E0416" w:rsidRPr="00113C77" w14:paraId="687DD509" w14:textId="77777777" w:rsidTr="00EB0431">
        <w:trPr>
          <w:trHeight w:val="900"/>
        </w:trPr>
        <w:tc>
          <w:tcPr>
            <w:tcW w:w="472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672AC9D0" w14:textId="77777777" w:rsidR="001E0416" w:rsidRPr="00113C77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404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14:paraId="6F8D1710" w14:textId="77777777" w:rsidR="001E0416" w:rsidRPr="00D553D4" w:rsidRDefault="001E0416" w:rsidP="00820AB3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D553D4">
              <w:rPr>
                <w:bCs/>
                <w:sz w:val="28"/>
                <w:szCs w:val="28"/>
              </w:rPr>
              <w:t>Всього: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12BAAD3D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14:paraId="1E94AA58" w14:textId="77777777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000000" w:fill="FFFFFF"/>
            <w:vAlign w:val="center"/>
          </w:tcPr>
          <w:p w14:paraId="4857B9C0" w14:textId="42C1E293" w:rsidR="001E0416" w:rsidRPr="00113C77" w:rsidRDefault="001E0416" w:rsidP="0039144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113C77">
              <w:rPr>
                <w:sz w:val="28"/>
                <w:szCs w:val="28"/>
              </w:rPr>
              <w:t>1</w:t>
            </w:r>
            <w:r w:rsidR="000C5EBA">
              <w:rPr>
                <w:sz w:val="28"/>
                <w:szCs w:val="28"/>
              </w:rPr>
              <w:t>7</w:t>
            </w:r>
            <w:r w:rsidRPr="00113C77">
              <w:rPr>
                <w:sz w:val="28"/>
                <w:szCs w:val="28"/>
              </w:rPr>
              <w:t>60,0</w:t>
            </w:r>
          </w:p>
        </w:tc>
      </w:tr>
    </w:tbl>
    <w:p w14:paraId="3E62B5C0" w14:textId="77777777" w:rsidR="001E0416" w:rsidRDefault="001E0416" w:rsidP="009F2759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14:paraId="6BE36DC6" w14:textId="77777777" w:rsidR="001E0416" w:rsidRDefault="001E0416" w:rsidP="009F2759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14:paraId="0EF73BC5" w14:textId="77777777" w:rsidR="001E0416" w:rsidRPr="0039144E" w:rsidRDefault="001E0416" w:rsidP="009F2759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14:paraId="3DBCAB57" w14:textId="77777777" w:rsidR="001E0416" w:rsidRPr="00113C77" w:rsidRDefault="001E0416" w:rsidP="00E36E5E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113C77">
        <w:rPr>
          <w:sz w:val="28"/>
          <w:szCs w:val="28"/>
        </w:rPr>
        <w:t>Начальник управління</w:t>
      </w:r>
    </w:p>
    <w:p w14:paraId="0A05F9FB" w14:textId="77777777" w:rsidR="001E0416" w:rsidRPr="00113C77" w:rsidRDefault="001E0416" w:rsidP="00E36E5E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113C77">
        <w:rPr>
          <w:sz w:val="28"/>
          <w:szCs w:val="28"/>
        </w:rPr>
        <w:t>капітального будівництва та</w:t>
      </w:r>
    </w:p>
    <w:p w14:paraId="2253CFB4" w14:textId="77777777" w:rsidR="001E0416" w:rsidRPr="00113C77" w:rsidRDefault="001E0416" w:rsidP="00E36E5E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113C77">
        <w:rPr>
          <w:sz w:val="28"/>
          <w:szCs w:val="28"/>
        </w:rPr>
        <w:t xml:space="preserve">житлово-комунального господарства </w:t>
      </w:r>
      <w:r w:rsidRPr="00113C77">
        <w:rPr>
          <w:sz w:val="28"/>
          <w:szCs w:val="28"/>
        </w:rPr>
        <w:tab/>
      </w:r>
      <w:r w:rsidRPr="00113C77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113C7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113C77">
        <w:rPr>
          <w:sz w:val="28"/>
          <w:szCs w:val="28"/>
        </w:rPr>
        <w:tab/>
        <w:t xml:space="preserve">     </w:t>
      </w:r>
      <w:r w:rsidRPr="00113C77">
        <w:rPr>
          <w:b/>
          <w:bCs/>
          <w:sz w:val="28"/>
          <w:szCs w:val="28"/>
        </w:rPr>
        <w:t>Сергій Дудка</w:t>
      </w:r>
    </w:p>
    <w:p w14:paraId="0453E4BE" w14:textId="77777777" w:rsidR="001E0416" w:rsidRPr="0039144E" w:rsidRDefault="001E0416" w:rsidP="00E36E5E">
      <w:pPr>
        <w:widowControl w:val="0"/>
        <w:suppressAutoHyphens/>
        <w:autoSpaceDE w:val="0"/>
        <w:autoSpaceDN w:val="0"/>
        <w:adjustRightInd w:val="0"/>
        <w:spacing w:line="256" w:lineRule="atLeast"/>
        <w:rPr>
          <w:sz w:val="28"/>
          <w:szCs w:val="28"/>
          <w:lang w:val="ru-RU"/>
        </w:rPr>
      </w:pPr>
    </w:p>
    <w:p w14:paraId="217AF0EB" w14:textId="77777777" w:rsidR="001E0416" w:rsidRPr="00113C77" w:rsidRDefault="001E0416" w:rsidP="009F2759">
      <w:pPr>
        <w:rPr>
          <w:sz w:val="28"/>
          <w:szCs w:val="28"/>
        </w:rPr>
      </w:pPr>
    </w:p>
    <w:p w14:paraId="04791B13" w14:textId="77777777" w:rsidR="001E0416" w:rsidRPr="00113C77" w:rsidRDefault="001E0416">
      <w:pPr>
        <w:rPr>
          <w:sz w:val="28"/>
          <w:szCs w:val="28"/>
        </w:rPr>
      </w:pPr>
    </w:p>
    <w:sectPr w:rsidR="001E0416" w:rsidRPr="00113C77" w:rsidSect="007F57DA">
      <w:pgSz w:w="12240" w:h="15840"/>
      <w:pgMar w:top="899" w:right="567" w:bottom="1134" w:left="1701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6668"/>
    <w:rsid w:val="000304B7"/>
    <w:rsid w:val="00037DEE"/>
    <w:rsid w:val="00043485"/>
    <w:rsid w:val="000558BF"/>
    <w:rsid w:val="00072905"/>
    <w:rsid w:val="000C5EBA"/>
    <w:rsid w:val="00107FF0"/>
    <w:rsid w:val="00113C77"/>
    <w:rsid w:val="00196668"/>
    <w:rsid w:val="001A2BB4"/>
    <w:rsid w:val="001E0416"/>
    <w:rsid w:val="00210FE7"/>
    <w:rsid w:val="002C4C76"/>
    <w:rsid w:val="00324308"/>
    <w:rsid w:val="003438F7"/>
    <w:rsid w:val="0039144E"/>
    <w:rsid w:val="003D639D"/>
    <w:rsid w:val="0042015F"/>
    <w:rsid w:val="00422F02"/>
    <w:rsid w:val="00455CE2"/>
    <w:rsid w:val="004601BA"/>
    <w:rsid w:val="00465E3F"/>
    <w:rsid w:val="004D7A8B"/>
    <w:rsid w:val="004E22A4"/>
    <w:rsid w:val="005109BF"/>
    <w:rsid w:val="00596D61"/>
    <w:rsid w:val="005B3F43"/>
    <w:rsid w:val="00675568"/>
    <w:rsid w:val="006B0DFD"/>
    <w:rsid w:val="006B7E99"/>
    <w:rsid w:val="007010DD"/>
    <w:rsid w:val="007135B8"/>
    <w:rsid w:val="00726283"/>
    <w:rsid w:val="007F57DA"/>
    <w:rsid w:val="008016DC"/>
    <w:rsid w:val="00804B17"/>
    <w:rsid w:val="00820AB3"/>
    <w:rsid w:val="00883805"/>
    <w:rsid w:val="008B06E8"/>
    <w:rsid w:val="008F62E1"/>
    <w:rsid w:val="00926062"/>
    <w:rsid w:val="00991A94"/>
    <w:rsid w:val="009E6C34"/>
    <w:rsid w:val="009F2759"/>
    <w:rsid w:val="00A522A0"/>
    <w:rsid w:val="00B23E4D"/>
    <w:rsid w:val="00C950CF"/>
    <w:rsid w:val="00D05808"/>
    <w:rsid w:val="00D553D4"/>
    <w:rsid w:val="00DD5A97"/>
    <w:rsid w:val="00DE6B12"/>
    <w:rsid w:val="00DF0DA0"/>
    <w:rsid w:val="00DF2149"/>
    <w:rsid w:val="00DF40BF"/>
    <w:rsid w:val="00E22345"/>
    <w:rsid w:val="00E364DD"/>
    <w:rsid w:val="00E36E5E"/>
    <w:rsid w:val="00E67F85"/>
    <w:rsid w:val="00EB0431"/>
    <w:rsid w:val="00EF477F"/>
    <w:rsid w:val="00F37A00"/>
    <w:rsid w:val="00F41323"/>
    <w:rsid w:val="00F421FD"/>
    <w:rsid w:val="00FD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43A72"/>
  <w15:docId w15:val="{31795A07-2953-4272-AF32-2BE9A794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7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1603</Words>
  <Characters>914</Characters>
  <Application>Microsoft Office Word</Application>
  <DocSecurity>0</DocSecurity>
  <Lines>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Юля Пашкевич</cp:lastModifiedBy>
  <cp:revision>24</cp:revision>
  <cp:lastPrinted>2023-12-05T06:56:00Z</cp:lastPrinted>
  <dcterms:created xsi:type="dcterms:W3CDTF">2023-10-31T07:08:00Z</dcterms:created>
  <dcterms:modified xsi:type="dcterms:W3CDTF">2023-12-22T11:23:00Z</dcterms:modified>
</cp:coreProperties>
</file>