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67233B" w14:textId="12D441A4" w:rsidR="008651C8" w:rsidRPr="00537A89" w:rsidRDefault="008651C8" w:rsidP="004212AD">
      <w:pPr>
        <w:jc w:val="right"/>
        <w:rPr>
          <w:b/>
          <w:bCs/>
          <w:sz w:val="28"/>
          <w:szCs w:val="28"/>
        </w:rPr>
      </w:pPr>
      <w:r w:rsidRPr="00537A89">
        <w:rPr>
          <w:b/>
          <w:bCs/>
          <w:sz w:val="28"/>
          <w:szCs w:val="28"/>
        </w:rPr>
        <w:t>ПРОЄКТ</w:t>
      </w:r>
    </w:p>
    <w:p w14:paraId="40874273" w14:textId="39C3C101" w:rsidR="005F03B7" w:rsidRPr="00474121" w:rsidRDefault="00500F3F" w:rsidP="005F03B7">
      <w:pPr>
        <w:widowControl/>
        <w:suppressAutoHyphens w:val="0"/>
        <w:rPr>
          <w:rFonts w:eastAsia="Times New Roman"/>
          <w:kern w:val="0"/>
          <w:sz w:val="28"/>
          <w:szCs w:val="28"/>
          <w:lang w:eastAsia="uk-UA"/>
        </w:rPr>
      </w:pPr>
      <w:r>
        <w:rPr>
          <w:rFonts w:eastAsia="Times New Roman"/>
          <w:kern w:val="0"/>
          <w:sz w:val="28"/>
          <w:szCs w:val="28"/>
          <w:lang w:eastAsia="uk-UA"/>
        </w:rPr>
        <w:t xml:space="preserve">                                                             </w:t>
      </w:r>
      <w:r w:rsidR="005F03B7" w:rsidRPr="00474121">
        <w:rPr>
          <w:rFonts w:eastAsia="Times New Roman"/>
          <w:kern w:val="0"/>
          <w:sz w:val="28"/>
          <w:szCs w:val="28"/>
          <w:lang w:eastAsia="uk-UA"/>
        </w:rPr>
        <w:t xml:space="preserve">  </w:t>
      </w:r>
      <w:r w:rsidR="005F03B7" w:rsidRPr="00474121">
        <w:rPr>
          <w:rFonts w:eastAsia="Times New Roman"/>
          <w:noProof/>
          <w:snapToGrid w:val="0"/>
          <w:spacing w:val="8"/>
          <w:kern w:val="0"/>
          <w:sz w:val="28"/>
          <w:szCs w:val="28"/>
          <w:lang w:eastAsia="uk-UA"/>
        </w:rPr>
        <w:drawing>
          <wp:inline distT="0" distB="0" distL="0" distR="0" wp14:anchorId="4C8CB1C9" wp14:editId="4C8D3B5E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0D0A99" w14:textId="77777777" w:rsidR="005F03B7" w:rsidRPr="00474121" w:rsidRDefault="005F03B7" w:rsidP="005F03B7">
      <w:pPr>
        <w:keepNext/>
        <w:widowControl/>
        <w:suppressAutoHyphens w:val="0"/>
        <w:jc w:val="center"/>
        <w:outlineLvl w:val="1"/>
        <w:rPr>
          <w:rFonts w:eastAsia="Times New Roman"/>
          <w:b/>
          <w:bCs/>
          <w:noProof/>
          <w:kern w:val="0"/>
          <w:sz w:val="28"/>
          <w:szCs w:val="28"/>
          <w:lang w:eastAsia="ru-RU"/>
        </w:rPr>
      </w:pPr>
      <w:r w:rsidRPr="00474121">
        <w:rPr>
          <w:rFonts w:eastAsia="Times New Roman"/>
          <w:b/>
          <w:bCs/>
          <w:noProof/>
          <w:kern w:val="0"/>
          <w:sz w:val="28"/>
          <w:szCs w:val="28"/>
          <w:lang w:val="ru-RU" w:eastAsia="ru-RU"/>
        </w:rPr>
        <w:t>КОВЕЛЬСЬКА МІСЬКА РАДА</w:t>
      </w:r>
    </w:p>
    <w:p w14:paraId="2F5C5ABD" w14:textId="77777777" w:rsidR="005F03B7" w:rsidRPr="00474121" w:rsidRDefault="005F03B7" w:rsidP="005F03B7">
      <w:pPr>
        <w:keepNext/>
        <w:widowControl/>
        <w:suppressAutoHyphens w:val="0"/>
        <w:jc w:val="center"/>
        <w:outlineLvl w:val="1"/>
        <w:rPr>
          <w:rFonts w:eastAsia="Times New Roman"/>
          <w:b/>
          <w:bCs/>
          <w:noProof/>
          <w:kern w:val="0"/>
          <w:sz w:val="28"/>
          <w:szCs w:val="28"/>
          <w:lang w:eastAsia="ru-RU"/>
        </w:rPr>
      </w:pPr>
      <w:r w:rsidRPr="00474121">
        <w:rPr>
          <w:rFonts w:eastAsia="Times New Roman"/>
          <w:b/>
          <w:bCs/>
          <w:noProof/>
          <w:kern w:val="0"/>
          <w:sz w:val="28"/>
          <w:szCs w:val="28"/>
          <w:lang w:eastAsia="ru-RU"/>
        </w:rPr>
        <w:t>ВОЛИНСЬКОЇ ОБЛАСТІ</w:t>
      </w:r>
    </w:p>
    <w:p w14:paraId="0511BF42" w14:textId="77777777" w:rsidR="005F03B7" w:rsidRPr="00474121" w:rsidRDefault="005F03B7" w:rsidP="005F03B7">
      <w:pPr>
        <w:widowControl/>
        <w:suppressAutoHyphens w:val="0"/>
        <w:jc w:val="both"/>
        <w:rPr>
          <w:rFonts w:eastAsia="Times New Roman"/>
          <w:kern w:val="0"/>
          <w:sz w:val="28"/>
          <w:szCs w:val="28"/>
          <w:lang w:eastAsia="uk-UA"/>
        </w:rPr>
      </w:pPr>
    </w:p>
    <w:p w14:paraId="14E2FC1B" w14:textId="77777777" w:rsidR="005F03B7" w:rsidRPr="00474121" w:rsidRDefault="005F03B7" w:rsidP="005F03B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eastAsia="Times New Roman"/>
          <w:b/>
          <w:bCs/>
          <w:noProof/>
          <w:kern w:val="0"/>
          <w:sz w:val="28"/>
          <w:szCs w:val="28"/>
          <w:lang w:eastAsia="ru-RU"/>
        </w:rPr>
      </w:pPr>
      <w:r w:rsidRPr="00474121">
        <w:rPr>
          <w:rFonts w:eastAsia="Times New Roman"/>
          <w:b/>
          <w:bCs/>
          <w:noProof/>
          <w:kern w:val="0"/>
          <w:sz w:val="28"/>
          <w:szCs w:val="28"/>
          <w:lang w:eastAsia="ru-RU"/>
        </w:rPr>
        <w:t xml:space="preserve">                                                         РІШЕННЯ</w:t>
      </w:r>
    </w:p>
    <w:p w14:paraId="62EE42F7" w14:textId="77777777" w:rsidR="005F03B7" w:rsidRPr="00474121" w:rsidRDefault="005F03B7" w:rsidP="005F03B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eastAsia="Times New Roman"/>
          <w:bCs/>
          <w:noProof/>
          <w:kern w:val="0"/>
          <w:sz w:val="28"/>
          <w:szCs w:val="28"/>
          <w:lang w:eastAsia="ru-RU"/>
        </w:rPr>
      </w:pPr>
    </w:p>
    <w:p w14:paraId="698BEF8B" w14:textId="77777777" w:rsidR="005F03B7" w:rsidRPr="00474121" w:rsidRDefault="005F03B7" w:rsidP="005F03B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eastAsia="Times New Roman"/>
          <w:b/>
          <w:bCs/>
          <w:noProof/>
          <w:kern w:val="0"/>
          <w:sz w:val="28"/>
          <w:szCs w:val="28"/>
          <w:lang w:eastAsia="ru-RU"/>
        </w:rPr>
      </w:pPr>
      <w:r w:rsidRPr="00474121">
        <w:rPr>
          <w:rFonts w:eastAsia="Times New Roman"/>
          <w:bCs/>
          <w:noProof/>
          <w:kern w:val="0"/>
          <w:lang w:eastAsia="ru-RU"/>
        </w:rPr>
        <w:t xml:space="preserve">                                                                     м.Ковель</w:t>
      </w:r>
    </w:p>
    <w:p w14:paraId="7AB9F584" w14:textId="0C60E7EF" w:rsidR="005F03B7" w:rsidRDefault="00AD2591" w:rsidP="005F03B7">
      <w:pPr>
        <w:autoSpaceDE w:val="0"/>
        <w:spacing w:line="30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_________</w:t>
      </w:r>
      <w:r w:rsidR="005F03B7">
        <w:rPr>
          <w:bCs/>
          <w:sz w:val="28"/>
          <w:szCs w:val="28"/>
        </w:rPr>
        <w:t xml:space="preserve">                                                                                     №</w:t>
      </w:r>
      <w:r w:rsidR="00EB0B1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_____</w:t>
      </w:r>
    </w:p>
    <w:p w14:paraId="4B0CC256" w14:textId="77777777" w:rsidR="005F03B7" w:rsidRDefault="005F03B7" w:rsidP="005F03B7">
      <w:pPr>
        <w:autoSpaceDE w:val="0"/>
        <w:spacing w:line="300" w:lineRule="auto"/>
        <w:rPr>
          <w:bCs/>
          <w:sz w:val="28"/>
          <w:szCs w:val="28"/>
        </w:rPr>
      </w:pPr>
    </w:p>
    <w:p w14:paraId="7BFF32D6" w14:textId="77777777" w:rsidR="00C11BFA" w:rsidRDefault="005F03B7" w:rsidP="007F26D2">
      <w:pPr>
        <w:autoSpaceDE w:val="0"/>
        <w:ind w:firstLine="709"/>
        <w:jc w:val="center"/>
        <w:rPr>
          <w:bCs/>
          <w:sz w:val="28"/>
          <w:szCs w:val="28"/>
        </w:rPr>
      </w:pPr>
      <w:bookmarkStart w:id="0" w:name="_Hlk176516083"/>
      <w:r>
        <w:rPr>
          <w:bCs/>
          <w:sz w:val="28"/>
          <w:szCs w:val="28"/>
        </w:rPr>
        <w:t>Про внесення доповнен</w:t>
      </w:r>
      <w:r w:rsidR="000E2D66">
        <w:rPr>
          <w:bCs/>
          <w:sz w:val="28"/>
          <w:szCs w:val="28"/>
        </w:rPr>
        <w:t>ня</w:t>
      </w:r>
      <w:r>
        <w:rPr>
          <w:bCs/>
          <w:sz w:val="28"/>
          <w:szCs w:val="28"/>
        </w:rPr>
        <w:t xml:space="preserve"> до рішення міської ради від 10.12.2020 №1/11</w:t>
      </w:r>
    </w:p>
    <w:p w14:paraId="438840F9" w14:textId="084E2B8A" w:rsidR="005F03B7" w:rsidRDefault="005F03B7" w:rsidP="007F26D2">
      <w:pPr>
        <w:autoSpaceDE w:val="0"/>
        <w:ind w:firstLine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«Про виконавчий комітет міської ради»</w:t>
      </w:r>
      <w:bookmarkEnd w:id="0"/>
      <w:r w:rsidR="0095378C">
        <w:rPr>
          <w:bCs/>
          <w:sz w:val="28"/>
          <w:szCs w:val="28"/>
        </w:rPr>
        <w:t>,</w:t>
      </w:r>
      <w:r w:rsidR="00AD2591">
        <w:rPr>
          <w:bCs/>
          <w:sz w:val="28"/>
          <w:szCs w:val="28"/>
        </w:rPr>
        <w:t xml:space="preserve"> зі змінами</w:t>
      </w:r>
    </w:p>
    <w:p w14:paraId="5D31613A" w14:textId="77777777" w:rsidR="005F03B7" w:rsidRDefault="005F03B7" w:rsidP="007F26D2">
      <w:pPr>
        <w:autoSpaceDE w:val="0"/>
        <w:ind w:firstLine="709"/>
        <w:rPr>
          <w:bCs/>
          <w:sz w:val="28"/>
          <w:szCs w:val="28"/>
        </w:rPr>
      </w:pPr>
    </w:p>
    <w:p w14:paraId="4A6BE6EE" w14:textId="42CFEF89" w:rsidR="005F03B7" w:rsidRPr="004E0DA6" w:rsidRDefault="005F03B7" w:rsidP="007F26D2">
      <w:pPr>
        <w:autoSpaceDE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Відповідно до пункту 3 частини першої статті 26</w:t>
      </w:r>
      <w:r w:rsidR="003060D0">
        <w:rPr>
          <w:sz w:val="28"/>
          <w:szCs w:val="28"/>
        </w:rPr>
        <w:t>, частини другої статті 54-1, частини першої статті</w:t>
      </w:r>
      <w:r>
        <w:rPr>
          <w:sz w:val="28"/>
          <w:szCs w:val="28"/>
        </w:rPr>
        <w:t xml:space="preserve"> 59 Закону України «Про місцеве самоврядування в Україні»</w:t>
      </w:r>
      <w:r w:rsidR="001F421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272261">
        <w:rPr>
          <w:sz w:val="28"/>
          <w:szCs w:val="28"/>
        </w:rPr>
        <w:t xml:space="preserve">враховуючи </w:t>
      </w:r>
      <w:r w:rsidR="008B2E05">
        <w:rPr>
          <w:sz w:val="28"/>
          <w:szCs w:val="28"/>
        </w:rPr>
        <w:t xml:space="preserve">рішення міської ради від 26.09.2024 №54/18 «Про затвердження старости </w:t>
      </w:r>
      <w:proofErr w:type="spellStart"/>
      <w:r w:rsidR="008B2E05">
        <w:rPr>
          <w:sz w:val="28"/>
          <w:szCs w:val="28"/>
        </w:rPr>
        <w:t>Тойкутського</w:t>
      </w:r>
      <w:proofErr w:type="spellEnd"/>
      <w:r w:rsidR="008B2E05">
        <w:rPr>
          <w:sz w:val="28"/>
          <w:szCs w:val="28"/>
        </w:rPr>
        <w:t xml:space="preserve"> </w:t>
      </w:r>
      <w:proofErr w:type="spellStart"/>
      <w:r w:rsidR="008B2E05">
        <w:rPr>
          <w:sz w:val="28"/>
          <w:szCs w:val="28"/>
        </w:rPr>
        <w:t>старостинського</w:t>
      </w:r>
      <w:proofErr w:type="spellEnd"/>
      <w:r w:rsidR="008B2E05">
        <w:rPr>
          <w:sz w:val="28"/>
          <w:szCs w:val="28"/>
        </w:rPr>
        <w:t xml:space="preserve"> округу», </w:t>
      </w:r>
      <w:r>
        <w:rPr>
          <w:sz w:val="28"/>
          <w:szCs w:val="28"/>
        </w:rPr>
        <w:t>міська рада</w:t>
      </w:r>
    </w:p>
    <w:p w14:paraId="288711C7" w14:textId="77777777" w:rsidR="005F03B7" w:rsidRDefault="005F03B7" w:rsidP="007F26D2">
      <w:pPr>
        <w:autoSpaceDE w:val="0"/>
        <w:ind w:firstLine="709"/>
        <w:jc w:val="both"/>
        <w:rPr>
          <w:sz w:val="28"/>
          <w:szCs w:val="28"/>
        </w:rPr>
      </w:pPr>
    </w:p>
    <w:p w14:paraId="60C1C68C" w14:textId="53C0CB13" w:rsidR="005F03B7" w:rsidRDefault="005F03B7" w:rsidP="007F26D2">
      <w:pPr>
        <w:autoSpaceDE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ВИРІШИЛА:</w:t>
      </w:r>
      <w:r>
        <w:rPr>
          <w:bCs/>
          <w:sz w:val="28"/>
          <w:szCs w:val="28"/>
        </w:rPr>
        <w:t xml:space="preserve"> </w:t>
      </w:r>
    </w:p>
    <w:p w14:paraId="0AEAA5D4" w14:textId="77777777" w:rsidR="00C11BFA" w:rsidRDefault="00C11BFA" w:rsidP="007F26D2">
      <w:pPr>
        <w:autoSpaceDE w:val="0"/>
        <w:ind w:firstLine="709"/>
        <w:jc w:val="both"/>
        <w:rPr>
          <w:bCs/>
          <w:sz w:val="28"/>
          <w:szCs w:val="28"/>
        </w:rPr>
      </w:pPr>
    </w:p>
    <w:p w14:paraId="417D8DAF" w14:textId="146372D4" w:rsidR="005F03B7" w:rsidRPr="005F03B7" w:rsidRDefault="005F03B7" w:rsidP="007F26D2">
      <w:pPr>
        <w:autoSpaceDE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1.</w:t>
      </w:r>
      <w:r w:rsidR="00C11BFA">
        <w:rPr>
          <w:sz w:val="28"/>
          <w:szCs w:val="28"/>
        </w:rPr>
        <w:t xml:space="preserve"> </w:t>
      </w:r>
      <w:r>
        <w:rPr>
          <w:sz w:val="28"/>
          <w:szCs w:val="28"/>
        </w:rPr>
        <w:t>Унести доповнення до рішення міської ради «</w:t>
      </w:r>
      <w:r>
        <w:rPr>
          <w:bCs/>
          <w:sz w:val="28"/>
          <w:szCs w:val="28"/>
        </w:rPr>
        <w:t>Про внесення змін до рішення міської ради від 10.12.2020 №1/11 «Про виконавчий комітет міської ради»</w:t>
      </w:r>
      <w:r w:rsidR="0095378C">
        <w:rPr>
          <w:bCs/>
          <w:sz w:val="28"/>
          <w:szCs w:val="28"/>
        </w:rPr>
        <w:t>,</w:t>
      </w:r>
      <w:r w:rsidR="00E25F72">
        <w:rPr>
          <w:bCs/>
          <w:sz w:val="28"/>
          <w:szCs w:val="28"/>
        </w:rPr>
        <w:t xml:space="preserve"> зі змінами</w:t>
      </w:r>
      <w:r>
        <w:rPr>
          <w:bCs/>
          <w:sz w:val="28"/>
          <w:szCs w:val="28"/>
        </w:rPr>
        <w:t>, а саме</w:t>
      </w:r>
      <w:r w:rsidR="00E25F72" w:rsidRPr="00E25F72">
        <w:rPr>
          <w:sz w:val="28"/>
          <w:szCs w:val="28"/>
        </w:rPr>
        <w:t xml:space="preserve"> </w:t>
      </w:r>
      <w:r w:rsidR="0095378C">
        <w:rPr>
          <w:sz w:val="28"/>
          <w:szCs w:val="28"/>
        </w:rPr>
        <w:t xml:space="preserve">до </w:t>
      </w:r>
      <w:r w:rsidR="00E25F72">
        <w:rPr>
          <w:sz w:val="28"/>
          <w:szCs w:val="28"/>
        </w:rPr>
        <w:t>пункту 2</w:t>
      </w:r>
      <w:r w:rsidR="004867B6">
        <w:rPr>
          <w:sz w:val="28"/>
          <w:szCs w:val="28"/>
        </w:rPr>
        <w:t>,</w:t>
      </w:r>
      <w:r w:rsidR="00E25F72">
        <w:rPr>
          <w:sz w:val="28"/>
          <w:szCs w:val="28"/>
        </w:rPr>
        <w:t xml:space="preserve"> такого змісту</w:t>
      </w:r>
      <w:r>
        <w:rPr>
          <w:bCs/>
          <w:sz w:val="28"/>
          <w:szCs w:val="28"/>
        </w:rPr>
        <w:t>:</w:t>
      </w:r>
    </w:p>
    <w:p w14:paraId="4EEFFB24" w14:textId="0DF2A091" w:rsidR="00E25F72" w:rsidRDefault="00E25F72" w:rsidP="007F26D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АПАТЬЄВА Оксана Юріївна – староста </w:t>
      </w:r>
      <w:proofErr w:type="spellStart"/>
      <w:r>
        <w:rPr>
          <w:sz w:val="28"/>
          <w:szCs w:val="28"/>
        </w:rPr>
        <w:t>Тойкутського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старостинського</w:t>
      </w:r>
      <w:proofErr w:type="spellEnd"/>
      <w:r>
        <w:rPr>
          <w:sz w:val="28"/>
          <w:szCs w:val="28"/>
        </w:rPr>
        <w:t xml:space="preserve"> округу.</w:t>
      </w:r>
      <w:r w:rsidRPr="00E25F72">
        <w:rPr>
          <w:sz w:val="28"/>
          <w:szCs w:val="28"/>
        </w:rPr>
        <w:t xml:space="preserve">  </w:t>
      </w:r>
    </w:p>
    <w:p w14:paraId="55C7E923" w14:textId="77777777" w:rsidR="00E25F72" w:rsidRDefault="00E25F72" w:rsidP="007F26D2">
      <w:pPr>
        <w:autoSpaceDE w:val="0"/>
        <w:ind w:firstLine="709"/>
        <w:jc w:val="both"/>
        <w:rPr>
          <w:sz w:val="28"/>
          <w:szCs w:val="28"/>
        </w:rPr>
      </w:pPr>
    </w:p>
    <w:p w14:paraId="79C93501" w14:textId="4483E2CD" w:rsidR="005F03B7" w:rsidRDefault="005F03B7" w:rsidP="007F26D2">
      <w:pPr>
        <w:ind w:firstLine="709"/>
        <w:rPr>
          <w:sz w:val="28"/>
          <w:szCs w:val="28"/>
        </w:rPr>
      </w:pPr>
      <w:r>
        <w:t xml:space="preserve"> </w:t>
      </w:r>
      <w:r w:rsidR="00EB0B17" w:rsidRPr="00E25F72">
        <w:rPr>
          <w:sz w:val="28"/>
          <w:szCs w:val="28"/>
        </w:rPr>
        <w:t>2.</w:t>
      </w:r>
      <w:r w:rsidR="00C11BFA">
        <w:rPr>
          <w:sz w:val="28"/>
          <w:szCs w:val="28"/>
        </w:rPr>
        <w:t xml:space="preserve"> </w:t>
      </w:r>
      <w:r w:rsidR="00E25F72">
        <w:rPr>
          <w:sz w:val="28"/>
          <w:szCs w:val="28"/>
        </w:rPr>
        <w:t>Р</w:t>
      </w:r>
      <w:r w:rsidR="00EB0B17" w:rsidRPr="00E25F72">
        <w:rPr>
          <w:sz w:val="28"/>
          <w:szCs w:val="28"/>
        </w:rPr>
        <w:t xml:space="preserve">ішення набирає чинності з </w:t>
      </w:r>
      <w:r w:rsidR="004E0DA6" w:rsidRPr="00E25F72">
        <w:rPr>
          <w:sz w:val="28"/>
          <w:szCs w:val="28"/>
        </w:rPr>
        <w:t>01</w:t>
      </w:r>
      <w:r w:rsidR="00C11BFA">
        <w:rPr>
          <w:sz w:val="28"/>
          <w:szCs w:val="28"/>
        </w:rPr>
        <w:t xml:space="preserve"> листопада </w:t>
      </w:r>
      <w:r w:rsidR="00EB0B17" w:rsidRPr="00E25F72">
        <w:rPr>
          <w:sz w:val="28"/>
          <w:szCs w:val="28"/>
        </w:rPr>
        <w:t>202</w:t>
      </w:r>
      <w:r w:rsidR="004E0DA6" w:rsidRPr="00E25F72">
        <w:rPr>
          <w:sz w:val="28"/>
          <w:szCs w:val="28"/>
        </w:rPr>
        <w:t>4</w:t>
      </w:r>
      <w:r w:rsidR="00EB0B17" w:rsidRPr="00E25F72">
        <w:rPr>
          <w:sz w:val="28"/>
          <w:szCs w:val="28"/>
        </w:rPr>
        <w:t xml:space="preserve"> року.</w:t>
      </w:r>
    </w:p>
    <w:p w14:paraId="6745AD82" w14:textId="77777777" w:rsidR="00E25F72" w:rsidRPr="00E25F72" w:rsidRDefault="00E25F72" w:rsidP="007F26D2">
      <w:pPr>
        <w:ind w:firstLine="709"/>
        <w:rPr>
          <w:sz w:val="28"/>
          <w:szCs w:val="28"/>
        </w:rPr>
      </w:pPr>
    </w:p>
    <w:p w14:paraId="735FD84D" w14:textId="3FB67F03" w:rsidR="00895E3B" w:rsidRDefault="005F03B7" w:rsidP="007F26D2">
      <w:pPr>
        <w:tabs>
          <w:tab w:val="left" w:pos="142"/>
        </w:tabs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3.</w:t>
      </w:r>
      <w:r w:rsidR="00895E3B" w:rsidRPr="00895E3B">
        <w:rPr>
          <w:sz w:val="28"/>
          <w:szCs w:val="28"/>
        </w:rPr>
        <w:t xml:space="preserve"> </w:t>
      </w:r>
      <w:r w:rsidR="00895E3B" w:rsidRPr="00396CBE">
        <w:rPr>
          <w:sz w:val="28"/>
          <w:szCs w:val="28"/>
        </w:rPr>
        <w:t>Контроль за виконанням цього рішення покласти на постійні комісії міської ради з питань дотримання прав людини, депутатської діяльності та етики, законності і правопорядку, конфлікту інтересів (</w:t>
      </w:r>
      <w:r w:rsidR="00895E3B">
        <w:rPr>
          <w:sz w:val="28"/>
          <w:szCs w:val="28"/>
        </w:rPr>
        <w:t xml:space="preserve">Андрій </w:t>
      </w:r>
      <w:proofErr w:type="spellStart"/>
      <w:r w:rsidR="00895E3B">
        <w:rPr>
          <w:sz w:val="28"/>
          <w:szCs w:val="28"/>
        </w:rPr>
        <w:t>Мілінчук</w:t>
      </w:r>
      <w:proofErr w:type="spellEnd"/>
      <w:r w:rsidR="00895E3B" w:rsidRPr="00396CBE">
        <w:rPr>
          <w:sz w:val="28"/>
          <w:szCs w:val="28"/>
        </w:rPr>
        <w:t xml:space="preserve">), </w:t>
      </w:r>
      <w:r w:rsidR="00895E3B">
        <w:rPr>
          <w:sz w:val="28"/>
          <w:szCs w:val="28"/>
        </w:rPr>
        <w:br/>
      </w:r>
      <w:r w:rsidR="00895E3B" w:rsidRPr="00396CBE">
        <w:rPr>
          <w:sz w:val="28"/>
          <w:szCs w:val="28"/>
        </w:rPr>
        <w:t>з питань планування, бюджету і фінансів (</w:t>
      </w:r>
      <w:r w:rsidR="00895E3B">
        <w:rPr>
          <w:sz w:val="28"/>
          <w:szCs w:val="28"/>
        </w:rPr>
        <w:t xml:space="preserve">Олег </w:t>
      </w:r>
      <w:proofErr w:type="spellStart"/>
      <w:r w:rsidR="00895E3B">
        <w:rPr>
          <w:sz w:val="28"/>
          <w:szCs w:val="28"/>
        </w:rPr>
        <w:t>Уніга</w:t>
      </w:r>
      <w:proofErr w:type="spellEnd"/>
      <w:r w:rsidR="00895E3B" w:rsidRPr="00396CBE">
        <w:rPr>
          <w:sz w:val="28"/>
          <w:szCs w:val="28"/>
        </w:rPr>
        <w:t>), з питань житлово-комунального господарства, екології та благоустрою міста, комунального майна, промисловості, будівництва, транспорту, зв’язку, торговельного та побутового обслуговування населення (</w:t>
      </w:r>
      <w:r w:rsidR="00895E3B">
        <w:rPr>
          <w:sz w:val="28"/>
          <w:szCs w:val="28"/>
        </w:rPr>
        <w:t xml:space="preserve">Вадим </w:t>
      </w:r>
      <w:r w:rsidR="00895E3B" w:rsidRPr="00396CBE">
        <w:rPr>
          <w:sz w:val="28"/>
          <w:szCs w:val="28"/>
        </w:rPr>
        <w:t>Ткачук), з питань регулювання земельних відносин, містобудування, планування та розвитку території об’єднаної гр</w:t>
      </w:r>
      <w:r w:rsidR="00895E3B">
        <w:rPr>
          <w:sz w:val="28"/>
          <w:szCs w:val="28"/>
        </w:rPr>
        <w:t>омади, утворення та функціонування</w:t>
      </w:r>
      <w:r w:rsidR="00895E3B" w:rsidRPr="00396CBE">
        <w:rPr>
          <w:sz w:val="28"/>
          <w:szCs w:val="28"/>
        </w:rPr>
        <w:t xml:space="preserve"> </w:t>
      </w:r>
      <w:proofErr w:type="spellStart"/>
      <w:r w:rsidR="00895E3B" w:rsidRPr="00396CBE">
        <w:rPr>
          <w:sz w:val="28"/>
          <w:szCs w:val="28"/>
        </w:rPr>
        <w:t>старостинських</w:t>
      </w:r>
      <w:proofErr w:type="spellEnd"/>
      <w:r w:rsidR="00895E3B" w:rsidRPr="00396CBE">
        <w:rPr>
          <w:sz w:val="28"/>
          <w:szCs w:val="28"/>
        </w:rPr>
        <w:t xml:space="preserve"> округів, сільського господарства, природокористування та використання надр (</w:t>
      </w:r>
      <w:r w:rsidR="00895E3B">
        <w:rPr>
          <w:sz w:val="28"/>
          <w:szCs w:val="28"/>
        </w:rPr>
        <w:t>Павло Семенюк</w:t>
      </w:r>
      <w:r w:rsidR="00895E3B" w:rsidRPr="00396CBE">
        <w:rPr>
          <w:sz w:val="28"/>
          <w:szCs w:val="28"/>
        </w:rPr>
        <w:t>), з питань освіти, культури,</w:t>
      </w:r>
      <w:r w:rsidR="00895E3B">
        <w:rPr>
          <w:sz w:val="28"/>
          <w:szCs w:val="28"/>
        </w:rPr>
        <w:t xml:space="preserve"> </w:t>
      </w:r>
      <w:r w:rsidR="00895E3B" w:rsidRPr="00396CBE">
        <w:rPr>
          <w:sz w:val="28"/>
          <w:szCs w:val="28"/>
        </w:rPr>
        <w:t>охорони здоров’я, материнства і дитинства, соціального захисту населення, спорту і фізичної культури, в справах сім’ї і молоді та релігії (</w:t>
      </w:r>
      <w:r w:rsidR="00895E3B">
        <w:rPr>
          <w:sz w:val="28"/>
          <w:szCs w:val="28"/>
        </w:rPr>
        <w:t xml:space="preserve">Світлана </w:t>
      </w:r>
      <w:proofErr w:type="spellStart"/>
      <w:r w:rsidR="00895E3B">
        <w:rPr>
          <w:sz w:val="28"/>
          <w:szCs w:val="28"/>
        </w:rPr>
        <w:t>Верчук</w:t>
      </w:r>
      <w:proofErr w:type="spellEnd"/>
      <w:r w:rsidR="00895E3B" w:rsidRPr="00396CBE">
        <w:rPr>
          <w:sz w:val="28"/>
          <w:szCs w:val="28"/>
        </w:rPr>
        <w:t>).</w:t>
      </w:r>
    </w:p>
    <w:p w14:paraId="5AB779CF" w14:textId="77777777" w:rsidR="00895E3B" w:rsidRDefault="00895E3B" w:rsidP="007F26D2">
      <w:pPr>
        <w:tabs>
          <w:tab w:val="left" w:pos="142"/>
        </w:tabs>
        <w:ind w:firstLine="709"/>
        <w:jc w:val="both"/>
        <w:rPr>
          <w:sz w:val="28"/>
          <w:szCs w:val="28"/>
        </w:rPr>
      </w:pPr>
    </w:p>
    <w:p w14:paraId="2B6A90F9" w14:textId="77777777" w:rsidR="000517E3" w:rsidRPr="00396CBE" w:rsidRDefault="000517E3" w:rsidP="007F26D2">
      <w:pPr>
        <w:tabs>
          <w:tab w:val="left" w:pos="142"/>
        </w:tabs>
        <w:ind w:firstLine="709"/>
        <w:jc w:val="both"/>
        <w:rPr>
          <w:sz w:val="28"/>
          <w:szCs w:val="28"/>
        </w:rPr>
      </w:pPr>
    </w:p>
    <w:p w14:paraId="444A31AA" w14:textId="33D8CBBE" w:rsidR="0026064B" w:rsidRDefault="005F03B7" w:rsidP="000517E3">
      <w:pPr>
        <w:autoSpaceDE w:val="0"/>
        <w:jc w:val="both"/>
      </w:pPr>
      <w:r>
        <w:rPr>
          <w:bCs/>
          <w:sz w:val="28"/>
          <w:szCs w:val="28"/>
        </w:rPr>
        <w:t xml:space="preserve">Міський  голова                                                                                  </w:t>
      </w:r>
      <w:r w:rsidRPr="008C0964">
        <w:rPr>
          <w:b/>
          <w:sz w:val="28"/>
          <w:szCs w:val="28"/>
        </w:rPr>
        <w:t>Ігор ЧАЙКА</w:t>
      </w:r>
    </w:p>
    <w:sectPr w:rsidR="0026064B" w:rsidSect="001B0EF6">
      <w:pgSz w:w="11906" w:h="16838"/>
      <w:pgMar w:top="28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Calibri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F97BBD"/>
    <w:multiLevelType w:val="hybridMultilevel"/>
    <w:tmpl w:val="07A0C868"/>
    <w:lvl w:ilvl="0" w:tplc="0A523AC6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4" w:hanging="360"/>
      </w:pPr>
    </w:lvl>
    <w:lvl w:ilvl="2" w:tplc="0422001B" w:tentative="1">
      <w:start w:val="1"/>
      <w:numFmt w:val="lowerRoman"/>
      <w:lvlText w:val="%3."/>
      <w:lvlJc w:val="right"/>
      <w:pPr>
        <w:ind w:left="2254" w:hanging="180"/>
      </w:pPr>
    </w:lvl>
    <w:lvl w:ilvl="3" w:tplc="0422000F" w:tentative="1">
      <w:start w:val="1"/>
      <w:numFmt w:val="decimal"/>
      <w:lvlText w:val="%4."/>
      <w:lvlJc w:val="left"/>
      <w:pPr>
        <w:ind w:left="2974" w:hanging="360"/>
      </w:pPr>
    </w:lvl>
    <w:lvl w:ilvl="4" w:tplc="04220019" w:tentative="1">
      <w:start w:val="1"/>
      <w:numFmt w:val="lowerLetter"/>
      <w:lvlText w:val="%5."/>
      <w:lvlJc w:val="left"/>
      <w:pPr>
        <w:ind w:left="3694" w:hanging="360"/>
      </w:pPr>
    </w:lvl>
    <w:lvl w:ilvl="5" w:tplc="0422001B" w:tentative="1">
      <w:start w:val="1"/>
      <w:numFmt w:val="lowerRoman"/>
      <w:lvlText w:val="%6."/>
      <w:lvlJc w:val="right"/>
      <w:pPr>
        <w:ind w:left="4414" w:hanging="180"/>
      </w:pPr>
    </w:lvl>
    <w:lvl w:ilvl="6" w:tplc="0422000F" w:tentative="1">
      <w:start w:val="1"/>
      <w:numFmt w:val="decimal"/>
      <w:lvlText w:val="%7."/>
      <w:lvlJc w:val="left"/>
      <w:pPr>
        <w:ind w:left="5134" w:hanging="360"/>
      </w:pPr>
    </w:lvl>
    <w:lvl w:ilvl="7" w:tplc="04220019" w:tentative="1">
      <w:start w:val="1"/>
      <w:numFmt w:val="lowerLetter"/>
      <w:lvlText w:val="%8."/>
      <w:lvlJc w:val="left"/>
      <w:pPr>
        <w:ind w:left="5854" w:hanging="360"/>
      </w:pPr>
    </w:lvl>
    <w:lvl w:ilvl="8" w:tplc="0422001B" w:tentative="1">
      <w:start w:val="1"/>
      <w:numFmt w:val="lowerRoman"/>
      <w:lvlText w:val="%9."/>
      <w:lvlJc w:val="right"/>
      <w:pPr>
        <w:ind w:left="6574" w:hanging="180"/>
      </w:pPr>
    </w:lvl>
  </w:abstractNum>
  <w:num w:numId="1" w16cid:durableId="2082272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B0B"/>
    <w:rsid w:val="00037482"/>
    <w:rsid w:val="000517E3"/>
    <w:rsid w:val="000E2D66"/>
    <w:rsid w:val="001B0EF6"/>
    <w:rsid w:val="001F421F"/>
    <w:rsid w:val="0026064B"/>
    <w:rsid w:val="00272261"/>
    <w:rsid w:val="00272A2A"/>
    <w:rsid w:val="003060D0"/>
    <w:rsid w:val="003E5880"/>
    <w:rsid w:val="00411E15"/>
    <w:rsid w:val="004212AD"/>
    <w:rsid w:val="004867B6"/>
    <w:rsid w:val="004B2D79"/>
    <w:rsid w:val="004E0DA6"/>
    <w:rsid w:val="00500F3F"/>
    <w:rsid w:val="00554B51"/>
    <w:rsid w:val="00576174"/>
    <w:rsid w:val="005D275E"/>
    <w:rsid w:val="005E43F0"/>
    <w:rsid w:val="005F03B7"/>
    <w:rsid w:val="005F1B0B"/>
    <w:rsid w:val="0061547B"/>
    <w:rsid w:val="00622005"/>
    <w:rsid w:val="007A79E0"/>
    <w:rsid w:val="007F26D2"/>
    <w:rsid w:val="008651C8"/>
    <w:rsid w:val="00895E3B"/>
    <w:rsid w:val="008B2E05"/>
    <w:rsid w:val="008B4A66"/>
    <w:rsid w:val="008C0964"/>
    <w:rsid w:val="00917778"/>
    <w:rsid w:val="00935FC8"/>
    <w:rsid w:val="0095378C"/>
    <w:rsid w:val="00963F30"/>
    <w:rsid w:val="009A052C"/>
    <w:rsid w:val="009F1EEE"/>
    <w:rsid w:val="00A063C9"/>
    <w:rsid w:val="00A62209"/>
    <w:rsid w:val="00AD2591"/>
    <w:rsid w:val="00B425EA"/>
    <w:rsid w:val="00B7018D"/>
    <w:rsid w:val="00BF3AB4"/>
    <w:rsid w:val="00C11BFA"/>
    <w:rsid w:val="00CB0613"/>
    <w:rsid w:val="00D3010F"/>
    <w:rsid w:val="00D93EDD"/>
    <w:rsid w:val="00E12860"/>
    <w:rsid w:val="00E25F72"/>
    <w:rsid w:val="00E5343D"/>
    <w:rsid w:val="00E57299"/>
    <w:rsid w:val="00EA5867"/>
    <w:rsid w:val="00EB0B17"/>
    <w:rsid w:val="00F96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A07E1"/>
  <w15:chartTrackingRefBased/>
  <w15:docId w15:val="{7928E16E-D27D-42D1-9B96-D249074EF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03B7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03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1357</Words>
  <Characters>775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Приведенець</dc:creator>
  <cp:keywords/>
  <dc:description/>
  <cp:lastModifiedBy>User</cp:lastModifiedBy>
  <cp:revision>49</cp:revision>
  <cp:lastPrinted>2024-10-09T07:29:00Z</cp:lastPrinted>
  <dcterms:created xsi:type="dcterms:W3CDTF">2021-02-10T07:08:00Z</dcterms:created>
  <dcterms:modified xsi:type="dcterms:W3CDTF">2024-10-09T12:57:00Z</dcterms:modified>
</cp:coreProperties>
</file>