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87DF3" w14:textId="77777777" w:rsidR="000C4797" w:rsidRPr="000C4797" w:rsidRDefault="00115712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C4797">
        <w:rPr>
          <w:rFonts w:ascii="Times New Roman" w:hAnsi="Times New Roman" w:cs="Times New Roman"/>
          <w:noProof/>
          <w:snapToGrid w:val="0"/>
          <w:color w:val="auto"/>
          <w:spacing w:val="8"/>
          <w:sz w:val="28"/>
          <w:szCs w:val="28"/>
          <w:lang w:val="ru-RU" w:eastAsia="ru-RU"/>
        </w:rPr>
        <w:drawing>
          <wp:inline distT="0" distB="0" distL="0" distR="0" wp14:anchorId="5749BFD7" wp14:editId="43518428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4AB77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782F62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КОВЕЛЬСЬКА МІСЬКА РАДА</w:t>
      </w:r>
    </w:p>
    <w:p w14:paraId="7952EC6A" w14:textId="77777777" w:rsidR="000C4797" w:rsidRPr="000C4797" w:rsidRDefault="000C4797" w:rsidP="000C4797">
      <w:pPr>
        <w:keepNext/>
        <w:widowControl/>
        <w:jc w:val="center"/>
        <w:outlineLvl w:val="1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ВОЛИНСЬКОЇ ОБЛАСТІ</w:t>
      </w:r>
    </w:p>
    <w:p w14:paraId="7D4485D5" w14:textId="77777777" w:rsidR="000C4797" w:rsidRPr="000C4797" w:rsidRDefault="000C4797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8CF28CD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bookmarkStart w:id="0" w:name="731"/>
      <w:bookmarkEnd w:id="0"/>
      <w:r w:rsidRPr="000C4797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t>РІШЕННЯ</w:t>
      </w:r>
    </w:p>
    <w:p w14:paraId="4E5D1404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63D5CB99" w14:textId="7D04C77A" w:rsidR="000C4797" w:rsidRPr="000C4797" w:rsidRDefault="002D057F" w:rsidP="007E04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25.01.2024</w:t>
      </w:r>
      <w:r w:rsidR="008C234D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</w:t>
      </w:r>
      <w:r w:rsidR="007E04BE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                             </w:t>
      </w:r>
      <w:r w:rsidR="007E04BE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 xml:space="preserve"> м. Ковель                             </w:t>
      </w:r>
      <w:r w:rsidR="00496E1B"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  <w:t>45/2</w:t>
      </w:r>
    </w:p>
    <w:p w14:paraId="1BF086E0" w14:textId="77777777" w:rsidR="000C4797" w:rsidRPr="000C4797" w:rsidRDefault="000C4797" w:rsidP="000C47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noProof/>
          <w:color w:val="auto"/>
          <w:sz w:val="28"/>
          <w:szCs w:val="28"/>
          <w:lang w:eastAsia="ru-RU"/>
        </w:rPr>
      </w:pPr>
    </w:p>
    <w:p w14:paraId="7572EE21" w14:textId="77777777" w:rsidR="000C4797" w:rsidRDefault="007E04BE" w:rsidP="000C4797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Про запровадження системи енергетичного менеджменту</w:t>
      </w:r>
    </w:p>
    <w:p w14:paraId="55264F04" w14:textId="77777777" w:rsidR="00167608" w:rsidRPr="000C4797" w:rsidRDefault="00167608" w:rsidP="0056019B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39B21D00" w14:textId="77777777" w:rsidR="000C4797" w:rsidRPr="00ED414B" w:rsidRDefault="00ED414B" w:rsidP="001676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eastAsia="ru-RU"/>
        </w:rPr>
        <w:t>раціонального використання енергетичних ресурсів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дотримання принципів ефективності використання бюджетних коштів,</w:t>
      </w:r>
      <w:r w:rsidR="00F47F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планування, реалізації та моніторингу результатів впровадження енергоефективних заходів</w:t>
      </w:r>
      <w:r w:rsidR="00F47F14">
        <w:rPr>
          <w:rFonts w:ascii="Times New Roman" w:hAnsi="Times New Roman" w:cs="Times New Roman"/>
          <w:sz w:val="28"/>
          <w:szCs w:val="28"/>
        </w:rPr>
        <w:t>, на виконання ст.</w:t>
      </w:r>
      <w:r>
        <w:rPr>
          <w:rFonts w:ascii="Times New Roman" w:hAnsi="Times New Roman" w:cs="Times New Roman"/>
          <w:sz w:val="28"/>
          <w:szCs w:val="28"/>
        </w:rPr>
        <w:t>12 Закону України «Про енергети</w:t>
      </w:r>
      <w:r w:rsidR="00F14C9C">
        <w:rPr>
          <w:rFonts w:ascii="Times New Roman" w:hAnsi="Times New Roman" w:cs="Times New Roman"/>
          <w:sz w:val="28"/>
          <w:szCs w:val="28"/>
        </w:rPr>
        <w:t>ч</w:t>
      </w:r>
      <w:r w:rsidR="00A9743C">
        <w:rPr>
          <w:rFonts w:ascii="Times New Roman" w:hAnsi="Times New Roman" w:cs="Times New Roman"/>
          <w:sz w:val="28"/>
          <w:szCs w:val="28"/>
        </w:rPr>
        <w:t xml:space="preserve">ну ефективність», керуючись </w:t>
      </w:r>
      <w:r w:rsidR="00642476">
        <w:rPr>
          <w:rFonts w:ascii="Times New Roman" w:hAnsi="Times New Roman" w:cs="Times New Roman"/>
          <w:sz w:val="28"/>
          <w:szCs w:val="28"/>
        </w:rPr>
        <w:t>ст.25, ч.1</w:t>
      </w:r>
      <w:r w:rsidR="002D03E9">
        <w:rPr>
          <w:rFonts w:ascii="Times New Roman" w:hAnsi="Times New Roman" w:cs="Times New Roman"/>
          <w:sz w:val="28"/>
          <w:szCs w:val="28"/>
        </w:rPr>
        <w:t xml:space="preserve">,5,10 </w:t>
      </w:r>
      <w:r w:rsidR="00642476">
        <w:rPr>
          <w:rFonts w:ascii="Times New Roman" w:hAnsi="Times New Roman" w:cs="Times New Roman"/>
          <w:sz w:val="28"/>
          <w:szCs w:val="28"/>
        </w:rPr>
        <w:t xml:space="preserve">ст. 59 </w:t>
      </w:r>
      <w:r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</w:t>
      </w:r>
      <w:r w:rsidR="00167608">
        <w:rPr>
          <w:rFonts w:ascii="Times New Roman" w:hAnsi="Times New Roman" w:cs="Times New Roman"/>
          <w:sz w:val="28"/>
          <w:szCs w:val="28"/>
        </w:rPr>
        <w:t>в </w:t>
      </w:r>
      <w:r>
        <w:rPr>
          <w:rFonts w:ascii="Times New Roman" w:hAnsi="Times New Roman" w:cs="Times New Roman"/>
          <w:sz w:val="28"/>
          <w:szCs w:val="28"/>
        </w:rPr>
        <w:t>Україні»</w:t>
      </w:r>
      <w:r w:rsidR="00AD036D" w:rsidRPr="00A87CB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C4797" w:rsidRPr="00A87CB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міська рада</w:t>
      </w:r>
    </w:p>
    <w:p w14:paraId="010F6CF5" w14:textId="77777777" w:rsidR="000C4797" w:rsidRPr="00A87CB8" w:rsidRDefault="000C4797" w:rsidP="00167608">
      <w:pPr>
        <w:widowControl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47D3B251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C479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ВИРІШИЛА:</w:t>
      </w:r>
    </w:p>
    <w:p w14:paraId="1F6CB9ED" w14:textId="77777777" w:rsidR="000C4797" w:rsidRPr="000C4797" w:rsidRDefault="000C4797" w:rsidP="00167608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292578A3" w14:textId="77777777" w:rsidR="007C10AD" w:rsidRPr="006E35EE" w:rsidRDefault="006E35EE" w:rsidP="00167608">
      <w:pPr>
        <w:widowControl/>
        <w:numPr>
          <w:ilvl w:val="0"/>
          <w:numId w:val="14"/>
        </w:numPr>
        <w:tabs>
          <w:tab w:val="left" w:pos="568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Затвердити Декларацію енергетичної політики Ков</w:t>
      </w:r>
      <w:r w:rsidR="00020AA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ельської територіальної громади, що додається.</w:t>
      </w:r>
    </w:p>
    <w:p w14:paraId="1D91E041" w14:textId="77777777" w:rsidR="000C4797" w:rsidRDefault="006E35EE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Затверд</w:t>
      </w:r>
      <w:r w:rsidR="0043322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ити Положення про систему енергетичного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менеджменту </w:t>
      </w:r>
      <w:r w:rsidR="0043322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</w:t>
      </w:r>
      <w:r w:rsidR="0016760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 </w:t>
      </w:r>
      <w:r w:rsidR="00433221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виконавчих органах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міської ради, </w:t>
      </w:r>
      <w:r w:rsidR="00A9743C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її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структурних підрозділах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установ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ах, організаціях </w:t>
      </w:r>
      <w:r w:rsidR="005601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та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комунальних підп</w:t>
      </w:r>
      <w:r w:rsidR="00692AF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риємств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ах</w:t>
      </w:r>
      <w:r w:rsidR="00692AF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692AFF" w:rsidRP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Ковельської територіальної громади</w:t>
      </w:r>
      <w:r w:rsidR="00020AA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що додається.</w:t>
      </w:r>
    </w:p>
    <w:p w14:paraId="0054EBB1" w14:textId="77777777" w:rsidR="00433221" w:rsidRDefault="00433221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Запровадити систему енергетичного менеджменту у виконавчих органах міської ради, </w:t>
      </w:r>
      <w:r w:rsidR="00D00D13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її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структурних підрозділах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установ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ах, організаціях</w:t>
      </w:r>
      <w:r w:rsidR="005601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</w:t>
      </w:r>
      <w:r w:rsidR="0016760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комунальних підприємств</w:t>
      </w:r>
      <w:r w:rsid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ах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Ковельської</w:t>
      </w:r>
      <w:r w:rsidR="00D4484F" w:rsidRP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територіальної громади</w:t>
      </w:r>
      <w:r w:rsidR="00543FC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відповідно до Положення про систему енергетичного менеджменту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54E2A31E" w14:textId="77777777" w:rsidR="00A70251" w:rsidRDefault="00433221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Призначити першого заступника міського голови</w:t>
      </w:r>
      <w:r w:rsidR="00D4484F" w:rsidRPr="00D4484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017BA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Тараса </w:t>
      </w:r>
      <w:r w:rsidR="00B1687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Яковлева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відповідальним за впровадження та функціонування системи</w:t>
      </w:r>
      <w:r w:rsidR="00A70251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енергетичного менеджменту у Ковельській територіальній громаді.</w:t>
      </w:r>
    </w:p>
    <w:p w14:paraId="15988A1F" w14:textId="77777777" w:rsidR="00A70251" w:rsidRDefault="00A70251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Покласти обов</w:t>
      </w:r>
      <w:r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язки щодо забезпечення функціонування системи енергетичного менеджменту на управління економічного розвитку та торгівлі виконавчого комітет</w:t>
      </w:r>
      <w:r w:rsidR="005601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 міської ради (Юрій Кондратович).</w:t>
      </w:r>
    </w:p>
    <w:p w14:paraId="17F78F6C" w14:textId="77777777" w:rsidR="00167608" w:rsidRPr="0056019B" w:rsidRDefault="00DA2C30" w:rsidP="00167608">
      <w:pPr>
        <w:pStyle w:val="ac"/>
        <w:widowControl/>
        <w:numPr>
          <w:ilvl w:val="0"/>
          <w:numId w:val="14"/>
        </w:numPr>
        <w:tabs>
          <w:tab w:val="left" w:pos="568"/>
          <w:tab w:val="left" w:pos="993"/>
          <w:tab w:val="left" w:pos="3720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Управлінню економічного розвитку та торгівлі в</w:t>
      </w:r>
      <w:r w:rsidR="0063659E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иконавчого комітету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міської ради розробити </w:t>
      </w:r>
      <w:r w:rsidR="003D21BC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«План діяльності систе</w:t>
      </w:r>
      <w:r w:rsidR="00CE21F8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ми енергетичного менеджменту на 2024</w:t>
      </w:r>
      <w:r w:rsidR="00991EAC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-2026 роки</w:t>
      </w:r>
      <w:r w:rsidR="00CE21F8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»</w:t>
      </w:r>
      <w:r w:rsidR="00F36CF2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="001A3AB0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згідно </w:t>
      </w:r>
      <w:r w:rsidR="00B83B84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додатку</w:t>
      </w:r>
      <w:r w:rsidR="00F36CF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1 до Положення</w:t>
      </w:r>
      <w:r w:rsidR="00B83B84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про систему енергетичного менеджменту</w:t>
      </w:r>
      <w:r w:rsidR="00EC25E6" w:rsidRPr="00DA2C3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0F45D2A4" w14:textId="77777777" w:rsidR="005B044C" w:rsidRDefault="001A3AB0" w:rsidP="00FA101B">
      <w:pPr>
        <w:pStyle w:val="ac"/>
        <w:widowControl/>
        <w:numPr>
          <w:ilvl w:val="0"/>
          <w:numId w:val="14"/>
        </w:numPr>
        <w:tabs>
          <w:tab w:val="left" w:pos="993"/>
          <w:tab w:val="left" w:pos="1134"/>
        </w:tabs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Контроль за виконанням цього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рішення  покласти на постійн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комісі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ю</w:t>
      </w:r>
      <w:r w:rsidR="000C4797" w:rsidRPr="00794AA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міської ради з питань </w:t>
      </w:r>
      <w:r w:rsidR="00CE21F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Ткачук).</w:t>
      </w:r>
    </w:p>
    <w:p w14:paraId="04AE9E18" w14:textId="77777777" w:rsidR="0056019B" w:rsidRPr="0056019B" w:rsidRDefault="0056019B" w:rsidP="0056019B">
      <w:pPr>
        <w:pStyle w:val="ac"/>
        <w:widowControl/>
        <w:tabs>
          <w:tab w:val="left" w:pos="993"/>
          <w:tab w:val="left" w:pos="1134"/>
        </w:tabs>
        <w:ind w:left="851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14:paraId="39F3C141" w14:textId="77777777" w:rsidR="00F33E01" w:rsidRDefault="00B16874" w:rsidP="00F33E01">
      <w:pPr>
        <w:ind w:right="4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 w:rsidR="001676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Ігор Ч</w:t>
      </w:r>
      <w:r w:rsidR="00E6700E">
        <w:rPr>
          <w:rFonts w:ascii="Times New Roman" w:hAnsi="Times New Roman" w:cs="Times New Roman"/>
          <w:b/>
          <w:sz w:val="28"/>
          <w:szCs w:val="28"/>
        </w:rPr>
        <w:t>АЙКА</w:t>
      </w:r>
    </w:p>
    <w:sectPr w:rsidR="00F33E01" w:rsidSect="001E7F64">
      <w:headerReference w:type="even" r:id="rId9"/>
      <w:pgSz w:w="11900" w:h="16840"/>
      <w:pgMar w:top="284" w:right="567" w:bottom="851" w:left="1701" w:header="0" w:footer="52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E850A" w14:textId="77777777" w:rsidR="001E7F64" w:rsidRDefault="001E7F64">
      <w:r>
        <w:separator/>
      </w:r>
    </w:p>
  </w:endnote>
  <w:endnote w:type="continuationSeparator" w:id="0">
    <w:p w14:paraId="7E021E4A" w14:textId="77777777" w:rsidR="001E7F64" w:rsidRDefault="001E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CC06D" w14:textId="77777777" w:rsidR="001E7F64" w:rsidRDefault="001E7F64">
      <w:r>
        <w:separator/>
      </w:r>
    </w:p>
  </w:footnote>
  <w:footnote w:type="continuationSeparator" w:id="0">
    <w:p w14:paraId="2049A47F" w14:textId="77777777" w:rsidR="001E7F64" w:rsidRDefault="001E7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8C57" w14:textId="77777777" w:rsidR="00250CDF" w:rsidRDefault="002E6A8F">
    <w:pPr>
      <w:spacing w:line="1" w:lineRule="exact"/>
      <w:rPr>
        <w:color w:val="auto"/>
      </w:rPr>
    </w:pPr>
    <w:r>
      <w:rPr>
        <w:color w:val="auto"/>
      </w:rPr>
      <w:t>111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FFFFFFFF"/>
    <w:lvl w:ilvl="0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FFFFFFFF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FFFFFFFF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FFFFFFFF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0" w15:restartNumberingAfterBreak="0">
    <w:nsid w:val="00000015"/>
    <w:multiLevelType w:val="multilevel"/>
    <w:tmpl w:val="FFFFFFFF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7"/>
    <w:multiLevelType w:val="multilevel"/>
    <w:tmpl w:val="FFFFFFFF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9"/>
    <w:multiLevelType w:val="multilevel"/>
    <w:tmpl w:val="FFFFFFFF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259D1FCB"/>
    <w:multiLevelType w:val="hybridMultilevel"/>
    <w:tmpl w:val="32C4CF06"/>
    <w:lvl w:ilvl="0" w:tplc="A75E3E7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32C321C6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5F6AAD"/>
    <w:multiLevelType w:val="hybridMultilevel"/>
    <w:tmpl w:val="FFFFFFFF"/>
    <w:lvl w:ilvl="0" w:tplc="10248C6A">
      <w:start w:val="2"/>
      <w:numFmt w:val="bullet"/>
      <w:lvlText w:val="—"/>
      <w:lvlJc w:val="left"/>
      <w:pPr>
        <w:ind w:left="85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 w16cid:durableId="584345227">
    <w:abstractNumId w:val="0"/>
  </w:num>
  <w:num w:numId="2" w16cid:durableId="741871898">
    <w:abstractNumId w:val="1"/>
  </w:num>
  <w:num w:numId="3" w16cid:durableId="1781611153">
    <w:abstractNumId w:val="2"/>
  </w:num>
  <w:num w:numId="4" w16cid:durableId="1586763717">
    <w:abstractNumId w:val="3"/>
  </w:num>
  <w:num w:numId="5" w16cid:durableId="561522730">
    <w:abstractNumId w:val="4"/>
  </w:num>
  <w:num w:numId="6" w16cid:durableId="617764905">
    <w:abstractNumId w:val="5"/>
  </w:num>
  <w:num w:numId="7" w16cid:durableId="1344936155">
    <w:abstractNumId w:val="6"/>
  </w:num>
  <w:num w:numId="8" w16cid:durableId="1010959103">
    <w:abstractNumId w:val="7"/>
  </w:num>
  <w:num w:numId="9" w16cid:durableId="355272420">
    <w:abstractNumId w:val="8"/>
  </w:num>
  <w:num w:numId="10" w16cid:durableId="777868961">
    <w:abstractNumId w:val="9"/>
  </w:num>
  <w:num w:numId="11" w16cid:durableId="1448231691">
    <w:abstractNumId w:val="10"/>
  </w:num>
  <w:num w:numId="12" w16cid:durableId="1482653344">
    <w:abstractNumId w:val="11"/>
  </w:num>
  <w:num w:numId="13" w16cid:durableId="1151017978">
    <w:abstractNumId w:val="12"/>
  </w:num>
  <w:num w:numId="14" w16cid:durableId="1448617335">
    <w:abstractNumId w:val="13"/>
  </w:num>
  <w:num w:numId="15" w16cid:durableId="1514879350">
    <w:abstractNumId w:val="15"/>
  </w:num>
  <w:num w:numId="16" w16cid:durableId="4720184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594"/>
    <w:rsid w:val="00017BAF"/>
    <w:rsid w:val="00020AAF"/>
    <w:rsid w:val="00027C99"/>
    <w:rsid w:val="00057760"/>
    <w:rsid w:val="00067E07"/>
    <w:rsid w:val="00087B1B"/>
    <w:rsid w:val="00091570"/>
    <w:rsid w:val="000A759F"/>
    <w:rsid w:val="000C4797"/>
    <w:rsid w:val="000C5459"/>
    <w:rsid w:val="000D1387"/>
    <w:rsid w:val="00115712"/>
    <w:rsid w:val="00120CE2"/>
    <w:rsid w:val="0012563A"/>
    <w:rsid w:val="00137171"/>
    <w:rsid w:val="00147915"/>
    <w:rsid w:val="00167608"/>
    <w:rsid w:val="00172B57"/>
    <w:rsid w:val="001735D5"/>
    <w:rsid w:val="001A3AB0"/>
    <w:rsid w:val="001A53B5"/>
    <w:rsid w:val="001B2234"/>
    <w:rsid w:val="001E15A1"/>
    <w:rsid w:val="001E2039"/>
    <w:rsid w:val="001E4088"/>
    <w:rsid w:val="001E7F64"/>
    <w:rsid w:val="002010D9"/>
    <w:rsid w:val="00207F75"/>
    <w:rsid w:val="00213FBA"/>
    <w:rsid w:val="0022164B"/>
    <w:rsid w:val="0024039B"/>
    <w:rsid w:val="00247CB8"/>
    <w:rsid w:val="00250CDF"/>
    <w:rsid w:val="002539B2"/>
    <w:rsid w:val="0028399A"/>
    <w:rsid w:val="002869D9"/>
    <w:rsid w:val="00292DF2"/>
    <w:rsid w:val="002D03E9"/>
    <w:rsid w:val="002D057F"/>
    <w:rsid w:val="002E6A8F"/>
    <w:rsid w:val="002F5D99"/>
    <w:rsid w:val="00301069"/>
    <w:rsid w:val="003055D0"/>
    <w:rsid w:val="00327E60"/>
    <w:rsid w:val="0033075C"/>
    <w:rsid w:val="00336613"/>
    <w:rsid w:val="003529BF"/>
    <w:rsid w:val="003723DE"/>
    <w:rsid w:val="003756E3"/>
    <w:rsid w:val="0037705D"/>
    <w:rsid w:val="003925F4"/>
    <w:rsid w:val="003D21BC"/>
    <w:rsid w:val="003D538B"/>
    <w:rsid w:val="003D70FA"/>
    <w:rsid w:val="003D7866"/>
    <w:rsid w:val="003E3B44"/>
    <w:rsid w:val="00416D08"/>
    <w:rsid w:val="00424F83"/>
    <w:rsid w:val="00433221"/>
    <w:rsid w:val="00483DF2"/>
    <w:rsid w:val="00487C7D"/>
    <w:rsid w:val="00496E1B"/>
    <w:rsid w:val="00510A30"/>
    <w:rsid w:val="00512D9C"/>
    <w:rsid w:val="00536A62"/>
    <w:rsid w:val="00543FCF"/>
    <w:rsid w:val="0056019B"/>
    <w:rsid w:val="00580DED"/>
    <w:rsid w:val="005921E2"/>
    <w:rsid w:val="005A05B7"/>
    <w:rsid w:val="005B044C"/>
    <w:rsid w:val="005B3C78"/>
    <w:rsid w:val="00600D6E"/>
    <w:rsid w:val="00611B18"/>
    <w:rsid w:val="0063659E"/>
    <w:rsid w:val="00642476"/>
    <w:rsid w:val="0064291E"/>
    <w:rsid w:val="00661E1D"/>
    <w:rsid w:val="00692AFF"/>
    <w:rsid w:val="006B419E"/>
    <w:rsid w:val="006C11E1"/>
    <w:rsid w:val="006D63BF"/>
    <w:rsid w:val="006E35EE"/>
    <w:rsid w:val="007132DB"/>
    <w:rsid w:val="007234CE"/>
    <w:rsid w:val="00725BCA"/>
    <w:rsid w:val="0072665F"/>
    <w:rsid w:val="0073245C"/>
    <w:rsid w:val="00734DFE"/>
    <w:rsid w:val="0077401E"/>
    <w:rsid w:val="00782F62"/>
    <w:rsid w:val="00783594"/>
    <w:rsid w:val="00786C43"/>
    <w:rsid w:val="00794AA7"/>
    <w:rsid w:val="007C10AD"/>
    <w:rsid w:val="007E04BE"/>
    <w:rsid w:val="007E1939"/>
    <w:rsid w:val="007E72A4"/>
    <w:rsid w:val="007F4E51"/>
    <w:rsid w:val="007F4F32"/>
    <w:rsid w:val="00823040"/>
    <w:rsid w:val="00824436"/>
    <w:rsid w:val="008847C8"/>
    <w:rsid w:val="008852FC"/>
    <w:rsid w:val="008A1382"/>
    <w:rsid w:val="008C039D"/>
    <w:rsid w:val="008C234D"/>
    <w:rsid w:val="008C38EE"/>
    <w:rsid w:val="0090593B"/>
    <w:rsid w:val="00905C8C"/>
    <w:rsid w:val="00906D9D"/>
    <w:rsid w:val="009117B0"/>
    <w:rsid w:val="00923539"/>
    <w:rsid w:val="00926955"/>
    <w:rsid w:val="00927786"/>
    <w:rsid w:val="00927B9F"/>
    <w:rsid w:val="00946ABD"/>
    <w:rsid w:val="009604F5"/>
    <w:rsid w:val="00991EA9"/>
    <w:rsid w:val="00991EAC"/>
    <w:rsid w:val="009923BC"/>
    <w:rsid w:val="009A4F0B"/>
    <w:rsid w:val="009B10B2"/>
    <w:rsid w:val="009B2D86"/>
    <w:rsid w:val="009D1211"/>
    <w:rsid w:val="009D5238"/>
    <w:rsid w:val="009D7EA2"/>
    <w:rsid w:val="009F5434"/>
    <w:rsid w:val="00A132C4"/>
    <w:rsid w:val="00A25E64"/>
    <w:rsid w:val="00A40594"/>
    <w:rsid w:val="00A4108E"/>
    <w:rsid w:val="00A51560"/>
    <w:rsid w:val="00A540E0"/>
    <w:rsid w:val="00A632E8"/>
    <w:rsid w:val="00A66F54"/>
    <w:rsid w:val="00A70251"/>
    <w:rsid w:val="00A80372"/>
    <w:rsid w:val="00A87CB8"/>
    <w:rsid w:val="00A9743C"/>
    <w:rsid w:val="00AA4B81"/>
    <w:rsid w:val="00AB141E"/>
    <w:rsid w:val="00AD036D"/>
    <w:rsid w:val="00AF19D2"/>
    <w:rsid w:val="00AF5A0E"/>
    <w:rsid w:val="00B11C47"/>
    <w:rsid w:val="00B12C07"/>
    <w:rsid w:val="00B16874"/>
    <w:rsid w:val="00B23A65"/>
    <w:rsid w:val="00B2464A"/>
    <w:rsid w:val="00B365F0"/>
    <w:rsid w:val="00B602D2"/>
    <w:rsid w:val="00B627CB"/>
    <w:rsid w:val="00B83B84"/>
    <w:rsid w:val="00B87F82"/>
    <w:rsid w:val="00B97D37"/>
    <w:rsid w:val="00BA7E13"/>
    <w:rsid w:val="00BB7021"/>
    <w:rsid w:val="00BC3362"/>
    <w:rsid w:val="00BC5DAF"/>
    <w:rsid w:val="00BF383D"/>
    <w:rsid w:val="00BF6886"/>
    <w:rsid w:val="00C06D9B"/>
    <w:rsid w:val="00C101C4"/>
    <w:rsid w:val="00C237FB"/>
    <w:rsid w:val="00C31F31"/>
    <w:rsid w:val="00C523CF"/>
    <w:rsid w:val="00C64FF0"/>
    <w:rsid w:val="00CA2B27"/>
    <w:rsid w:val="00CB396E"/>
    <w:rsid w:val="00CB7D62"/>
    <w:rsid w:val="00CC6637"/>
    <w:rsid w:val="00CC6A77"/>
    <w:rsid w:val="00CE21F8"/>
    <w:rsid w:val="00CE6089"/>
    <w:rsid w:val="00D00D13"/>
    <w:rsid w:val="00D24AD3"/>
    <w:rsid w:val="00D4484F"/>
    <w:rsid w:val="00D62D2A"/>
    <w:rsid w:val="00D71330"/>
    <w:rsid w:val="00D82CDD"/>
    <w:rsid w:val="00D960F4"/>
    <w:rsid w:val="00DA2C30"/>
    <w:rsid w:val="00DA322E"/>
    <w:rsid w:val="00DA4F69"/>
    <w:rsid w:val="00DE2D66"/>
    <w:rsid w:val="00DE66F8"/>
    <w:rsid w:val="00E57253"/>
    <w:rsid w:val="00E6700E"/>
    <w:rsid w:val="00E75AF9"/>
    <w:rsid w:val="00E84C29"/>
    <w:rsid w:val="00E8568B"/>
    <w:rsid w:val="00EA0756"/>
    <w:rsid w:val="00EB6968"/>
    <w:rsid w:val="00EC25E6"/>
    <w:rsid w:val="00ED414B"/>
    <w:rsid w:val="00EF0562"/>
    <w:rsid w:val="00EF106F"/>
    <w:rsid w:val="00F1299E"/>
    <w:rsid w:val="00F14C9C"/>
    <w:rsid w:val="00F17947"/>
    <w:rsid w:val="00F33E01"/>
    <w:rsid w:val="00F36CF2"/>
    <w:rsid w:val="00F42EAC"/>
    <w:rsid w:val="00F47F14"/>
    <w:rsid w:val="00F51A5D"/>
    <w:rsid w:val="00FA101B"/>
    <w:rsid w:val="00FB572D"/>
    <w:rsid w:val="00FB5B44"/>
    <w:rsid w:val="00FD6F50"/>
    <w:rsid w:val="00FD7CCC"/>
    <w:rsid w:val="00FE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46A14"/>
  <w15:docId w15:val="{BB60901D-9436-4403-A92F-EC6FBEE3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Times New Roman" w:hAnsi="Microsoft Sans Serif" w:cs="Microsoft Sans Serif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0B2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1E2"/>
    <w:pPr>
      <w:keepNext/>
      <w:keepLines/>
      <w:widowControl/>
      <w:spacing w:before="40"/>
      <w:outlineLvl w:val="2"/>
    </w:pPr>
    <w:rPr>
      <w:rFonts w:ascii="Calibri Light" w:hAnsi="Calibri Light" w:cs="Times New Roman"/>
      <w:color w:val="1F4D7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5921E2"/>
    <w:rPr>
      <w:rFonts w:ascii="Calibri Light" w:hAnsi="Calibri Light" w:cs="Times New Roman"/>
      <w:color w:val="1F4D78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9B10B2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">
    <w:name w:val="Основний текст Знак1"/>
    <w:basedOn w:val="a0"/>
    <w:link w:val="a3"/>
    <w:uiPriority w:val="99"/>
    <w:locked/>
    <w:rsid w:val="009B10B2"/>
    <w:rPr>
      <w:rFonts w:ascii="Times New Roman" w:hAnsi="Times New Roman" w:cs="Times New Roman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9B10B2"/>
    <w:rPr>
      <w:rFonts w:ascii="Times New Roman" w:hAnsi="Times New Roman" w:cs="Times New Roman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uiPriority w:val="99"/>
    <w:rsid w:val="009B10B2"/>
    <w:pPr>
      <w:shd w:val="clear" w:color="auto" w:fill="FFFFFF"/>
      <w:spacing w:after="8080" w:line="226" w:lineRule="auto"/>
      <w:jc w:val="center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styleId="a3">
    <w:name w:val="Body Text"/>
    <w:basedOn w:val="a"/>
    <w:link w:val="1"/>
    <w:uiPriority w:val="99"/>
    <w:rsid w:val="009B10B2"/>
    <w:pPr>
      <w:shd w:val="clear" w:color="auto" w:fill="FFFFFF"/>
      <w:spacing w:line="257" w:lineRule="auto"/>
      <w:ind w:firstLine="400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ий текст Знак"/>
    <w:basedOn w:val="a0"/>
    <w:uiPriority w:val="99"/>
    <w:semiHidden/>
    <w:rsid w:val="009B10B2"/>
    <w:rPr>
      <w:color w:val="000000"/>
    </w:rPr>
  </w:style>
  <w:style w:type="character" w:customStyle="1" w:styleId="31">
    <w:name w:val="Основни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3">
    <w:name w:val="Основний текст Знак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a5">
    <w:name w:val="Основной текст Знак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20">
    <w:name w:val="Основной текст Знак2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10">
    <w:name w:val="Основной текст Знак2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00">
    <w:name w:val="Основной текст Знак2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9">
    <w:name w:val="Основной текст Знак1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8">
    <w:name w:val="Основной текст Знак18"/>
    <w:basedOn w:val="a0"/>
    <w:rsid w:val="009B10B2"/>
    <w:rPr>
      <w:rFonts w:cs="Times New Roman"/>
      <w:color w:val="000000"/>
    </w:rPr>
  </w:style>
  <w:style w:type="character" w:customStyle="1" w:styleId="17">
    <w:name w:val="Основной текст Знак1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6">
    <w:name w:val="Основной текст Знак1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5">
    <w:name w:val="Основной текст Знак1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4">
    <w:name w:val="Основной текст Знак1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3">
    <w:name w:val="Основной текст Знак1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2">
    <w:name w:val="Основной текст Знак12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1">
    <w:name w:val="Основной текст Знак11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10">
    <w:name w:val="Основной текст Знак10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9">
    <w:name w:val="Основной текст Знак9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8">
    <w:name w:val="Основной текст Знак8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7">
    <w:name w:val="Основной текст Знак7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6">
    <w:name w:val="Основной текст Знак6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5">
    <w:name w:val="Основной текст Знак5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4">
    <w:name w:val="Основной текст Знак4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32">
    <w:name w:val="Основной текст Знак3"/>
    <w:basedOn w:val="a0"/>
    <w:uiPriority w:val="99"/>
    <w:semiHidden/>
    <w:rsid w:val="009B10B2"/>
    <w:rPr>
      <w:rFonts w:cs="Times New Roman"/>
      <w:color w:val="000000"/>
    </w:rPr>
  </w:style>
  <w:style w:type="character" w:customStyle="1" w:styleId="24">
    <w:name w:val="Основной текст Знак2"/>
    <w:basedOn w:val="a0"/>
    <w:uiPriority w:val="99"/>
    <w:semiHidden/>
    <w:rsid w:val="009B10B2"/>
    <w:rPr>
      <w:rFonts w:cs="Microsoft Sans Serif"/>
      <w:color w:val="000000"/>
    </w:rPr>
  </w:style>
  <w:style w:type="paragraph" w:customStyle="1" w:styleId="22">
    <w:name w:val="Колонтитул (2)"/>
    <w:basedOn w:val="a"/>
    <w:link w:val="21"/>
    <w:uiPriority w:val="99"/>
    <w:rsid w:val="009B10B2"/>
    <w:rPr>
      <w:rFonts w:ascii="Times New Roman" w:hAnsi="Times New Roman" w:cs="Times New Roman"/>
      <w:color w:val="auto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783594"/>
    <w:rPr>
      <w:rFonts w:cs="Microsoft Sans Serif"/>
      <w:color w:val="000000"/>
    </w:rPr>
  </w:style>
  <w:style w:type="paragraph" w:styleId="a8">
    <w:name w:val="header"/>
    <w:basedOn w:val="a"/>
    <w:link w:val="a9"/>
    <w:uiPriority w:val="99"/>
    <w:unhideWhenUsed/>
    <w:rsid w:val="0078359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locked/>
    <w:rsid w:val="00783594"/>
    <w:rPr>
      <w:rFonts w:cs="Microsoft Sans Serif"/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BC3362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sid w:val="00BC3362"/>
    <w:rPr>
      <w:rFonts w:ascii="Segoe UI" w:hAnsi="Segoe UI" w:cs="Segoe UI"/>
      <w:color w:val="000000"/>
      <w:sz w:val="18"/>
      <w:szCs w:val="18"/>
    </w:rPr>
  </w:style>
  <w:style w:type="paragraph" w:styleId="ac">
    <w:name w:val="List Paragraph"/>
    <w:basedOn w:val="a"/>
    <w:uiPriority w:val="34"/>
    <w:qFormat/>
    <w:rsid w:val="007C10AD"/>
    <w:pPr>
      <w:ind w:left="708"/>
    </w:pPr>
  </w:style>
  <w:style w:type="paragraph" w:customStyle="1" w:styleId="ad">
    <w:name w:val="Знак Знак Знак Знак"/>
    <w:basedOn w:val="a"/>
    <w:rsid w:val="00A87CB8"/>
    <w:pPr>
      <w:widowControl/>
    </w:pPr>
    <w:rPr>
      <w:rFonts w:ascii="Verdana" w:eastAsia="Batang" w:hAnsi="Verdana" w:cs="Verdana"/>
      <w:color w:val="auto"/>
      <w:sz w:val="20"/>
      <w:szCs w:val="20"/>
      <w:lang w:val="en-US" w:eastAsia="en-US"/>
    </w:rPr>
  </w:style>
  <w:style w:type="character" w:styleId="ae">
    <w:name w:val="Strong"/>
    <w:basedOn w:val="a0"/>
    <w:uiPriority w:val="22"/>
    <w:qFormat/>
    <w:rsid w:val="00782F6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1329E-F538-4EFC-9645-0A5428BC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Пашкевич</dc:creator>
  <cp:lastModifiedBy>Юля Пашкевич</cp:lastModifiedBy>
  <cp:revision>61</cp:revision>
  <cp:lastPrinted>2023-12-05T07:03:00Z</cp:lastPrinted>
  <dcterms:created xsi:type="dcterms:W3CDTF">2023-12-01T07:20:00Z</dcterms:created>
  <dcterms:modified xsi:type="dcterms:W3CDTF">2024-01-26T10:33:00Z</dcterms:modified>
</cp:coreProperties>
</file>