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A333E" w14:textId="5E8D1801" w:rsidR="00F543BE" w:rsidRPr="00F543BE" w:rsidRDefault="00F543BE" w:rsidP="00F543BE">
      <w:pPr>
        <w:spacing w:line="240" w:lineRule="auto"/>
        <w:jc w:val="right"/>
        <w:rPr>
          <w:rFonts w:ascii="Times New Roman" w:eastAsia="Times New Roman" w:hAnsi="Times New Roman" w:cs="Times New Roman"/>
          <w:b/>
          <w:bCs/>
          <w:sz w:val="28"/>
          <w:szCs w:val="28"/>
          <w:lang w:val="ru-RU"/>
        </w:rPr>
      </w:pPr>
      <w:r w:rsidRPr="00F543BE">
        <w:rPr>
          <w:rFonts w:ascii="Times New Roman" w:eastAsia="Times New Roman" w:hAnsi="Times New Roman" w:cs="Times New Roman"/>
          <w:b/>
          <w:bCs/>
          <w:sz w:val="28"/>
          <w:szCs w:val="28"/>
          <w:lang w:val="ru-RU"/>
        </w:rPr>
        <w:t>ПРОЄКТ</w:t>
      </w:r>
    </w:p>
    <w:p w14:paraId="3E944319" w14:textId="55E8A54C" w:rsidR="005C780A" w:rsidRPr="005C780A" w:rsidRDefault="005C780A" w:rsidP="005C780A">
      <w:pPr>
        <w:spacing w:line="240" w:lineRule="auto"/>
        <w:jc w:val="center"/>
        <w:rPr>
          <w:rFonts w:ascii="Times New Roman" w:eastAsia="Times New Roman" w:hAnsi="Times New Roman" w:cs="Times New Roman"/>
          <w:sz w:val="28"/>
          <w:szCs w:val="28"/>
          <w:lang w:val="ru-RU"/>
        </w:rPr>
      </w:pPr>
      <w:r w:rsidRPr="005C780A">
        <w:rPr>
          <w:rFonts w:ascii="Times New Roman" w:eastAsia="Times New Roman" w:hAnsi="Times New Roman" w:cs="Times New Roman"/>
          <w:noProof/>
          <w:spacing w:val="8"/>
          <w:sz w:val="28"/>
          <w:szCs w:val="28"/>
          <w:lang w:val="uk-UA"/>
        </w:rPr>
        <w:drawing>
          <wp:inline distT="0" distB="0" distL="0" distR="0" wp14:anchorId="41CAB388" wp14:editId="1856465E">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294" t="-218" r="-294" b="-218"/>
                    <a:stretch>
                      <a:fillRect/>
                    </a:stretch>
                  </pic:blipFill>
                  <pic:spPr>
                    <a:xfrm>
                      <a:off x="0" y="0"/>
                      <a:ext cx="428625" cy="609600"/>
                    </a:xfrm>
                    <a:prstGeom prst="rect">
                      <a:avLst/>
                    </a:prstGeom>
                    <a:solidFill>
                      <a:srgbClr val="FFFFFF"/>
                    </a:solidFill>
                    <a:ln>
                      <a:noFill/>
                    </a:ln>
                  </pic:spPr>
                </pic:pic>
              </a:graphicData>
            </a:graphic>
          </wp:inline>
        </w:drawing>
      </w:r>
    </w:p>
    <w:p w14:paraId="58DEF7CA" w14:textId="77777777" w:rsidR="005C780A" w:rsidRPr="005C780A" w:rsidRDefault="005C780A" w:rsidP="005C780A">
      <w:pPr>
        <w:keepNext/>
        <w:keepLines/>
        <w:spacing w:line="240" w:lineRule="auto"/>
        <w:jc w:val="center"/>
        <w:outlineLvl w:val="1"/>
        <w:rPr>
          <w:rFonts w:ascii="Times New Roman" w:eastAsia="Times New Roman" w:hAnsi="Times New Roman" w:cs="Times New Roman"/>
          <w:b/>
          <w:sz w:val="36"/>
          <w:szCs w:val="36"/>
          <w:lang w:val="uk-UA"/>
        </w:rPr>
      </w:pPr>
      <w:r w:rsidRPr="005C780A">
        <w:rPr>
          <w:rFonts w:ascii="Times New Roman" w:eastAsia="Times New Roman" w:hAnsi="Times New Roman" w:cs="Times New Roman"/>
          <w:b/>
          <w:sz w:val="28"/>
          <w:szCs w:val="28"/>
          <w:lang w:val="ru-RU"/>
        </w:rPr>
        <w:t>КОВЕЛЬСЬКА МІСЬКА РАДА</w:t>
      </w:r>
    </w:p>
    <w:p w14:paraId="7CD4D4D3" w14:textId="77777777" w:rsidR="005C780A" w:rsidRPr="005C780A" w:rsidRDefault="005C780A" w:rsidP="005C780A">
      <w:pPr>
        <w:keepNext/>
        <w:keepLines/>
        <w:spacing w:line="240" w:lineRule="auto"/>
        <w:jc w:val="center"/>
        <w:outlineLvl w:val="1"/>
        <w:rPr>
          <w:rFonts w:ascii="Times New Roman" w:eastAsia="Times New Roman" w:hAnsi="Times New Roman" w:cs="Times New Roman"/>
          <w:b/>
          <w:sz w:val="36"/>
          <w:szCs w:val="36"/>
          <w:lang w:val="uk-UA"/>
        </w:rPr>
      </w:pPr>
      <w:r w:rsidRPr="005C780A">
        <w:rPr>
          <w:rFonts w:ascii="Times New Roman" w:eastAsia="Times New Roman" w:hAnsi="Times New Roman" w:cs="Times New Roman"/>
          <w:b/>
          <w:sz w:val="28"/>
          <w:szCs w:val="28"/>
          <w:lang w:val="uk-UA"/>
        </w:rPr>
        <w:t>ВОЛИНСЬКОЇ ОБЛАСТІ</w:t>
      </w:r>
    </w:p>
    <w:p w14:paraId="0BF597B2" w14:textId="77777777" w:rsidR="005C780A" w:rsidRPr="005C780A" w:rsidRDefault="005C780A" w:rsidP="005C780A">
      <w:pPr>
        <w:spacing w:line="240" w:lineRule="auto"/>
        <w:jc w:val="both"/>
        <w:rPr>
          <w:rFonts w:ascii="Times New Roman" w:eastAsia="Times New Roman" w:hAnsi="Times New Roman" w:cs="Times New Roman"/>
          <w:sz w:val="28"/>
          <w:szCs w:val="28"/>
          <w:lang w:val="uk-UA"/>
        </w:rPr>
      </w:pPr>
    </w:p>
    <w:p w14:paraId="67C930A6" w14:textId="77777777" w:rsidR="005C780A" w:rsidRPr="005C780A" w:rsidRDefault="005C780A" w:rsidP="005C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Courier New" w:eastAsia="Times New Roman" w:hAnsi="Courier New" w:cs="Courier New"/>
          <w:sz w:val="20"/>
          <w:szCs w:val="20"/>
          <w:lang w:val="uk-UA" w:eastAsia="zh-CN"/>
        </w:rPr>
      </w:pPr>
      <w:bookmarkStart w:id="0" w:name="731"/>
      <w:bookmarkEnd w:id="0"/>
      <w:r w:rsidRPr="005C780A">
        <w:rPr>
          <w:rFonts w:ascii="Times New Roman" w:eastAsia="Times New Roman" w:hAnsi="Times New Roman" w:cs="Times New Roman"/>
          <w:b/>
          <w:bCs/>
          <w:sz w:val="28"/>
          <w:szCs w:val="28"/>
          <w:lang w:val="uk-UA"/>
        </w:rPr>
        <w:t xml:space="preserve">                                                        РІШЕННЯ</w:t>
      </w:r>
    </w:p>
    <w:p w14:paraId="2C5C37DB" w14:textId="77777777" w:rsidR="005C780A" w:rsidRPr="005C780A" w:rsidRDefault="005C780A" w:rsidP="005C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Times New Roman" w:hAnsi="Times New Roman" w:cs="Times New Roman"/>
          <w:b/>
          <w:bCs/>
          <w:sz w:val="28"/>
          <w:szCs w:val="28"/>
          <w:lang w:val="uk-UA"/>
        </w:rPr>
      </w:pPr>
    </w:p>
    <w:p w14:paraId="68D7A772" w14:textId="77777777" w:rsidR="005C780A" w:rsidRPr="005C780A" w:rsidRDefault="005C780A" w:rsidP="00A04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Courier New" w:eastAsia="Times New Roman" w:hAnsi="Courier New" w:cs="Courier New"/>
          <w:sz w:val="20"/>
          <w:szCs w:val="20"/>
          <w:lang w:val="uk-UA" w:eastAsia="zh-CN"/>
        </w:rPr>
      </w:pPr>
      <w:r w:rsidRPr="005C780A">
        <w:rPr>
          <w:rFonts w:ascii="Times New Roman" w:eastAsia="Times New Roman" w:hAnsi="Times New Roman" w:cs="Times New Roman"/>
          <w:bCs/>
          <w:sz w:val="28"/>
          <w:szCs w:val="28"/>
          <w:lang w:val="uk-UA"/>
        </w:rPr>
        <w:t xml:space="preserve">___________                                  </w:t>
      </w:r>
      <w:r w:rsidRPr="005C780A">
        <w:rPr>
          <w:rFonts w:ascii="Times New Roman" w:eastAsia="Times New Roman" w:hAnsi="Times New Roman" w:cs="Times New Roman"/>
          <w:bCs/>
          <w:sz w:val="24"/>
          <w:szCs w:val="24"/>
          <w:lang w:val="uk-UA"/>
        </w:rPr>
        <w:t>м. Ковель</w:t>
      </w:r>
      <w:r w:rsidRPr="005C780A">
        <w:rPr>
          <w:rFonts w:ascii="Times New Roman" w:eastAsia="Times New Roman" w:hAnsi="Times New Roman" w:cs="Times New Roman"/>
          <w:b/>
          <w:bCs/>
          <w:sz w:val="28"/>
          <w:szCs w:val="28"/>
          <w:lang w:val="uk-UA"/>
        </w:rPr>
        <w:t xml:space="preserve">                                       </w:t>
      </w:r>
      <w:r w:rsidRPr="005C780A">
        <w:rPr>
          <w:rFonts w:ascii="Times New Roman" w:eastAsia="Times New Roman" w:hAnsi="Times New Roman" w:cs="Times New Roman"/>
          <w:bCs/>
          <w:sz w:val="28"/>
          <w:szCs w:val="28"/>
          <w:lang w:val="uk-UA"/>
        </w:rPr>
        <w:t>№ _________</w:t>
      </w:r>
    </w:p>
    <w:p w14:paraId="343FA6EB" w14:textId="77777777" w:rsidR="005C780A" w:rsidRPr="005C780A" w:rsidRDefault="005C780A" w:rsidP="005C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Times New Roman" w:hAnsi="Times New Roman" w:cs="Times New Roman"/>
          <w:sz w:val="28"/>
          <w:szCs w:val="28"/>
          <w:lang w:val="uk-UA"/>
        </w:rPr>
      </w:pPr>
    </w:p>
    <w:tbl>
      <w:tblPr>
        <w:tblW w:w="9747" w:type="dxa"/>
        <w:tblLook w:val="04A0" w:firstRow="1" w:lastRow="0" w:firstColumn="1" w:lastColumn="0" w:noHBand="0" w:noVBand="1"/>
      </w:tblPr>
      <w:tblGrid>
        <w:gridCol w:w="9747"/>
      </w:tblGrid>
      <w:tr w:rsidR="00D44A00" w:rsidRPr="005C780A" w14:paraId="0FBF2A82" w14:textId="77777777" w:rsidTr="00D44A00">
        <w:tc>
          <w:tcPr>
            <w:tcW w:w="9747" w:type="dxa"/>
            <w:shd w:val="clear" w:color="auto" w:fill="auto"/>
          </w:tcPr>
          <w:p w14:paraId="08F34B6F" w14:textId="77777777" w:rsidR="00D44A00" w:rsidRPr="005C780A" w:rsidRDefault="00D44A00" w:rsidP="005C780A">
            <w:pPr>
              <w:spacing w:line="240" w:lineRule="auto"/>
              <w:jc w:val="center"/>
              <w:rPr>
                <w:rFonts w:ascii="Times New Roman" w:eastAsia="Times New Roman" w:hAnsi="Times New Roman" w:cs="Times New Roman"/>
                <w:bCs/>
                <w:sz w:val="28"/>
                <w:szCs w:val="28"/>
                <w:lang w:val="uk-UA"/>
              </w:rPr>
            </w:pPr>
          </w:p>
          <w:p w14:paraId="25B78255" w14:textId="77777777" w:rsidR="00D44A00" w:rsidRDefault="00D44A00" w:rsidP="00984A94">
            <w:pPr>
              <w:spacing w:line="240" w:lineRule="auto"/>
              <w:jc w:val="center"/>
              <w:rPr>
                <w:rFonts w:ascii="Times New Roman" w:eastAsia="Times New Roman" w:hAnsi="Times New Roman" w:cs="Times New Roman"/>
                <w:bCs/>
                <w:sz w:val="28"/>
                <w:szCs w:val="28"/>
                <w:lang w:val="uk-UA"/>
              </w:rPr>
            </w:pPr>
            <w:r w:rsidRPr="00A04621">
              <w:rPr>
                <w:rFonts w:ascii="Times New Roman" w:eastAsia="Times New Roman" w:hAnsi="Times New Roman" w:cs="Times New Roman"/>
                <w:bCs/>
                <w:sz w:val="28"/>
                <w:szCs w:val="28"/>
                <w:lang w:val="uk-UA"/>
              </w:rPr>
              <w:t xml:space="preserve">Про звернення </w:t>
            </w:r>
            <w:bookmarkStart w:id="1" w:name="_Hlk181040520"/>
            <w:r w:rsidRPr="00A04621">
              <w:rPr>
                <w:rFonts w:ascii="Times New Roman" w:eastAsia="Times New Roman" w:hAnsi="Times New Roman" w:cs="Times New Roman"/>
                <w:bCs/>
                <w:sz w:val="28"/>
                <w:szCs w:val="28"/>
              </w:rPr>
              <w:t xml:space="preserve">до </w:t>
            </w:r>
            <w:r w:rsidRPr="00A04621">
              <w:rPr>
                <w:rFonts w:ascii="Times New Roman" w:eastAsia="Times New Roman" w:hAnsi="Times New Roman" w:cs="Times New Roman"/>
                <w:bCs/>
                <w:sz w:val="28"/>
                <w:szCs w:val="28"/>
                <w:lang w:val="uk-UA"/>
              </w:rPr>
              <w:t xml:space="preserve">Верховної Ради України та Кабінету Міністрів </w:t>
            </w:r>
            <w:r w:rsidRPr="00A04621">
              <w:rPr>
                <w:rFonts w:ascii="Times New Roman" w:eastAsia="Times New Roman" w:hAnsi="Times New Roman" w:cs="Times New Roman"/>
                <w:bCs/>
                <w:sz w:val="28"/>
                <w:szCs w:val="28"/>
              </w:rPr>
              <w:t xml:space="preserve">України щодо </w:t>
            </w:r>
            <w:r w:rsidRPr="00A04621">
              <w:rPr>
                <w:rFonts w:ascii="Times New Roman" w:eastAsia="Times New Roman" w:hAnsi="Times New Roman" w:cs="Times New Roman"/>
                <w:bCs/>
                <w:sz w:val="28"/>
                <w:szCs w:val="28"/>
                <w:lang w:val="uk-UA"/>
              </w:rPr>
              <w:t>забезпечення гідної заробітної плати педагогічним та науково-педагогічним працівникам</w:t>
            </w:r>
            <w:bookmarkEnd w:id="1"/>
          </w:p>
          <w:p w14:paraId="16388A3E" w14:textId="49C5B9F0" w:rsidR="00984A94" w:rsidRPr="005C780A" w:rsidRDefault="00984A94" w:rsidP="00984A94">
            <w:pPr>
              <w:spacing w:line="240" w:lineRule="auto"/>
              <w:jc w:val="center"/>
              <w:rPr>
                <w:rFonts w:ascii="Times New Roman" w:eastAsia="Times New Roman" w:hAnsi="Times New Roman" w:cs="Times New Roman"/>
                <w:sz w:val="28"/>
                <w:szCs w:val="28"/>
                <w:lang w:val="uk-UA"/>
              </w:rPr>
            </w:pPr>
          </w:p>
        </w:tc>
      </w:tr>
    </w:tbl>
    <w:p w14:paraId="33CE7DAA" w14:textId="0C0FB812" w:rsidR="005C780A" w:rsidRPr="005C780A" w:rsidRDefault="00B860F7" w:rsidP="00100D6F">
      <w:pPr>
        <w:spacing w:line="240" w:lineRule="auto"/>
        <w:ind w:firstLine="567"/>
        <w:jc w:val="both"/>
        <w:rPr>
          <w:rFonts w:ascii="Times New Roman" w:eastAsia="Times New Roman" w:hAnsi="Times New Roman" w:cs="Times New Roman"/>
          <w:sz w:val="28"/>
          <w:szCs w:val="28"/>
          <w:shd w:val="clear" w:color="auto" w:fill="FFFFFF"/>
          <w:lang w:val="uk-UA"/>
        </w:rPr>
      </w:pPr>
      <w:r>
        <w:rPr>
          <w:rFonts w:ascii="Times New Roman" w:eastAsia="Times New Roman" w:hAnsi="Times New Roman" w:cs="Times New Roman"/>
          <w:sz w:val="28"/>
          <w:szCs w:val="28"/>
          <w:shd w:val="clear" w:color="auto" w:fill="FFFFFF"/>
          <w:lang w:val="uk-UA"/>
        </w:rPr>
        <w:t>К</w:t>
      </w:r>
      <w:r w:rsidRPr="005C780A">
        <w:rPr>
          <w:rFonts w:ascii="Times New Roman" w:eastAsia="Times New Roman" w:hAnsi="Times New Roman" w:cs="Times New Roman"/>
          <w:sz w:val="28"/>
          <w:szCs w:val="28"/>
          <w:shd w:val="clear" w:color="auto" w:fill="FFFFFF"/>
          <w:lang w:val="uk-UA"/>
        </w:rPr>
        <w:t>еруючись</w:t>
      </w:r>
      <w:r w:rsidRPr="005C780A">
        <w:rPr>
          <w:rFonts w:ascii="Times New Roman" w:eastAsia="Times New Roman" w:hAnsi="Times New Roman" w:cs="Times New Roman"/>
          <w:sz w:val="28"/>
          <w:szCs w:val="28"/>
          <w:lang w:val="uk-UA"/>
        </w:rPr>
        <w:t xml:space="preserve"> ст. 25, ст.59 Закону України “Про місцеве самоврядування в Україні”</w:t>
      </w:r>
      <w:r>
        <w:rPr>
          <w:rFonts w:ascii="Times New Roman" w:eastAsia="Times New Roman" w:hAnsi="Times New Roman" w:cs="Times New Roman"/>
          <w:sz w:val="28"/>
          <w:szCs w:val="28"/>
          <w:lang w:val="uk-UA"/>
        </w:rPr>
        <w:t>, з</w:t>
      </w:r>
      <w:r w:rsidR="005C780A" w:rsidRPr="005C780A">
        <w:rPr>
          <w:rFonts w:ascii="Times New Roman" w:eastAsia="Times New Roman" w:hAnsi="Times New Roman" w:cs="Times New Roman"/>
          <w:sz w:val="28"/>
          <w:szCs w:val="28"/>
          <w:shd w:val="clear" w:color="auto" w:fill="FFFFFF"/>
          <w:lang w:val="uk-UA"/>
        </w:rPr>
        <w:t xml:space="preserve"> метою </w:t>
      </w:r>
      <w:r w:rsidR="005C780A" w:rsidRPr="005C780A">
        <w:rPr>
          <w:rFonts w:ascii="Times New Roman" w:eastAsia="Times New Roman" w:hAnsi="Times New Roman" w:cs="Times New Roman"/>
          <w:bCs/>
          <w:sz w:val="28"/>
          <w:szCs w:val="28"/>
          <w:shd w:val="clear" w:color="auto" w:fill="FFFFFF"/>
          <w:lang w:val="uk-UA"/>
        </w:rPr>
        <w:t>державн</w:t>
      </w:r>
      <w:r w:rsidR="00100D6F">
        <w:rPr>
          <w:rFonts w:ascii="Times New Roman" w:eastAsia="Times New Roman" w:hAnsi="Times New Roman" w:cs="Times New Roman"/>
          <w:bCs/>
          <w:sz w:val="28"/>
          <w:szCs w:val="28"/>
          <w:shd w:val="clear" w:color="auto" w:fill="FFFFFF"/>
          <w:lang w:val="uk-UA"/>
        </w:rPr>
        <w:t>ого</w:t>
      </w:r>
      <w:r w:rsidR="005C780A" w:rsidRPr="005C780A">
        <w:rPr>
          <w:rFonts w:ascii="Times New Roman" w:eastAsia="Times New Roman" w:hAnsi="Times New Roman" w:cs="Times New Roman"/>
          <w:bCs/>
          <w:sz w:val="28"/>
          <w:szCs w:val="28"/>
          <w:shd w:val="clear" w:color="auto" w:fill="FFFFFF"/>
          <w:lang w:val="uk-UA"/>
        </w:rPr>
        <w:t xml:space="preserve"> забезпечення</w:t>
      </w:r>
      <w:r w:rsidR="005C780A" w:rsidRPr="005C780A">
        <w:rPr>
          <w:rFonts w:ascii="Times New Roman" w:eastAsia="Times New Roman" w:hAnsi="Times New Roman" w:cs="Times New Roman"/>
          <w:bCs/>
          <w:sz w:val="28"/>
          <w:szCs w:val="28"/>
          <w:shd w:val="clear" w:color="auto" w:fill="FFFFFF"/>
        </w:rPr>
        <w:t xml:space="preserve"> </w:t>
      </w:r>
      <w:proofErr w:type="spellStart"/>
      <w:r w:rsidR="005C780A" w:rsidRPr="005C780A">
        <w:rPr>
          <w:rFonts w:ascii="Times New Roman" w:eastAsia="Times New Roman" w:hAnsi="Times New Roman" w:cs="Times New Roman"/>
          <w:bCs/>
          <w:sz w:val="28"/>
          <w:szCs w:val="28"/>
          <w:shd w:val="clear" w:color="auto" w:fill="FFFFFF"/>
        </w:rPr>
        <w:t>гідн</w:t>
      </w:r>
      <w:r w:rsidR="005C780A" w:rsidRPr="005C780A">
        <w:rPr>
          <w:rFonts w:ascii="Times New Roman" w:eastAsia="Times New Roman" w:hAnsi="Times New Roman" w:cs="Times New Roman"/>
          <w:bCs/>
          <w:sz w:val="28"/>
          <w:szCs w:val="28"/>
          <w:shd w:val="clear" w:color="auto" w:fill="FFFFFF"/>
          <w:lang w:val="uk-UA"/>
        </w:rPr>
        <w:t>ої</w:t>
      </w:r>
      <w:proofErr w:type="spellEnd"/>
      <w:r w:rsidR="005C780A" w:rsidRPr="005C780A">
        <w:rPr>
          <w:rFonts w:ascii="Times New Roman" w:eastAsia="Times New Roman" w:hAnsi="Times New Roman" w:cs="Times New Roman"/>
          <w:bCs/>
          <w:sz w:val="28"/>
          <w:szCs w:val="28"/>
          <w:shd w:val="clear" w:color="auto" w:fill="FFFFFF"/>
        </w:rPr>
        <w:t xml:space="preserve"> </w:t>
      </w:r>
      <w:proofErr w:type="spellStart"/>
      <w:r w:rsidR="005C780A" w:rsidRPr="005C780A">
        <w:rPr>
          <w:rFonts w:ascii="Times New Roman" w:eastAsia="Times New Roman" w:hAnsi="Times New Roman" w:cs="Times New Roman"/>
          <w:bCs/>
          <w:sz w:val="28"/>
          <w:szCs w:val="28"/>
          <w:shd w:val="clear" w:color="auto" w:fill="FFFFFF"/>
        </w:rPr>
        <w:t>оплат</w:t>
      </w:r>
      <w:proofErr w:type="spellEnd"/>
      <w:r w:rsidR="005C780A" w:rsidRPr="005C780A">
        <w:rPr>
          <w:rFonts w:ascii="Times New Roman" w:eastAsia="Times New Roman" w:hAnsi="Times New Roman" w:cs="Times New Roman"/>
          <w:bCs/>
          <w:sz w:val="28"/>
          <w:szCs w:val="28"/>
          <w:shd w:val="clear" w:color="auto" w:fill="FFFFFF"/>
          <w:lang w:val="uk-UA"/>
        </w:rPr>
        <w:t>и</w:t>
      </w:r>
      <w:r w:rsidR="005C780A" w:rsidRPr="005C780A">
        <w:rPr>
          <w:rFonts w:ascii="Times New Roman" w:eastAsia="Times New Roman" w:hAnsi="Times New Roman" w:cs="Times New Roman"/>
          <w:bCs/>
          <w:sz w:val="28"/>
          <w:szCs w:val="28"/>
          <w:shd w:val="clear" w:color="auto" w:fill="FFFFFF"/>
        </w:rPr>
        <w:t xml:space="preserve"> праці </w:t>
      </w:r>
      <w:proofErr w:type="spellStart"/>
      <w:r w:rsidR="005C780A" w:rsidRPr="005C780A">
        <w:rPr>
          <w:rFonts w:ascii="Times New Roman" w:eastAsia="Times New Roman" w:hAnsi="Times New Roman" w:cs="Times New Roman"/>
          <w:bCs/>
          <w:sz w:val="28"/>
          <w:szCs w:val="28"/>
          <w:shd w:val="clear" w:color="auto" w:fill="FFFFFF"/>
        </w:rPr>
        <w:t>кваліфікован</w:t>
      </w:r>
      <w:r w:rsidR="005C780A" w:rsidRPr="005C780A">
        <w:rPr>
          <w:rFonts w:ascii="Times New Roman" w:eastAsia="Times New Roman" w:hAnsi="Times New Roman" w:cs="Times New Roman"/>
          <w:bCs/>
          <w:sz w:val="28"/>
          <w:szCs w:val="28"/>
          <w:shd w:val="clear" w:color="auto" w:fill="FFFFFF"/>
          <w:lang w:val="uk-UA"/>
        </w:rPr>
        <w:t>им</w:t>
      </w:r>
      <w:proofErr w:type="spellEnd"/>
      <w:r w:rsidR="005C780A" w:rsidRPr="005C780A">
        <w:rPr>
          <w:rFonts w:ascii="Times New Roman" w:eastAsia="Times New Roman" w:hAnsi="Times New Roman" w:cs="Times New Roman"/>
          <w:bCs/>
          <w:sz w:val="28"/>
          <w:szCs w:val="28"/>
          <w:shd w:val="clear" w:color="auto" w:fill="FFFFFF"/>
        </w:rPr>
        <w:t xml:space="preserve"> </w:t>
      </w:r>
      <w:proofErr w:type="spellStart"/>
      <w:r w:rsidR="005C780A" w:rsidRPr="005C780A">
        <w:rPr>
          <w:rFonts w:ascii="Times New Roman" w:eastAsia="Times New Roman" w:hAnsi="Times New Roman" w:cs="Times New Roman"/>
          <w:bCs/>
          <w:sz w:val="28"/>
          <w:szCs w:val="28"/>
          <w:shd w:val="clear" w:color="auto" w:fill="FFFFFF"/>
        </w:rPr>
        <w:t>педагогічн</w:t>
      </w:r>
      <w:r w:rsidR="005C780A" w:rsidRPr="005C780A">
        <w:rPr>
          <w:rFonts w:ascii="Times New Roman" w:eastAsia="Times New Roman" w:hAnsi="Times New Roman" w:cs="Times New Roman"/>
          <w:bCs/>
          <w:sz w:val="28"/>
          <w:szCs w:val="28"/>
          <w:shd w:val="clear" w:color="auto" w:fill="FFFFFF"/>
          <w:lang w:val="uk-UA"/>
        </w:rPr>
        <w:t>им</w:t>
      </w:r>
      <w:proofErr w:type="spellEnd"/>
      <w:r w:rsidR="005C780A" w:rsidRPr="005C780A">
        <w:rPr>
          <w:rFonts w:ascii="Times New Roman" w:eastAsia="Times New Roman" w:hAnsi="Times New Roman" w:cs="Times New Roman"/>
          <w:bCs/>
          <w:sz w:val="28"/>
          <w:szCs w:val="28"/>
          <w:shd w:val="clear" w:color="auto" w:fill="FFFFFF"/>
        </w:rPr>
        <w:t xml:space="preserve"> та науково-</w:t>
      </w:r>
      <w:proofErr w:type="spellStart"/>
      <w:r w:rsidR="005C780A" w:rsidRPr="005C780A">
        <w:rPr>
          <w:rFonts w:ascii="Times New Roman" w:eastAsia="Times New Roman" w:hAnsi="Times New Roman" w:cs="Times New Roman"/>
          <w:bCs/>
          <w:sz w:val="28"/>
          <w:szCs w:val="28"/>
          <w:shd w:val="clear" w:color="auto" w:fill="FFFFFF"/>
        </w:rPr>
        <w:t>педагогічн</w:t>
      </w:r>
      <w:r w:rsidR="005C780A" w:rsidRPr="005C780A">
        <w:rPr>
          <w:rFonts w:ascii="Times New Roman" w:eastAsia="Times New Roman" w:hAnsi="Times New Roman" w:cs="Times New Roman"/>
          <w:bCs/>
          <w:sz w:val="28"/>
          <w:szCs w:val="28"/>
          <w:shd w:val="clear" w:color="auto" w:fill="FFFFFF"/>
          <w:lang w:val="uk-UA"/>
        </w:rPr>
        <w:t>им</w:t>
      </w:r>
      <w:proofErr w:type="spellEnd"/>
      <w:r w:rsidR="005C780A" w:rsidRPr="005C780A">
        <w:rPr>
          <w:rFonts w:ascii="Times New Roman" w:eastAsia="Times New Roman" w:hAnsi="Times New Roman" w:cs="Times New Roman"/>
          <w:bCs/>
          <w:sz w:val="28"/>
          <w:szCs w:val="28"/>
          <w:shd w:val="clear" w:color="auto" w:fill="FFFFFF"/>
        </w:rPr>
        <w:t xml:space="preserve"> працівник</w:t>
      </w:r>
      <w:proofErr w:type="spellStart"/>
      <w:r w:rsidR="005C780A" w:rsidRPr="005C780A">
        <w:rPr>
          <w:rFonts w:ascii="Times New Roman" w:eastAsia="Times New Roman" w:hAnsi="Times New Roman" w:cs="Times New Roman"/>
          <w:bCs/>
          <w:sz w:val="28"/>
          <w:szCs w:val="28"/>
          <w:shd w:val="clear" w:color="auto" w:fill="FFFFFF"/>
          <w:lang w:val="uk-UA"/>
        </w:rPr>
        <w:t>ам</w:t>
      </w:r>
      <w:proofErr w:type="spellEnd"/>
      <w:r w:rsidR="005C780A" w:rsidRPr="005C780A">
        <w:rPr>
          <w:rFonts w:ascii="Times New Roman" w:eastAsia="Times New Roman" w:hAnsi="Times New Roman" w:cs="Times New Roman"/>
          <w:bCs/>
          <w:sz w:val="28"/>
          <w:szCs w:val="28"/>
          <w:shd w:val="clear" w:color="auto" w:fill="FFFFFF"/>
          <w:lang w:val="uk-UA"/>
        </w:rPr>
        <w:t xml:space="preserve">, </w:t>
      </w:r>
      <w:r w:rsidR="005C780A" w:rsidRPr="005C780A">
        <w:rPr>
          <w:rFonts w:ascii="Times New Roman" w:eastAsia="Times New Roman" w:hAnsi="Times New Roman" w:cs="Times New Roman"/>
          <w:bCs/>
          <w:sz w:val="28"/>
          <w:szCs w:val="28"/>
          <w:shd w:val="clear" w:color="auto" w:fill="FFFFFF"/>
        </w:rPr>
        <w:t>які можуть створити міцну, життєздатну державу, забезпечити майбутнє прийдешніх поколінь</w:t>
      </w:r>
      <w:r w:rsidR="00100D6F">
        <w:rPr>
          <w:rFonts w:ascii="Times New Roman" w:eastAsia="Times New Roman" w:hAnsi="Times New Roman" w:cs="Times New Roman"/>
          <w:bCs/>
          <w:sz w:val="28"/>
          <w:szCs w:val="28"/>
          <w:shd w:val="clear" w:color="auto" w:fill="FFFFFF"/>
          <w:lang w:val="uk-UA"/>
        </w:rPr>
        <w:t xml:space="preserve"> та забезпечення додаткових надходжень у вигляді податків на доходи фізичних осіб до</w:t>
      </w:r>
      <w:r w:rsidR="005C780A" w:rsidRPr="005C780A">
        <w:rPr>
          <w:rFonts w:ascii="Times New Roman" w:eastAsia="Times New Roman" w:hAnsi="Times New Roman" w:cs="Times New Roman"/>
          <w:sz w:val="28"/>
          <w:szCs w:val="28"/>
          <w:shd w:val="clear" w:color="auto" w:fill="FFFFFF"/>
          <w:lang w:val="uk-UA"/>
        </w:rPr>
        <w:t xml:space="preserve"> бюджету Ковельської міської територіальної громади, </w:t>
      </w:r>
      <w:r w:rsidR="005C780A" w:rsidRPr="005C780A">
        <w:rPr>
          <w:rFonts w:ascii="Times New Roman" w:eastAsia="Times New Roman" w:hAnsi="Times New Roman" w:cs="Times New Roman"/>
          <w:sz w:val="28"/>
          <w:szCs w:val="28"/>
          <w:lang w:val="uk-UA"/>
        </w:rPr>
        <w:t>міська рада</w:t>
      </w:r>
    </w:p>
    <w:p w14:paraId="13B7C4B1" w14:textId="77777777" w:rsidR="005C780A" w:rsidRPr="005C780A" w:rsidRDefault="005C780A" w:rsidP="005C780A">
      <w:pPr>
        <w:tabs>
          <w:tab w:val="left" w:pos="0"/>
        </w:tabs>
        <w:spacing w:line="240" w:lineRule="auto"/>
        <w:jc w:val="both"/>
        <w:rPr>
          <w:rFonts w:ascii="Times New Roman" w:eastAsia="Times New Roman" w:hAnsi="Times New Roman" w:cs="Times New Roman"/>
          <w:sz w:val="28"/>
          <w:szCs w:val="28"/>
          <w:lang w:val="uk-UA"/>
        </w:rPr>
      </w:pPr>
    </w:p>
    <w:p w14:paraId="0C017D4A" w14:textId="77777777" w:rsidR="005C780A" w:rsidRPr="005C780A" w:rsidRDefault="005C780A" w:rsidP="005C780A">
      <w:pPr>
        <w:spacing w:line="240" w:lineRule="auto"/>
        <w:ind w:firstLine="567"/>
        <w:jc w:val="both"/>
        <w:rPr>
          <w:rFonts w:ascii="Times New Roman" w:eastAsia="Times New Roman" w:hAnsi="Times New Roman" w:cs="Times New Roman"/>
          <w:sz w:val="28"/>
          <w:szCs w:val="28"/>
          <w:lang w:val="uk-UA"/>
        </w:rPr>
      </w:pPr>
      <w:r w:rsidRPr="005C780A">
        <w:rPr>
          <w:rFonts w:ascii="Times New Roman" w:eastAsia="Times New Roman" w:hAnsi="Times New Roman" w:cs="Times New Roman"/>
          <w:sz w:val="28"/>
          <w:szCs w:val="28"/>
          <w:lang w:val="uk-UA"/>
        </w:rPr>
        <w:t>ВИРІШИЛА:</w:t>
      </w:r>
    </w:p>
    <w:p w14:paraId="30304232" w14:textId="77777777" w:rsidR="005C780A" w:rsidRPr="005C780A" w:rsidRDefault="005C780A" w:rsidP="005C780A">
      <w:pPr>
        <w:spacing w:line="240" w:lineRule="auto"/>
        <w:ind w:firstLine="567"/>
        <w:jc w:val="both"/>
        <w:rPr>
          <w:rFonts w:ascii="Times New Roman" w:eastAsia="Times New Roman" w:hAnsi="Times New Roman" w:cs="Times New Roman"/>
          <w:sz w:val="28"/>
          <w:szCs w:val="28"/>
          <w:lang w:val="uk-UA"/>
        </w:rPr>
      </w:pPr>
    </w:p>
    <w:p w14:paraId="4668487D" w14:textId="52153F10" w:rsidR="005C780A" w:rsidRPr="005C780A" w:rsidRDefault="005C780A" w:rsidP="005C780A">
      <w:pPr>
        <w:spacing w:line="240" w:lineRule="auto"/>
        <w:ind w:firstLine="709"/>
        <w:jc w:val="both"/>
        <w:rPr>
          <w:rFonts w:ascii="Times New Roman" w:eastAsia="Times New Roman" w:hAnsi="Times New Roman" w:cs="Times New Roman"/>
          <w:sz w:val="28"/>
          <w:szCs w:val="28"/>
          <w:lang w:val="uk-UA"/>
        </w:rPr>
      </w:pPr>
      <w:r w:rsidRPr="005C780A">
        <w:rPr>
          <w:rFonts w:ascii="Times New Roman" w:eastAsia="Times New Roman" w:hAnsi="Times New Roman" w:cs="Times New Roman"/>
          <w:sz w:val="28"/>
          <w:szCs w:val="28"/>
          <w:lang w:val="uk-UA"/>
        </w:rPr>
        <w:t>1. Схвалити звернення депутатів Ковельської міської ради до</w:t>
      </w:r>
      <w:r w:rsidR="00D44A00">
        <w:rPr>
          <w:rFonts w:ascii="Times New Roman" w:eastAsia="Times New Roman" w:hAnsi="Times New Roman" w:cs="Times New Roman"/>
          <w:sz w:val="28"/>
          <w:szCs w:val="28"/>
          <w:lang w:val="uk-UA"/>
        </w:rPr>
        <w:t xml:space="preserve"> </w:t>
      </w:r>
      <w:r w:rsidR="00D44A00" w:rsidRPr="00D44A00">
        <w:rPr>
          <w:rFonts w:ascii="Times New Roman" w:eastAsia="Times New Roman" w:hAnsi="Times New Roman" w:cs="Times New Roman"/>
          <w:color w:val="000000"/>
          <w:sz w:val="28"/>
          <w:szCs w:val="28"/>
          <w:lang w:val="uk-UA"/>
        </w:rPr>
        <w:t xml:space="preserve">Верховної Ради України та Кабінету Міністрів </w:t>
      </w:r>
      <w:r w:rsidR="00D44A00" w:rsidRPr="00D44A00">
        <w:rPr>
          <w:rFonts w:ascii="Times New Roman" w:eastAsia="Times New Roman" w:hAnsi="Times New Roman" w:cs="Times New Roman"/>
          <w:color w:val="000000"/>
          <w:sz w:val="28"/>
          <w:szCs w:val="28"/>
        </w:rPr>
        <w:t xml:space="preserve">України щодо </w:t>
      </w:r>
      <w:r w:rsidR="00D44A00" w:rsidRPr="00D44A00">
        <w:rPr>
          <w:rFonts w:ascii="Times New Roman" w:eastAsia="Times New Roman" w:hAnsi="Times New Roman" w:cs="Times New Roman"/>
          <w:color w:val="000000"/>
          <w:sz w:val="28"/>
          <w:szCs w:val="28"/>
          <w:lang w:val="uk-UA"/>
        </w:rPr>
        <w:t>забезпечення гідної заробітної плати педагогічним та науково-педагогічним працівникам</w:t>
      </w:r>
      <w:r w:rsidRPr="005C780A">
        <w:rPr>
          <w:rFonts w:ascii="Times New Roman" w:eastAsia="Times New Roman" w:hAnsi="Times New Roman" w:cs="Times New Roman"/>
          <w:color w:val="000000"/>
          <w:sz w:val="28"/>
          <w:szCs w:val="28"/>
          <w:shd w:val="clear" w:color="auto" w:fill="FFFFFF"/>
          <w:lang w:val="uk-UA"/>
        </w:rPr>
        <w:t xml:space="preserve"> </w:t>
      </w:r>
      <w:r w:rsidRPr="005C780A">
        <w:rPr>
          <w:rFonts w:ascii="Times New Roman" w:eastAsia="Times New Roman" w:hAnsi="Times New Roman" w:cs="Times New Roman"/>
          <w:color w:val="000000"/>
          <w:sz w:val="28"/>
          <w:szCs w:val="28"/>
          <w:lang w:val="uk-UA"/>
        </w:rPr>
        <w:t>(текст звернення додається).</w:t>
      </w:r>
    </w:p>
    <w:p w14:paraId="29B1B276" w14:textId="0BF57535" w:rsidR="005C780A" w:rsidRPr="005C780A" w:rsidRDefault="005C780A" w:rsidP="005C780A">
      <w:pPr>
        <w:spacing w:line="240" w:lineRule="auto"/>
        <w:ind w:firstLine="709"/>
        <w:jc w:val="both"/>
        <w:rPr>
          <w:rFonts w:ascii="Times New Roman" w:eastAsia="Times New Roman" w:hAnsi="Times New Roman" w:cs="Times New Roman"/>
          <w:bCs/>
          <w:color w:val="000000"/>
          <w:sz w:val="28"/>
          <w:szCs w:val="28"/>
          <w:lang w:val="uk-UA"/>
        </w:rPr>
      </w:pPr>
      <w:r w:rsidRPr="005C780A">
        <w:rPr>
          <w:rFonts w:ascii="Times New Roman" w:eastAsia="Times New Roman" w:hAnsi="Times New Roman" w:cs="Times New Roman"/>
          <w:sz w:val="28"/>
          <w:szCs w:val="28"/>
          <w:lang w:val="uk-UA"/>
        </w:rPr>
        <w:t xml:space="preserve">2. Направити звернення </w:t>
      </w:r>
      <w:r w:rsidRPr="005C780A">
        <w:rPr>
          <w:rFonts w:ascii="Times New Roman" w:eastAsia="Times New Roman" w:hAnsi="Times New Roman" w:cs="Times New Roman"/>
          <w:bCs/>
          <w:sz w:val="28"/>
          <w:szCs w:val="28"/>
          <w:lang w:val="uk-UA"/>
        </w:rPr>
        <w:t xml:space="preserve">депутатів Ковельської міської ради </w:t>
      </w:r>
      <w:r w:rsidRPr="005C780A">
        <w:rPr>
          <w:rFonts w:ascii="Times New Roman" w:eastAsia="Times New Roman" w:hAnsi="Times New Roman" w:cs="Times New Roman"/>
          <w:sz w:val="28"/>
          <w:szCs w:val="28"/>
          <w:lang w:val="uk-UA"/>
        </w:rPr>
        <w:t xml:space="preserve">до </w:t>
      </w:r>
      <w:r w:rsidRPr="005C780A">
        <w:rPr>
          <w:rFonts w:ascii="Times New Roman" w:eastAsia="Times New Roman" w:hAnsi="Times New Roman" w:cs="Times New Roman"/>
          <w:color w:val="000000"/>
          <w:sz w:val="28"/>
          <w:szCs w:val="28"/>
          <w:lang w:val="uk-UA"/>
        </w:rPr>
        <w:t>Верховної Ради України</w:t>
      </w:r>
      <w:r w:rsidR="00D44A00">
        <w:rPr>
          <w:rFonts w:ascii="Times New Roman" w:eastAsia="Times New Roman" w:hAnsi="Times New Roman" w:cs="Times New Roman"/>
          <w:color w:val="000000"/>
          <w:sz w:val="28"/>
          <w:szCs w:val="28"/>
          <w:lang w:val="uk-UA"/>
        </w:rPr>
        <w:t xml:space="preserve"> та Кабінету Міністрів України</w:t>
      </w:r>
      <w:r w:rsidRPr="005C780A">
        <w:rPr>
          <w:rFonts w:ascii="Times New Roman" w:eastAsia="Times New Roman" w:hAnsi="Times New Roman" w:cs="Times New Roman"/>
          <w:color w:val="000000"/>
          <w:sz w:val="28"/>
          <w:szCs w:val="28"/>
          <w:lang w:val="uk-UA"/>
        </w:rPr>
        <w:t>.</w:t>
      </w:r>
    </w:p>
    <w:p w14:paraId="2118248C" w14:textId="77777777" w:rsidR="005C780A" w:rsidRPr="005C780A" w:rsidRDefault="005C780A" w:rsidP="005C780A">
      <w:pPr>
        <w:spacing w:line="240" w:lineRule="auto"/>
        <w:ind w:firstLine="709"/>
        <w:jc w:val="both"/>
        <w:rPr>
          <w:rFonts w:ascii="Times New Roman" w:eastAsia="Times New Roman" w:hAnsi="Times New Roman" w:cs="Times New Roman"/>
          <w:sz w:val="28"/>
          <w:szCs w:val="28"/>
          <w:lang w:val="uk-UA"/>
        </w:rPr>
      </w:pPr>
      <w:r w:rsidRPr="005C780A">
        <w:rPr>
          <w:rFonts w:ascii="Times New Roman" w:eastAsia="Times New Roman" w:hAnsi="Times New Roman" w:cs="Times New Roman"/>
          <w:sz w:val="28"/>
          <w:szCs w:val="28"/>
          <w:lang w:val="uk-UA"/>
        </w:rPr>
        <w:t>3. Оприлюднити дане рішення на сайті Ковельської міської ради.</w:t>
      </w:r>
    </w:p>
    <w:p w14:paraId="363ED3DF" w14:textId="5C27BD6C" w:rsidR="005C780A" w:rsidRPr="005C780A" w:rsidRDefault="005C780A" w:rsidP="005C780A">
      <w:pPr>
        <w:tabs>
          <w:tab w:val="left" w:pos="24"/>
        </w:tabs>
        <w:spacing w:line="240" w:lineRule="atLeast"/>
        <w:ind w:firstLine="709"/>
        <w:jc w:val="both"/>
        <w:rPr>
          <w:rFonts w:ascii="Times New Roman" w:eastAsia="Times New Roman" w:hAnsi="Times New Roman" w:cs="Times New Roman"/>
          <w:sz w:val="20"/>
          <w:szCs w:val="20"/>
          <w:lang w:val="uk-UA"/>
        </w:rPr>
      </w:pPr>
      <w:r w:rsidRPr="005C780A">
        <w:rPr>
          <w:rFonts w:ascii="Times New Roman" w:eastAsia="Times New Roman" w:hAnsi="Times New Roman" w:cs="Times New Roman"/>
          <w:sz w:val="28"/>
          <w:szCs w:val="28"/>
          <w:lang w:val="uk-UA"/>
        </w:rPr>
        <w:t xml:space="preserve">4. </w:t>
      </w:r>
      <w:r w:rsidRPr="005C780A">
        <w:rPr>
          <w:rFonts w:ascii="Times New Roman" w:eastAsia="Times New Roman" w:hAnsi="Times New Roman" w:cs="Times New Roman"/>
          <w:color w:val="000000"/>
          <w:spacing w:val="-2"/>
          <w:sz w:val="28"/>
          <w:szCs w:val="28"/>
          <w:lang w:val="uk-UA" w:eastAsia="ru-RU"/>
        </w:rPr>
        <w:t xml:space="preserve">Контроль за виконанням цього рішення покласти на постійну комісію міської ради з питань дотримання прав людини, депутатської діяльності та етики, законності і правопорядку, конфлікту інтересів (Андрій </w:t>
      </w:r>
      <w:proofErr w:type="spellStart"/>
      <w:r w:rsidR="00A04621">
        <w:rPr>
          <w:rFonts w:ascii="Times New Roman" w:eastAsia="Times New Roman" w:hAnsi="Times New Roman" w:cs="Times New Roman"/>
          <w:color w:val="000000"/>
          <w:spacing w:val="-2"/>
          <w:sz w:val="28"/>
          <w:szCs w:val="28"/>
          <w:lang w:val="uk-UA" w:eastAsia="ru-RU"/>
        </w:rPr>
        <w:t>М</w:t>
      </w:r>
      <w:r w:rsidR="00A04621" w:rsidRPr="005C780A">
        <w:rPr>
          <w:rFonts w:ascii="Times New Roman" w:eastAsia="Times New Roman" w:hAnsi="Times New Roman" w:cs="Times New Roman"/>
          <w:color w:val="000000"/>
          <w:spacing w:val="-2"/>
          <w:sz w:val="28"/>
          <w:szCs w:val="28"/>
          <w:lang w:val="uk-UA" w:eastAsia="ru-RU"/>
        </w:rPr>
        <w:t>ілінчук</w:t>
      </w:r>
      <w:proofErr w:type="spellEnd"/>
      <w:r w:rsidRPr="005C780A">
        <w:rPr>
          <w:rFonts w:ascii="Times New Roman" w:eastAsia="Times New Roman" w:hAnsi="Times New Roman" w:cs="Times New Roman"/>
          <w:color w:val="000000"/>
          <w:spacing w:val="-2"/>
          <w:sz w:val="28"/>
          <w:szCs w:val="28"/>
          <w:lang w:val="uk-UA" w:eastAsia="ru-RU"/>
        </w:rPr>
        <w:t>).</w:t>
      </w:r>
    </w:p>
    <w:p w14:paraId="2352D0A7" w14:textId="77777777" w:rsidR="005C780A" w:rsidRPr="005C780A" w:rsidRDefault="005C780A" w:rsidP="005C780A">
      <w:pPr>
        <w:spacing w:line="240" w:lineRule="auto"/>
        <w:ind w:firstLine="708"/>
        <w:jc w:val="both"/>
        <w:rPr>
          <w:rFonts w:ascii="Times New Roman" w:eastAsia="Times New Roman" w:hAnsi="Times New Roman" w:cs="Times New Roman"/>
          <w:sz w:val="28"/>
          <w:szCs w:val="28"/>
          <w:lang w:val="uk-UA"/>
        </w:rPr>
      </w:pPr>
    </w:p>
    <w:p w14:paraId="3B1B6AD0" w14:textId="77777777" w:rsidR="005C780A" w:rsidRDefault="005C780A" w:rsidP="005C780A">
      <w:pPr>
        <w:spacing w:line="240" w:lineRule="auto"/>
        <w:ind w:firstLine="708"/>
        <w:jc w:val="both"/>
        <w:rPr>
          <w:rFonts w:ascii="Times New Roman" w:eastAsia="Times New Roman" w:hAnsi="Times New Roman" w:cs="Times New Roman"/>
          <w:sz w:val="28"/>
          <w:szCs w:val="28"/>
          <w:lang w:val="uk-UA"/>
        </w:rPr>
      </w:pPr>
    </w:p>
    <w:p w14:paraId="1DCD2591" w14:textId="77777777" w:rsidR="005155D4" w:rsidRPr="005C780A" w:rsidRDefault="005155D4" w:rsidP="005C780A">
      <w:pPr>
        <w:spacing w:line="240" w:lineRule="auto"/>
        <w:ind w:firstLine="708"/>
        <w:jc w:val="both"/>
        <w:rPr>
          <w:rFonts w:ascii="Times New Roman" w:eastAsia="Times New Roman" w:hAnsi="Times New Roman" w:cs="Times New Roman"/>
          <w:sz w:val="28"/>
          <w:szCs w:val="28"/>
          <w:lang w:val="uk-UA"/>
        </w:rPr>
      </w:pPr>
    </w:p>
    <w:p w14:paraId="25DD86BB" w14:textId="77777777" w:rsidR="005C780A" w:rsidRPr="005C780A" w:rsidRDefault="005C780A" w:rsidP="005C780A">
      <w:pPr>
        <w:spacing w:before="280" w:after="280" w:line="240" w:lineRule="auto"/>
        <w:jc w:val="both"/>
        <w:rPr>
          <w:rFonts w:ascii="Times New Roman" w:eastAsia="Times New Roman" w:hAnsi="Times New Roman" w:cs="Times New Roman"/>
          <w:b/>
          <w:sz w:val="28"/>
          <w:szCs w:val="28"/>
          <w:lang w:val="uk-UA"/>
        </w:rPr>
      </w:pPr>
      <w:r w:rsidRPr="005C780A">
        <w:rPr>
          <w:rFonts w:ascii="Times New Roman" w:eastAsia="Times New Roman" w:hAnsi="Times New Roman" w:cs="Times New Roman"/>
          <w:bCs/>
          <w:sz w:val="28"/>
          <w:szCs w:val="28"/>
          <w:lang w:val="uk-UA"/>
        </w:rPr>
        <w:t xml:space="preserve">Міський голова                                                                           </w:t>
      </w:r>
      <w:r w:rsidRPr="005C780A">
        <w:rPr>
          <w:rFonts w:ascii="Times New Roman" w:eastAsia="Times New Roman" w:hAnsi="Times New Roman" w:cs="Times New Roman"/>
          <w:b/>
          <w:sz w:val="28"/>
          <w:szCs w:val="28"/>
          <w:lang w:val="uk-UA"/>
        </w:rPr>
        <w:t>Ігор ЧАЙКА</w:t>
      </w:r>
    </w:p>
    <w:p w14:paraId="1B2A516B" w14:textId="77777777" w:rsidR="00A04621" w:rsidRDefault="005C780A" w:rsidP="005C780A">
      <w:pPr>
        <w:spacing w:line="240" w:lineRule="auto"/>
        <w:jc w:val="center"/>
        <w:rPr>
          <w:rFonts w:ascii="Times New Roman" w:eastAsia="Times New Roman" w:hAnsi="Times New Roman" w:cs="Times New Roman"/>
          <w:b/>
          <w:sz w:val="28"/>
          <w:szCs w:val="28"/>
          <w:lang w:val="uk-UA"/>
        </w:rPr>
      </w:pPr>
      <w:r w:rsidRPr="005C780A">
        <w:rPr>
          <w:rFonts w:ascii="Times New Roman" w:eastAsia="Times New Roman" w:hAnsi="Times New Roman" w:cs="Times New Roman"/>
          <w:b/>
          <w:sz w:val="28"/>
          <w:szCs w:val="28"/>
          <w:lang w:val="uk-UA"/>
        </w:rPr>
        <w:t xml:space="preserve">                </w:t>
      </w:r>
    </w:p>
    <w:p w14:paraId="3CD48656" w14:textId="77777777" w:rsidR="00A04621" w:rsidRDefault="00A04621" w:rsidP="005C780A">
      <w:pPr>
        <w:spacing w:line="240" w:lineRule="auto"/>
        <w:jc w:val="center"/>
        <w:rPr>
          <w:rFonts w:ascii="Times New Roman" w:eastAsia="Times New Roman" w:hAnsi="Times New Roman" w:cs="Times New Roman"/>
          <w:b/>
          <w:sz w:val="28"/>
          <w:szCs w:val="28"/>
          <w:lang w:val="uk-UA"/>
        </w:rPr>
      </w:pPr>
    </w:p>
    <w:p w14:paraId="09CCDB84" w14:textId="77777777" w:rsidR="005155D4" w:rsidRDefault="005155D4" w:rsidP="005C780A">
      <w:pPr>
        <w:spacing w:line="240" w:lineRule="auto"/>
        <w:jc w:val="center"/>
        <w:rPr>
          <w:rFonts w:ascii="Times New Roman" w:eastAsia="Times New Roman" w:hAnsi="Times New Roman" w:cs="Times New Roman"/>
          <w:b/>
          <w:sz w:val="28"/>
          <w:szCs w:val="28"/>
          <w:lang w:val="uk-UA"/>
        </w:rPr>
      </w:pPr>
    </w:p>
    <w:p w14:paraId="0B851DAB" w14:textId="77777777" w:rsidR="005155D4" w:rsidRDefault="005155D4" w:rsidP="005C780A">
      <w:pPr>
        <w:spacing w:line="240" w:lineRule="auto"/>
        <w:jc w:val="center"/>
        <w:rPr>
          <w:rFonts w:ascii="Times New Roman" w:eastAsia="Times New Roman" w:hAnsi="Times New Roman" w:cs="Times New Roman"/>
          <w:b/>
          <w:sz w:val="28"/>
          <w:szCs w:val="28"/>
          <w:lang w:val="uk-UA"/>
        </w:rPr>
      </w:pPr>
    </w:p>
    <w:p w14:paraId="33AF483F" w14:textId="77777777" w:rsidR="00984A94" w:rsidRDefault="00984A94" w:rsidP="005C780A">
      <w:pPr>
        <w:spacing w:line="240" w:lineRule="auto"/>
        <w:jc w:val="center"/>
        <w:rPr>
          <w:rFonts w:ascii="Times New Roman" w:eastAsia="Times New Roman" w:hAnsi="Times New Roman" w:cs="Times New Roman"/>
          <w:b/>
          <w:sz w:val="28"/>
          <w:szCs w:val="28"/>
          <w:lang w:val="uk-UA"/>
        </w:rPr>
      </w:pPr>
    </w:p>
    <w:p w14:paraId="3E866D41" w14:textId="41823FC0" w:rsidR="005C780A" w:rsidRPr="005C780A" w:rsidRDefault="005C780A" w:rsidP="005C780A">
      <w:pPr>
        <w:spacing w:line="240" w:lineRule="auto"/>
        <w:jc w:val="center"/>
        <w:rPr>
          <w:rFonts w:ascii="Times New Roman" w:eastAsia="Times New Roman" w:hAnsi="Times New Roman" w:cs="Times New Roman"/>
          <w:b/>
          <w:sz w:val="28"/>
          <w:szCs w:val="28"/>
          <w:lang w:val="uk-UA"/>
        </w:rPr>
      </w:pPr>
      <w:r w:rsidRPr="005C780A">
        <w:rPr>
          <w:rFonts w:ascii="Times New Roman" w:eastAsia="Times New Roman" w:hAnsi="Times New Roman" w:cs="Times New Roman"/>
          <w:b/>
          <w:sz w:val="28"/>
          <w:szCs w:val="28"/>
          <w:lang w:val="uk-UA"/>
        </w:rPr>
        <w:lastRenderedPageBreak/>
        <w:t xml:space="preserve">                                         </w:t>
      </w:r>
    </w:p>
    <w:p w14:paraId="79B53065" w14:textId="3DC4EB52" w:rsidR="005C780A" w:rsidRPr="005C780A" w:rsidRDefault="005C780A" w:rsidP="005C780A">
      <w:pPr>
        <w:spacing w:line="240" w:lineRule="auto"/>
        <w:jc w:val="center"/>
        <w:rPr>
          <w:rFonts w:ascii="Times New Roman" w:eastAsia="Times New Roman" w:hAnsi="Times New Roman" w:cs="Times New Roman"/>
          <w:b/>
          <w:sz w:val="28"/>
          <w:szCs w:val="28"/>
          <w:lang w:val="uk-UA"/>
        </w:rPr>
      </w:pPr>
      <w:r w:rsidRPr="005C780A">
        <w:rPr>
          <w:rFonts w:ascii="Times New Roman" w:eastAsia="Times New Roman" w:hAnsi="Times New Roman" w:cs="Times New Roman"/>
          <w:b/>
          <w:sz w:val="28"/>
          <w:szCs w:val="28"/>
          <w:lang w:val="uk-UA"/>
        </w:rPr>
        <w:t xml:space="preserve">                                                                       Голові Верховної Ради України</w:t>
      </w:r>
    </w:p>
    <w:p w14:paraId="227E9411" w14:textId="5210777B" w:rsidR="005C780A" w:rsidRDefault="00100D6F" w:rsidP="00D44A00">
      <w:pPr>
        <w:widowControl w:val="0"/>
        <w:tabs>
          <w:tab w:val="left" w:pos="5387"/>
        </w:tabs>
        <w:spacing w:after="240" w:line="240" w:lineRule="auto"/>
        <w:ind w:left="5103" w:firstLine="205"/>
        <w:rPr>
          <w:rFonts w:ascii="Times New Roman" w:eastAsia="Times New Roman" w:hAnsi="Times New Roman" w:cs="Times New Roman"/>
          <w:sz w:val="20"/>
          <w:szCs w:val="20"/>
        </w:rPr>
      </w:pPr>
      <w:r w:rsidRPr="005C780A">
        <w:rPr>
          <w:rFonts w:ascii="Times New Roman" w:eastAsia="Times New Roman" w:hAnsi="Times New Roman" w:cs="Times New Roman"/>
          <w:b/>
          <w:sz w:val="28"/>
          <w:szCs w:val="28"/>
          <w:lang w:val="uk-UA"/>
        </w:rPr>
        <w:t>Руслану СТЕФАНЧУКУ</w:t>
      </w:r>
      <w:r w:rsidR="005C780A" w:rsidRPr="005C780A">
        <w:rPr>
          <w:rFonts w:ascii="Times New Roman" w:eastAsia="Times New Roman" w:hAnsi="Times New Roman" w:cs="Times New Roman"/>
          <w:b/>
          <w:sz w:val="28"/>
          <w:szCs w:val="28"/>
          <w:lang w:val="uk-UA"/>
        </w:rPr>
        <w:t xml:space="preserve">                                              </w:t>
      </w:r>
    </w:p>
    <w:p w14:paraId="594C4261" w14:textId="00AD951E" w:rsidR="00D44A00" w:rsidRDefault="00D44A00" w:rsidP="00A04621">
      <w:pPr>
        <w:widowControl w:val="0"/>
        <w:spacing w:line="240" w:lineRule="auto"/>
        <w:ind w:left="5245" w:firstLine="63"/>
        <w:rPr>
          <w:rFonts w:ascii="Times New Roman" w:eastAsia="Times New Roman" w:hAnsi="Times New Roman" w:cs="Times New Roman"/>
          <w:b/>
          <w:sz w:val="28"/>
          <w:szCs w:val="28"/>
          <w:lang w:val="uk-UA"/>
        </w:rPr>
      </w:pPr>
      <w:r w:rsidRPr="00D44A00">
        <w:rPr>
          <w:rFonts w:ascii="Times New Roman" w:eastAsia="Times New Roman" w:hAnsi="Times New Roman" w:cs="Times New Roman"/>
          <w:b/>
          <w:bCs/>
          <w:sz w:val="28"/>
          <w:szCs w:val="28"/>
          <w:lang w:val="uk-UA"/>
        </w:rPr>
        <w:t>П</w:t>
      </w:r>
      <w:r w:rsidR="00100D6F" w:rsidRPr="00D44A00">
        <w:rPr>
          <w:rFonts w:ascii="Times New Roman" w:eastAsia="Times New Roman" w:hAnsi="Times New Roman" w:cs="Times New Roman"/>
          <w:b/>
          <w:sz w:val="28"/>
          <w:szCs w:val="28"/>
          <w:lang w:val="uk-UA"/>
        </w:rPr>
        <w:t>рем'єр-міністр</w:t>
      </w:r>
      <w:r>
        <w:rPr>
          <w:rFonts w:ascii="Times New Roman" w:eastAsia="Times New Roman" w:hAnsi="Times New Roman" w:cs="Times New Roman"/>
          <w:b/>
          <w:sz w:val="28"/>
          <w:szCs w:val="28"/>
          <w:lang w:val="uk-UA"/>
        </w:rPr>
        <w:t>у</w:t>
      </w:r>
      <w:r w:rsidR="00100D6F" w:rsidRPr="00D44A00">
        <w:rPr>
          <w:rFonts w:ascii="Times New Roman" w:eastAsia="Times New Roman" w:hAnsi="Times New Roman" w:cs="Times New Roman"/>
          <w:b/>
          <w:sz w:val="28"/>
          <w:szCs w:val="28"/>
          <w:lang w:val="uk-UA"/>
        </w:rPr>
        <w:t xml:space="preserve"> України</w:t>
      </w:r>
    </w:p>
    <w:p w14:paraId="00000003" w14:textId="590EFA65" w:rsidR="00B16778" w:rsidRPr="00683F55" w:rsidRDefault="00A04621" w:rsidP="00A04621">
      <w:pPr>
        <w:widowControl w:val="0"/>
        <w:tabs>
          <w:tab w:val="left" w:pos="5387"/>
        </w:tabs>
        <w:spacing w:line="240" w:lineRule="auto"/>
        <w:ind w:left="5245"/>
        <w:rPr>
          <w:rFonts w:ascii="Times New Roman" w:eastAsia="Times New Roman" w:hAnsi="Times New Roman" w:cs="Times New Roman"/>
          <w:sz w:val="20"/>
          <w:szCs w:val="20"/>
        </w:rPr>
      </w:pPr>
      <w:r>
        <w:rPr>
          <w:rFonts w:ascii="Times New Roman" w:eastAsia="Times New Roman" w:hAnsi="Times New Roman" w:cs="Times New Roman"/>
          <w:b/>
          <w:sz w:val="28"/>
          <w:szCs w:val="28"/>
          <w:lang w:val="uk-UA"/>
        </w:rPr>
        <w:t xml:space="preserve"> </w:t>
      </w:r>
      <w:r w:rsidR="00100D6F" w:rsidRPr="00D44A00">
        <w:rPr>
          <w:rFonts w:ascii="Times New Roman" w:eastAsia="Times New Roman" w:hAnsi="Times New Roman" w:cs="Times New Roman"/>
          <w:b/>
          <w:sz w:val="28"/>
          <w:szCs w:val="28"/>
          <w:lang w:val="uk-UA"/>
        </w:rPr>
        <w:t>Денис</w:t>
      </w:r>
      <w:r w:rsidR="00D44A00">
        <w:rPr>
          <w:rFonts w:ascii="Times New Roman" w:eastAsia="Times New Roman" w:hAnsi="Times New Roman" w:cs="Times New Roman"/>
          <w:b/>
          <w:sz w:val="28"/>
          <w:szCs w:val="28"/>
          <w:lang w:val="uk-UA"/>
        </w:rPr>
        <w:t>у</w:t>
      </w:r>
      <w:r w:rsidR="00100D6F" w:rsidRPr="00D44A00">
        <w:rPr>
          <w:rFonts w:ascii="Times New Roman" w:eastAsia="Times New Roman" w:hAnsi="Times New Roman" w:cs="Times New Roman"/>
          <w:b/>
          <w:sz w:val="28"/>
          <w:szCs w:val="28"/>
          <w:lang w:val="uk-UA"/>
        </w:rPr>
        <w:t xml:space="preserve"> </w:t>
      </w:r>
      <w:r w:rsidRPr="00D44A00">
        <w:rPr>
          <w:rFonts w:ascii="Times New Roman" w:eastAsia="Times New Roman" w:hAnsi="Times New Roman" w:cs="Times New Roman"/>
          <w:b/>
          <w:sz w:val="28"/>
          <w:szCs w:val="28"/>
          <w:lang w:val="uk-UA"/>
        </w:rPr>
        <w:t>ШМИГАЛ</w:t>
      </w:r>
      <w:r>
        <w:rPr>
          <w:rFonts w:ascii="Times New Roman" w:eastAsia="Times New Roman" w:hAnsi="Times New Roman" w:cs="Times New Roman"/>
          <w:b/>
          <w:sz w:val="28"/>
          <w:szCs w:val="28"/>
          <w:lang w:val="uk-UA"/>
        </w:rPr>
        <w:t>Ю</w:t>
      </w:r>
    </w:p>
    <w:p w14:paraId="00000004" w14:textId="77777777" w:rsidR="00B16778" w:rsidRDefault="00B16778" w:rsidP="00ED4E7E">
      <w:pPr>
        <w:widowControl w:val="0"/>
        <w:spacing w:line="240" w:lineRule="auto"/>
        <w:rPr>
          <w:rFonts w:ascii="Times New Roman" w:eastAsia="Times New Roman" w:hAnsi="Times New Roman" w:cs="Times New Roman"/>
          <w:sz w:val="20"/>
          <w:szCs w:val="20"/>
        </w:rPr>
      </w:pPr>
    </w:p>
    <w:p w14:paraId="00000006" w14:textId="77777777" w:rsidR="00B16778" w:rsidRPr="00A04621" w:rsidRDefault="00ED4E7E" w:rsidP="00ED4E7E">
      <w:pPr>
        <w:pStyle w:val="a3"/>
        <w:keepNext w:val="0"/>
        <w:keepLines w:val="0"/>
        <w:widowControl w:val="0"/>
        <w:spacing w:after="0" w:line="240" w:lineRule="auto"/>
        <w:jc w:val="center"/>
        <w:rPr>
          <w:rFonts w:ascii="Times New Roman" w:eastAsia="Times New Roman" w:hAnsi="Times New Roman" w:cs="Times New Roman"/>
          <w:b/>
          <w:sz w:val="28"/>
          <w:szCs w:val="28"/>
        </w:rPr>
      </w:pPr>
      <w:r w:rsidRPr="00A04621">
        <w:rPr>
          <w:rFonts w:ascii="Times New Roman" w:eastAsia="Times New Roman" w:hAnsi="Times New Roman" w:cs="Times New Roman"/>
          <w:b/>
          <w:sz w:val="28"/>
          <w:szCs w:val="28"/>
        </w:rPr>
        <w:t>ЗВЕРНЕННЯ</w:t>
      </w:r>
    </w:p>
    <w:p w14:paraId="679EACB4" w14:textId="6673750C" w:rsidR="00D2772E" w:rsidRPr="00A04621" w:rsidRDefault="00ED4E7E" w:rsidP="00ED4E7E">
      <w:pPr>
        <w:pStyle w:val="a3"/>
        <w:keepNext w:val="0"/>
        <w:keepLines w:val="0"/>
        <w:widowControl w:val="0"/>
        <w:spacing w:after="0" w:line="240" w:lineRule="auto"/>
        <w:jc w:val="center"/>
        <w:rPr>
          <w:rFonts w:ascii="Times New Roman" w:eastAsia="Times New Roman" w:hAnsi="Times New Roman" w:cs="Times New Roman"/>
          <w:b/>
          <w:sz w:val="28"/>
          <w:szCs w:val="28"/>
          <w:lang w:val="uk-UA"/>
        </w:rPr>
      </w:pPr>
      <w:r w:rsidRPr="00A04621">
        <w:rPr>
          <w:rFonts w:ascii="Times New Roman" w:eastAsia="Times New Roman" w:hAnsi="Times New Roman" w:cs="Times New Roman"/>
          <w:b/>
          <w:sz w:val="28"/>
          <w:szCs w:val="28"/>
        </w:rPr>
        <w:t xml:space="preserve">до </w:t>
      </w:r>
      <w:r w:rsidR="00D2772E" w:rsidRPr="00A04621">
        <w:rPr>
          <w:rFonts w:ascii="Times New Roman" w:eastAsia="Times New Roman" w:hAnsi="Times New Roman" w:cs="Times New Roman"/>
          <w:b/>
          <w:sz w:val="28"/>
          <w:szCs w:val="28"/>
          <w:lang w:val="uk-UA"/>
        </w:rPr>
        <w:t xml:space="preserve">Верховної Ради України та Кабінету Міністрів </w:t>
      </w:r>
      <w:r w:rsidRPr="00A04621">
        <w:rPr>
          <w:rFonts w:ascii="Times New Roman" w:eastAsia="Times New Roman" w:hAnsi="Times New Roman" w:cs="Times New Roman"/>
          <w:b/>
          <w:sz w:val="28"/>
          <w:szCs w:val="28"/>
        </w:rPr>
        <w:t xml:space="preserve">України щодо </w:t>
      </w:r>
      <w:r w:rsidR="00D2772E" w:rsidRPr="00A04621">
        <w:rPr>
          <w:rFonts w:ascii="Times New Roman" w:eastAsia="Times New Roman" w:hAnsi="Times New Roman" w:cs="Times New Roman"/>
          <w:b/>
          <w:sz w:val="28"/>
          <w:szCs w:val="28"/>
          <w:lang w:val="uk-UA"/>
        </w:rPr>
        <w:t>забезпечення гідної заробітної плати педагогічним та науково-педагогічним працівникам</w:t>
      </w:r>
    </w:p>
    <w:p w14:paraId="3189C0DD" w14:textId="77777777" w:rsidR="00D2772E" w:rsidRPr="00A04621" w:rsidRDefault="00D2772E" w:rsidP="00ED4E7E">
      <w:pPr>
        <w:rPr>
          <w:sz w:val="28"/>
          <w:szCs w:val="28"/>
          <w:lang w:val="uk-UA"/>
        </w:rPr>
      </w:pPr>
    </w:p>
    <w:p w14:paraId="53FCB5A4" w14:textId="77777777" w:rsidR="002D102F" w:rsidRPr="00A04621" w:rsidRDefault="002D102F" w:rsidP="00ED4E7E">
      <w:pPr>
        <w:widowControl w:val="0"/>
        <w:spacing w:line="240" w:lineRule="auto"/>
        <w:ind w:left="109" w:right="110"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 xml:space="preserve">Сьогодні освітній процес у нашій </w:t>
      </w:r>
      <w:r w:rsidRPr="00A04621">
        <w:rPr>
          <w:rFonts w:ascii="Times New Roman" w:eastAsia="Times New Roman" w:hAnsi="Times New Roman" w:cs="Times New Roman"/>
          <w:sz w:val="28"/>
          <w:szCs w:val="28"/>
          <w:lang w:val="uk-UA"/>
        </w:rPr>
        <w:t>державі</w:t>
      </w:r>
      <w:r w:rsidRPr="00A04621">
        <w:rPr>
          <w:rFonts w:ascii="Times New Roman" w:eastAsia="Times New Roman" w:hAnsi="Times New Roman" w:cs="Times New Roman"/>
          <w:sz w:val="28"/>
          <w:szCs w:val="28"/>
        </w:rPr>
        <w:t xml:space="preserve"> відбувається під звуки сирен,  часто під звуки обстрілів. Дехто взагалі втратив можливість навчати та навчатися. Повномасштабне російське вторгнення призвело до масштабного руйнування освітньої інфраструктури, вимушене внутрішнє переміщення учасників освітнього процесу, їх виїзд за кордон, знищення українських освітян на тимчасово окупованих територіях.</w:t>
      </w:r>
    </w:p>
    <w:p w14:paraId="6B83BD21" w14:textId="77777777" w:rsidR="002D102F" w:rsidRPr="00A04621" w:rsidRDefault="002D102F" w:rsidP="00ED4E7E">
      <w:pPr>
        <w:widowControl w:val="0"/>
        <w:spacing w:line="240" w:lineRule="auto"/>
        <w:ind w:left="109" w:right="110"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Ворог робить усе для знищення української освіти, бо чудово розуміє її силу. У таких умовах держава повинна дбати про педагогічних та науково-педагогічних працівників, які продовжують виховувати українських громадян міцної, незламної держави.</w:t>
      </w:r>
    </w:p>
    <w:p w14:paraId="083057F6" w14:textId="2A3606DF" w:rsidR="00ED4E7E" w:rsidRPr="00A04621" w:rsidRDefault="00ED4E7E" w:rsidP="00ED4E7E">
      <w:pPr>
        <w:widowControl w:val="0"/>
        <w:spacing w:line="240" w:lineRule="auto"/>
        <w:ind w:left="109" w:right="110"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Закон України «Про освіту»</w:t>
      </w:r>
      <w:r w:rsidRPr="00A04621">
        <w:rPr>
          <w:rFonts w:ascii="Times New Roman" w:eastAsia="Times New Roman" w:hAnsi="Times New Roman" w:cs="Times New Roman"/>
          <w:sz w:val="28"/>
          <w:szCs w:val="28"/>
          <w:lang w:val="uk-UA"/>
        </w:rPr>
        <w:t xml:space="preserve"> у статті 61 </w:t>
      </w:r>
      <w:r w:rsidRPr="00A04621">
        <w:rPr>
          <w:rFonts w:ascii="Times New Roman" w:eastAsia="Times New Roman" w:hAnsi="Times New Roman" w:cs="Times New Roman"/>
          <w:sz w:val="28"/>
          <w:szCs w:val="28"/>
        </w:rPr>
        <w:t>передбачає, що посадовий оклад педагогічного працівника найнижчої кваліфікаційної категорії встановлюється в розмірі трьох мінімальних заробітних плат.</w:t>
      </w:r>
    </w:p>
    <w:p w14:paraId="20F9F0DA" w14:textId="2B4F383F" w:rsidR="00D2772E" w:rsidRPr="00A04621" w:rsidRDefault="00341CAF" w:rsidP="00ED4E7E">
      <w:pPr>
        <w:widowControl w:val="0"/>
        <w:spacing w:line="240" w:lineRule="auto"/>
        <w:ind w:left="109" w:right="110"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 xml:space="preserve">10 липня </w:t>
      </w:r>
      <w:r w:rsidR="00D2772E" w:rsidRPr="00A04621">
        <w:rPr>
          <w:rFonts w:ascii="Times New Roman" w:eastAsia="Times New Roman" w:hAnsi="Times New Roman" w:cs="Times New Roman"/>
          <w:sz w:val="28"/>
          <w:szCs w:val="28"/>
        </w:rPr>
        <w:t>2019 року Кабінет Міністрів України прийняв постанову № 822 «Про оплату праці педагогічних, науково-педагогічних та наукових працівників закладів і установ освіти і науки», якою затверджено схему посадових окладів (ставок заробітної плати) педагогічних та науково-педагогічних працівників.</w:t>
      </w:r>
    </w:p>
    <w:p w14:paraId="1572CFAA" w14:textId="35C68B31" w:rsidR="00341CAF" w:rsidRPr="00A04621" w:rsidRDefault="00D2772E" w:rsidP="00ED4E7E">
      <w:pPr>
        <w:widowControl w:val="0"/>
        <w:spacing w:line="240" w:lineRule="auto"/>
        <w:ind w:left="109" w:right="110"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 xml:space="preserve">Здавалося б, розміри посадових окладів, а також доплат та надбавок </w:t>
      </w:r>
      <w:r w:rsidR="00341CAF" w:rsidRPr="00A04621">
        <w:rPr>
          <w:rFonts w:ascii="Times New Roman" w:eastAsia="Times New Roman" w:hAnsi="Times New Roman" w:cs="Times New Roman"/>
          <w:sz w:val="28"/>
          <w:szCs w:val="28"/>
        </w:rPr>
        <w:t>мали б забезпечити обіцяні гідні заробітні плати</w:t>
      </w:r>
      <w:r w:rsidR="00ED4E7E" w:rsidRPr="00A04621">
        <w:rPr>
          <w:rFonts w:ascii="Times New Roman" w:eastAsia="Times New Roman" w:hAnsi="Times New Roman" w:cs="Times New Roman"/>
          <w:sz w:val="28"/>
          <w:szCs w:val="28"/>
          <w:lang w:val="uk-UA"/>
        </w:rPr>
        <w:t xml:space="preserve"> для освітян</w:t>
      </w:r>
      <w:r w:rsidR="00341CAF" w:rsidRPr="00A04621">
        <w:rPr>
          <w:rFonts w:ascii="Times New Roman" w:eastAsia="Times New Roman" w:hAnsi="Times New Roman" w:cs="Times New Roman"/>
          <w:sz w:val="28"/>
          <w:szCs w:val="28"/>
        </w:rPr>
        <w:t xml:space="preserve">. Однак, цього не сталося – з 2019 року постанова </w:t>
      </w:r>
      <w:r w:rsidR="00ED4E7E" w:rsidRPr="00A04621">
        <w:rPr>
          <w:rFonts w:ascii="Times New Roman" w:eastAsia="Times New Roman" w:hAnsi="Times New Roman" w:cs="Times New Roman"/>
          <w:sz w:val="28"/>
          <w:szCs w:val="28"/>
        </w:rPr>
        <w:t>Кабінет</w:t>
      </w:r>
      <w:r w:rsidR="00ED4E7E" w:rsidRPr="00A04621">
        <w:rPr>
          <w:rFonts w:ascii="Times New Roman" w:eastAsia="Times New Roman" w:hAnsi="Times New Roman" w:cs="Times New Roman"/>
          <w:sz w:val="28"/>
          <w:szCs w:val="28"/>
          <w:lang w:val="uk-UA"/>
        </w:rPr>
        <w:t>у</w:t>
      </w:r>
      <w:r w:rsidR="00ED4E7E" w:rsidRPr="00A04621">
        <w:rPr>
          <w:rFonts w:ascii="Times New Roman" w:eastAsia="Times New Roman" w:hAnsi="Times New Roman" w:cs="Times New Roman"/>
          <w:sz w:val="28"/>
          <w:szCs w:val="28"/>
        </w:rPr>
        <w:t xml:space="preserve"> Міністрів України </w:t>
      </w:r>
      <w:r w:rsidR="00341CAF" w:rsidRPr="00A04621">
        <w:rPr>
          <w:rFonts w:ascii="Times New Roman" w:eastAsia="Times New Roman" w:hAnsi="Times New Roman" w:cs="Times New Roman"/>
          <w:sz w:val="28"/>
          <w:szCs w:val="28"/>
        </w:rPr>
        <w:t>№ 822 від 10 липня 2019 року зупинялась і не виконувалась. Пояснення завжди одне і теж – в</w:t>
      </w:r>
      <w:r w:rsidR="00592867" w:rsidRPr="00A04621">
        <w:rPr>
          <w:rFonts w:ascii="Times New Roman" w:eastAsia="Times New Roman" w:hAnsi="Times New Roman" w:cs="Times New Roman"/>
          <w:sz w:val="28"/>
          <w:szCs w:val="28"/>
          <w:lang w:val="uk-UA"/>
        </w:rPr>
        <w:t xml:space="preserve"> </w:t>
      </w:r>
      <w:r w:rsidR="004B7EE0">
        <w:rPr>
          <w:rFonts w:ascii="Times New Roman" w:eastAsia="Times New Roman" w:hAnsi="Times New Roman" w:cs="Times New Roman"/>
          <w:sz w:val="28"/>
          <w:szCs w:val="28"/>
          <w:lang w:val="uk-UA"/>
        </w:rPr>
        <w:t>д</w:t>
      </w:r>
      <w:r w:rsidR="004B7EE0" w:rsidRPr="00A04621">
        <w:rPr>
          <w:rFonts w:ascii="Times New Roman" w:eastAsia="Times New Roman" w:hAnsi="Times New Roman" w:cs="Times New Roman"/>
          <w:sz w:val="28"/>
          <w:szCs w:val="28"/>
        </w:rPr>
        <w:t>державному</w:t>
      </w:r>
      <w:r w:rsidR="00341CAF" w:rsidRPr="00A04621">
        <w:rPr>
          <w:rFonts w:ascii="Times New Roman" w:eastAsia="Times New Roman" w:hAnsi="Times New Roman" w:cs="Times New Roman"/>
          <w:sz w:val="28"/>
          <w:szCs w:val="28"/>
        </w:rPr>
        <w:t xml:space="preserve"> бюджеті відсутні кошти на реа</w:t>
      </w:r>
      <w:r w:rsidR="00ED4E7E" w:rsidRPr="00A04621">
        <w:rPr>
          <w:rFonts w:ascii="Times New Roman" w:eastAsia="Times New Roman" w:hAnsi="Times New Roman" w:cs="Times New Roman"/>
          <w:sz w:val="28"/>
          <w:szCs w:val="28"/>
        </w:rPr>
        <w:t>лізацію нових умов оплати праці для освітян.</w:t>
      </w:r>
    </w:p>
    <w:p w14:paraId="10CE2DF5" w14:textId="140DBB39" w:rsidR="00341CAF" w:rsidRPr="00A04621" w:rsidRDefault="00341CAF" w:rsidP="00ED4E7E">
      <w:pPr>
        <w:widowControl w:val="0"/>
        <w:spacing w:line="240" w:lineRule="auto"/>
        <w:ind w:left="109" w:right="110"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 xml:space="preserve">У зв’язку з цим, посадові оклади педагогічних та науково-педагогічних працівників визначаються на рівні єдиної тарифної сітки (ЄТС), яка передбачає для І-го тарифного розряду упродовж 2024 року – 3195 грн. </w:t>
      </w:r>
    </w:p>
    <w:p w14:paraId="7FD07600" w14:textId="77777777" w:rsidR="00ED4E7E" w:rsidRPr="00A04621" w:rsidRDefault="00ED4E7E" w:rsidP="00ED4E7E">
      <w:pPr>
        <w:widowControl w:val="0"/>
        <w:spacing w:line="240" w:lineRule="auto"/>
        <w:ind w:left="109" w:right="110"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 xml:space="preserve">Як відомо, з 1 квітня 2024 року в Україні зросла мінімальна заробітна плата – з 7100 грн до 8000 грн. </w:t>
      </w:r>
    </w:p>
    <w:p w14:paraId="6499CB57" w14:textId="1094B6BD" w:rsidR="00592867" w:rsidRPr="00A04621" w:rsidRDefault="00ED4E7E" w:rsidP="00ED4E7E">
      <w:pPr>
        <w:widowControl w:val="0"/>
        <w:spacing w:line="240" w:lineRule="auto"/>
        <w:ind w:left="109" w:right="110"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lang w:val="uk-UA"/>
        </w:rPr>
        <w:t>Проте н</w:t>
      </w:r>
      <w:r w:rsidR="00592867" w:rsidRPr="00A04621">
        <w:rPr>
          <w:rFonts w:ascii="Times New Roman" w:eastAsia="Times New Roman" w:hAnsi="Times New Roman" w:cs="Times New Roman"/>
          <w:sz w:val="28"/>
          <w:szCs w:val="28"/>
        </w:rPr>
        <w:t xml:space="preserve">а сьогодні посадовий оклад педагогічного працівника найвищої кваліфікаційної категорії за 14 тарифним розрядом ЄТС становить 7732 грн і є нижчим на 268 грн від мінімальної зарплати. </w:t>
      </w:r>
      <w:r w:rsidR="00341CAF" w:rsidRPr="00A04621">
        <w:rPr>
          <w:rFonts w:ascii="Times New Roman" w:eastAsia="Times New Roman" w:hAnsi="Times New Roman" w:cs="Times New Roman"/>
          <w:sz w:val="28"/>
          <w:szCs w:val="28"/>
        </w:rPr>
        <w:t xml:space="preserve">У підсумку виходить, що </w:t>
      </w:r>
      <w:r w:rsidR="00592867" w:rsidRPr="00A04621">
        <w:rPr>
          <w:rFonts w:ascii="Times New Roman" w:eastAsia="Times New Roman" w:hAnsi="Times New Roman" w:cs="Times New Roman"/>
          <w:sz w:val="28"/>
          <w:szCs w:val="28"/>
        </w:rPr>
        <w:t xml:space="preserve">молоді </w:t>
      </w:r>
      <w:r w:rsidR="00341CAF" w:rsidRPr="00A04621">
        <w:rPr>
          <w:rFonts w:ascii="Times New Roman" w:eastAsia="Times New Roman" w:hAnsi="Times New Roman" w:cs="Times New Roman"/>
          <w:sz w:val="28"/>
          <w:szCs w:val="28"/>
        </w:rPr>
        <w:t xml:space="preserve">вчителі з відповідним посадовим окладом тарифного розряду, тарифного коефіцієнту, з урахуванням доплат та надбавок часто отримують заробітну </w:t>
      </w:r>
      <w:r w:rsidR="00341CAF" w:rsidRPr="00A04621">
        <w:rPr>
          <w:rFonts w:ascii="Times New Roman" w:eastAsia="Times New Roman" w:hAnsi="Times New Roman" w:cs="Times New Roman"/>
          <w:sz w:val="28"/>
          <w:szCs w:val="28"/>
        </w:rPr>
        <w:lastRenderedPageBreak/>
        <w:t>плату</w:t>
      </w:r>
      <w:r w:rsidR="00592867" w:rsidRPr="00A04621">
        <w:rPr>
          <w:rFonts w:ascii="Times New Roman" w:eastAsia="Times New Roman" w:hAnsi="Times New Roman" w:cs="Times New Roman"/>
          <w:sz w:val="28"/>
          <w:szCs w:val="28"/>
        </w:rPr>
        <w:t xml:space="preserve"> у розмірі близько 6500 грн.</w:t>
      </w:r>
    </w:p>
    <w:p w14:paraId="6D115507" w14:textId="77777777" w:rsidR="00592867" w:rsidRPr="00A04621" w:rsidRDefault="00592867" w:rsidP="00ED4E7E">
      <w:pPr>
        <w:widowControl w:val="0"/>
        <w:spacing w:line="240" w:lineRule="auto"/>
        <w:ind w:left="109" w:right="101"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Ситуацію потрібно докорінно змінити, адже в складних умовах воєнного стану педагогічні та науково-педагогічні працівники закладають основу інтелектуального, духовного, фізичного і культурного розвитку молодого покоління українців.</w:t>
      </w:r>
    </w:p>
    <w:p w14:paraId="03C6C8B6" w14:textId="359B7F85" w:rsidR="002D102F" w:rsidRPr="00A04621" w:rsidRDefault="00592867" w:rsidP="00ED4E7E">
      <w:pPr>
        <w:widowControl w:val="0"/>
        <w:spacing w:line="240" w:lineRule="auto"/>
        <w:ind w:left="109" w:right="101"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 xml:space="preserve">Ми, депутати </w:t>
      </w:r>
      <w:r w:rsidR="00D44A00" w:rsidRPr="00A04621">
        <w:rPr>
          <w:rFonts w:ascii="Times New Roman" w:eastAsia="Times New Roman" w:hAnsi="Times New Roman" w:cs="Times New Roman"/>
          <w:sz w:val="28"/>
          <w:szCs w:val="28"/>
          <w:lang w:val="uk-UA"/>
        </w:rPr>
        <w:t xml:space="preserve">Ковельської міської </w:t>
      </w:r>
      <w:r w:rsidRPr="00A04621">
        <w:rPr>
          <w:rFonts w:ascii="Times New Roman" w:eastAsia="Times New Roman" w:hAnsi="Times New Roman" w:cs="Times New Roman"/>
          <w:sz w:val="28"/>
          <w:szCs w:val="28"/>
        </w:rPr>
        <w:t>ради, звертаємось до Верховної Ради України та Кабінету Міністрів України щодо забезпечення гідної заробітної плати педагогічним та науково-педагогічним працівникам,</w:t>
      </w:r>
      <w:r w:rsidR="00F70937" w:rsidRPr="00A04621">
        <w:rPr>
          <w:rFonts w:ascii="Times New Roman" w:eastAsia="Times New Roman" w:hAnsi="Times New Roman" w:cs="Times New Roman"/>
          <w:sz w:val="28"/>
          <w:szCs w:val="28"/>
          <w:lang w:val="uk-UA"/>
        </w:rPr>
        <w:t xml:space="preserve"> </w:t>
      </w:r>
      <w:r w:rsidRPr="00A04621">
        <w:rPr>
          <w:rFonts w:ascii="Times New Roman" w:eastAsia="Times New Roman" w:hAnsi="Times New Roman" w:cs="Times New Roman"/>
          <w:sz w:val="28"/>
          <w:szCs w:val="28"/>
        </w:rPr>
        <w:t>зокрема</w:t>
      </w:r>
      <w:r w:rsidR="00ED4E7E" w:rsidRPr="00A04621">
        <w:rPr>
          <w:rFonts w:ascii="Times New Roman" w:eastAsia="Times New Roman" w:hAnsi="Times New Roman" w:cs="Times New Roman"/>
          <w:sz w:val="28"/>
          <w:szCs w:val="28"/>
          <w:lang w:val="uk-UA"/>
        </w:rPr>
        <w:t xml:space="preserve"> закликаємо</w:t>
      </w:r>
      <w:r w:rsidRPr="00A04621">
        <w:rPr>
          <w:rFonts w:ascii="Times New Roman" w:eastAsia="Times New Roman" w:hAnsi="Times New Roman" w:cs="Times New Roman"/>
          <w:sz w:val="28"/>
          <w:szCs w:val="28"/>
        </w:rPr>
        <w:t>:</w:t>
      </w:r>
    </w:p>
    <w:p w14:paraId="563BC321" w14:textId="49A0F52F" w:rsidR="002D102F" w:rsidRPr="00A04621" w:rsidRDefault="00592867" w:rsidP="00ED4E7E">
      <w:pPr>
        <w:widowControl w:val="0"/>
        <w:spacing w:line="240" w:lineRule="auto"/>
        <w:ind w:left="109" w:right="101"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1)</w:t>
      </w:r>
      <w:r w:rsidRPr="00A04621">
        <w:rPr>
          <w:rFonts w:ascii="Times New Roman" w:eastAsia="Times New Roman" w:hAnsi="Times New Roman" w:cs="Times New Roman"/>
          <w:sz w:val="28"/>
          <w:szCs w:val="28"/>
        </w:rPr>
        <w:tab/>
        <w:t>прийняти постанову, якою збільшити посадовий оклад працівника І-го тарифного розряду ЄТС до рівня 3600 гривень, що передбачено Законом України «Про Державний бюджет України на 2024 рік»</w:t>
      </w:r>
      <w:r w:rsidR="002D102F" w:rsidRPr="00A04621">
        <w:rPr>
          <w:rFonts w:ascii="Times New Roman" w:eastAsia="Times New Roman" w:hAnsi="Times New Roman" w:cs="Times New Roman"/>
          <w:sz w:val="28"/>
          <w:szCs w:val="28"/>
        </w:rPr>
        <w:t xml:space="preserve">, </w:t>
      </w:r>
      <w:r w:rsidR="00ED4E7E" w:rsidRPr="00A04621">
        <w:rPr>
          <w:rFonts w:ascii="Times New Roman" w:eastAsia="Times New Roman" w:hAnsi="Times New Roman" w:cs="Times New Roman"/>
          <w:sz w:val="28"/>
          <w:szCs w:val="28"/>
          <w:lang w:val="uk-UA"/>
        </w:rPr>
        <w:t xml:space="preserve">зокрема </w:t>
      </w:r>
      <w:proofErr w:type="spellStart"/>
      <w:r w:rsidR="00ED4E7E" w:rsidRPr="00A04621">
        <w:rPr>
          <w:rFonts w:ascii="Times New Roman" w:eastAsia="Times New Roman" w:hAnsi="Times New Roman" w:cs="Times New Roman"/>
          <w:sz w:val="28"/>
          <w:szCs w:val="28"/>
          <w:lang w:val="uk-UA"/>
        </w:rPr>
        <w:t>внести</w:t>
      </w:r>
      <w:proofErr w:type="spellEnd"/>
      <w:r w:rsidR="002D102F" w:rsidRPr="00A04621">
        <w:rPr>
          <w:rFonts w:ascii="Times New Roman" w:eastAsia="Times New Roman" w:hAnsi="Times New Roman" w:cs="Times New Roman"/>
          <w:sz w:val="28"/>
          <w:szCs w:val="28"/>
        </w:rPr>
        <w:t xml:space="preserve"> зміни до постанови Кабінету Міністрів України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 1298 від 30 серпня 2002 року;</w:t>
      </w:r>
    </w:p>
    <w:p w14:paraId="10F75C90" w14:textId="101B03D2" w:rsidR="002D102F" w:rsidRPr="00A04621" w:rsidRDefault="00592867" w:rsidP="00ED4E7E">
      <w:pPr>
        <w:widowControl w:val="0"/>
        <w:spacing w:line="240" w:lineRule="auto"/>
        <w:ind w:left="109" w:right="101"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2)</w:t>
      </w:r>
      <w:r w:rsidRPr="00A04621">
        <w:rPr>
          <w:rFonts w:ascii="Times New Roman" w:eastAsia="Times New Roman" w:hAnsi="Times New Roman" w:cs="Times New Roman"/>
          <w:sz w:val="28"/>
          <w:szCs w:val="28"/>
        </w:rPr>
        <w:tab/>
      </w:r>
      <w:proofErr w:type="spellStart"/>
      <w:r w:rsidRPr="00A04621">
        <w:rPr>
          <w:rFonts w:ascii="Times New Roman" w:eastAsia="Times New Roman" w:hAnsi="Times New Roman" w:cs="Times New Roman"/>
          <w:sz w:val="28"/>
          <w:szCs w:val="28"/>
        </w:rPr>
        <w:t>внести</w:t>
      </w:r>
      <w:proofErr w:type="spellEnd"/>
      <w:r w:rsidRPr="00A04621">
        <w:rPr>
          <w:rFonts w:ascii="Times New Roman" w:eastAsia="Times New Roman" w:hAnsi="Times New Roman" w:cs="Times New Roman"/>
          <w:sz w:val="28"/>
          <w:szCs w:val="28"/>
        </w:rPr>
        <w:t xml:space="preserve"> зміни до пункту 1 постанови Кабінету Міністрів України «Про встановлення надбавки педагогічним працівникам закладів</w:t>
      </w:r>
      <w:bookmarkStart w:id="2" w:name="o4"/>
      <w:bookmarkEnd w:id="2"/>
      <w:r w:rsidRPr="00A04621">
        <w:rPr>
          <w:rFonts w:ascii="Times New Roman" w:eastAsia="Times New Roman" w:hAnsi="Times New Roman" w:cs="Times New Roman"/>
          <w:sz w:val="28"/>
          <w:szCs w:val="28"/>
        </w:rPr>
        <w:t xml:space="preserve"> дошкільної, позашкільної, загальної середньої, професійної (професійно-технічної), вищої освіти, інших установ і закладів незалежно від їх підпорядкування» № 373 від 23 березня 2011 року, якою передбачити </w:t>
      </w:r>
      <w:r w:rsidR="002D102F" w:rsidRPr="00A04621">
        <w:rPr>
          <w:rFonts w:ascii="Times New Roman" w:eastAsia="Times New Roman" w:hAnsi="Times New Roman" w:cs="Times New Roman"/>
          <w:sz w:val="28"/>
          <w:szCs w:val="28"/>
        </w:rPr>
        <w:t>твердий розмір надбавки до посадового окладу (ставки заробітної плати) педагогічних працівників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у розмірі 30 відсотків;</w:t>
      </w:r>
    </w:p>
    <w:p w14:paraId="075686F6" w14:textId="269A2105" w:rsidR="00ED4E7E" w:rsidRDefault="00592867" w:rsidP="00ED4E7E">
      <w:pPr>
        <w:widowControl w:val="0"/>
        <w:spacing w:line="240" w:lineRule="auto"/>
        <w:ind w:left="109" w:right="101" w:firstLine="566"/>
        <w:jc w:val="both"/>
        <w:rPr>
          <w:rFonts w:ascii="Times New Roman" w:eastAsia="Times New Roman" w:hAnsi="Times New Roman" w:cs="Times New Roman"/>
          <w:sz w:val="28"/>
          <w:szCs w:val="28"/>
          <w:lang w:val="uk-UA"/>
        </w:rPr>
      </w:pPr>
      <w:r w:rsidRPr="00A04621">
        <w:rPr>
          <w:rFonts w:ascii="Times New Roman" w:eastAsia="Times New Roman" w:hAnsi="Times New Roman" w:cs="Times New Roman"/>
          <w:sz w:val="28"/>
          <w:szCs w:val="28"/>
        </w:rPr>
        <w:t>3)</w:t>
      </w:r>
      <w:r w:rsidRPr="00A04621">
        <w:rPr>
          <w:rFonts w:ascii="Times New Roman" w:eastAsia="Times New Roman" w:hAnsi="Times New Roman" w:cs="Times New Roman"/>
          <w:sz w:val="28"/>
          <w:szCs w:val="28"/>
        </w:rPr>
        <w:tab/>
        <w:t>починаючи з 1 січня 2025 року відновити дію постанови Кабінету Міністрів України «Про оплату праці педагогічних, науково-педагогічних та наукових працівників закладів і установ освіти і науки» № 822 від 10 липня 2019 року.</w:t>
      </w:r>
    </w:p>
    <w:p w14:paraId="3D6DD763" w14:textId="13AD5F24" w:rsidR="00984A94" w:rsidRDefault="00984A94" w:rsidP="00984A94">
      <w:pPr>
        <w:spacing w:line="240" w:lineRule="auto"/>
        <w:ind w:firstLine="720"/>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Кабінет Міністрів України прийняв постанову від 08.11.2024 №1286 «Деякі питання оплати праці педагогічних працівників закладів загальної середньої освіти», яка передбачає у</w:t>
      </w:r>
      <w:r w:rsidRPr="00984A94">
        <w:rPr>
          <w:rFonts w:ascii="Times New Roman" w:hAnsi="Times New Roman" w:cs="Times New Roman"/>
          <w:sz w:val="28"/>
          <w:szCs w:val="28"/>
        </w:rPr>
        <w:t>становити педагогічним працівникам закладів загальної середньої освіти державної і комунальної форми власності щомісячну доплату за особливі умови роботи</w:t>
      </w:r>
      <w:r>
        <w:rPr>
          <w:rFonts w:ascii="Times New Roman" w:hAnsi="Times New Roman" w:cs="Times New Roman"/>
          <w:sz w:val="28"/>
          <w:szCs w:val="28"/>
          <w:lang w:val="uk-UA"/>
        </w:rPr>
        <w:t xml:space="preserve"> в певних розмірах.</w:t>
      </w:r>
    </w:p>
    <w:p w14:paraId="721A58AE" w14:textId="72222165" w:rsidR="00984A94" w:rsidRPr="00984A94" w:rsidRDefault="00984A94" w:rsidP="00984A94">
      <w:pPr>
        <w:spacing w:line="240" w:lineRule="auto"/>
        <w:ind w:firstLine="720"/>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Вважаємо, що подібний крок не є повноцінною заміною обіцяного урядом підвищення заробітної плати педагогічних працівників та ніяк не забезпечуватиме гідної оплати праці педагогів.</w:t>
      </w:r>
    </w:p>
    <w:p w14:paraId="309A36C5" w14:textId="667B4B59" w:rsidR="00025FE9" w:rsidRPr="00025FE9" w:rsidRDefault="00025FE9" w:rsidP="00ED4E7E">
      <w:pPr>
        <w:widowControl w:val="0"/>
        <w:spacing w:line="240" w:lineRule="auto"/>
        <w:ind w:left="109" w:right="101" w:firstLine="56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Тому наполягаємо на виконанні вищевказаних </w:t>
      </w:r>
      <w:r w:rsidR="00217BFB">
        <w:rPr>
          <w:rFonts w:ascii="Times New Roman" w:eastAsia="Times New Roman" w:hAnsi="Times New Roman" w:cs="Times New Roman"/>
          <w:sz w:val="28"/>
          <w:szCs w:val="28"/>
          <w:lang w:val="uk-UA"/>
        </w:rPr>
        <w:t>пропозицій</w:t>
      </w:r>
      <w:r>
        <w:rPr>
          <w:rFonts w:ascii="Times New Roman" w:eastAsia="Times New Roman" w:hAnsi="Times New Roman" w:cs="Times New Roman"/>
          <w:sz w:val="28"/>
          <w:szCs w:val="28"/>
          <w:lang w:val="uk-UA"/>
        </w:rPr>
        <w:t>.</w:t>
      </w:r>
    </w:p>
    <w:p w14:paraId="1786899F" w14:textId="49D95AFF" w:rsidR="00ED4E7E" w:rsidRDefault="00ED4E7E" w:rsidP="00ED4E7E">
      <w:pPr>
        <w:widowControl w:val="0"/>
        <w:spacing w:line="240" w:lineRule="auto"/>
        <w:ind w:left="109" w:right="101" w:firstLine="566"/>
        <w:jc w:val="both"/>
        <w:rPr>
          <w:rFonts w:ascii="Times New Roman" w:eastAsia="Times New Roman" w:hAnsi="Times New Roman" w:cs="Times New Roman"/>
          <w:sz w:val="28"/>
          <w:szCs w:val="28"/>
          <w:lang w:val="uk-UA"/>
        </w:rPr>
      </w:pPr>
      <w:r w:rsidRPr="00A04621">
        <w:rPr>
          <w:rFonts w:ascii="Times New Roman" w:eastAsia="Times New Roman" w:hAnsi="Times New Roman" w:cs="Times New Roman"/>
          <w:sz w:val="28"/>
          <w:szCs w:val="28"/>
        </w:rPr>
        <w:t xml:space="preserve">Ми, депутати </w:t>
      </w:r>
      <w:r w:rsidR="00B005ED" w:rsidRPr="00A04621">
        <w:rPr>
          <w:rFonts w:ascii="Times New Roman" w:eastAsia="Times New Roman" w:hAnsi="Times New Roman" w:cs="Times New Roman"/>
          <w:sz w:val="28"/>
          <w:szCs w:val="28"/>
          <w:lang w:val="uk-UA"/>
        </w:rPr>
        <w:t>Ковельської міської</w:t>
      </w:r>
      <w:r w:rsidRPr="00A04621">
        <w:rPr>
          <w:rFonts w:ascii="Times New Roman" w:eastAsia="Times New Roman" w:hAnsi="Times New Roman" w:cs="Times New Roman"/>
          <w:sz w:val="28"/>
          <w:szCs w:val="28"/>
        </w:rPr>
        <w:t xml:space="preserve"> ради, </w:t>
      </w:r>
      <w:r w:rsidR="002D102F" w:rsidRPr="00A04621">
        <w:rPr>
          <w:rFonts w:ascii="Times New Roman" w:eastAsia="Times New Roman" w:hAnsi="Times New Roman" w:cs="Times New Roman"/>
          <w:sz w:val="28"/>
          <w:szCs w:val="28"/>
        </w:rPr>
        <w:t xml:space="preserve">впевнені, що </w:t>
      </w:r>
      <w:r w:rsidRPr="00A04621">
        <w:rPr>
          <w:rFonts w:ascii="Times New Roman" w:eastAsia="Times New Roman" w:hAnsi="Times New Roman" w:cs="Times New Roman"/>
          <w:sz w:val="28"/>
          <w:szCs w:val="28"/>
        </w:rPr>
        <w:t>кваліфіковані педагогічні та науково-педагогічні працівники, які отримуватимуть гідну оплату праці можуть створити міцну, життєздатну державу, забезпечити майбутнє прийдешніх поколінь.</w:t>
      </w:r>
    </w:p>
    <w:p w14:paraId="15889D38" w14:textId="77777777" w:rsidR="009D1AA8" w:rsidRPr="009D1AA8" w:rsidRDefault="009D1AA8" w:rsidP="00ED4E7E">
      <w:pPr>
        <w:widowControl w:val="0"/>
        <w:spacing w:line="240" w:lineRule="auto"/>
        <w:ind w:left="109" w:right="101" w:firstLine="566"/>
        <w:jc w:val="both"/>
        <w:rPr>
          <w:rFonts w:ascii="Times New Roman" w:eastAsia="Times New Roman" w:hAnsi="Times New Roman" w:cs="Times New Roman"/>
          <w:sz w:val="28"/>
          <w:szCs w:val="28"/>
          <w:lang w:val="uk-UA"/>
        </w:rPr>
      </w:pPr>
    </w:p>
    <w:p w14:paraId="2CFFB325" w14:textId="77777777" w:rsidR="009D1AA8" w:rsidRDefault="009D1AA8" w:rsidP="00ED4E7E">
      <w:pPr>
        <w:widowControl w:val="0"/>
        <w:spacing w:line="240" w:lineRule="auto"/>
        <w:ind w:left="109" w:right="101" w:firstLine="566"/>
        <w:jc w:val="both"/>
        <w:rPr>
          <w:rFonts w:ascii="Times New Roman" w:eastAsia="Times New Roman" w:hAnsi="Times New Roman" w:cs="Times New Roman"/>
          <w:sz w:val="28"/>
          <w:szCs w:val="28"/>
          <w:lang w:val="uk-UA"/>
        </w:rPr>
      </w:pPr>
    </w:p>
    <w:p w14:paraId="3BECBDEF" w14:textId="7CC4AEEE" w:rsidR="00E87B9D" w:rsidRPr="009D1AA8" w:rsidRDefault="00E87B9D" w:rsidP="009D1AA8">
      <w:pPr>
        <w:spacing w:line="240" w:lineRule="auto"/>
        <w:jc w:val="center"/>
        <w:rPr>
          <w:rFonts w:ascii="Times New Roman" w:hAnsi="Times New Roman" w:cs="Times New Roman"/>
          <w:sz w:val="28"/>
          <w:szCs w:val="28"/>
          <w:lang w:val="uk-UA"/>
        </w:rPr>
      </w:pPr>
      <w:r w:rsidRPr="00E87B9D">
        <w:rPr>
          <w:rFonts w:ascii="Times New Roman" w:hAnsi="Times New Roman" w:cs="Times New Roman"/>
          <w:sz w:val="28"/>
          <w:szCs w:val="28"/>
        </w:rPr>
        <w:t xml:space="preserve">   </w:t>
      </w:r>
      <w:r w:rsidR="009D1AA8">
        <w:rPr>
          <w:rFonts w:ascii="Times New Roman" w:hAnsi="Times New Roman" w:cs="Times New Roman"/>
          <w:sz w:val="28"/>
          <w:szCs w:val="28"/>
          <w:lang w:val="uk-UA"/>
        </w:rPr>
        <w:t xml:space="preserve">                                                              </w:t>
      </w:r>
      <w:r w:rsidRPr="00E87B9D">
        <w:rPr>
          <w:rFonts w:ascii="Times New Roman" w:hAnsi="Times New Roman" w:cs="Times New Roman"/>
          <w:sz w:val="28"/>
          <w:szCs w:val="28"/>
        </w:rPr>
        <w:t xml:space="preserve">Прийнято на </w:t>
      </w:r>
      <w:r>
        <w:rPr>
          <w:rFonts w:ascii="Times New Roman" w:hAnsi="Times New Roman" w:cs="Times New Roman"/>
          <w:sz w:val="28"/>
          <w:szCs w:val="28"/>
          <w:lang w:val="uk-UA"/>
        </w:rPr>
        <w:t xml:space="preserve">п’ятдесят сьомій </w:t>
      </w:r>
      <w:proofErr w:type="spellStart"/>
      <w:r>
        <w:rPr>
          <w:rFonts w:ascii="Times New Roman" w:hAnsi="Times New Roman" w:cs="Times New Roman"/>
          <w:sz w:val="28"/>
          <w:szCs w:val="28"/>
          <w:lang w:val="uk-UA"/>
        </w:rPr>
        <w:t>сес</w:t>
      </w:r>
      <w:r w:rsidRPr="00E87B9D">
        <w:rPr>
          <w:rFonts w:ascii="Times New Roman" w:hAnsi="Times New Roman" w:cs="Times New Roman"/>
          <w:sz w:val="28"/>
          <w:szCs w:val="28"/>
        </w:rPr>
        <w:t>ії</w:t>
      </w:r>
      <w:proofErr w:type="spellEnd"/>
      <w:r w:rsidRPr="00E87B9D">
        <w:rPr>
          <w:rFonts w:ascii="Times New Roman" w:hAnsi="Times New Roman" w:cs="Times New Roman"/>
          <w:sz w:val="28"/>
          <w:szCs w:val="28"/>
        </w:rPr>
        <w:t xml:space="preserve">  </w:t>
      </w:r>
    </w:p>
    <w:p w14:paraId="043F485A" w14:textId="521CE46D" w:rsidR="00E87B9D" w:rsidRDefault="00E87B9D" w:rsidP="009D1AA8">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D1AA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E87B9D">
        <w:rPr>
          <w:rFonts w:ascii="Times New Roman" w:hAnsi="Times New Roman" w:cs="Times New Roman"/>
          <w:sz w:val="28"/>
          <w:szCs w:val="28"/>
        </w:rPr>
        <w:t xml:space="preserve">міської ради  </w:t>
      </w:r>
      <w:r>
        <w:rPr>
          <w:rFonts w:ascii="Times New Roman" w:hAnsi="Times New Roman" w:cs="Times New Roman"/>
          <w:sz w:val="28"/>
          <w:szCs w:val="28"/>
          <w:lang w:val="uk-UA"/>
        </w:rPr>
        <w:t>28</w:t>
      </w:r>
      <w:r w:rsidR="009D1AA8">
        <w:rPr>
          <w:rFonts w:ascii="Times New Roman" w:hAnsi="Times New Roman" w:cs="Times New Roman"/>
          <w:sz w:val="28"/>
          <w:szCs w:val="28"/>
          <w:lang w:val="uk-UA"/>
        </w:rPr>
        <w:t xml:space="preserve"> листопада </w:t>
      </w:r>
      <w:r w:rsidRPr="00E87B9D">
        <w:rPr>
          <w:rFonts w:ascii="Times New Roman" w:hAnsi="Times New Roman" w:cs="Times New Roman"/>
          <w:sz w:val="28"/>
          <w:szCs w:val="28"/>
        </w:rPr>
        <w:t>202</w:t>
      </w:r>
      <w:r>
        <w:rPr>
          <w:rFonts w:ascii="Times New Roman" w:hAnsi="Times New Roman" w:cs="Times New Roman"/>
          <w:sz w:val="28"/>
          <w:szCs w:val="28"/>
          <w:lang w:val="uk-UA"/>
        </w:rPr>
        <w:t>4</w:t>
      </w:r>
      <w:r w:rsidRPr="00E87B9D">
        <w:rPr>
          <w:rFonts w:ascii="Times New Roman" w:hAnsi="Times New Roman" w:cs="Times New Roman"/>
          <w:sz w:val="28"/>
          <w:szCs w:val="28"/>
        </w:rPr>
        <w:t xml:space="preserve"> року</w:t>
      </w:r>
    </w:p>
    <w:p w14:paraId="4DB94D91" w14:textId="77777777" w:rsidR="009D1AA8" w:rsidRDefault="009D1AA8" w:rsidP="009D1AA8">
      <w:pPr>
        <w:spacing w:line="240" w:lineRule="auto"/>
        <w:jc w:val="center"/>
        <w:rPr>
          <w:rFonts w:ascii="Times New Roman" w:hAnsi="Times New Roman" w:cs="Times New Roman"/>
          <w:sz w:val="28"/>
          <w:szCs w:val="28"/>
          <w:lang w:val="uk-UA"/>
        </w:rPr>
      </w:pPr>
    </w:p>
    <w:p w14:paraId="128F113E" w14:textId="77777777" w:rsidR="009D1AA8" w:rsidRPr="009D1AA8" w:rsidRDefault="009D1AA8" w:rsidP="009D1AA8">
      <w:pPr>
        <w:spacing w:line="240" w:lineRule="auto"/>
        <w:jc w:val="center"/>
        <w:rPr>
          <w:rFonts w:ascii="Times New Roman" w:hAnsi="Times New Roman" w:cs="Times New Roman"/>
          <w:sz w:val="28"/>
          <w:szCs w:val="28"/>
          <w:lang w:val="uk-UA"/>
        </w:rPr>
      </w:pPr>
    </w:p>
    <w:p w14:paraId="28212E70" w14:textId="2BA9125C" w:rsidR="00B005ED" w:rsidRPr="00871053" w:rsidRDefault="00B005ED" w:rsidP="00B005ED">
      <w:pPr>
        <w:tabs>
          <w:tab w:val="left" w:pos="993"/>
          <w:tab w:val="left" w:pos="1134"/>
        </w:tabs>
        <w:spacing w:line="240" w:lineRule="auto"/>
        <w:jc w:val="center"/>
        <w:rPr>
          <w:rFonts w:ascii="Times New Roman" w:eastAsia="Calibri" w:hAnsi="Times New Roman" w:cs="Times New Roman"/>
          <w:b/>
          <w:bCs/>
          <w:sz w:val="28"/>
          <w:szCs w:val="28"/>
          <w:lang w:val="uk-UA"/>
        </w:rPr>
      </w:pPr>
      <w:r w:rsidRPr="00871053">
        <w:rPr>
          <w:rFonts w:ascii="Times New Roman" w:eastAsia="Calibri" w:hAnsi="Times New Roman" w:cs="Times New Roman"/>
          <w:b/>
          <w:bCs/>
          <w:sz w:val="28"/>
          <w:szCs w:val="28"/>
          <w:lang w:val="uk-UA"/>
        </w:rPr>
        <w:t>ПОЯСНЮВАЛЬНА ЗАПИСКА</w:t>
      </w:r>
    </w:p>
    <w:p w14:paraId="1BFF44D3" w14:textId="77777777" w:rsidR="00B005ED" w:rsidRPr="00871053" w:rsidRDefault="00B005ED" w:rsidP="00B005ED">
      <w:pPr>
        <w:tabs>
          <w:tab w:val="left" w:pos="993"/>
          <w:tab w:val="left" w:pos="1134"/>
        </w:tabs>
        <w:spacing w:line="240" w:lineRule="auto"/>
        <w:jc w:val="center"/>
        <w:rPr>
          <w:rFonts w:ascii="Times New Roman" w:eastAsia="Calibri" w:hAnsi="Times New Roman" w:cs="Times New Roman"/>
          <w:sz w:val="28"/>
          <w:szCs w:val="28"/>
          <w:lang w:val="uk-UA"/>
        </w:rPr>
      </w:pPr>
      <w:r w:rsidRPr="00871053">
        <w:rPr>
          <w:rFonts w:ascii="Times New Roman" w:eastAsia="Calibri" w:hAnsi="Times New Roman" w:cs="Times New Roman"/>
          <w:sz w:val="28"/>
          <w:szCs w:val="28"/>
          <w:lang w:val="uk-UA"/>
        </w:rPr>
        <w:t xml:space="preserve">до </w:t>
      </w:r>
      <w:proofErr w:type="spellStart"/>
      <w:r w:rsidRPr="00871053">
        <w:rPr>
          <w:rFonts w:ascii="Times New Roman" w:eastAsia="Calibri" w:hAnsi="Times New Roman" w:cs="Times New Roman"/>
          <w:sz w:val="28"/>
          <w:szCs w:val="28"/>
          <w:lang w:val="uk-UA"/>
        </w:rPr>
        <w:t>проєкту</w:t>
      </w:r>
      <w:proofErr w:type="spellEnd"/>
      <w:r w:rsidRPr="00871053">
        <w:rPr>
          <w:rFonts w:ascii="Times New Roman" w:eastAsia="Calibri" w:hAnsi="Times New Roman" w:cs="Times New Roman"/>
          <w:sz w:val="28"/>
          <w:szCs w:val="28"/>
          <w:lang w:val="uk-UA"/>
        </w:rPr>
        <w:t xml:space="preserve"> рішення Ковельської міської ради</w:t>
      </w:r>
    </w:p>
    <w:p w14:paraId="2B0006BB" w14:textId="2F496A3B" w:rsidR="00B005ED" w:rsidRPr="00871053" w:rsidRDefault="00B005ED" w:rsidP="00B005ED">
      <w:pPr>
        <w:spacing w:line="240" w:lineRule="auto"/>
        <w:jc w:val="center"/>
        <w:rPr>
          <w:rFonts w:ascii="Times New Roman" w:eastAsia="Times New Roman" w:hAnsi="Times New Roman" w:cs="Times New Roman"/>
          <w:bCs/>
          <w:color w:val="000000"/>
          <w:sz w:val="28"/>
          <w:szCs w:val="28"/>
          <w:lang w:val="uk-UA"/>
        </w:rPr>
      </w:pPr>
      <w:r w:rsidRPr="00871053">
        <w:rPr>
          <w:rFonts w:ascii="Times New Roman" w:eastAsia="Calibri" w:hAnsi="Times New Roman" w:cs="Times New Roman"/>
          <w:sz w:val="28"/>
          <w:szCs w:val="28"/>
          <w:lang w:val="uk-UA"/>
        </w:rPr>
        <w:t>“</w:t>
      </w:r>
      <w:r w:rsidRPr="00871053">
        <w:rPr>
          <w:rFonts w:ascii="Times New Roman" w:eastAsia="Times New Roman" w:hAnsi="Times New Roman" w:cs="Times New Roman"/>
          <w:bCs/>
          <w:sz w:val="28"/>
          <w:szCs w:val="28"/>
          <w:lang w:val="uk-UA"/>
        </w:rPr>
        <w:t xml:space="preserve">Про звернення </w:t>
      </w:r>
      <w:r w:rsidRPr="00871053">
        <w:rPr>
          <w:rFonts w:ascii="Times New Roman" w:eastAsia="Times New Roman" w:hAnsi="Times New Roman" w:cs="Times New Roman"/>
          <w:bCs/>
          <w:sz w:val="28"/>
          <w:szCs w:val="28"/>
        </w:rPr>
        <w:t xml:space="preserve">до </w:t>
      </w:r>
      <w:r w:rsidRPr="00871053">
        <w:rPr>
          <w:rFonts w:ascii="Times New Roman" w:eastAsia="Times New Roman" w:hAnsi="Times New Roman" w:cs="Times New Roman"/>
          <w:bCs/>
          <w:sz w:val="28"/>
          <w:szCs w:val="28"/>
          <w:lang w:val="uk-UA"/>
        </w:rPr>
        <w:t xml:space="preserve">Верховної Ради України та Кабінету Міністрів </w:t>
      </w:r>
      <w:r w:rsidRPr="00871053">
        <w:rPr>
          <w:rFonts w:ascii="Times New Roman" w:eastAsia="Times New Roman" w:hAnsi="Times New Roman" w:cs="Times New Roman"/>
          <w:bCs/>
          <w:sz w:val="28"/>
          <w:szCs w:val="28"/>
        </w:rPr>
        <w:t xml:space="preserve">України щодо </w:t>
      </w:r>
      <w:r w:rsidRPr="00871053">
        <w:rPr>
          <w:rFonts w:ascii="Times New Roman" w:eastAsia="Times New Roman" w:hAnsi="Times New Roman" w:cs="Times New Roman"/>
          <w:bCs/>
          <w:sz w:val="28"/>
          <w:szCs w:val="28"/>
          <w:lang w:val="uk-UA"/>
        </w:rPr>
        <w:t>забезпечення гідної заробітної плати педагогічним та науково-педагогічним працівникам</w:t>
      </w:r>
      <w:r w:rsidR="009D1AA8" w:rsidRPr="00871053">
        <w:rPr>
          <w:rFonts w:ascii="Times New Roman" w:eastAsia="Times New Roman" w:hAnsi="Times New Roman" w:cs="Times New Roman"/>
          <w:bCs/>
          <w:color w:val="000000"/>
          <w:sz w:val="28"/>
          <w:szCs w:val="28"/>
          <w:lang w:val="uk-UA"/>
        </w:rPr>
        <w:t xml:space="preserve"> </w:t>
      </w:r>
      <w:r w:rsidRPr="00871053">
        <w:rPr>
          <w:rFonts w:ascii="Times New Roman" w:eastAsia="Times New Roman" w:hAnsi="Times New Roman" w:cs="Times New Roman"/>
          <w:bCs/>
          <w:color w:val="000000"/>
          <w:sz w:val="28"/>
          <w:szCs w:val="28"/>
          <w:lang w:val="uk-UA"/>
        </w:rPr>
        <w:t>”</w:t>
      </w:r>
    </w:p>
    <w:p w14:paraId="3B0EF0A0" w14:textId="77777777" w:rsidR="00B005ED" w:rsidRPr="00871053" w:rsidRDefault="00B005ED" w:rsidP="00B005ED">
      <w:pPr>
        <w:tabs>
          <w:tab w:val="left" w:pos="993"/>
          <w:tab w:val="left" w:pos="1134"/>
        </w:tabs>
        <w:spacing w:line="240" w:lineRule="auto"/>
        <w:jc w:val="center"/>
        <w:rPr>
          <w:rFonts w:ascii="Times New Roman" w:eastAsia="Times New Roman" w:hAnsi="Times New Roman" w:cs="Times New Roman"/>
          <w:bCs/>
          <w:color w:val="000000"/>
          <w:sz w:val="28"/>
          <w:szCs w:val="28"/>
          <w:lang w:val="uk-UA"/>
        </w:rPr>
      </w:pPr>
    </w:p>
    <w:p w14:paraId="473208E9" w14:textId="744049DE" w:rsidR="00B005ED" w:rsidRPr="00871053" w:rsidRDefault="004B7EE0" w:rsidP="00B005ED">
      <w:pPr>
        <w:numPr>
          <w:ilvl w:val="0"/>
          <w:numId w:val="2"/>
        </w:numPr>
        <w:tabs>
          <w:tab w:val="left" w:pos="993"/>
          <w:tab w:val="left" w:pos="1134"/>
        </w:tabs>
        <w:spacing w:line="240" w:lineRule="auto"/>
        <w:jc w:val="both"/>
        <w:rPr>
          <w:rFonts w:ascii="Times New Roman" w:eastAsia="Times New Roman" w:hAnsi="Times New Roman" w:cs="Times New Roman"/>
          <w:b/>
          <w:color w:val="000000"/>
          <w:sz w:val="28"/>
          <w:szCs w:val="28"/>
          <w:lang w:val="uk-UA"/>
        </w:rPr>
      </w:pPr>
      <w:r w:rsidRPr="00871053">
        <w:rPr>
          <w:rFonts w:ascii="Times New Roman" w:eastAsia="Times New Roman" w:hAnsi="Times New Roman" w:cs="Times New Roman"/>
          <w:b/>
          <w:color w:val="000000"/>
          <w:sz w:val="28"/>
          <w:szCs w:val="28"/>
          <w:lang w:val="uk-UA"/>
        </w:rPr>
        <w:t>Обґрунтування</w:t>
      </w:r>
      <w:r w:rsidR="00B005ED" w:rsidRPr="00871053">
        <w:rPr>
          <w:rFonts w:ascii="Times New Roman" w:eastAsia="Times New Roman" w:hAnsi="Times New Roman" w:cs="Times New Roman"/>
          <w:b/>
          <w:color w:val="000000"/>
          <w:sz w:val="28"/>
          <w:szCs w:val="28"/>
          <w:lang w:val="uk-UA"/>
        </w:rPr>
        <w:t xml:space="preserve"> необхідності прийняття даного рішення.</w:t>
      </w:r>
    </w:p>
    <w:p w14:paraId="2992BC95" w14:textId="77777777" w:rsidR="00B005ED" w:rsidRPr="00871053" w:rsidRDefault="00B005ED" w:rsidP="00B005ED">
      <w:pPr>
        <w:shd w:val="clear" w:color="auto" w:fill="FFFFFF"/>
        <w:spacing w:after="225" w:line="15" w:lineRule="atLeast"/>
        <w:ind w:firstLine="425"/>
        <w:jc w:val="both"/>
        <w:textAlignment w:val="baseline"/>
        <w:rPr>
          <w:rFonts w:ascii="Times New Roman" w:eastAsia="Times New Roman" w:hAnsi="Times New Roman" w:cs="Times New Roman"/>
          <w:bCs/>
          <w:sz w:val="28"/>
          <w:szCs w:val="28"/>
          <w:lang w:val="uk-UA"/>
        </w:rPr>
      </w:pPr>
      <w:r w:rsidRPr="00871053">
        <w:rPr>
          <w:rFonts w:ascii="Times New Roman" w:eastAsia="Times New Roman" w:hAnsi="Times New Roman" w:cs="Times New Roman"/>
          <w:bCs/>
          <w:sz w:val="28"/>
          <w:szCs w:val="28"/>
          <w:lang w:val="uk-UA"/>
        </w:rPr>
        <w:t>Повномасштабне російське вторгнення призвело до масштабного руйнування освітньої інфраструктури, вимушене внутрішнє переміщення учасників освітнього процесу, їх виїзд за кордон, знищення українських освітян на тимчасово окупованих територіях.</w:t>
      </w:r>
    </w:p>
    <w:p w14:paraId="619D856E" w14:textId="629FE88B" w:rsidR="00B005ED" w:rsidRPr="00871053" w:rsidRDefault="00B005ED" w:rsidP="00B005ED">
      <w:pPr>
        <w:shd w:val="clear" w:color="auto" w:fill="FFFFFF"/>
        <w:spacing w:after="225" w:line="15" w:lineRule="atLeast"/>
        <w:ind w:firstLine="425"/>
        <w:jc w:val="both"/>
        <w:textAlignment w:val="baseline"/>
        <w:rPr>
          <w:rFonts w:ascii="Times New Roman" w:eastAsia="Times New Roman" w:hAnsi="Times New Roman" w:cs="Times New Roman"/>
          <w:bCs/>
          <w:color w:val="000000"/>
          <w:sz w:val="28"/>
          <w:szCs w:val="28"/>
          <w:lang w:val="uk-UA"/>
        </w:rPr>
      </w:pPr>
      <w:r w:rsidRPr="00871053">
        <w:rPr>
          <w:rFonts w:ascii="Times New Roman" w:eastAsia="Times New Roman" w:hAnsi="Times New Roman" w:cs="Times New Roman"/>
          <w:bCs/>
          <w:sz w:val="28"/>
          <w:szCs w:val="28"/>
          <w:lang w:val="uk-UA"/>
        </w:rPr>
        <w:t>Ворог робить усе для знищення української освіти, бо чудово розуміє її силу. У таких умовах держава повинна дбати про педагогічних та науково-педагогічних працівників, які продовжують виховувати українських громадян міцної, незламної держави</w:t>
      </w:r>
      <w:r w:rsidR="00D44A00" w:rsidRPr="00871053">
        <w:rPr>
          <w:rFonts w:ascii="Times New Roman" w:eastAsia="Times New Roman" w:hAnsi="Times New Roman" w:cs="Times New Roman"/>
          <w:bCs/>
          <w:sz w:val="28"/>
          <w:szCs w:val="28"/>
          <w:lang w:val="uk-UA"/>
        </w:rPr>
        <w:t>.</w:t>
      </w:r>
    </w:p>
    <w:p w14:paraId="7314B87B" w14:textId="77777777" w:rsidR="00B005ED" w:rsidRPr="00871053" w:rsidRDefault="00B005ED" w:rsidP="00B005ED">
      <w:pPr>
        <w:numPr>
          <w:ilvl w:val="0"/>
          <w:numId w:val="2"/>
        </w:numPr>
        <w:spacing w:line="240" w:lineRule="auto"/>
        <w:jc w:val="both"/>
        <w:rPr>
          <w:rFonts w:ascii="Times New Roman" w:eastAsia="Times New Roman" w:hAnsi="Times New Roman" w:cs="Times New Roman"/>
          <w:b/>
          <w:color w:val="000000"/>
          <w:sz w:val="28"/>
          <w:szCs w:val="28"/>
          <w:lang w:val="uk-UA"/>
        </w:rPr>
      </w:pPr>
      <w:r w:rsidRPr="00871053">
        <w:rPr>
          <w:rFonts w:ascii="Times New Roman" w:eastAsia="Times New Roman" w:hAnsi="Times New Roman" w:cs="Times New Roman"/>
          <w:b/>
          <w:color w:val="000000"/>
          <w:sz w:val="28"/>
          <w:szCs w:val="28"/>
          <w:lang w:val="uk-UA"/>
        </w:rPr>
        <w:t>Мета прийняття рішення.</w:t>
      </w:r>
    </w:p>
    <w:p w14:paraId="7CF6399F" w14:textId="1B885D71" w:rsidR="00B005ED" w:rsidRPr="00871053" w:rsidRDefault="00B005ED" w:rsidP="00B005ED">
      <w:pPr>
        <w:shd w:val="clear" w:color="auto" w:fill="FFFFFF"/>
        <w:spacing w:line="15" w:lineRule="atLeast"/>
        <w:ind w:firstLineChars="200" w:firstLine="560"/>
        <w:jc w:val="both"/>
        <w:textAlignment w:val="baseline"/>
        <w:outlineLvl w:val="0"/>
        <w:rPr>
          <w:rFonts w:ascii="Times New Roman" w:eastAsia="Times New Roman" w:hAnsi="Times New Roman" w:cs="Times New Roman"/>
          <w:bCs/>
          <w:color w:val="000000"/>
          <w:sz w:val="28"/>
          <w:szCs w:val="28"/>
          <w:lang w:val="uk-UA"/>
        </w:rPr>
      </w:pPr>
      <w:r w:rsidRPr="00871053">
        <w:rPr>
          <w:rFonts w:ascii="Times New Roman" w:eastAsia="Times New Roman" w:hAnsi="Times New Roman" w:cs="Times New Roman"/>
          <w:bCs/>
          <w:color w:val="000000"/>
          <w:sz w:val="28"/>
          <w:szCs w:val="28"/>
          <w:lang w:val="uk-UA"/>
        </w:rPr>
        <w:t>Мета</w:t>
      </w:r>
      <w:r w:rsidRPr="00871053">
        <w:rPr>
          <w:rFonts w:ascii="Times New Roman" w:eastAsia="Times New Roman" w:hAnsi="Times New Roman" w:cs="Times New Roman"/>
          <w:bCs/>
          <w:color w:val="000000"/>
          <w:sz w:val="28"/>
          <w:szCs w:val="28"/>
          <w:lang w:val="en-US"/>
        </w:rPr>
        <w:t xml:space="preserve"> </w:t>
      </w:r>
      <w:r w:rsidR="001F7FB5" w:rsidRPr="00871053">
        <w:rPr>
          <w:rFonts w:ascii="Times New Roman" w:eastAsia="Times New Roman" w:hAnsi="Times New Roman" w:cs="Times New Roman"/>
          <w:bCs/>
          <w:color w:val="000000"/>
          <w:sz w:val="28"/>
          <w:szCs w:val="28"/>
          <w:lang w:val="en-US"/>
        </w:rPr>
        <w:t>–</w:t>
      </w:r>
      <w:r w:rsidRPr="00871053">
        <w:rPr>
          <w:rFonts w:ascii="Times New Roman" w:eastAsia="Times New Roman" w:hAnsi="Times New Roman" w:cs="Times New Roman"/>
          <w:bCs/>
          <w:color w:val="000000"/>
          <w:sz w:val="28"/>
          <w:szCs w:val="28"/>
          <w:lang w:val="en-US"/>
        </w:rPr>
        <w:t xml:space="preserve"> </w:t>
      </w:r>
      <w:r w:rsidR="001F7FB5" w:rsidRPr="00871053">
        <w:rPr>
          <w:rFonts w:ascii="Times New Roman" w:eastAsia="Times New Roman" w:hAnsi="Times New Roman" w:cs="Times New Roman"/>
          <w:bCs/>
          <w:color w:val="000000"/>
          <w:sz w:val="28"/>
          <w:szCs w:val="28"/>
          <w:lang w:val="uk-UA"/>
        </w:rPr>
        <w:t>державне забезпечення</w:t>
      </w:r>
      <w:r w:rsidR="001F7FB5" w:rsidRPr="00871053">
        <w:rPr>
          <w:rFonts w:ascii="Times New Roman" w:eastAsia="Times New Roman" w:hAnsi="Times New Roman" w:cs="Times New Roman"/>
          <w:bCs/>
          <w:color w:val="000000"/>
          <w:sz w:val="28"/>
          <w:szCs w:val="28"/>
        </w:rPr>
        <w:t xml:space="preserve"> </w:t>
      </w:r>
      <w:proofErr w:type="spellStart"/>
      <w:r w:rsidR="001F7FB5" w:rsidRPr="00871053">
        <w:rPr>
          <w:rFonts w:ascii="Times New Roman" w:eastAsia="Times New Roman" w:hAnsi="Times New Roman" w:cs="Times New Roman"/>
          <w:bCs/>
          <w:color w:val="000000"/>
          <w:sz w:val="28"/>
          <w:szCs w:val="28"/>
        </w:rPr>
        <w:t>гідн</w:t>
      </w:r>
      <w:r w:rsidR="001F7FB5" w:rsidRPr="00871053">
        <w:rPr>
          <w:rFonts w:ascii="Times New Roman" w:eastAsia="Times New Roman" w:hAnsi="Times New Roman" w:cs="Times New Roman"/>
          <w:bCs/>
          <w:color w:val="000000"/>
          <w:sz w:val="28"/>
          <w:szCs w:val="28"/>
          <w:lang w:val="uk-UA"/>
        </w:rPr>
        <w:t>ої</w:t>
      </w:r>
      <w:proofErr w:type="spellEnd"/>
      <w:r w:rsidR="001F7FB5" w:rsidRPr="00871053">
        <w:rPr>
          <w:rFonts w:ascii="Times New Roman" w:eastAsia="Times New Roman" w:hAnsi="Times New Roman" w:cs="Times New Roman"/>
          <w:bCs/>
          <w:color w:val="000000"/>
          <w:sz w:val="28"/>
          <w:szCs w:val="28"/>
        </w:rPr>
        <w:t xml:space="preserve"> </w:t>
      </w:r>
      <w:proofErr w:type="spellStart"/>
      <w:r w:rsidR="001F7FB5" w:rsidRPr="00871053">
        <w:rPr>
          <w:rFonts w:ascii="Times New Roman" w:eastAsia="Times New Roman" w:hAnsi="Times New Roman" w:cs="Times New Roman"/>
          <w:bCs/>
          <w:color w:val="000000"/>
          <w:sz w:val="28"/>
          <w:szCs w:val="28"/>
        </w:rPr>
        <w:t>оплат</w:t>
      </w:r>
      <w:proofErr w:type="spellEnd"/>
      <w:r w:rsidR="001F7FB5" w:rsidRPr="00871053">
        <w:rPr>
          <w:rFonts w:ascii="Times New Roman" w:eastAsia="Times New Roman" w:hAnsi="Times New Roman" w:cs="Times New Roman"/>
          <w:bCs/>
          <w:color w:val="000000"/>
          <w:sz w:val="28"/>
          <w:szCs w:val="28"/>
          <w:lang w:val="uk-UA"/>
        </w:rPr>
        <w:t>и</w:t>
      </w:r>
      <w:r w:rsidR="001F7FB5" w:rsidRPr="00871053">
        <w:rPr>
          <w:rFonts w:ascii="Times New Roman" w:eastAsia="Times New Roman" w:hAnsi="Times New Roman" w:cs="Times New Roman"/>
          <w:bCs/>
          <w:color w:val="000000"/>
          <w:sz w:val="28"/>
          <w:szCs w:val="28"/>
        </w:rPr>
        <w:t xml:space="preserve"> праці </w:t>
      </w:r>
      <w:proofErr w:type="spellStart"/>
      <w:r w:rsidRPr="00871053">
        <w:rPr>
          <w:rFonts w:ascii="Times New Roman" w:eastAsia="Times New Roman" w:hAnsi="Times New Roman" w:cs="Times New Roman"/>
          <w:bCs/>
          <w:color w:val="000000"/>
          <w:sz w:val="28"/>
          <w:szCs w:val="28"/>
        </w:rPr>
        <w:t>кваліфікован</w:t>
      </w:r>
      <w:r w:rsidR="001F7FB5" w:rsidRPr="00871053">
        <w:rPr>
          <w:rFonts w:ascii="Times New Roman" w:eastAsia="Times New Roman" w:hAnsi="Times New Roman" w:cs="Times New Roman"/>
          <w:bCs/>
          <w:color w:val="000000"/>
          <w:sz w:val="28"/>
          <w:szCs w:val="28"/>
          <w:lang w:val="uk-UA"/>
        </w:rPr>
        <w:t>им</w:t>
      </w:r>
      <w:proofErr w:type="spellEnd"/>
      <w:r w:rsidRPr="00871053">
        <w:rPr>
          <w:rFonts w:ascii="Times New Roman" w:eastAsia="Times New Roman" w:hAnsi="Times New Roman" w:cs="Times New Roman"/>
          <w:bCs/>
          <w:color w:val="000000"/>
          <w:sz w:val="28"/>
          <w:szCs w:val="28"/>
        </w:rPr>
        <w:t xml:space="preserve"> </w:t>
      </w:r>
      <w:proofErr w:type="spellStart"/>
      <w:r w:rsidRPr="00871053">
        <w:rPr>
          <w:rFonts w:ascii="Times New Roman" w:eastAsia="Times New Roman" w:hAnsi="Times New Roman" w:cs="Times New Roman"/>
          <w:bCs/>
          <w:color w:val="000000"/>
          <w:sz w:val="28"/>
          <w:szCs w:val="28"/>
        </w:rPr>
        <w:t>педагогічн</w:t>
      </w:r>
      <w:r w:rsidR="001F7FB5" w:rsidRPr="00871053">
        <w:rPr>
          <w:rFonts w:ascii="Times New Roman" w:eastAsia="Times New Roman" w:hAnsi="Times New Roman" w:cs="Times New Roman"/>
          <w:bCs/>
          <w:color w:val="000000"/>
          <w:sz w:val="28"/>
          <w:szCs w:val="28"/>
          <w:lang w:val="uk-UA"/>
        </w:rPr>
        <w:t>им</w:t>
      </w:r>
      <w:proofErr w:type="spellEnd"/>
      <w:r w:rsidRPr="00871053">
        <w:rPr>
          <w:rFonts w:ascii="Times New Roman" w:eastAsia="Times New Roman" w:hAnsi="Times New Roman" w:cs="Times New Roman"/>
          <w:bCs/>
          <w:color w:val="000000"/>
          <w:sz w:val="28"/>
          <w:szCs w:val="28"/>
        </w:rPr>
        <w:t xml:space="preserve"> та науково-</w:t>
      </w:r>
      <w:proofErr w:type="spellStart"/>
      <w:r w:rsidRPr="00871053">
        <w:rPr>
          <w:rFonts w:ascii="Times New Roman" w:eastAsia="Times New Roman" w:hAnsi="Times New Roman" w:cs="Times New Roman"/>
          <w:bCs/>
          <w:color w:val="000000"/>
          <w:sz w:val="28"/>
          <w:szCs w:val="28"/>
        </w:rPr>
        <w:t>педагогічн</w:t>
      </w:r>
      <w:r w:rsidR="001F7FB5" w:rsidRPr="00871053">
        <w:rPr>
          <w:rFonts w:ascii="Times New Roman" w:eastAsia="Times New Roman" w:hAnsi="Times New Roman" w:cs="Times New Roman"/>
          <w:bCs/>
          <w:color w:val="000000"/>
          <w:sz w:val="28"/>
          <w:szCs w:val="28"/>
          <w:lang w:val="uk-UA"/>
        </w:rPr>
        <w:t>им</w:t>
      </w:r>
      <w:proofErr w:type="spellEnd"/>
      <w:r w:rsidRPr="00871053">
        <w:rPr>
          <w:rFonts w:ascii="Times New Roman" w:eastAsia="Times New Roman" w:hAnsi="Times New Roman" w:cs="Times New Roman"/>
          <w:bCs/>
          <w:color w:val="000000"/>
          <w:sz w:val="28"/>
          <w:szCs w:val="28"/>
        </w:rPr>
        <w:t xml:space="preserve"> працівник</w:t>
      </w:r>
      <w:proofErr w:type="spellStart"/>
      <w:r w:rsidR="001F7FB5" w:rsidRPr="00871053">
        <w:rPr>
          <w:rFonts w:ascii="Times New Roman" w:eastAsia="Times New Roman" w:hAnsi="Times New Roman" w:cs="Times New Roman"/>
          <w:bCs/>
          <w:color w:val="000000"/>
          <w:sz w:val="28"/>
          <w:szCs w:val="28"/>
          <w:lang w:val="uk-UA"/>
        </w:rPr>
        <w:t>ам</w:t>
      </w:r>
      <w:proofErr w:type="spellEnd"/>
      <w:r w:rsidRPr="00871053">
        <w:rPr>
          <w:rFonts w:ascii="Times New Roman" w:eastAsia="Times New Roman" w:hAnsi="Times New Roman" w:cs="Times New Roman"/>
          <w:bCs/>
          <w:color w:val="000000"/>
          <w:sz w:val="28"/>
          <w:szCs w:val="28"/>
        </w:rPr>
        <w:t>, які можуть створити міцну, життєздатну державу, забезпечити майбутнє прийдешніх поколінь</w:t>
      </w:r>
      <w:r w:rsidRPr="00871053">
        <w:rPr>
          <w:rFonts w:ascii="Times New Roman" w:eastAsia="Times New Roman" w:hAnsi="Times New Roman" w:cs="Times New Roman"/>
          <w:bCs/>
          <w:color w:val="000000"/>
          <w:sz w:val="28"/>
          <w:szCs w:val="28"/>
          <w:lang w:val="uk-UA"/>
        </w:rPr>
        <w:t>.</w:t>
      </w:r>
    </w:p>
    <w:p w14:paraId="0D0D7B2E" w14:textId="77777777" w:rsidR="00B005ED" w:rsidRPr="00871053" w:rsidRDefault="00B005ED" w:rsidP="00B005ED">
      <w:pPr>
        <w:spacing w:line="240" w:lineRule="auto"/>
        <w:rPr>
          <w:rFonts w:ascii="Times New Roman" w:eastAsia="Times New Roman" w:hAnsi="Times New Roman" w:cs="Times New Roman"/>
          <w:sz w:val="28"/>
          <w:szCs w:val="28"/>
          <w:lang w:val="uk-UA"/>
        </w:rPr>
      </w:pPr>
    </w:p>
    <w:p w14:paraId="593B5546" w14:textId="77777777" w:rsidR="00B005ED" w:rsidRPr="00871053" w:rsidRDefault="00B005ED" w:rsidP="00B005ED">
      <w:pPr>
        <w:numPr>
          <w:ilvl w:val="0"/>
          <w:numId w:val="2"/>
        </w:numPr>
        <w:spacing w:line="240" w:lineRule="auto"/>
        <w:jc w:val="both"/>
        <w:rPr>
          <w:rFonts w:ascii="Times New Roman" w:eastAsia="Times New Roman" w:hAnsi="Times New Roman" w:cs="Times New Roman"/>
          <w:b/>
          <w:color w:val="000000"/>
          <w:sz w:val="28"/>
          <w:szCs w:val="28"/>
          <w:lang w:val="uk-UA"/>
        </w:rPr>
      </w:pPr>
      <w:r w:rsidRPr="00871053">
        <w:rPr>
          <w:rFonts w:ascii="Times New Roman" w:eastAsia="Times New Roman" w:hAnsi="Times New Roman" w:cs="Times New Roman"/>
          <w:b/>
          <w:color w:val="000000"/>
          <w:sz w:val="28"/>
          <w:szCs w:val="28"/>
          <w:lang w:val="uk-UA"/>
        </w:rPr>
        <w:t xml:space="preserve">Загальна характеристика та основні положення </w:t>
      </w:r>
      <w:proofErr w:type="spellStart"/>
      <w:r w:rsidRPr="00871053">
        <w:rPr>
          <w:rFonts w:ascii="Times New Roman" w:eastAsia="Times New Roman" w:hAnsi="Times New Roman" w:cs="Times New Roman"/>
          <w:b/>
          <w:color w:val="000000"/>
          <w:sz w:val="28"/>
          <w:szCs w:val="28"/>
          <w:lang w:val="uk-UA"/>
        </w:rPr>
        <w:t>проєкту</w:t>
      </w:r>
      <w:proofErr w:type="spellEnd"/>
      <w:r w:rsidRPr="00871053">
        <w:rPr>
          <w:rFonts w:ascii="Times New Roman" w:eastAsia="Times New Roman" w:hAnsi="Times New Roman" w:cs="Times New Roman"/>
          <w:b/>
          <w:color w:val="000000"/>
          <w:sz w:val="28"/>
          <w:szCs w:val="28"/>
          <w:lang w:val="uk-UA"/>
        </w:rPr>
        <w:t xml:space="preserve"> рішення.</w:t>
      </w:r>
    </w:p>
    <w:p w14:paraId="544335CC" w14:textId="09C07AE3" w:rsidR="00B005ED" w:rsidRPr="00871053" w:rsidRDefault="00B005ED" w:rsidP="00B005ED">
      <w:pPr>
        <w:spacing w:line="240" w:lineRule="auto"/>
        <w:ind w:firstLineChars="200" w:firstLine="560"/>
        <w:jc w:val="both"/>
        <w:rPr>
          <w:rFonts w:ascii="Times New Roman" w:eastAsia="Times New Roman" w:hAnsi="Times New Roman" w:cs="Times New Roman"/>
          <w:bCs/>
          <w:sz w:val="28"/>
          <w:szCs w:val="28"/>
          <w:lang w:val="uk-UA"/>
        </w:rPr>
      </w:pPr>
      <w:r w:rsidRPr="00871053">
        <w:rPr>
          <w:rFonts w:ascii="Times New Roman" w:eastAsia="Times New Roman" w:hAnsi="Times New Roman" w:cs="Times New Roman"/>
          <w:color w:val="000000"/>
          <w:sz w:val="28"/>
          <w:szCs w:val="28"/>
          <w:lang w:val="uk-UA"/>
        </w:rPr>
        <w:t xml:space="preserve">Рішення про </w:t>
      </w:r>
      <w:r w:rsidRPr="00871053">
        <w:rPr>
          <w:rFonts w:ascii="Times New Roman" w:eastAsia="Times New Roman" w:hAnsi="Times New Roman" w:cs="Times New Roman"/>
          <w:bCs/>
          <w:sz w:val="28"/>
          <w:szCs w:val="28"/>
          <w:lang w:val="uk-UA"/>
        </w:rPr>
        <w:t xml:space="preserve">звернення депутатів Ковельської міської ради </w:t>
      </w:r>
      <w:r w:rsidR="001F7FB5" w:rsidRPr="00871053">
        <w:rPr>
          <w:rFonts w:ascii="Times New Roman" w:eastAsia="Times New Roman" w:hAnsi="Times New Roman" w:cs="Times New Roman"/>
          <w:bCs/>
          <w:sz w:val="28"/>
          <w:szCs w:val="28"/>
        </w:rPr>
        <w:t xml:space="preserve">до </w:t>
      </w:r>
      <w:r w:rsidR="001F7FB5" w:rsidRPr="00871053">
        <w:rPr>
          <w:rFonts w:ascii="Times New Roman" w:eastAsia="Times New Roman" w:hAnsi="Times New Roman" w:cs="Times New Roman"/>
          <w:bCs/>
          <w:sz w:val="28"/>
          <w:szCs w:val="28"/>
          <w:lang w:val="uk-UA"/>
        </w:rPr>
        <w:t xml:space="preserve">Верховної Ради України та Кабінету Міністрів </w:t>
      </w:r>
      <w:r w:rsidR="001F7FB5" w:rsidRPr="00871053">
        <w:rPr>
          <w:rFonts w:ascii="Times New Roman" w:eastAsia="Times New Roman" w:hAnsi="Times New Roman" w:cs="Times New Roman"/>
          <w:bCs/>
          <w:sz w:val="28"/>
          <w:szCs w:val="28"/>
        </w:rPr>
        <w:t xml:space="preserve">України щодо </w:t>
      </w:r>
      <w:r w:rsidR="001F7FB5" w:rsidRPr="00871053">
        <w:rPr>
          <w:rFonts w:ascii="Times New Roman" w:eastAsia="Times New Roman" w:hAnsi="Times New Roman" w:cs="Times New Roman"/>
          <w:bCs/>
          <w:sz w:val="28"/>
          <w:szCs w:val="28"/>
          <w:lang w:val="uk-UA"/>
        </w:rPr>
        <w:t xml:space="preserve">забезпечення гідної заробітної плати педагогічним та науково-педагогічним працівникам, </w:t>
      </w:r>
      <w:r w:rsidRPr="00871053">
        <w:rPr>
          <w:rFonts w:ascii="Times New Roman" w:eastAsia="Times New Roman" w:hAnsi="Times New Roman" w:cs="Times New Roman"/>
          <w:bCs/>
          <w:sz w:val="28"/>
          <w:szCs w:val="28"/>
          <w:lang w:val="uk-UA"/>
        </w:rPr>
        <w:t>містить</w:t>
      </w:r>
      <w:r w:rsidR="001F7FB5" w:rsidRPr="00871053">
        <w:rPr>
          <w:rFonts w:ascii="Times New Roman" w:eastAsia="Times New Roman" w:hAnsi="Times New Roman" w:cs="Times New Roman"/>
          <w:bCs/>
          <w:sz w:val="28"/>
          <w:szCs w:val="28"/>
          <w:lang w:val="uk-UA"/>
        </w:rPr>
        <w:t xml:space="preserve"> заклик до</w:t>
      </w:r>
      <w:r w:rsidRPr="00871053">
        <w:rPr>
          <w:rFonts w:ascii="Times New Roman" w:eastAsia="Times New Roman" w:hAnsi="Times New Roman" w:cs="Times New Roman"/>
          <w:bCs/>
          <w:sz w:val="28"/>
          <w:szCs w:val="28"/>
          <w:lang w:val="uk-UA"/>
        </w:rPr>
        <w:t>:</w:t>
      </w:r>
    </w:p>
    <w:p w14:paraId="1D543ABC" w14:textId="0D26F55E" w:rsidR="001F7FB5" w:rsidRPr="00871053" w:rsidRDefault="001F7FB5" w:rsidP="001F7FB5">
      <w:pPr>
        <w:spacing w:line="240" w:lineRule="auto"/>
        <w:jc w:val="both"/>
        <w:rPr>
          <w:rFonts w:ascii="Times New Roman" w:eastAsia="Times New Roman" w:hAnsi="Times New Roman" w:cs="Times New Roman"/>
          <w:bCs/>
          <w:sz w:val="28"/>
          <w:szCs w:val="28"/>
        </w:rPr>
      </w:pPr>
      <w:r w:rsidRPr="00871053">
        <w:rPr>
          <w:rFonts w:ascii="Times New Roman" w:eastAsia="Times New Roman" w:hAnsi="Times New Roman" w:cs="Times New Roman"/>
          <w:bCs/>
          <w:sz w:val="28"/>
          <w:szCs w:val="28"/>
          <w:lang w:val="uk-UA"/>
        </w:rPr>
        <w:t xml:space="preserve">1) </w:t>
      </w:r>
      <w:proofErr w:type="spellStart"/>
      <w:r w:rsidRPr="00871053">
        <w:rPr>
          <w:rFonts w:ascii="Times New Roman" w:eastAsia="Times New Roman" w:hAnsi="Times New Roman" w:cs="Times New Roman"/>
          <w:bCs/>
          <w:sz w:val="28"/>
          <w:szCs w:val="28"/>
        </w:rPr>
        <w:t>прийня</w:t>
      </w:r>
      <w:r w:rsidRPr="00871053">
        <w:rPr>
          <w:rFonts w:ascii="Times New Roman" w:eastAsia="Times New Roman" w:hAnsi="Times New Roman" w:cs="Times New Roman"/>
          <w:bCs/>
          <w:sz w:val="28"/>
          <w:szCs w:val="28"/>
          <w:lang w:val="uk-UA"/>
        </w:rPr>
        <w:t>ття</w:t>
      </w:r>
      <w:proofErr w:type="spellEnd"/>
      <w:r w:rsidRPr="00871053">
        <w:rPr>
          <w:rFonts w:ascii="Times New Roman" w:eastAsia="Times New Roman" w:hAnsi="Times New Roman" w:cs="Times New Roman"/>
          <w:bCs/>
          <w:sz w:val="28"/>
          <w:szCs w:val="28"/>
        </w:rPr>
        <w:t xml:space="preserve"> постанов</w:t>
      </w:r>
      <w:r w:rsidRPr="00871053">
        <w:rPr>
          <w:rFonts w:ascii="Times New Roman" w:eastAsia="Times New Roman" w:hAnsi="Times New Roman" w:cs="Times New Roman"/>
          <w:bCs/>
          <w:sz w:val="28"/>
          <w:szCs w:val="28"/>
          <w:lang w:val="uk-UA"/>
        </w:rPr>
        <w:t>и</w:t>
      </w:r>
      <w:r w:rsidRPr="00871053">
        <w:rPr>
          <w:rFonts w:ascii="Times New Roman" w:eastAsia="Times New Roman" w:hAnsi="Times New Roman" w:cs="Times New Roman"/>
          <w:bCs/>
          <w:sz w:val="28"/>
          <w:szCs w:val="28"/>
        </w:rPr>
        <w:t>, якою збільш</w:t>
      </w:r>
      <w:proofErr w:type="spellStart"/>
      <w:r w:rsidRPr="00871053">
        <w:rPr>
          <w:rFonts w:ascii="Times New Roman" w:eastAsia="Times New Roman" w:hAnsi="Times New Roman" w:cs="Times New Roman"/>
          <w:bCs/>
          <w:sz w:val="28"/>
          <w:szCs w:val="28"/>
          <w:lang w:val="uk-UA"/>
        </w:rPr>
        <w:t>ується</w:t>
      </w:r>
      <w:proofErr w:type="spellEnd"/>
      <w:r w:rsidRPr="00871053">
        <w:rPr>
          <w:rFonts w:ascii="Times New Roman" w:eastAsia="Times New Roman" w:hAnsi="Times New Roman" w:cs="Times New Roman"/>
          <w:bCs/>
          <w:sz w:val="28"/>
          <w:szCs w:val="28"/>
        </w:rPr>
        <w:t xml:space="preserve"> посадовий оклад працівника І-го тарифного розряду ЄТС до рівня 3600 гривень, що передбачено Законом України «Про Державний бюджет України на 2024 рік», </w:t>
      </w:r>
      <w:r w:rsidRPr="00871053">
        <w:rPr>
          <w:rFonts w:ascii="Times New Roman" w:eastAsia="Times New Roman" w:hAnsi="Times New Roman" w:cs="Times New Roman"/>
          <w:bCs/>
          <w:sz w:val="28"/>
          <w:szCs w:val="28"/>
          <w:lang w:val="uk-UA"/>
        </w:rPr>
        <w:t>зокрема внесення</w:t>
      </w:r>
      <w:r w:rsidRPr="00871053">
        <w:rPr>
          <w:rFonts w:ascii="Times New Roman" w:eastAsia="Times New Roman" w:hAnsi="Times New Roman" w:cs="Times New Roman"/>
          <w:bCs/>
          <w:sz w:val="28"/>
          <w:szCs w:val="28"/>
        </w:rPr>
        <w:t xml:space="preserve"> зміни до постанови Кабінету Міністрів України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 1298 від 30 серпня 2002 року;</w:t>
      </w:r>
    </w:p>
    <w:p w14:paraId="435DFD63" w14:textId="558E61F9" w:rsidR="001F7FB5" w:rsidRPr="00871053" w:rsidRDefault="001F7FB5" w:rsidP="001F7FB5">
      <w:pPr>
        <w:spacing w:line="240" w:lineRule="auto"/>
        <w:jc w:val="both"/>
        <w:rPr>
          <w:rFonts w:ascii="Times New Roman" w:eastAsia="Times New Roman" w:hAnsi="Times New Roman" w:cs="Times New Roman"/>
          <w:bCs/>
          <w:sz w:val="28"/>
          <w:szCs w:val="28"/>
        </w:rPr>
      </w:pPr>
      <w:r w:rsidRPr="00871053">
        <w:rPr>
          <w:rFonts w:ascii="Times New Roman" w:eastAsia="Times New Roman" w:hAnsi="Times New Roman" w:cs="Times New Roman"/>
          <w:bCs/>
          <w:sz w:val="28"/>
          <w:szCs w:val="28"/>
        </w:rPr>
        <w:t>2)</w:t>
      </w:r>
      <w:r w:rsidRPr="00871053">
        <w:rPr>
          <w:rFonts w:ascii="Times New Roman" w:eastAsia="Times New Roman" w:hAnsi="Times New Roman" w:cs="Times New Roman"/>
          <w:bCs/>
          <w:sz w:val="28"/>
          <w:szCs w:val="28"/>
        </w:rPr>
        <w:tab/>
      </w:r>
      <w:proofErr w:type="spellStart"/>
      <w:r w:rsidRPr="00871053">
        <w:rPr>
          <w:rFonts w:ascii="Times New Roman" w:eastAsia="Times New Roman" w:hAnsi="Times New Roman" w:cs="Times New Roman"/>
          <w:bCs/>
          <w:sz w:val="28"/>
          <w:szCs w:val="28"/>
        </w:rPr>
        <w:t>внес</w:t>
      </w:r>
      <w:r w:rsidRPr="00871053">
        <w:rPr>
          <w:rFonts w:ascii="Times New Roman" w:eastAsia="Times New Roman" w:hAnsi="Times New Roman" w:cs="Times New Roman"/>
          <w:bCs/>
          <w:sz w:val="28"/>
          <w:szCs w:val="28"/>
          <w:lang w:val="uk-UA"/>
        </w:rPr>
        <w:t>ення</w:t>
      </w:r>
      <w:proofErr w:type="spellEnd"/>
      <w:r w:rsidRPr="00871053">
        <w:rPr>
          <w:rFonts w:ascii="Times New Roman" w:eastAsia="Times New Roman" w:hAnsi="Times New Roman" w:cs="Times New Roman"/>
          <w:bCs/>
          <w:sz w:val="28"/>
          <w:szCs w:val="28"/>
        </w:rPr>
        <w:t xml:space="preserve"> зміни до пункту 1 постанови Кабінету Міністрів України «Про встановлення надбавки педагогічним працівникам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 373 від 23 березня 2011 року, якою передбачити твердий розмір надбавки до посадового окладу (ставки заробітної плати) педагогічних працівників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у розмірі 30 відсотків;</w:t>
      </w:r>
    </w:p>
    <w:p w14:paraId="07CE968F" w14:textId="55151460" w:rsidR="001F7FB5" w:rsidRPr="00871053" w:rsidRDefault="001F7FB5" w:rsidP="001F7FB5">
      <w:pPr>
        <w:spacing w:line="240" w:lineRule="auto"/>
        <w:jc w:val="both"/>
        <w:rPr>
          <w:rFonts w:ascii="Times New Roman" w:eastAsia="Times New Roman" w:hAnsi="Times New Roman" w:cs="Times New Roman"/>
          <w:bCs/>
          <w:sz w:val="28"/>
          <w:szCs w:val="28"/>
        </w:rPr>
      </w:pPr>
      <w:r w:rsidRPr="00871053">
        <w:rPr>
          <w:rFonts w:ascii="Times New Roman" w:eastAsia="Times New Roman" w:hAnsi="Times New Roman" w:cs="Times New Roman"/>
          <w:bCs/>
          <w:sz w:val="28"/>
          <w:szCs w:val="28"/>
        </w:rPr>
        <w:t>3)</w:t>
      </w:r>
      <w:r w:rsidRPr="00871053">
        <w:rPr>
          <w:rFonts w:ascii="Times New Roman" w:eastAsia="Times New Roman" w:hAnsi="Times New Roman" w:cs="Times New Roman"/>
          <w:bCs/>
          <w:sz w:val="28"/>
          <w:szCs w:val="28"/>
        </w:rPr>
        <w:tab/>
      </w:r>
      <w:proofErr w:type="spellStart"/>
      <w:r w:rsidRPr="00871053">
        <w:rPr>
          <w:rFonts w:ascii="Times New Roman" w:eastAsia="Times New Roman" w:hAnsi="Times New Roman" w:cs="Times New Roman"/>
          <w:bCs/>
          <w:sz w:val="28"/>
          <w:szCs w:val="28"/>
        </w:rPr>
        <w:t>віднов</w:t>
      </w:r>
      <w:r w:rsidRPr="00871053">
        <w:rPr>
          <w:rFonts w:ascii="Times New Roman" w:eastAsia="Times New Roman" w:hAnsi="Times New Roman" w:cs="Times New Roman"/>
          <w:bCs/>
          <w:sz w:val="28"/>
          <w:szCs w:val="28"/>
          <w:lang w:val="uk-UA"/>
        </w:rPr>
        <w:t>лення</w:t>
      </w:r>
      <w:proofErr w:type="spellEnd"/>
      <w:r w:rsidRPr="00871053">
        <w:rPr>
          <w:rFonts w:ascii="Times New Roman" w:eastAsia="Times New Roman" w:hAnsi="Times New Roman" w:cs="Times New Roman"/>
          <w:bCs/>
          <w:sz w:val="28"/>
          <w:szCs w:val="28"/>
          <w:lang w:val="uk-UA"/>
        </w:rPr>
        <w:t>,</w:t>
      </w:r>
      <w:r w:rsidRPr="00871053">
        <w:rPr>
          <w:rFonts w:ascii="Times New Roman" w:eastAsia="Times New Roman" w:hAnsi="Times New Roman" w:cs="Times New Roman"/>
          <w:bCs/>
          <w:sz w:val="28"/>
          <w:szCs w:val="28"/>
        </w:rPr>
        <w:t xml:space="preserve"> починаючи з 1 січня 2025 року</w:t>
      </w:r>
      <w:r w:rsidRPr="00871053">
        <w:rPr>
          <w:rFonts w:ascii="Times New Roman" w:eastAsia="Times New Roman" w:hAnsi="Times New Roman" w:cs="Times New Roman"/>
          <w:bCs/>
          <w:sz w:val="28"/>
          <w:szCs w:val="28"/>
          <w:lang w:val="uk-UA"/>
        </w:rPr>
        <w:t>,</w:t>
      </w:r>
      <w:r w:rsidRPr="00871053">
        <w:rPr>
          <w:rFonts w:ascii="Times New Roman" w:eastAsia="Times New Roman" w:hAnsi="Times New Roman" w:cs="Times New Roman"/>
          <w:bCs/>
          <w:sz w:val="28"/>
          <w:szCs w:val="28"/>
        </w:rPr>
        <w:t xml:space="preserve"> ді</w:t>
      </w:r>
      <w:r w:rsidRPr="00871053">
        <w:rPr>
          <w:rFonts w:ascii="Times New Roman" w:eastAsia="Times New Roman" w:hAnsi="Times New Roman" w:cs="Times New Roman"/>
          <w:bCs/>
          <w:sz w:val="28"/>
          <w:szCs w:val="28"/>
          <w:lang w:val="uk-UA"/>
        </w:rPr>
        <w:t>ї</w:t>
      </w:r>
      <w:r w:rsidRPr="00871053">
        <w:rPr>
          <w:rFonts w:ascii="Times New Roman" w:eastAsia="Times New Roman" w:hAnsi="Times New Roman" w:cs="Times New Roman"/>
          <w:bCs/>
          <w:sz w:val="28"/>
          <w:szCs w:val="28"/>
        </w:rPr>
        <w:t xml:space="preserve"> постанови Кабінету Міністрів України «Про оплату праці педагогічних, науково-педагогічних та </w:t>
      </w:r>
      <w:r w:rsidRPr="00871053">
        <w:rPr>
          <w:rFonts w:ascii="Times New Roman" w:eastAsia="Times New Roman" w:hAnsi="Times New Roman" w:cs="Times New Roman"/>
          <w:bCs/>
          <w:sz w:val="28"/>
          <w:szCs w:val="28"/>
        </w:rPr>
        <w:lastRenderedPageBreak/>
        <w:t>наукових працівників закладів і установ освіти і науки» № 822 від 10 липня 2019 року.</w:t>
      </w:r>
    </w:p>
    <w:p w14:paraId="5E47D1E3" w14:textId="77777777" w:rsidR="00B005ED" w:rsidRPr="00871053" w:rsidRDefault="00B005ED" w:rsidP="00B005ED">
      <w:pPr>
        <w:spacing w:line="240" w:lineRule="auto"/>
        <w:jc w:val="both"/>
        <w:rPr>
          <w:rFonts w:ascii="Times New Roman" w:eastAsia="Times New Roman" w:hAnsi="Times New Roman" w:cs="Times New Roman"/>
          <w:b/>
          <w:color w:val="000000"/>
          <w:sz w:val="28"/>
          <w:szCs w:val="28"/>
          <w:lang w:val="uk-UA"/>
        </w:rPr>
      </w:pPr>
    </w:p>
    <w:p w14:paraId="044BCB9C" w14:textId="77777777" w:rsidR="00B005ED" w:rsidRPr="00871053" w:rsidRDefault="00B005ED" w:rsidP="00B005ED">
      <w:pPr>
        <w:numPr>
          <w:ilvl w:val="0"/>
          <w:numId w:val="2"/>
        </w:numPr>
        <w:spacing w:line="240" w:lineRule="auto"/>
        <w:jc w:val="both"/>
        <w:rPr>
          <w:rFonts w:ascii="Times New Roman" w:eastAsia="Times New Roman" w:hAnsi="Times New Roman" w:cs="Times New Roman"/>
          <w:b/>
          <w:color w:val="000000"/>
          <w:sz w:val="28"/>
          <w:szCs w:val="28"/>
          <w:lang w:val="uk-UA"/>
        </w:rPr>
      </w:pPr>
      <w:r w:rsidRPr="00871053">
        <w:rPr>
          <w:rFonts w:ascii="Times New Roman" w:eastAsia="Times New Roman" w:hAnsi="Times New Roman" w:cs="Times New Roman"/>
          <w:b/>
          <w:color w:val="000000"/>
          <w:sz w:val="28"/>
          <w:szCs w:val="28"/>
          <w:lang w:val="uk-UA"/>
        </w:rPr>
        <w:t>Стан нормативно-правової бази у даній сфері правового регулювання.</w:t>
      </w:r>
    </w:p>
    <w:p w14:paraId="6ACEC07D" w14:textId="615EB804" w:rsidR="00B005ED" w:rsidRPr="00871053" w:rsidRDefault="00B005ED" w:rsidP="00B005ED">
      <w:pPr>
        <w:spacing w:line="240" w:lineRule="auto"/>
        <w:ind w:firstLineChars="200" w:firstLine="560"/>
        <w:jc w:val="both"/>
        <w:rPr>
          <w:rFonts w:ascii="Times New Roman" w:eastAsia="Times New Roman" w:hAnsi="Times New Roman" w:cs="Times New Roman"/>
          <w:bCs/>
          <w:color w:val="000000"/>
          <w:sz w:val="28"/>
          <w:szCs w:val="28"/>
          <w:lang w:val="uk-UA"/>
        </w:rPr>
      </w:pPr>
      <w:proofErr w:type="spellStart"/>
      <w:r w:rsidRPr="00871053">
        <w:rPr>
          <w:rFonts w:ascii="Times New Roman" w:eastAsia="Times New Roman" w:hAnsi="Times New Roman" w:cs="Times New Roman"/>
          <w:bCs/>
          <w:color w:val="000000"/>
          <w:sz w:val="28"/>
          <w:szCs w:val="28"/>
          <w:lang w:val="uk-UA"/>
        </w:rPr>
        <w:t>Проєкт</w:t>
      </w:r>
      <w:proofErr w:type="spellEnd"/>
      <w:r w:rsidRPr="00871053">
        <w:rPr>
          <w:rFonts w:ascii="Times New Roman" w:eastAsia="Times New Roman" w:hAnsi="Times New Roman" w:cs="Times New Roman"/>
          <w:bCs/>
          <w:color w:val="000000"/>
          <w:sz w:val="28"/>
          <w:szCs w:val="28"/>
          <w:lang w:val="uk-UA"/>
        </w:rPr>
        <w:t xml:space="preserve"> рішення розроблений відповідно до Ко</w:t>
      </w:r>
      <w:r w:rsidR="004B7EE0">
        <w:rPr>
          <w:rFonts w:ascii="Times New Roman" w:eastAsia="Times New Roman" w:hAnsi="Times New Roman" w:cs="Times New Roman"/>
          <w:bCs/>
          <w:color w:val="000000"/>
          <w:sz w:val="28"/>
          <w:szCs w:val="28"/>
          <w:lang w:val="uk-UA"/>
        </w:rPr>
        <w:t>н</w:t>
      </w:r>
      <w:r w:rsidRPr="00871053">
        <w:rPr>
          <w:rFonts w:ascii="Times New Roman" w:eastAsia="Times New Roman" w:hAnsi="Times New Roman" w:cs="Times New Roman"/>
          <w:bCs/>
          <w:color w:val="000000"/>
          <w:sz w:val="28"/>
          <w:szCs w:val="28"/>
          <w:lang w:val="uk-UA"/>
        </w:rPr>
        <w:t>ституції України, Закону України “Про місцеве самоврядування в Україні”.</w:t>
      </w:r>
    </w:p>
    <w:p w14:paraId="18BB6AAE" w14:textId="77777777" w:rsidR="00B005ED" w:rsidRPr="00871053" w:rsidRDefault="00B005ED" w:rsidP="00B005ED">
      <w:pPr>
        <w:spacing w:line="240" w:lineRule="auto"/>
        <w:jc w:val="both"/>
        <w:rPr>
          <w:rFonts w:ascii="Times New Roman" w:eastAsia="Times New Roman" w:hAnsi="Times New Roman" w:cs="Times New Roman"/>
          <w:bCs/>
          <w:color w:val="000000"/>
          <w:sz w:val="28"/>
          <w:szCs w:val="28"/>
          <w:lang w:val="uk-UA"/>
        </w:rPr>
      </w:pPr>
    </w:p>
    <w:p w14:paraId="68F86502" w14:textId="1A7968EF" w:rsidR="00B005ED" w:rsidRPr="00871053" w:rsidRDefault="00B005ED" w:rsidP="00B005ED">
      <w:pPr>
        <w:numPr>
          <w:ilvl w:val="0"/>
          <w:numId w:val="2"/>
        </w:numPr>
        <w:spacing w:line="240" w:lineRule="auto"/>
        <w:jc w:val="both"/>
        <w:rPr>
          <w:rFonts w:ascii="Times New Roman" w:eastAsia="Times New Roman" w:hAnsi="Times New Roman" w:cs="Times New Roman"/>
          <w:b/>
          <w:color w:val="000000"/>
          <w:sz w:val="28"/>
          <w:szCs w:val="28"/>
          <w:lang w:val="uk-UA"/>
        </w:rPr>
      </w:pPr>
      <w:r w:rsidRPr="00871053">
        <w:rPr>
          <w:rFonts w:ascii="Times New Roman" w:eastAsia="Times New Roman" w:hAnsi="Times New Roman" w:cs="Times New Roman"/>
          <w:b/>
          <w:color w:val="000000"/>
          <w:sz w:val="28"/>
          <w:szCs w:val="28"/>
          <w:lang w:val="uk-UA"/>
        </w:rPr>
        <w:t xml:space="preserve">Фінансово-економічне </w:t>
      </w:r>
      <w:r w:rsidR="004B7EE0" w:rsidRPr="00871053">
        <w:rPr>
          <w:rFonts w:ascii="Times New Roman" w:eastAsia="Times New Roman" w:hAnsi="Times New Roman" w:cs="Times New Roman"/>
          <w:b/>
          <w:color w:val="000000"/>
          <w:sz w:val="28"/>
          <w:szCs w:val="28"/>
          <w:lang w:val="uk-UA"/>
        </w:rPr>
        <w:t>обґрунтування</w:t>
      </w:r>
      <w:r w:rsidRPr="00871053">
        <w:rPr>
          <w:rFonts w:ascii="Times New Roman" w:eastAsia="Times New Roman" w:hAnsi="Times New Roman" w:cs="Times New Roman"/>
          <w:b/>
          <w:color w:val="000000"/>
          <w:sz w:val="28"/>
          <w:szCs w:val="28"/>
          <w:lang w:val="uk-UA"/>
        </w:rPr>
        <w:t>.</w:t>
      </w:r>
    </w:p>
    <w:p w14:paraId="1C47E8BA" w14:textId="27BF6C78" w:rsidR="00B005ED" w:rsidRPr="00871053" w:rsidRDefault="001F7FB5" w:rsidP="00B005ED">
      <w:pPr>
        <w:spacing w:line="240" w:lineRule="auto"/>
        <w:ind w:firstLineChars="200" w:firstLine="560"/>
        <w:jc w:val="both"/>
        <w:rPr>
          <w:rFonts w:ascii="Times New Roman" w:eastAsia="Times New Roman" w:hAnsi="Times New Roman" w:cs="Times New Roman"/>
          <w:bCs/>
          <w:color w:val="000000"/>
          <w:sz w:val="28"/>
          <w:szCs w:val="28"/>
          <w:lang w:val="uk-UA"/>
        </w:rPr>
      </w:pPr>
      <w:r w:rsidRPr="00871053">
        <w:rPr>
          <w:rFonts w:ascii="Times New Roman" w:eastAsia="Times New Roman" w:hAnsi="Times New Roman" w:cs="Times New Roman"/>
          <w:bCs/>
          <w:color w:val="000000"/>
          <w:sz w:val="28"/>
          <w:szCs w:val="28"/>
          <w:lang w:val="uk-UA"/>
        </w:rPr>
        <w:t>В результаті задоволення звернення п</w:t>
      </w:r>
      <w:r w:rsidR="00B005ED" w:rsidRPr="00871053">
        <w:rPr>
          <w:rFonts w:ascii="Times New Roman" w:eastAsia="Times New Roman" w:hAnsi="Times New Roman" w:cs="Times New Roman"/>
          <w:bCs/>
          <w:color w:val="000000"/>
          <w:sz w:val="28"/>
          <w:szCs w:val="28"/>
          <w:lang w:val="uk-UA"/>
        </w:rPr>
        <w:t xml:space="preserve">ередбачається виділення додаткових коштів на реалізацію виконання </w:t>
      </w:r>
      <w:r w:rsidR="005C780A" w:rsidRPr="00871053">
        <w:rPr>
          <w:rFonts w:ascii="Times New Roman" w:eastAsia="Times New Roman" w:hAnsi="Times New Roman" w:cs="Times New Roman"/>
          <w:bCs/>
          <w:color w:val="000000"/>
          <w:sz w:val="28"/>
          <w:szCs w:val="28"/>
          <w:lang w:val="uk-UA"/>
        </w:rPr>
        <w:t xml:space="preserve">вказаних </w:t>
      </w:r>
      <w:r w:rsidR="00B005ED" w:rsidRPr="00871053">
        <w:rPr>
          <w:rFonts w:ascii="Times New Roman" w:eastAsia="Times New Roman" w:hAnsi="Times New Roman" w:cs="Times New Roman"/>
          <w:bCs/>
          <w:color w:val="000000"/>
          <w:sz w:val="28"/>
          <w:szCs w:val="28"/>
          <w:lang w:val="uk-UA"/>
        </w:rPr>
        <w:t>рішен</w:t>
      </w:r>
      <w:r w:rsidR="005C780A" w:rsidRPr="00871053">
        <w:rPr>
          <w:rFonts w:ascii="Times New Roman" w:eastAsia="Times New Roman" w:hAnsi="Times New Roman" w:cs="Times New Roman"/>
          <w:bCs/>
          <w:color w:val="000000"/>
          <w:sz w:val="28"/>
          <w:szCs w:val="28"/>
          <w:lang w:val="uk-UA"/>
        </w:rPr>
        <w:t>ь</w:t>
      </w:r>
      <w:r w:rsidR="00B005ED" w:rsidRPr="00871053">
        <w:rPr>
          <w:rFonts w:ascii="Times New Roman" w:eastAsia="Times New Roman" w:hAnsi="Times New Roman" w:cs="Times New Roman"/>
          <w:bCs/>
          <w:color w:val="000000"/>
          <w:sz w:val="28"/>
          <w:szCs w:val="28"/>
          <w:lang w:val="uk-UA"/>
        </w:rPr>
        <w:t>.</w:t>
      </w:r>
    </w:p>
    <w:p w14:paraId="0DB7E9BC" w14:textId="77777777" w:rsidR="00B005ED" w:rsidRPr="00871053" w:rsidRDefault="00B005ED" w:rsidP="00B005ED">
      <w:pPr>
        <w:spacing w:line="240" w:lineRule="auto"/>
        <w:jc w:val="both"/>
        <w:rPr>
          <w:rFonts w:ascii="Times New Roman" w:eastAsia="Times New Roman" w:hAnsi="Times New Roman" w:cs="Times New Roman"/>
          <w:b/>
          <w:color w:val="000000"/>
          <w:sz w:val="28"/>
          <w:szCs w:val="28"/>
          <w:lang w:val="uk-UA"/>
        </w:rPr>
      </w:pPr>
    </w:p>
    <w:p w14:paraId="638E93AE" w14:textId="77777777" w:rsidR="00B005ED" w:rsidRPr="00871053" w:rsidRDefault="00B005ED" w:rsidP="00B005ED">
      <w:pPr>
        <w:numPr>
          <w:ilvl w:val="0"/>
          <w:numId w:val="2"/>
        </w:numPr>
        <w:spacing w:line="240" w:lineRule="auto"/>
        <w:jc w:val="both"/>
        <w:rPr>
          <w:rFonts w:ascii="Times New Roman" w:eastAsia="Times New Roman" w:hAnsi="Times New Roman" w:cs="Times New Roman"/>
          <w:b/>
          <w:color w:val="000000"/>
          <w:sz w:val="28"/>
          <w:szCs w:val="28"/>
          <w:lang w:val="en-US"/>
        </w:rPr>
      </w:pPr>
      <w:r w:rsidRPr="00871053">
        <w:rPr>
          <w:rFonts w:ascii="Times New Roman" w:eastAsia="Times New Roman" w:hAnsi="Times New Roman" w:cs="Times New Roman"/>
          <w:b/>
          <w:color w:val="000000"/>
          <w:sz w:val="28"/>
          <w:szCs w:val="28"/>
          <w:lang w:val="uk-UA"/>
        </w:rPr>
        <w:t>Прогноз соціально-економічних та інших наслідків прийняття рішення.</w:t>
      </w:r>
    </w:p>
    <w:p w14:paraId="18B6946F" w14:textId="06B5FF84" w:rsidR="00ED4E7E" w:rsidRDefault="005C780A" w:rsidP="005C780A">
      <w:pPr>
        <w:tabs>
          <w:tab w:val="left" w:pos="993"/>
          <w:tab w:val="left" w:pos="1134"/>
        </w:tabs>
        <w:spacing w:line="240" w:lineRule="auto"/>
        <w:ind w:firstLineChars="200" w:firstLine="560"/>
        <w:jc w:val="both"/>
        <w:rPr>
          <w:rFonts w:ascii="Times New Roman" w:eastAsia="Times New Roman" w:hAnsi="Times New Roman" w:cs="Times New Roman"/>
          <w:bCs/>
          <w:color w:val="000000"/>
          <w:sz w:val="28"/>
          <w:szCs w:val="28"/>
          <w:lang w:val="uk-UA"/>
        </w:rPr>
      </w:pPr>
      <w:r w:rsidRPr="00871053">
        <w:rPr>
          <w:rFonts w:ascii="Times New Roman" w:eastAsia="Times New Roman" w:hAnsi="Times New Roman" w:cs="Times New Roman"/>
          <w:bCs/>
          <w:color w:val="000000"/>
          <w:sz w:val="28"/>
          <w:szCs w:val="28"/>
          <w:lang w:val="uk-UA"/>
        </w:rPr>
        <w:t>Виконання рішень і дотримання норм, про які йдеться у рішення, а саме: збільшення посадового окладу працівника І-го тарифного розряду ЄТС до рівня 3600 гривень, що передбачено Законом України «Про Державний бюджет України на 2024 рік», зокрема внесення зміни до постанови Кабінету Міністрів України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 1298 від 30 серпня 2002 року; внесення зміни до пункту 1 постанови Кабінету Міністрів України «Про встановлення надбавки педагогічним працівникам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 373 від 23 березня 2011 року, якою передбачено твердий розмір надбавки до посадового окладу (ставки заробітної плати) педагогічних працівників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у розмірі 30 відсотків; відновлення з 1 січня 2025 року дії постанови Кабінету Міністрів України «Про оплату праці педагогічних, науково-педагогічних та наукових працівників закладів і установ освіти і науки» № 822 від 10 липня 2019 року,</w:t>
      </w:r>
      <w:r w:rsidR="001F7FB5" w:rsidRPr="00871053">
        <w:rPr>
          <w:rFonts w:ascii="Times New Roman" w:eastAsia="Times New Roman" w:hAnsi="Times New Roman" w:cs="Times New Roman"/>
          <w:bCs/>
          <w:color w:val="000000"/>
          <w:sz w:val="28"/>
          <w:szCs w:val="28"/>
          <w:lang w:val="uk-UA"/>
        </w:rPr>
        <w:t xml:space="preserve"> </w:t>
      </w:r>
      <w:r w:rsidRPr="00871053">
        <w:rPr>
          <w:rFonts w:ascii="Times New Roman" w:eastAsia="Times New Roman" w:hAnsi="Times New Roman" w:cs="Times New Roman"/>
          <w:bCs/>
          <w:color w:val="000000"/>
          <w:sz w:val="28"/>
          <w:szCs w:val="28"/>
          <w:lang w:val="uk-UA"/>
        </w:rPr>
        <w:t>здатне</w:t>
      </w:r>
      <w:r w:rsidR="001F7FB5" w:rsidRPr="00871053">
        <w:rPr>
          <w:rFonts w:ascii="Times New Roman" w:eastAsia="Times New Roman" w:hAnsi="Times New Roman" w:cs="Times New Roman"/>
          <w:bCs/>
          <w:color w:val="000000"/>
          <w:sz w:val="28"/>
          <w:szCs w:val="28"/>
          <w:lang w:val="uk-UA"/>
        </w:rPr>
        <w:t xml:space="preserve"> докорінно змінити</w:t>
      </w:r>
      <w:r w:rsidRPr="00871053">
        <w:rPr>
          <w:rFonts w:ascii="Times New Roman" w:eastAsia="Times New Roman" w:hAnsi="Times New Roman" w:cs="Times New Roman"/>
          <w:bCs/>
          <w:color w:val="000000"/>
          <w:sz w:val="28"/>
          <w:szCs w:val="28"/>
          <w:lang w:val="uk-UA"/>
        </w:rPr>
        <w:t xml:space="preserve"> ситуацію в освіті держави</w:t>
      </w:r>
      <w:r w:rsidR="001F7FB5" w:rsidRPr="00871053">
        <w:rPr>
          <w:rFonts w:ascii="Times New Roman" w:eastAsia="Times New Roman" w:hAnsi="Times New Roman" w:cs="Times New Roman"/>
          <w:bCs/>
          <w:color w:val="000000"/>
          <w:sz w:val="28"/>
          <w:szCs w:val="28"/>
          <w:lang w:val="uk-UA"/>
        </w:rPr>
        <w:t>, адже в складних умовах воєнного стану педагогічні та науково-педагогічні працівники закладають основу інтелектуального, духовного, фізичного і культурного розвитку молодого покоління українців.</w:t>
      </w:r>
    </w:p>
    <w:p w14:paraId="65AB44A4" w14:textId="77777777" w:rsidR="00871053" w:rsidRDefault="00871053" w:rsidP="00871053">
      <w:pPr>
        <w:tabs>
          <w:tab w:val="left" w:pos="993"/>
          <w:tab w:val="left" w:pos="1134"/>
        </w:tabs>
        <w:spacing w:line="240" w:lineRule="auto"/>
        <w:jc w:val="both"/>
        <w:rPr>
          <w:rFonts w:ascii="Times New Roman" w:eastAsia="Times New Roman" w:hAnsi="Times New Roman" w:cs="Times New Roman"/>
          <w:bCs/>
          <w:color w:val="000000"/>
          <w:sz w:val="28"/>
          <w:szCs w:val="28"/>
          <w:lang w:val="uk-UA"/>
        </w:rPr>
      </w:pPr>
    </w:p>
    <w:p w14:paraId="098C7525" w14:textId="77777777" w:rsidR="00871053" w:rsidRDefault="00871053" w:rsidP="00871053">
      <w:pPr>
        <w:tabs>
          <w:tab w:val="left" w:pos="993"/>
          <w:tab w:val="left" w:pos="1134"/>
        </w:tabs>
        <w:spacing w:line="240" w:lineRule="auto"/>
        <w:jc w:val="both"/>
        <w:rPr>
          <w:rFonts w:ascii="Times New Roman" w:eastAsia="Times New Roman" w:hAnsi="Times New Roman" w:cs="Times New Roman"/>
          <w:bCs/>
          <w:color w:val="000000"/>
          <w:sz w:val="28"/>
          <w:szCs w:val="28"/>
          <w:lang w:val="uk-UA"/>
        </w:rPr>
      </w:pPr>
    </w:p>
    <w:p w14:paraId="0F852F16" w14:textId="76753558" w:rsidR="00871053" w:rsidRDefault="00871053" w:rsidP="00871053">
      <w:pPr>
        <w:tabs>
          <w:tab w:val="left" w:pos="993"/>
          <w:tab w:val="left" w:pos="1134"/>
        </w:tabs>
        <w:spacing w:line="240" w:lineRule="auto"/>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Голова фракції </w:t>
      </w:r>
    </w:p>
    <w:p w14:paraId="11A87E5D" w14:textId="5BBE9395" w:rsidR="009A0619" w:rsidRDefault="00871053" w:rsidP="00871053">
      <w:pPr>
        <w:tabs>
          <w:tab w:val="left" w:pos="993"/>
          <w:tab w:val="left" w:pos="1134"/>
        </w:tabs>
        <w:spacing w:line="240" w:lineRule="auto"/>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Cs/>
          <w:color w:val="000000"/>
          <w:sz w:val="28"/>
          <w:szCs w:val="28"/>
          <w:lang w:val="uk-UA"/>
        </w:rPr>
        <w:t xml:space="preserve">«ЄВРОПЕЙСЬКА СОЛІДАРНІСТЬ»                                       </w:t>
      </w:r>
      <w:r w:rsidRPr="00871053">
        <w:rPr>
          <w:rFonts w:ascii="Times New Roman" w:eastAsia="Times New Roman" w:hAnsi="Times New Roman" w:cs="Times New Roman"/>
          <w:b/>
          <w:color w:val="000000"/>
          <w:sz w:val="28"/>
          <w:szCs w:val="28"/>
          <w:lang w:val="uk-UA"/>
        </w:rPr>
        <w:t>Жанна ЯЦУК</w:t>
      </w:r>
    </w:p>
    <w:p w14:paraId="2C4CC0C1" w14:textId="77777777" w:rsidR="009A0619" w:rsidRDefault="009A0619" w:rsidP="00871053">
      <w:pPr>
        <w:tabs>
          <w:tab w:val="left" w:pos="993"/>
          <w:tab w:val="left" w:pos="1134"/>
        </w:tabs>
        <w:spacing w:line="240" w:lineRule="auto"/>
        <w:jc w:val="both"/>
        <w:rPr>
          <w:rFonts w:ascii="Times New Roman" w:eastAsia="Times New Roman" w:hAnsi="Times New Roman" w:cs="Times New Roman"/>
          <w:b/>
          <w:color w:val="000000"/>
          <w:sz w:val="28"/>
          <w:szCs w:val="28"/>
          <w:lang w:val="uk-UA"/>
        </w:rPr>
      </w:pPr>
    </w:p>
    <w:p w14:paraId="1F61397F" w14:textId="44F3E5AA" w:rsidR="009A0619" w:rsidRPr="00871053" w:rsidRDefault="009A0619" w:rsidP="00EB1452">
      <w:pPr>
        <w:spacing w:line="24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 xml:space="preserve"> </w:t>
      </w:r>
      <w:r w:rsidR="003631DF">
        <w:rPr>
          <w:rFonts w:ascii="Times New Roman" w:eastAsia="Times New Roman" w:hAnsi="Times New Roman" w:cs="Times New Roman"/>
          <w:b/>
          <w:sz w:val="28"/>
          <w:szCs w:val="28"/>
          <w:lang w:val="ru-RU"/>
        </w:rPr>
        <w:t xml:space="preserve"> </w:t>
      </w:r>
    </w:p>
    <w:sectPr w:rsidR="009A0619" w:rsidRPr="00871053" w:rsidSect="00D2772E">
      <w:pgSz w:w="11909" w:h="16834"/>
      <w:pgMar w:top="566" w:right="852"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BD0C82"/>
    <w:multiLevelType w:val="singleLevel"/>
    <w:tmpl w:val="DCBD0C82"/>
    <w:lvl w:ilvl="0">
      <w:start w:val="1"/>
      <w:numFmt w:val="decimal"/>
      <w:lvlText w:val="%1)"/>
      <w:lvlJc w:val="left"/>
      <w:pPr>
        <w:tabs>
          <w:tab w:val="left" w:pos="312"/>
        </w:tabs>
      </w:pPr>
    </w:lvl>
  </w:abstractNum>
  <w:abstractNum w:abstractNumId="1" w15:restartNumberingAfterBreak="0">
    <w:nsid w:val="E5888A65"/>
    <w:multiLevelType w:val="singleLevel"/>
    <w:tmpl w:val="E5888A65"/>
    <w:lvl w:ilvl="0">
      <w:start w:val="1"/>
      <w:numFmt w:val="decimal"/>
      <w:lvlText w:val="%1."/>
      <w:lvlJc w:val="left"/>
      <w:pPr>
        <w:tabs>
          <w:tab w:val="left" w:pos="425"/>
        </w:tabs>
        <w:ind w:left="425" w:hanging="425"/>
      </w:pPr>
      <w:rPr>
        <w:rFonts w:hint="default"/>
      </w:rPr>
    </w:lvl>
  </w:abstractNum>
  <w:abstractNum w:abstractNumId="2" w15:restartNumberingAfterBreak="0">
    <w:nsid w:val="1E280C04"/>
    <w:multiLevelType w:val="multilevel"/>
    <w:tmpl w:val="4630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E58E1"/>
    <w:multiLevelType w:val="singleLevel"/>
    <w:tmpl w:val="46DE58E1"/>
    <w:lvl w:ilvl="0">
      <w:start w:val="1"/>
      <w:numFmt w:val="decimal"/>
      <w:suff w:val="space"/>
      <w:lvlText w:val="%1)"/>
      <w:lvlJc w:val="left"/>
    </w:lvl>
  </w:abstractNum>
  <w:num w:numId="1" w16cid:durableId="255136739">
    <w:abstractNumId w:val="2"/>
  </w:num>
  <w:num w:numId="2" w16cid:durableId="1646932432">
    <w:abstractNumId w:val="1"/>
  </w:num>
  <w:num w:numId="3" w16cid:durableId="222303283">
    <w:abstractNumId w:val="0"/>
  </w:num>
  <w:num w:numId="4" w16cid:durableId="1659185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778"/>
    <w:rsid w:val="00025FE9"/>
    <w:rsid w:val="00046380"/>
    <w:rsid w:val="00066A46"/>
    <w:rsid w:val="00077312"/>
    <w:rsid w:val="00100D6F"/>
    <w:rsid w:val="001A14E0"/>
    <w:rsid w:val="001F7FB5"/>
    <w:rsid w:val="00217BFB"/>
    <w:rsid w:val="002B7DB6"/>
    <w:rsid w:val="002D102F"/>
    <w:rsid w:val="00330270"/>
    <w:rsid w:val="00341CAF"/>
    <w:rsid w:val="003631DF"/>
    <w:rsid w:val="004B474B"/>
    <w:rsid w:val="004B7EE0"/>
    <w:rsid w:val="005155D4"/>
    <w:rsid w:val="005471B1"/>
    <w:rsid w:val="00592867"/>
    <w:rsid w:val="0059321C"/>
    <w:rsid w:val="005C780A"/>
    <w:rsid w:val="005E0A25"/>
    <w:rsid w:val="00683F55"/>
    <w:rsid w:val="006F17AE"/>
    <w:rsid w:val="006F3309"/>
    <w:rsid w:val="00740AB6"/>
    <w:rsid w:val="00871053"/>
    <w:rsid w:val="00984A94"/>
    <w:rsid w:val="009A0619"/>
    <w:rsid w:val="009D10CB"/>
    <w:rsid w:val="009D1AA8"/>
    <w:rsid w:val="00A04621"/>
    <w:rsid w:val="00AC3555"/>
    <w:rsid w:val="00B005ED"/>
    <w:rsid w:val="00B16778"/>
    <w:rsid w:val="00B3132E"/>
    <w:rsid w:val="00B860F7"/>
    <w:rsid w:val="00BA06EE"/>
    <w:rsid w:val="00C14756"/>
    <w:rsid w:val="00C53043"/>
    <w:rsid w:val="00D2772E"/>
    <w:rsid w:val="00D44A00"/>
    <w:rsid w:val="00D82A32"/>
    <w:rsid w:val="00E87B9D"/>
    <w:rsid w:val="00EB1452"/>
    <w:rsid w:val="00EB4D90"/>
    <w:rsid w:val="00ED4E7E"/>
    <w:rsid w:val="00F543BE"/>
    <w:rsid w:val="00F709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6205"/>
  <w15:docId w15:val="{038157A7-0A8E-4246-9977-AAE702E6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customStyle="1" w:styleId="rvps2">
    <w:name w:val="rvps2"/>
    <w:basedOn w:val="a"/>
    <w:rsid w:val="00D2772E"/>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5">
    <w:name w:val="Hyperlink"/>
    <w:basedOn w:val="a0"/>
    <w:uiPriority w:val="99"/>
    <w:semiHidden/>
    <w:unhideWhenUsed/>
    <w:rsid w:val="00D2772E"/>
    <w:rPr>
      <w:color w:val="0000FF"/>
      <w:u w:val="single"/>
    </w:rPr>
  </w:style>
  <w:style w:type="paragraph" w:styleId="a6">
    <w:name w:val="Normal (Web)"/>
    <w:basedOn w:val="a"/>
    <w:uiPriority w:val="99"/>
    <w:semiHidden/>
    <w:unhideWhenUsed/>
    <w:rsid w:val="00341CAF"/>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7">
    <w:name w:val="Strong"/>
    <w:basedOn w:val="a0"/>
    <w:uiPriority w:val="22"/>
    <w:qFormat/>
    <w:rsid w:val="00341CAF"/>
    <w:rPr>
      <w:b/>
      <w:bCs/>
    </w:rPr>
  </w:style>
  <w:style w:type="paragraph" w:styleId="HTML">
    <w:name w:val="HTML Preformatted"/>
    <w:basedOn w:val="a"/>
    <w:link w:val="HTML0"/>
    <w:uiPriority w:val="99"/>
    <w:semiHidden/>
    <w:unhideWhenUsed/>
    <w:rsid w:val="0059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uk-UA"/>
    </w:rPr>
  </w:style>
  <w:style w:type="character" w:customStyle="1" w:styleId="HTML0">
    <w:name w:val="Стандартний HTML Знак"/>
    <w:basedOn w:val="a0"/>
    <w:link w:val="HTML"/>
    <w:uiPriority w:val="99"/>
    <w:semiHidden/>
    <w:rsid w:val="00592867"/>
    <w:rPr>
      <w:rFonts w:ascii="Courier New" w:eastAsia="Times New Roman" w:hAnsi="Courier New" w:cs="Courier New"/>
      <w:sz w:val="20"/>
      <w:szCs w:val="20"/>
      <w:lang w:val="uk-UA"/>
    </w:rPr>
  </w:style>
  <w:style w:type="paragraph" w:customStyle="1" w:styleId="rvps17">
    <w:name w:val="rvps17"/>
    <w:basedOn w:val="a"/>
    <w:rsid w:val="002D102F"/>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23">
    <w:name w:val="rvts23"/>
    <w:basedOn w:val="a0"/>
    <w:rsid w:val="002D102F"/>
  </w:style>
  <w:style w:type="character" w:customStyle="1" w:styleId="rvts64">
    <w:name w:val="rvts64"/>
    <w:basedOn w:val="a0"/>
    <w:rsid w:val="002D102F"/>
  </w:style>
  <w:style w:type="paragraph" w:customStyle="1" w:styleId="rvps3">
    <w:name w:val="rvps3"/>
    <w:basedOn w:val="a"/>
    <w:rsid w:val="002D102F"/>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9">
    <w:name w:val="rvts9"/>
    <w:basedOn w:val="a0"/>
    <w:rsid w:val="002D102F"/>
  </w:style>
  <w:style w:type="paragraph" w:customStyle="1" w:styleId="rvps6">
    <w:name w:val="rvps6"/>
    <w:basedOn w:val="a"/>
    <w:rsid w:val="002D102F"/>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949056">
      <w:bodyDiv w:val="1"/>
      <w:marLeft w:val="0"/>
      <w:marRight w:val="0"/>
      <w:marTop w:val="0"/>
      <w:marBottom w:val="0"/>
      <w:divBdr>
        <w:top w:val="none" w:sz="0" w:space="0" w:color="auto"/>
        <w:left w:val="none" w:sz="0" w:space="0" w:color="auto"/>
        <w:bottom w:val="none" w:sz="0" w:space="0" w:color="auto"/>
        <w:right w:val="none" w:sz="0" w:space="0" w:color="auto"/>
      </w:divBdr>
    </w:div>
    <w:div w:id="773670305">
      <w:bodyDiv w:val="1"/>
      <w:marLeft w:val="0"/>
      <w:marRight w:val="0"/>
      <w:marTop w:val="0"/>
      <w:marBottom w:val="0"/>
      <w:divBdr>
        <w:top w:val="none" w:sz="0" w:space="0" w:color="auto"/>
        <w:left w:val="none" w:sz="0" w:space="0" w:color="auto"/>
        <w:bottom w:val="none" w:sz="0" w:space="0" w:color="auto"/>
        <w:right w:val="none" w:sz="0" w:space="0" w:color="auto"/>
      </w:divBdr>
    </w:div>
    <w:div w:id="824855112">
      <w:bodyDiv w:val="1"/>
      <w:marLeft w:val="0"/>
      <w:marRight w:val="0"/>
      <w:marTop w:val="0"/>
      <w:marBottom w:val="0"/>
      <w:divBdr>
        <w:top w:val="none" w:sz="0" w:space="0" w:color="auto"/>
        <w:left w:val="none" w:sz="0" w:space="0" w:color="auto"/>
        <w:bottom w:val="none" w:sz="0" w:space="0" w:color="auto"/>
        <w:right w:val="none" w:sz="0" w:space="0" w:color="auto"/>
      </w:divBdr>
    </w:div>
    <w:div w:id="833566139">
      <w:bodyDiv w:val="1"/>
      <w:marLeft w:val="0"/>
      <w:marRight w:val="0"/>
      <w:marTop w:val="0"/>
      <w:marBottom w:val="0"/>
      <w:divBdr>
        <w:top w:val="none" w:sz="0" w:space="0" w:color="auto"/>
        <w:left w:val="none" w:sz="0" w:space="0" w:color="auto"/>
        <w:bottom w:val="none" w:sz="0" w:space="0" w:color="auto"/>
        <w:right w:val="none" w:sz="0" w:space="0" w:color="auto"/>
      </w:divBdr>
      <w:divsChild>
        <w:div w:id="1778064674">
          <w:marLeft w:val="0"/>
          <w:marRight w:val="0"/>
          <w:marTop w:val="0"/>
          <w:marBottom w:val="0"/>
          <w:divBdr>
            <w:top w:val="none" w:sz="0" w:space="0" w:color="auto"/>
            <w:left w:val="none" w:sz="0" w:space="0" w:color="auto"/>
            <w:bottom w:val="none" w:sz="0" w:space="0" w:color="auto"/>
            <w:right w:val="none" w:sz="0" w:space="0" w:color="auto"/>
          </w:divBdr>
        </w:div>
        <w:div w:id="525994315">
          <w:marLeft w:val="0"/>
          <w:marRight w:val="0"/>
          <w:marTop w:val="0"/>
          <w:marBottom w:val="0"/>
          <w:divBdr>
            <w:top w:val="none" w:sz="0" w:space="0" w:color="auto"/>
            <w:left w:val="none" w:sz="0" w:space="0" w:color="auto"/>
            <w:bottom w:val="none" w:sz="0" w:space="0" w:color="auto"/>
            <w:right w:val="none" w:sz="0" w:space="0" w:color="auto"/>
          </w:divBdr>
        </w:div>
        <w:div w:id="488863560">
          <w:marLeft w:val="0"/>
          <w:marRight w:val="0"/>
          <w:marTop w:val="0"/>
          <w:marBottom w:val="0"/>
          <w:divBdr>
            <w:top w:val="none" w:sz="0" w:space="0" w:color="auto"/>
            <w:left w:val="none" w:sz="0" w:space="0" w:color="auto"/>
            <w:bottom w:val="none" w:sz="0" w:space="0" w:color="auto"/>
            <w:right w:val="none" w:sz="0" w:space="0" w:color="auto"/>
          </w:divBdr>
        </w:div>
      </w:divsChild>
    </w:div>
    <w:div w:id="866942737">
      <w:bodyDiv w:val="1"/>
      <w:marLeft w:val="0"/>
      <w:marRight w:val="0"/>
      <w:marTop w:val="0"/>
      <w:marBottom w:val="0"/>
      <w:divBdr>
        <w:top w:val="none" w:sz="0" w:space="0" w:color="auto"/>
        <w:left w:val="none" w:sz="0" w:space="0" w:color="auto"/>
        <w:bottom w:val="none" w:sz="0" w:space="0" w:color="auto"/>
        <w:right w:val="none" w:sz="0" w:space="0" w:color="auto"/>
      </w:divBdr>
    </w:div>
    <w:div w:id="923954116">
      <w:bodyDiv w:val="1"/>
      <w:marLeft w:val="0"/>
      <w:marRight w:val="0"/>
      <w:marTop w:val="0"/>
      <w:marBottom w:val="0"/>
      <w:divBdr>
        <w:top w:val="none" w:sz="0" w:space="0" w:color="auto"/>
        <w:left w:val="none" w:sz="0" w:space="0" w:color="auto"/>
        <w:bottom w:val="none" w:sz="0" w:space="0" w:color="auto"/>
        <w:right w:val="none" w:sz="0" w:space="0" w:color="auto"/>
      </w:divBdr>
    </w:div>
    <w:div w:id="1071849476">
      <w:bodyDiv w:val="1"/>
      <w:marLeft w:val="0"/>
      <w:marRight w:val="0"/>
      <w:marTop w:val="0"/>
      <w:marBottom w:val="0"/>
      <w:divBdr>
        <w:top w:val="none" w:sz="0" w:space="0" w:color="auto"/>
        <w:left w:val="none" w:sz="0" w:space="0" w:color="auto"/>
        <w:bottom w:val="none" w:sz="0" w:space="0" w:color="auto"/>
        <w:right w:val="none" w:sz="0" w:space="0" w:color="auto"/>
      </w:divBdr>
    </w:div>
    <w:div w:id="1173759941">
      <w:bodyDiv w:val="1"/>
      <w:marLeft w:val="0"/>
      <w:marRight w:val="0"/>
      <w:marTop w:val="0"/>
      <w:marBottom w:val="0"/>
      <w:divBdr>
        <w:top w:val="none" w:sz="0" w:space="0" w:color="auto"/>
        <w:left w:val="none" w:sz="0" w:space="0" w:color="auto"/>
        <w:bottom w:val="none" w:sz="0" w:space="0" w:color="auto"/>
        <w:right w:val="none" w:sz="0" w:space="0" w:color="auto"/>
      </w:divBdr>
      <w:divsChild>
        <w:div w:id="1443109704">
          <w:marLeft w:val="0"/>
          <w:marRight w:val="0"/>
          <w:marTop w:val="0"/>
          <w:marBottom w:val="0"/>
          <w:divBdr>
            <w:top w:val="none" w:sz="0" w:space="0" w:color="auto"/>
            <w:left w:val="none" w:sz="0" w:space="0" w:color="auto"/>
            <w:bottom w:val="none" w:sz="0" w:space="0" w:color="auto"/>
            <w:right w:val="none" w:sz="0" w:space="0" w:color="auto"/>
          </w:divBdr>
        </w:div>
        <w:div w:id="900604993">
          <w:marLeft w:val="0"/>
          <w:marRight w:val="0"/>
          <w:marTop w:val="0"/>
          <w:marBottom w:val="0"/>
          <w:divBdr>
            <w:top w:val="none" w:sz="0" w:space="0" w:color="auto"/>
            <w:left w:val="none" w:sz="0" w:space="0" w:color="auto"/>
            <w:bottom w:val="none" w:sz="0" w:space="0" w:color="auto"/>
            <w:right w:val="none" w:sz="0" w:space="0" w:color="auto"/>
          </w:divBdr>
        </w:div>
        <w:div w:id="1600025063">
          <w:marLeft w:val="0"/>
          <w:marRight w:val="0"/>
          <w:marTop w:val="0"/>
          <w:marBottom w:val="0"/>
          <w:divBdr>
            <w:top w:val="none" w:sz="0" w:space="0" w:color="auto"/>
            <w:left w:val="none" w:sz="0" w:space="0" w:color="auto"/>
            <w:bottom w:val="none" w:sz="0" w:space="0" w:color="auto"/>
            <w:right w:val="none" w:sz="0" w:space="0" w:color="auto"/>
          </w:divBdr>
        </w:div>
      </w:divsChild>
    </w:div>
    <w:div w:id="1210268684">
      <w:bodyDiv w:val="1"/>
      <w:marLeft w:val="0"/>
      <w:marRight w:val="0"/>
      <w:marTop w:val="0"/>
      <w:marBottom w:val="0"/>
      <w:divBdr>
        <w:top w:val="none" w:sz="0" w:space="0" w:color="auto"/>
        <w:left w:val="none" w:sz="0" w:space="0" w:color="auto"/>
        <w:bottom w:val="none" w:sz="0" w:space="0" w:color="auto"/>
        <w:right w:val="none" w:sz="0" w:space="0" w:color="auto"/>
      </w:divBdr>
    </w:div>
    <w:div w:id="1429734446">
      <w:bodyDiv w:val="1"/>
      <w:marLeft w:val="0"/>
      <w:marRight w:val="0"/>
      <w:marTop w:val="0"/>
      <w:marBottom w:val="0"/>
      <w:divBdr>
        <w:top w:val="none" w:sz="0" w:space="0" w:color="auto"/>
        <w:left w:val="none" w:sz="0" w:space="0" w:color="auto"/>
        <w:bottom w:val="none" w:sz="0" w:space="0" w:color="auto"/>
        <w:right w:val="none" w:sz="0" w:space="0" w:color="auto"/>
      </w:divBdr>
    </w:div>
    <w:div w:id="1463502618">
      <w:bodyDiv w:val="1"/>
      <w:marLeft w:val="0"/>
      <w:marRight w:val="0"/>
      <w:marTop w:val="0"/>
      <w:marBottom w:val="0"/>
      <w:divBdr>
        <w:top w:val="none" w:sz="0" w:space="0" w:color="auto"/>
        <w:left w:val="none" w:sz="0" w:space="0" w:color="auto"/>
        <w:bottom w:val="none" w:sz="0" w:space="0" w:color="auto"/>
        <w:right w:val="none" w:sz="0" w:space="0" w:color="auto"/>
      </w:divBdr>
    </w:div>
    <w:div w:id="1615482300">
      <w:bodyDiv w:val="1"/>
      <w:marLeft w:val="0"/>
      <w:marRight w:val="0"/>
      <w:marTop w:val="0"/>
      <w:marBottom w:val="0"/>
      <w:divBdr>
        <w:top w:val="none" w:sz="0" w:space="0" w:color="auto"/>
        <w:left w:val="none" w:sz="0" w:space="0" w:color="auto"/>
        <w:bottom w:val="none" w:sz="0" w:space="0" w:color="auto"/>
        <w:right w:val="none" w:sz="0" w:space="0" w:color="auto"/>
      </w:divBdr>
      <w:divsChild>
        <w:div w:id="1611887019">
          <w:marLeft w:val="0"/>
          <w:marRight w:val="0"/>
          <w:marTop w:val="0"/>
          <w:marBottom w:val="0"/>
          <w:divBdr>
            <w:top w:val="none" w:sz="0" w:space="0" w:color="auto"/>
            <w:left w:val="none" w:sz="0" w:space="0" w:color="auto"/>
            <w:bottom w:val="none" w:sz="0" w:space="0" w:color="auto"/>
            <w:right w:val="none" w:sz="0" w:space="0" w:color="auto"/>
          </w:divBdr>
        </w:div>
        <w:div w:id="1459764785">
          <w:marLeft w:val="0"/>
          <w:marRight w:val="0"/>
          <w:marTop w:val="0"/>
          <w:marBottom w:val="0"/>
          <w:divBdr>
            <w:top w:val="none" w:sz="0" w:space="0" w:color="auto"/>
            <w:left w:val="none" w:sz="0" w:space="0" w:color="auto"/>
            <w:bottom w:val="none" w:sz="0" w:space="0" w:color="auto"/>
            <w:right w:val="none" w:sz="0" w:space="0" w:color="auto"/>
          </w:divBdr>
        </w:div>
        <w:div w:id="191918494">
          <w:marLeft w:val="0"/>
          <w:marRight w:val="0"/>
          <w:marTop w:val="0"/>
          <w:marBottom w:val="0"/>
          <w:divBdr>
            <w:top w:val="none" w:sz="0" w:space="0" w:color="auto"/>
            <w:left w:val="none" w:sz="0" w:space="0" w:color="auto"/>
            <w:bottom w:val="none" w:sz="0" w:space="0" w:color="auto"/>
            <w:right w:val="none" w:sz="0" w:space="0" w:color="auto"/>
          </w:divBdr>
        </w:div>
      </w:divsChild>
    </w:div>
    <w:div w:id="1810317518">
      <w:bodyDiv w:val="1"/>
      <w:marLeft w:val="0"/>
      <w:marRight w:val="0"/>
      <w:marTop w:val="0"/>
      <w:marBottom w:val="0"/>
      <w:divBdr>
        <w:top w:val="none" w:sz="0" w:space="0" w:color="auto"/>
        <w:left w:val="none" w:sz="0" w:space="0" w:color="auto"/>
        <w:bottom w:val="none" w:sz="0" w:space="0" w:color="auto"/>
        <w:right w:val="none" w:sz="0" w:space="0" w:color="auto"/>
      </w:divBdr>
    </w:div>
    <w:div w:id="1937471883">
      <w:bodyDiv w:val="1"/>
      <w:marLeft w:val="0"/>
      <w:marRight w:val="0"/>
      <w:marTop w:val="0"/>
      <w:marBottom w:val="0"/>
      <w:divBdr>
        <w:top w:val="none" w:sz="0" w:space="0" w:color="auto"/>
        <w:left w:val="none" w:sz="0" w:space="0" w:color="auto"/>
        <w:bottom w:val="none" w:sz="0" w:space="0" w:color="auto"/>
        <w:right w:val="none" w:sz="0" w:space="0" w:color="auto"/>
      </w:divBdr>
      <w:divsChild>
        <w:div w:id="1211183697">
          <w:marLeft w:val="0"/>
          <w:marRight w:val="0"/>
          <w:marTop w:val="0"/>
          <w:marBottom w:val="150"/>
          <w:divBdr>
            <w:top w:val="none" w:sz="0" w:space="0" w:color="auto"/>
            <w:left w:val="none" w:sz="0" w:space="0" w:color="auto"/>
            <w:bottom w:val="none" w:sz="0" w:space="0" w:color="auto"/>
            <w:right w:val="none" w:sz="0" w:space="0" w:color="auto"/>
          </w:divBdr>
        </w:div>
      </w:divsChild>
    </w:div>
    <w:div w:id="2141723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7438</Words>
  <Characters>4241</Characters>
  <Application>Microsoft Office Word</Application>
  <DocSecurity>0</DocSecurity>
  <Lines>35</Lines>
  <Paragraphs>23</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diakov.net</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rada57</dc:creator>
  <cp:lastModifiedBy>User</cp:lastModifiedBy>
  <cp:revision>29</cp:revision>
  <cp:lastPrinted>2024-11-15T08:33:00Z</cp:lastPrinted>
  <dcterms:created xsi:type="dcterms:W3CDTF">2024-10-28T18:45:00Z</dcterms:created>
  <dcterms:modified xsi:type="dcterms:W3CDTF">2024-11-15T08:42:00Z</dcterms:modified>
</cp:coreProperties>
</file>