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BE0E8E" w:rsidRPr="00FD2938" w14:paraId="69526CBE" w14:textId="77777777" w:rsidTr="004E3ACD">
        <w:tc>
          <w:tcPr>
            <w:tcW w:w="4536" w:type="dxa"/>
          </w:tcPr>
          <w:p w14:paraId="45D28711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678" w:type="dxa"/>
          </w:tcPr>
          <w:p w14:paraId="38946A59" w14:textId="7E17B46A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152318938"/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0C0A3A3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  <w:bookmarkEnd w:id="0"/>
          </w:p>
        </w:tc>
      </w:tr>
    </w:tbl>
    <w:p w14:paraId="3C4E0128" w14:textId="77777777" w:rsidR="00BE0E8E" w:rsidRDefault="00BE0E8E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F44592" w14:textId="5CB629C7" w:rsidR="004550F6" w:rsidRPr="002A603D" w:rsidRDefault="004550F6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A45960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 xml:space="preserve">визначення переможців фестивалю – конкурсу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декоративно</w:t>
      </w:r>
      <w:proofErr w:type="spellEnd"/>
      <w:r w:rsidR="005C35F6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ужиткового мистецтва Великодньої тематики  «ПИСАНКО, ДИВУЙ!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5D1DD53E" w14:textId="77777777" w:rsidR="007A1DED" w:rsidRDefault="007A1DED" w:rsidP="0009541C">
      <w:pPr>
        <w:ind w:left="567"/>
      </w:pPr>
    </w:p>
    <w:p w14:paraId="5C8A983E" w14:textId="459D7D61" w:rsidR="00A45960" w:rsidRPr="006533D1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Фестиваль-конкурс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декоративно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-ужиткового мистецтва Великодньої тематики «ПИСАНКО, ДИВУЙ!» проводиться раз на рік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Номінація визначається оргкомітетом.</w:t>
      </w:r>
    </w:p>
    <w:p w14:paraId="4BFF71DE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33D1">
        <w:rPr>
          <w:rFonts w:ascii="Times New Roman" w:hAnsi="Times New Roman"/>
          <w:sz w:val="28"/>
          <w:szCs w:val="28"/>
          <w:lang w:val="uk-UA"/>
        </w:rPr>
        <w:t>Конкурс оголошується  наказом управління освіти виконавчого комітету Ковельської міської ради, в якому зазначаються терміни проведення виставки, її монтажу та демонтажу, затверджується склад оргкомітету та конкурсної комісії.</w:t>
      </w:r>
    </w:p>
    <w:p w14:paraId="21C02858" w14:textId="2438D314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45960">
        <w:rPr>
          <w:rFonts w:ascii="Times New Roman" w:hAnsi="Times New Roman"/>
          <w:sz w:val="28"/>
          <w:szCs w:val="28"/>
        </w:rPr>
        <w:t>Учасники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45960">
        <w:rPr>
          <w:rFonts w:ascii="Times New Roman" w:hAnsi="Times New Roman"/>
          <w:sz w:val="28"/>
          <w:szCs w:val="28"/>
        </w:rPr>
        <w:t>представляють</w:t>
      </w:r>
      <w:proofErr w:type="spellEnd"/>
      <w:proofErr w:type="gram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колективну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роботу</w:t>
      </w:r>
      <w:r w:rsidR="00BE0E8E">
        <w:rPr>
          <w:rFonts w:ascii="Times New Roman" w:hAnsi="Times New Roman"/>
          <w:sz w:val="28"/>
          <w:szCs w:val="28"/>
          <w:lang w:val="uk-UA"/>
        </w:rPr>
        <w:t>,</w:t>
      </w:r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що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міст</w:t>
      </w:r>
      <w:r w:rsidR="00BE0E8E">
        <w:rPr>
          <w:rFonts w:ascii="Times New Roman" w:hAnsi="Times New Roman"/>
          <w:sz w:val="28"/>
          <w:szCs w:val="28"/>
          <w:lang w:val="uk-UA"/>
        </w:rPr>
        <w:t>ить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45960">
        <w:rPr>
          <w:rFonts w:ascii="Times New Roman" w:hAnsi="Times New Roman"/>
          <w:sz w:val="28"/>
          <w:szCs w:val="28"/>
        </w:rPr>
        <w:t>своїй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конструкції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Великодню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атрибутику, </w:t>
      </w:r>
      <w:proofErr w:type="spellStart"/>
      <w:r w:rsidRPr="00A45960">
        <w:rPr>
          <w:rFonts w:ascii="Times New Roman" w:hAnsi="Times New Roman"/>
          <w:sz w:val="28"/>
          <w:szCs w:val="28"/>
        </w:rPr>
        <w:t>символіку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тощо</w:t>
      </w:r>
      <w:proofErr w:type="spellEnd"/>
      <w:r w:rsidR="00BE0E8E">
        <w:rPr>
          <w:rFonts w:ascii="Times New Roman" w:hAnsi="Times New Roman"/>
          <w:sz w:val="28"/>
          <w:szCs w:val="28"/>
          <w:lang w:val="uk-UA"/>
        </w:rPr>
        <w:t>.</w:t>
      </w:r>
      <w:r w:rsidRPr="00A45960">
        <w:rPr>
          <w:rFonts w:ascii="Times New Roman" w:hAnsi="Times New Roman"/>
          <w:sz w:val="28"/>
          <w:szCs w:val="28"/>
        </w:rPr>
        <w:t xml:space="preserve"> </w:t>
      </w:r>
      <w:r w:rsidR="00BE0E8E">
        <w:rPr>
          <w:rFonts w:ascii="Times New Roman" w:hAnsi="Times New Roman"/>
          <w:sz w:val="28"/>
          <w:szCs w:val="28"/>
          <w:lang w:val="uk-UA"/>
        </w:rPr>
        <w:t>Можливе</w:t>
      </w:r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пров</w:t>
      </w:r>
      <w:r w:rsidR="00BE0E8E">
        <w:rPr>
          <w:rFonts w:ascii="Times New Roman" w:hAnsi="Times New Roman"/>
          <w:sz w:val="28"/>
          <w:szCs w:val="28"/>
          <w:lang w:val="uk-UA"/>
        </w:rPr>
        <w:t>едення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майстер-клас</w:t>
      </w:r>
      <w:r w:rsidR="00BE0E8E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декоративно-</w:t>
      </w:r>
      <w:proofErr w:type="spellStart"/>
      <w:r w:rsidRPr="00A45960">
        <w:rPr>
          <w:rFonts w:ascii="Times New Roman" w:hAnsi="Times New Roman"/>
          <w:sz w:val="28"/>
          <w:szCs w:val="28"/>
        </w:rPr>
        <w:t>ужиткового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мистецтва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45960">
        <w:rPr>
          <w:rFonts w:ascii="Times New Roman" w:hAnsi="Times New Roman"/>
          <w:sz w:val="28"/>
          <w:szCs w:val="28"/>
        </w:rPr>
        <w:t>техніка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довільна</w:t>
      </w:r>
      <w:proofErr w:type="spellEnd"/>
      <w:r w:rsidRPr="00A45960">
        <w:rPr>
          <w:rFonts w:ascii="Times New Roman" w:hAnsi="Times New Roman"/>
          <w:sz w:val="28"/>
          <w:szCs w:val="28"/>
        </w:rPr>
        <w:t>).</w:t>
      </w:r>
    </w:p>
    <w:p w14:paraId="63D87183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D54EC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4D54EC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беруть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участь </w:t>
      </w:r>
      <w:proofErr w:type="spellStart"/>
      <w:r w:rsidRPr="004D54EC">
        <w:rPr>
          <w:rFonts w:ascii="Times New Roman" w:hAnsi="Times New Roman"/>
          <w:sz w:val="28"/>
          <w:szCs w:val="28"/>
        </w:rPr>
        <w:t>колективні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роботи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D54EC">
        <w:rPr>
          <w:rFonts w:ascii="Times New Roman" w:hAnsi="Times New Roman"/>
          <w:sz w:val="28"/>
          <w:szCs w:val="28"/>
        </w:rPr>
        <w:t>виготовлені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заздалегідь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1879B9D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rPr>
          <w:rFonts w:ascii="Times New Roman" w:hAnsi="Times New Roman"/>
          <w:sz w:val="28"/>
          <w:szCs w:val="28"/>
        </w:rPr>
      </w:pPr>
      <w:proofErr w:type="spellStart"/>
      <w:r w:rsidRPr="00A45960">
        <w:rPr>
          <w:rFonts w:ascii="Times New Roman" w:hAnsi="Times New Roman"/>
          <w:sz w:val="28"/>
          <w:szCs w:val="28"/>
        </w:rPr>
        <w:t>Вимоги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45960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композиції</w:t>
      </w:r>
      <w:proofErr w:type="spellEnd"/>
      <w:r w:rsidRPr="00A45960">
        <w:rPr>
          <w:rFonts w:ascii="Times New Roman" w:hAnsi="Times New Roman"/>
          <w:sz w:val="28"/>
          <w:szCs w:val="28"/>
        </w:rPr>
        <w:t>:</w:t>
      </w:r>
    </w:p>
    <w:p w14:paraId="1F2E1D2E" w14:textId="65CA0F0A" w:rsidR="00A45960" w:rsidRPr="004D54EC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5C35F6">
        <w:rPr>
          <w:rFonts w:ascii="Times New Roman" w:hAnsi="Times New Roman"/>
          <w:sz w:val="28"/>
          <w:szCs w:val="28"/>
          <w:lang w:val="uk-UA"/>
        </w:rPr>
        <w:t>с</w:t>
      </w:r>
      <w:r w:rsidR="00A45960" w:rsidRPr="004D54EC">
        <w:rPr>
          <w:rFonts w:ascii="Times New Roman" w:hAnsi="Times New Roman"/>
          <w:sz w:val="28"/>
          <w:szCs w:val="28"/>
        </w:rPr>
        <w:t xml:space="preserve">тиль,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техніка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оформлення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декорування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–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довільні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визначенні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матеріалів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оформлення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рекомендується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врахувати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несприятливих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погодних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умов.</w:t>
      </w:r>
      <w:r w:rsidR="00A45960" w:rsidRPr="004D54EC">
        <w:rPr>
          <w:sz w:val="28"/>
          <w:szCs w:val="28"/>
        </w:rPr>
        <w:t xml:space="preserve"> </w:t>
      </w:r>
      <w:r w:rsidR="00A45960" w:rsidRPr="004D54EC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допускається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присутність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у </w:t>
      </w:r>
      <w:proofErr w:type="spellStart"/>
      <w:proofErr w:type="gram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продуктів</w:t>
      </w:r>
      <w:proofErr w:type="spellEnd"/>
      <w:proofErr w:type="gram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харчування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.</w:t>
      </w:r>
    </w:p>
    <w:p w14:paraId="47223C29" w14:textId="6003CD6A" w:rsidR="00A45960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5C35F6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ідставка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також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декорується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. На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ній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або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поряд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розміщується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інформаційна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табличка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розміром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10 х 30 см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із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скороченою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назвою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закладу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освіти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учасника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Конкурсу.</w:t>
      </w:r>
    </w:p>
    <w:p w14:paraId="076AD18E" w14:textId="77777777" w:rsidR="00453A34" w:rsidRPr="00453A34" w:rsidRDefault="00453A34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3A34">
        <w:rPr>
          <w:rFonts w:ascii="Times New Roman" w:hAnsi="Times New Roman"/>
          <w:sz w:val="28"/>
          <w:szCs w:val="28"/>
        </w:rPr>
        <w:t>Прийом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заявок для </w:t>
      </w:r>
      <w:proofErr w:type="spellStart"/>
      <w:r w:rsidRPr="00453A34">
        <w:rPr>
          <w:rFonts w:ascii="Times New Roman" w:hAnsi="Times New Roman"/>
          <w:sz w:val="28"/>
          <w:szCs w:val="28"/>
        </w:rPr>
        <w:t>участі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53A34">
        <w:rPr>
          <w:rFonts w:ascii="Times New Roman" w:hAnsi="Times New Roman"/>
          <w:sz w:val="28"/>
          <w:szCs w:val="28"/>
        </w:rPr>
        <w:t>фестивалі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453A34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проводиться Центром </w:t>
      </w:r>
      <w:proofErr w:type="spellStart"/>
      <w:r w:rsidRPr="00453A34">
        <w:rPr>
          <w:rFonts w:ascii="Times New Roman" w:hAnsi="Times New Roman"/>
          <w:sz w:val="28"/>
          <w:szCs w:val="28"/>
        </w:rPr>
        <w:t>професійного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педагогічних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53A34">
        <w:rPr>
          <w:rFonts w:ascii="Times New Roman" w:hAnsi="Times New Roman"/>
          <w:sz w:val="28"/>
          <w:szCs w:val="28"/>
        </w:rPr>
        <w:t>визначені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казом </w:t>
      </w:r>
      <w:proofErr w:type="spellStart"/>
      <w:r>
        <w:rPr>
          <w:rFonts w:ascii="Times New Roman" w:hAnsi="Times New Roman"/>
          <w:sz w:val="28"/>
          <w:szCs w:val="28"/>
        </w:rPr>
        <w:t>управління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терміни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за наданою формою.</w:t>
      </w:r>
    </w:p>
    <w:p w14:paraId="27F5F434" w14:textId="77777777" w:rsidR="004550F6" w:rsidRPr="004550F6" w:rsidRDefault="004550F6" w:rsidP="006533D1">
      <w:pPr>
        <w:pStyle w:val="a3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4550F6"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 w:rsidRPr="004550F6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переможців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фестивалю – </w:t>
      </w:r>
      <w:proofErr w:type="gramStart"/>
      <w:r w:rsidRPr="004550F6">
        <w:rPr>
          <w:rFonts w:ascii="Times New Roman" w:hAnsi="Times New Roman"/>
          <w:sz w:val="28"/>
          <w:szCs w:val="28"/>
        </w:rPr>
        <w:t>конкурсу  «</w:t>
      </w:r>
      <w:proofErr w:type="gramEnd"/>
      <w:r w:rsidRPr="004550F6">
        <w:rPr>
          <w:rFonts w:ascii="Times New Roman" w:hAnsi="Times New Roman"/>
          <w:sz w:val="28"/>
          <w:szCs w:val="28"/>
        </w:rPr>
        <w:t xml:space="preserve">ПИСАНКО, ДИВУЙ!» </w:t>
      </w:r>
      <w:proofErr w:type="spellStart"/>
      <w:r w:rsidRPr="004550F6">
        <w:rPr>
          <w:rFonts w:ascii="Times New Roman" w:hAnsi="Times New Roman"/>
          <w:sz w:val="28"/>
          <w:szCs w:val="28"/>
        </w:rPr>
        <w:t>створюється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комісія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, до складу </w:t>
      </w:r>
      <w:proofErr w:type="spellStart"/>
      <w:r w:rsidRPr="004550F6">
        <w:rPr>
          <w:rFonts w:ascii="Times New Roman" w:hAnsi="Times New Roman"/>
          <w:sz w:val="28"/>
          <w:szCs w:val="28"/>
        </w:rPr>
        <w:t>якої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входять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організаторів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4550F6">
        <w:rPr>
          <w:rFonts w:ascii="Times New Roman" w:hAnsi="Times New Roman"/>
          <w:sz w:val="28"/>
          <w:szCs w:val="28"/>
        </w:rPr>
        <w:t>фахівці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галузі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мистецтва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(5-7 </w:t>
      </w:r>
      <w:proofErr w:type="spellStart"/>
      <w:r w:rsidRPr="004550F6">
        <w:rPr>
          <w:rFonts w:ascii="Times New Roman" w:hAnsi="Times New Roman"/>
          <w:sz w:val="28"/>
          <w:szCs w:val="28"/>
        </w:rPr>
        <w:t>осіб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). Склад </w:t>
      </w:r>
      <w:proofErr w:type="spellStart"/>
      <w:r w:rsidRPr="004550F6">
        <w:rPr>
          <w:rFonts w:ascii="Times New Roman" w:hAnsi="Times New Roman"/>
          <w:sz w:val="28"/>
          <w:szCs w:val="28"/>
        </w:rPr>
        <w:t>журі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4550F6">
        <w:rPr>
          <w:rFonts w:ascii="Times New Roman" w:hAnsi="Times New Roman"/>
          <w:sz w:val="28"/>
          <w:szCs w:val="28"/>
        </w:rPr>
        <w:t>затверджується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4550F6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освіти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550F6">
        <w:rPr>
          <w:rFonts w:ascii="Times New Roman" w:hAnsi="Times New Roman"/>
          <w:sz w:val="28"/>
          <w:szCs w:val="28"/>
        </w:rPr>
        <w:t>Очолює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комісію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заступник </w:t>
      </w:r>
      <w:proofErr w:type="spellStart"/>
      <w:r w:rsidRPr="004550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голови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4550F6">
        <w:rPr>
          <w:rFonts w:ascii="Times New Roman" w:hAnsi="Times New Roman"/>
          <w:sz w:val="28"/>
          <w:szCs w:val="28"/>
        </w:rPr>
        <w:t>яким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закріплено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координацію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550F6">
        <w:rPr>
          <w:rFonts w:ascii="Times New Roman" w:hAnsi="Times New Roman"/>
          <w:sz w:val="28"/>
          <w:szCs w:val="28"/>
        </w:rPr>
        <w:t>галузі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550F6">
        <w:rPr>
          <w:rFonts w:ascii="Times New Roman" w:hAnsi="Times New Roman"/>
          <w:sz w:val="28"/>
          <w:szCs w:val="28"/>
        </w:rPr>
        <w:t>міста</w:t>
      </w:r>
      <w:proofErr w:type="spellEnd"/>
      <w:proofErr w:type="gramEnd"/>
      <w:r w:rsidRPr="004550F6">
        <w:rPr>
          <w:rFonts w:ascii="Times New Roman" w:hAnsi="Times New Roman"/>
          <w:sz w:val="28"/>
          <w:szCs w:val="28"/>
        </w:rPr>
        <w:t>.</w:t>
      </w:r>
    </w:p>
    <w:p w14:paraId="21A62A89" w14:textId="77777777" w:rsidR="0009541C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541C">
        <w:rPr>
          <w:rFonts w:ascii="Times New Roman" w:hAnsi="Times New Roman"/>
          <w:sz w:val="28"/>
          <w:szCs w:val="28"/>
        </w:rPr>
        <w:t>Журі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визначає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переможців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на засадах </w:t>
      </w:r>
      <w:proofErr w:type="spellStart"/>
      <w:r w:rsidRPr="0009541C">
        <w:rPr>
          <w:rFonts w:ascii="Times New Roman" w:hAnsi="Times New Roman"/>
          <w:sz w:val="28"/>
          <w:szCs w:val="28"/>
        </w:rPr>
        <w:t>неупередженості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9541C">
        <w:rPr>
          <w:rFonts w:ascii="Times New Roman" w:hAnsi="Times New Roman"/>
          <w:sz w:val="28"/>
          <w:szCs w:val="28"/>
        </w:rPr>
        <w:t>об’єктивн</w:t>
      </w:r>
      <w:r w:rsidR="0009541C">
        <w:rPr>
          <w:rFonts w:ascii="Times New Roman" w:hAnsi="Times New Roman"/>
          <w:sz w:val="28"/>
          <w:szCs w:val="28"/>
        </w:rPr>
        <w:t>ості</w:t>
      </w:r>
      <w:proofErr w:type="spellEnd"/>
      <w:r w:rsidR="0009541C">
        <w:rPr>
          <w:rFonts w:ascii="Times New Roman" w:hAnsi="Times New Roman"/>
          <w:sz w:val="28"/>
          <w:szCs w:val="28"/>
          <w:lang w:val="uk-UA"/>
        </w:rPr>
        <w:t>.</w:t>
      </w:r>
    </w:p>
    <w:p w14:paraId="7EBA93B8" w14:textId="77777777" w:rsidR="004550F6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t xml:space="preserve"> </w:t>
      </w:r>
      <w:r w:rsidR="0009541C"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 w:rsidR="0009541C">
        <w:rPr>
          <w:rFonts w:ascii="Times New Roman" w:hAnsi="Times New Roman"/>
          <w:sz w:val="28"/>
          <w:szCs w:val="28"/>
        </w:rPr>
        <w:t>ритерії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оцінки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композицій</w:t>
      </w:r>
      <w:proofErr w:type="spellEnd"/>
      <w:r w:rsidRPr="0009541C">
        <w:rPr>
          <w:rFonts w:ascii="Times New Roman" w:hAnsi="Times New Roman"/>
          <w:sz w:val="28"/>
          <w:szCs w:val="28"/>
        </w:rPr>
        <w:t>:</w:t>
      </w:r>
    </w:p>
    <w:p w14:paraId="56C204C2" w14:textId="77777777" w:rsidR="005F3EF3" w:rsidRDefault="005F3EF3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відповідність тематиці та вимогам Положення;</w:t>
      </w:r>
    </w:p>
    <w:p w14:paraId="6C3D7DAF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екоративність (</w:t>
      </w:r>
      <w:r>
        <w:rPr>
          <w:rFonts w:ascii="Times New Roman" w:hAnsi="Times New Roman" w:cs="Times New Roman"/>
          <w:sz w:val="28"/>
          <w:szCs w:val="28"/>
          <w:lang w:val="uk-UA"/>
        </w:rPr>
        <w:t>ошатність, святковість);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E0BA268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игінальність художнього рішення, креативність;</w:t>
      </w:r>
    </w:p>
    <w:p w14:paraId="6F621EC2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якість виконання;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242F469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 w:hanging="37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поєднання традиційних та інноваційних декоративних технік;</w:t>
      </w:r>
    </w:p>
    <w:p w14:paraId="7DA72467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естетичність оформлення;</w:t>
      </w:r>
    </w:p>
    <w:p w14:paraId="102C6F78" w14:textId="77777777" w:rsidR="004550F6" w:rsidRPr="001D0133" w:rsidRDefault="004550F6" w:rsidP="0009541C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0133">
        <w:rPr>
          <w:rFonts w:ascii="Times New Roman" w:hAnsi="Times New Roman" w:cs="Times New Roman"/>
          <w:sz w:val="28"/>
          <w:szCs w:val="28"/>
          <w:lang w:val="uk-UA"/>
        </w:rPr>
        <w:t>омпозиційна цілісність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BCFF60" w14:textId="77777777" w:rsidR="004550F6" w:rsidRPr="0009541C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Переможці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визначаються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за сумою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балів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які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виставляють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журі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індивідуально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оціночних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550F6" w:rsidRPr="0009541C">
        <w:rPr>
          <w:rFonts w:ascii="Times New Roman" w:hAnsi="Times New Roman"/>
          <w:sz w:val="28"/>
          <w:szCs w:val="28"/>
        </w:rPr>
        <w:t>таблицях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Рішення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оф</w:t>
      </w:r>
      <w:r w:rsidR="00453A34">
        <w:rPr>
          <w:rFonts w:ascii="Times New Roman" w:hAnsi="Times New Roman"/>
          <w:sz w:val="28"/>
          <w:szCs w:val="28"/>
        </w:rPr>
        <w:t>ормляється</w:t>
      </w:r>
      <w:proofErr w:type="spellEnd"/>
      <w:r w:rsid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3A34">
        <w:rPr>
          <w:rFonts w:ascii="Times New Roman" w:hAnsi="Times New Roman"/>
          <w:sz w:val="28"/>
          <w:szCs w:val="28"/>
        </w:rPr>
        <w:t>загальним</w:t>
      </w:r>
      <w:proofErr w:type="spellEnd"/>
      <w:r w:rsidR="00453A34">
        <w:rPr>
          <w:rFonts w:ascii="Times New Roman" w:hAnsi="Times New Roman"/>
          <w:sz w:val="28"/>
          <w:szCs w:val="28"/>
        </w:rPr>
        <w:t xml:space="preserve"> протоколом</w:t>
      </w:r>
      <w:r>
        <w:rPr>
          <w:rFonts w:ascii="Times New Roman" w:hAnsi="Times New Roman"/>
          <w:sz w:val="28"/>
          <w:szCs w:val="28"/>
          <w:lang w:val="uk-UA"/>
        </w:rPr>
        <w:t>, не переглядає</w:t>
      </w:r>
      <w:r w:rsidR="00453A34">
        <w:rPr>
          <w:rFonts w:ascii="Times New Roman" w:hAnsi="Times New Roman"/>
          <w:sz w:val="28"/>
          <w:szCs w:val="28"/>
          <w:lang w:val="uk-UA"/>
        </w:rPr>
        <w:t>ться і оскарженню не підлягає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49DC2DE" w14:textId="77777777" w:rsidR="006533D1" w:rsidRPr="006533D1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Учасники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що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зайняли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призові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місця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нагороджуються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дипломами і грошовою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винагородою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. </w:t>
      </w:r>
    </w:p>
    <w:p w14:paraId="434992F1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3D1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6533D1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фестивалю-конкурсу </w:t>
      </w:r>
      <w:proofErr w:type="spellStart"/>
      <w:r w:rsidRPr="006533D1">
        <w:rPr>
          <w:rFonts w:ascii="Times New Roman" w:hAnsi="Times New Roman"/>
          <w:sz w:val="28"/>
          <w:szCs w:val="28"/>
        </w:rPr>
        <w:t>можуть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6533D1">
        <w:rPr>
          <w:rFonts w:ascii="Times New Roman" w:hAnsi="Times New Roman"/>
          <w:sz w:val="28"/>
          <w:szCs w:val="28"/>
        </w:rPr>
        <w:t>встановлені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спеціальні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533D1">
        <w:rPr>
          <w:rFonts w:ascii="Times New Roman" w:hAnsi="Times New Roman"/>
          <w:sz w:val="28"/>
          <w:szCs w:val="28"/>
        </w:rPr>
        <w:t>заохочувальні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відзнаки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33D1">
        <w:rPr>
          <w:rFonts w:ascii="Times New Roman" w:hAnsi="Times New Roman"/>
          <w:sz w:val="28"/>
          <w:szCs w:val="28"/>
        </w:rPr>
        <w:t>що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фінансуються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533D1">
        <w:rPr>
          <w:rFonts w:ascii="Times New Roman" w:hAnsi="Times New Roman"/>
          <w:sz w:val="28"/>
          <w:szCs w:val="28"/>
        </w:rPr>
        <w:t>джерел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6533D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6533D1">
        <w:rPr>
          <w:rFonts w:ascii="Times New Roman" w:hAnsi="Times New Roman"/>
          <w:sz w:val="28"/>
          <w:szCs w:val="28"/>
        </w:rPr>
        <w:t>.</w:t>
      </w:r>
    </w:p>
    <w:p w14:paraId="78970EA6" w14:textId="77777777" w:rsidR="004550F6" w:rsidRPr="00E74630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Підсумки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оприлюднюються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засобах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масової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інформації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Інтернет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– ресурсах.</w:t>
      </w:r>
    </w:p>
    <w:p w14:paraId="5619F41C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CB6AF1D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68B650" w14:textId="77777777" w:rsidR="00E74630" w:rsidRPr="00453A34" w:rsidRDefault="00E74630" w:rsidP="00E74630">
      <w:pPr>
        <w:pStyle w:val="a3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освіти                               Віктор БИЧКОВСЬКИЙ       </w:t>
      </w:r>
    </w:p>
    <w:p w14:paraId="1726FF8B" w14:textId="77777777" w:rsidR="004550F6" w:rsidRPr="005C57AA" w:rsidRDefault="004550F6" w:rsidP="0009541C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6413A" w14:textId="77777777" w:rsidR="004550F6" w:rsidRDefault="004550F6" w:rsidP="0009541C">
      <w:pPr>
        <w:ind w:left="567"/>
      </w:pPr>
    </w:p>
    <w:p w14:paraId="2CA11DB8" w14:textId="77777777" w:rsidR="00E74630" w:rsidRDefault="00E74630" w:rsidP="00E74630"/>
    <w:sectPr w:rsidR="00E7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C7586"/>
    <w:multiLevelType w:val="multilevel"/>
    <w:tmpl w:val="11761C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EC42E98"/>
    <w:multiLevelType w:val="hybridMultilevel"/>
    <w:tmpl w:val="41EA054E"/>
    <w:lvl w:ilvl="0" w:tplc="DD080D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61F4F"/>
    <w:multiLevelType w:val="hybridMultilevel"/>
    <w:tmpl w:val="C15A3B60"/>
    <w:lvl w:ilvl="0" w:tplc="84B8FD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65973">
    <w:abstractNumId w:val="0"/>
  </w:num>
  <w:num w:numId="2" w16cid:durableId="589892417">
    <w:abstractNumId w:val="2"/>
  </w:num>
  <w:num w:numId="3" w16cid:durableId="890700034">
    <w:abstractNumId w:val="3"/>
  </w:num>
  <w:num w:numId="4" w16cid:durableId="70845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5E"/>
    <w:rsid w:val="0009541C"/>
    <w:rsid w:val="00453A34"/>
    <w:rsid w:val="004550F6"/>
    <w:rsid w:val="005C35F6"/>
    <w:rsid w:val="005F3EF3"/>
    <w:rsid w:val="006533D1"/>
    <w:rsid w:val="0075410F"/>
    <w:rsid w:val="007A1DED"/>
    <w:rsid w:val="007A7853"/>
    <w:rsid w:val="007D744E"/>
    <w:rsid w:val="00A45960"/>
    <w:rsid w:val="00B30D5E"/>
    <w:rsid w:val="00B404A5"/>
    <w:rsid w:val="00BE0E8E"/>
    <w:rsid w:val="00E4699D"/>
    <w:rsid w:val="00E7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A6B0"/>
  <w15:docId w15:val="{55A191AF-7B38-4357-B7B5-D0CC24AF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F6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F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lang w:val="ru-RU" w:eastAsia="en-US"/>
    </w:rPr>
  </w:style>
  <w:style w:type="character" w:styleId="a4">
    <w:name w:val="Hyperlink"/>
    <w:basedOn w:val="a0"/>
    <w:uiPriority w:val="99"/>
    <w:unhideWhenUsed/>
    <w:rsid w:val="000954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E0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03FF-36D3-4FA7-9619-40F74BC2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</cp:revision>
  <cp:lastPrinted>2024-11-29T08:15:00Z</cp:lastPrinted>
  <dcterms:created xsi:type="dcterms:W3CDTF">2024-12-03T13:35:00Z</dcterms:created>
  <dcterms:modified xsi:type="dcterms:W3CDTF">2024-12-03T13:35:00Z</dcterms:modified>
</cp:coreProperties>
</file>