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7ADA9" w14:textId="1B659705" w:rsidR="005A3D03" w:rsidRPr="005A3D03" w:rsidRDefault="005A3D03" w:rsidP="00E13CBB">
      <w:pPr>
        <w:widowControl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</w:t>
      </w:r>
      <w:r w:rsidR="00E13CB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EE5C583" w14:textId="23C2DA25" w:rsidR="000C4797" w:rsidRPr="000C4797" w:rsidRDefault="00115712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C4797">
        <w:rPr>
          <w:rFonts w:ascii="Times New Roman" w:hAnsi="Times New Roman" w:cs="Times New Roman"/>
          <w:noProof/>
          <w:snapToGrid w:val="0"/>
          <w:color w:val="auto"/>
          <w:spacing w:val="8"/>
          <w:sz w:val="28"/>
          <w:szCs w:val="28"/>
          <w:lang w:val="ru-RU" w:eastAsia="ru-RU"/>
        </w:rPr>
        <w:drawing>
          <wp:inline distT="0" distB="0" distL="0" distR="0" wp14:anchorId="6CB50BDB" wp14:editId="7894BF0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700F7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782F62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КОВЕЛЬСЬКА МІСЬКА РАДА</w:t>
      </w:r>
    </w:p>
    <w:p w14:paraId="564CDD6B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ВОЛИНСЬКОЇ ОБЛАСТІ</w:t>
      </w:r>
    </w:p>
    <w:p w14:paraId="5DD73BF8" w14:textId="77777777" w:rsidR="000C4797" w:rsidRPr="000C4797" w:rsidRDefault="000C4797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5247ABA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bookmarkStart w:id="0" w:name="731"/>
      <w:bookmarkEnd w:id="0"/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РІШЕННЯ</w:t>
      </w:r>
    </w:p>
    <w:p w14:paraId="0384FF0D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20394228" w14:textId="683692B8" w:rsidR="000C4797" w:rsidRPr="000C4797" w:rsidRDefault="00E13CBB" w:rsidP="007E04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28.03.2024 </w:t>
      </w:r>
      <w:r w:rsidR="008C234D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</w:t>
      </w:r>
      <w:r w:rsidR="007E04BE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                       </w:t>
      </w:r>
      <w:r w:rsidR="007E04BE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м. Ковель                      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47/</w:t>
      </w:r>
      <w:r w:rsidR="0089439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13</w:t>
      </w:r>
    </w:p>
    <w:p w14:paraId="4FABC75B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0C0BCB33" w14:textId="77777777" w:rsidR="000C4797" w:rsidRDefault="00F24D59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Про затвердження Плану дій </w:t>
      </w:r>
      <w:r w:rsidR="004A1A0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сталого енергетичного розвитку та клімату</w:t>
      </w:r>
      <w:r w:rsidR="003769EE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FD1606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Ковельської територіальної громади до 2030 року</w:t>
      </w:r>
    </w:p>
    <w:p w14:paraId="3B7F0E89" w14:textId="77777777" w:rsidR="00167608" w:rsidRPr="000C4797" w:rsidRDefault="00167608" w:rsidP="0056019B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145D81A7" w14:textId="77777777" w:rsidR="000C4797" w:rsidRPr="00ED414B" w:rsidRDefault="006E49D5" w:rsidP="00065CF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статтями 26, 59 Закону України «Про місцеве самоврядування в Україні», Закон</w:t>
      </w:r>
      <w:r w:rsidR="00DF1530">
        <w:rPr>
          <w:rFonts w:ascii="Times New Roman" w:hAnsi="Times New Roman" w:cs="Times New Roman"/>
          <w:sz w:val="28"/>
          <w:szCs w:val="28"/>
        </w:rPr>
        <w:t>ом України «Про енергетичну ефективність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E3228D">
        <w:rPr>
          <w:rFonts w:ascii="Times New Roman" w:hAnsi="Times New Roman" w:cs="Times New Roman"/>
          <w:sz w:val="28"/>
          <w:szCs w:val="28"/>
        </w:rPr>
        <w:t>враховуючи рішення міської ради від 30.05.2023 № 35</w:t>
      </w:r>
      <w:r w:rsidR="00E3228D" w:rsidRPr="00A664B5">
        <w:rPr>
          <w:rFonts w:ascii="Times New Roman" w:hAnsi="Times New Roman" w:cs="Times New Roman"/>
          <w:sz w:val="28"/>
          <w:szCs w:val="28"/>
        </w:rPr>
        <w:t>/</w:t>
      </w:r>
      <w:r w:rsidR="00E3228D">
        <w:rPr>
          <w:rFonts w:ascii="Times New Roman" w:hAnsi="Times New Roman" w:cs="Times New Roman"/>
          <w:sz w:val="28"/>
          <w:szCs w:val="28"/>
        </w:rPr>
        <w:t xml:space="preserve">85 «Про приєднання до європейської ініціативи </w:t>
      </w:r>
      <w:r w:rsidR="00E3228D" w:rsidRPr="00E3228D">
        <w:rPr>
          <w:rFonts w:ascii="Times New Roman" w:hAnsi="Times New Roman" w:cs="Times New Roman"/>
          <w:sz w:val="28"/>
          <w:szCs w:val="28"/>
        </w:rPr>
        <w:t>“</w:t>
      </w:r>
      <w:r w:rsidR="00E3228D">
        <w:rPr>
          <w:rFonts w:ascii="Times New Roman" w:hAnsi="Times New Roman" w:cs="Times New Roman"/>
          <w:sz w:val="28"/>
          <w:szCs w:val="28"/>
        </w:rPr>
        <w:t>Угода мерів</w:t>
      </w:r>
      <w:r w:rsidR="00E3228D" w:rsidRPr="00E3228D">
        <w:rPr>
          <w:rFonts w:ascii="Times New Roman" w:hAnsi="Times New Roman" w:cs="Times New Roman"/>
          <w:sz w:val="28"/>
          <w:szCs w:val="28"/>
        </w:rPr>
        <w:t xml:space="preserve"> – </w:t>
      </w:r>
      <w:r w:rsidR="00E3228D">
        <w:rPr>
          <w:rFonts w:ascii="Times New Roman" w:hAnsi="Times New Roman" w:cs="Times New Roman"/>
          <w:sz w:val="28"/>
          <w:szCs w:val="28"/>
        </w:rPr>
        <w:t>Схід</w:t>
      </w:r>
      <w:r w:rsidR="00E3228D" w:rsidRPr="00E3228D">
        <w:rPr>
          <w:rFonts w:ascii="Times New Roman" w:hAnsi="Times New Roman" w:cs="Times New Roman"/>
          <w:sz w:val="28"/>
          <w:szCs w:val="28"/>
        </w:rPr>
        <w:t>”</w:t>
      </w:r>
      <w:r w:rsidR="00E3228D">
        <w:rPr>
          <w:rFonts w:ascii="Times New Roman" w:hAnsi="Times New Roman" w:cs="Times New Roman"/>
          <w:sz w:val="28"/>
          <w:szCs w:val="28"/>
        </w:rPr>
        <w:t>»</w:t>
      </w:r>
      <w:r w:rsidR="00E968D4">
        <w:rPr>
          <w:rFonts w:ascii="Times New Roman" w:hAnsi="Times New Roman" w:cs="Times New Roman"/>
          <w:sz w:val="28"/>
          <w:szCs w:val="28"/>
        </w:rPr>
        <w:t>,</w:t>
      </w:r>
      <w:r w:rsidR="00E3228D" w:rsidRPr="00E32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6E6A37">
        <w:rPr>
          <w:rFonts w:ascii="Times New Roman" w:hAnsi="Times New Roman" w:cs="Times New Roman"/>
          <w:sz w:val="28"/>
          <w:szCs w:val="28"/>
        </w:rPr>
        <w:t xml:space="preserve"> метою ефективного використання енергетичних ресурсів, енергозбереження, скорочення викидів СО2 на території громади,</w:t>
      </w:r>
      <w:r w:rsidR="00E3228D" w:rsidRPr="00E3228D">
        <w:rPr>
          <w:rFonts w:ascii="Times New Roman" w:hAnsi="Times New Roman" w:cs="Times New Roman"/>
          <w:sz w:val="28"/>
          <w:szCs w:val="28"/>
        </w:rPr>
        <w:t xml:space="preserve"> </w:t>
      </w:r>
      <w:r w:rsidR="000C4797" w:rsidRPr="00A87CB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міська рада</w:t>
      </w:r>
    </w:p>
    <w:p w14:paraId="62439C03" w14:textId="77777777" w:rsidR="000C4797" w:rsidRPr="00A87CB8" w:rsidRDefault="000C4797" w:rsidP="00167608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56C50FB5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ВИРІШИЛА:</w:t>
      </w:r>
    </w:p>
    <w:p w14:paraId="60F86CD1" w14:textId="11A3AB83" w:rsidR="000C4797" w:rsidRPr="000C4797" w:rsidRDefault="00872B70" w:rsidP="00872B70">
      <w:pPr>
        <w:widowControl/>
        <w:tabs>
          <w:tab w:val="left" w:pos="8130"/>
        </w:tabs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</w:r>
    </w:p>
    <w:p w14:paraId="35737481" w14:textId="77777777" w:rsidR="00E477F1" w:rsidRPr="00E477F1" w:rsidRDefault="006E35EE" w:rsidP="00E477F1">
      <w:pPr>
        <w:widowControl/>
        <w:numPr>
          <w:ilvl w:val="0"/>
          <w:numId w:val="14"/>
        </w:numPr>
        <w:tabs>
          <w:tab w:val="left" w:pos="568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Затвердити </w:t>
      </w:r>
      <w:r w:rsidR="00E477F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План дій зі сталого енергетично</w:t>
      </w:r>
      <w:r w:rsidR="003769EE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го розвитку та клімату </w:t>
      </w:r>
      <w:r w:rsidR="00E477F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Ковельської територіальної громади до 2030 року</w:t>
      </w:r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(далі – ПДСЕРК)</w:t>
      </w:r>
      <w:r w:rsidR="00E477F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020AA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що додається.</w:t>
      </w:r>
    </w:p>
    <w:p w14:paraId="294945E4" w14:textId="77777777" w:rsidR="00A36D23" w:rsidRPr="00A36D23" w:rsidRDefault="009A4F17" w:rsidP="00A36D23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Структурним підрозділам виконавчого комітету </w:t>
      </w:r>
      <w:r w:rsidR="009441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міської ради, установам, організаціям та комунальним підприємствам</w:t>
      </w:r>
      <w:r w:rsidR="001B24CD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FE18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територіальної громади </w:t>
      </w:r>
      <w:r w:rsidR="009441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забезпечити виконання </w:t>
      </w:r>
      <w:r w:rsidR="00FE18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завдань і заходів </w:t>
      </w:r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ПДСЕРК</w:t>
      </w:r>
      <w:r w:rsidR="00FE18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7B0B0B2D" w14:textId="77777777" w:rsidR="00433221" w:rsidRDefault="00742C28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Фінансовому управлінню виконавчого комітету міської ради </w:t>
      </w:r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(Валентина Романчук)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щорічно передбачати </w:t>
      </w:r>
      <w:r w:rsidR="007B6890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бюджеті територіальної громади кошти на реалізацію ПДСЕРК у межах наявних фінансових ресурсів.</w:t>
      </w:r>
    </w:p>
    <w:p w14:paraId="71B8A4E5" w14:textId="77777777" w:rsidR="00A70251" w:rsidRDefault="009F1898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Управлінню економічного розвитку та торгівлі виконавчого комітету міської ради</w:t>
      </w:r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(Юрій Кондратович)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забезпечити подання в установленому порядку ПДСЕРК на розгляд Європейської комісії та у визначені терміни готувати звіт</w:t>
      </w:r>
      <w:r w:rsidR="00344C9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="00F327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для його оцінювання, моніторингу та перевірки.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539AE697" w14:textId="77777777" w:rsidR="005B044C" w:rsidRDefault="001A3AB0" w:rsidP="00C87826">
      <w:pPr>
        <w:pStyle w:val="ac"/>
        <w:widowControl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Контроль за виконанням цього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рішення  покласти на постійн</w:t>
      </w:r>
      <w:r w:rsidR="000B144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і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комісі</w:t>
      </w:r>
      <w:r w:rsidR="000B144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ї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міської ради з питань 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</w:t>
      </w:r>
      <w:r w:rsidR="00F5238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з питань планування</w:t>
      </w:r>
      <w:r w:rsidR="0065095E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F5238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бюджету і фінансів (Олег Уніга)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788D235E" w14:textId="77777777" w:rsidR="0056019B" w:rsidRPr="0056019B" w:rsidRDefault="0056019B" w:rsidP="0056019B">
      <w:pPr>
        <w:pStyle w:val="ac"/>
        <w:widowControl/>
        <w:tabs>
          <w:tab w:val="left" w:pos="993"/>
          <w:tab w:val="left" w:pos="1134"/>
        </w:tabs>
        <w:ind w:left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5992B84B" w14:textId="77777777" w:rsidR="00F33E01" w:rsidRDefault="00B16874" w:rsidP="00F33E01">
      <w:pPr>
        <w:ind w:right="4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Ігор Ч</w:t>
      </w:r>
      <w:r w:rsidR="00E6700E">
        <w:rPr>
          <w:rFonts w:ascii="Times New Roman" w:hAnsi="Times New Roman" w:cs="Times New Roman"/>
          <w:b/>
          <w:sz w:val="28"/>
          <w:szCs w:val="28"/>
        </w:rPr>
        <w:t>АЙКА</w:t>
      </w:r>
    </w:p>
    <w:sectPr w:rsidR="00F33E01" w:rsidSect="007A6BA7">
      <w:headerReference w:type="even" r:id="rId9"/>
      <w:pgSz w:w="11900" w:h="16840"/>
      <w:pgMar w:top="284" w:right="567" w:bottom="851" w:left="1701" w:header="0" w:footer="52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75C19" w14:textId="77777777" w:rsidR="007A6BA7" w:rsidRDefault="007A6BA7">
      <w:r>
        <w:separator/>
      </w:r>
    </w:p>
  </w:endnote>
  <w:endnote w:type="continuationSeparator" w:id="0">
    <w:p w14:paraId="03322F4F" w14:textId="77777777" w:rsidR="007A6BA7" w:rsidRDefault="007A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3F0C5" w14:textId="77777777" w:rsidR="007A6BA7" w:rsidRDefault="007A6BA7">
      <w:r>
        <w:separator/>
      </w:r>
    </w:p>
  </w:footnote>
  <w:footnote w:type="continuationSeparator" w:id="0">
    <w:p w14:paraId="4D164E0A" w14:textId="77777777" w:rsidR="007A6BA7" w:rsidRDefault="007A6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54ED8" w14:textId="77777777" w:rsidR="00250CDF" w:rsidRDefault="002E6A8F">
    <w:pPr>
      <w:spacing w:line="1" w:lineRule="exact"/>
      <w:rPr>
        <w:color w:val="auto"/>
      </w:rPr>
    </w:pPr>
    <w:r>
      <w:rPr>
        <w:color w:val="auto"/>
      </w:rPr>
      <w:t>111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FFFFFFFF"/>
    <w:lvl w:ilvl="0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FFFFFFFF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FFFFFFFF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FFFFFFFF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0" w15:restartNumberingAfterBreak="0">
    <w:nsid w:val="00000015"/>
    <w:multiLevelType w:val="multilevel"/>
    <w:tmpl w:val="FFFFFFFF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7"/>
    <w:multiLevelType w:val="multilevel"/>
    <w:tmpl w:val="FFFFFFFF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9"/>
    <w:multiLevelType w:val="multilevel"/>
    <w:tmpl w:val="FFFFFFFF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259D1FCB"/>
    <w:multiLevelType w:val="hybridMultilevel"/>
    <w:tmpl w:val="32C4CF06"/>
    <w:lvl w:ilvl="0" w:tplc="A75E3E7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32C321C6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5F6AAD"/>
    <w:multiLevelType w:val="hybridMultilevel"/>
    <w:tmpl w:val="FFFFFFFF"/>
    <w:lvl w:ilvl="0" w:tplc="10248C6A">
      <w:start w:val="2"/>
      <w:numFmt w:val="bullet"/>
      <w:lvlText w:val="—"/>
      <w:lvlJc w:val="left"/>
      <w:pPr>
        <w:ind w:left="85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 w16cid:durableId="1427309213">
    <w:abstractNumId w:val="0"/>
  </w:num>
  <w:num w:numId="2" w16cid:durableId="667632359">
    <w:abstractNumId w:val="1"/>
  </w:num>
  <w:num w:numId="3" w16cid:durableId="1290624438">
    <w:abstractNumId w:val="2"/>
  </w:num>
  <w:num w:numId="4" w16cid:durableId="547954485">
    <w:abstractNumId w:val="3"/>
  </w:num>
  <w:num w:numId="5" w16cid:durableId="441729245">
    <w:abstractNumId w:val="4"/>
  </w:num>
  <w:num w:numId="6" w16cid:durableId="666710981">
    <w:abstractNumId w:val="5"/>
  </w:num>
  <w:num w:numId="7" w16cid:durableId="1158420702">
    <w:abstractNumId w:val="6"/>
  </w:num>
  <w:num w:numId="8" w16cid:durableId="1322347214">
    <w:abstractNumId w:val="7"/>
  </w:num>
  <w:num w:numId="9" w16cid:durableId="1183669129">
    <w:abstractNumId w:val="8"/>
  </w:num>
  <w:num w:numId="10" w16cid:durableId="1022365442">
    <w:abstractNumId w:val="9"/>
  </w:num>
  <w:num w:numId="11" w16cid:durableId="731125501">
    <w:abstractNumId w:val="10"/>
  </w:num>
  <w:num w:numId="12" w16cid:durableId="478888019">
    <w:abstractNumId w:val="11"/>
  </w:num>
  <w:num w:numId="13" w16cid:durableId="2005817841">
    <w:abstractNumId w:val="12"/>
  </w:num>
  <w:num w:numId="14" w16cid:durableId="711998295">
    <w:abstractNumId w:val="13"/>
  </w:num>
  <w:num w:numId="15" w16cid:durableId="222445515">
    <w:abstractNumId w:val="15"/>
  </w:num>
  <w:num w:numId="16" w16cid:durableId="4456650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594"/>
    <w:rsid w:val="000000E1"/>
    <w:rsid w:val="0000221E"/>
    <w:rsid w:val="00003DA9"/>
    <w:rsid w:val="00017BAF"/>
    <w:rsid w:val="00020AAF"/>
    <w:rsid w:val="00027C99"/>
    <w:rsid w:val="00057760"/>
    <w:rsid w:val="00065CF3"/>
    <w:rsid w:val="00067E07"/>
    <w:rsid w:val="00087B1B"/>
    <w:rsid w:val="00091570"/>
    <w:rsid w:val="000A759F"/>
    <w:rsid w:val="000B1441"/>
    <w:rsid w:val="000C0F85"/>
    <w:rsid w:val="000C4797"/>
    <w:rsid w:val="000C5459"/>
    <w:rsid w:val="000D1387"/>
    <w:rsid w:val="001005C5"/>
    <w:rsid w:val="00115712"/>
    <w:rsid w:val="00120CE2"/>
    <w:rsid w:val="0012563A"/>
    <w:rsid w:val="00137171"/>
    <w:rsid w:val="0014467F"/>
    <w:rsid w:val="00147915"/>
    <w:rsid w:val="0015435A"/>
    <w:rsid w:val="00167608"/>
    <w:rsid w:val="00172B57"/>
    <w:rsid w:val="001735D5"/>
    <w:rsid w:val="00191925"/>
    <w:rsid w:val="001A39B4"/>
    <w:rsid w:val="001A3AB0"/>
    <w:rsid w:val="001A53B5"/>
    <w:rsid w:val="001B2234"/>
    <w:rsid w:val="001B24CD"/>
    <w:rsid w:val="001E15A1"/>
    <w:rsid w:val="001E2039"/>
    <w:rsid w:val="001E4088"/>
    <w:rsid w:val="002010D9"/>
    <w:rsid w:val="00207F75"/>
    <w:rsid w:val="00213FBA"/>
    <w:rsid w:val="0022164B"/>
    <w:rsid w:val="0024039B"/>
    <w:rsid w:val="00247CB8"/>
    <w:rsid w:val="00250CDF"/>
    <w:rsid w:val="002539B2"/>
    <w:rsid w:val="00267B94"/>
    <w:rsid w:val="0028399A"/>
    <w:rsid w:val="002869D9"/>
    <w:rsid w:val="00291B3B"/>
    <w:rsid w:val="00292DF2"/>
    <w:rsid w:val="0029384D"/>
    <w:rsid w:val="002B14FF"/>
    <w:rsid w:val="002C5076"/>
    <w:rsid w:val="002D03E9"/>
    <w:rsid w:val="002E3366"/>
    <w:rsid w:val="002E6A8F"/>
    <w:rsid w:val="002F5D99"/>
    <w:rsid w:val="00301069"/>
    <w:rsid w:val="003055D0"/>
    <w:rsid w:val="0032426C"/>
    <w:rsid w:val="00327E60"/>
    <w:rsid w:val="0033075C"/>
    <w:rsid w:val="00336613"/>
    <w:rsid w:val="00344C9A"/>
    <w:rsid w:val="00350F22"/>
    <w:rsid w:val="003529BF"/>
    <w:rsid w:val="003723DE"/>
    <w:rsid w:val="003756E3"/>
    <w:rsid w:val="003769EE"/>
    <w:rsid w:val="0037705D"/>
    <w:rsid w:val="003925F4"/>
    <w:rsid w:val="003D21BC"/>
    <w:rsid w:val="003D538B"/>
    <w:rsid w:val="003D70FA"/>
    <w:rsid w:val="003D7866"/>
    <w:rsid w:val="003E3B44"/>
    <w:rsid w:val="0041664C"/>
    <w:rsid w:val="00416D08"/>
    <w:rsid w:val="004216F4"/>
    <w:rsid w:val="00424F83"/>
    <w:rsid w:val="00433221"/>
    <w:rsid w:val="0044613A"/>
    <w:rsid w:val="00483DF2"/>
    <w:rsid w:val="00487C7D"/>
    <w:rsid w:val="00496E1B"/>
    <w:rsid w:val="004A1A02"/>
    <w:rsid w:val="004C155F"/>
    <w:rsid w:val="004D5A4E"/>
    <w:rsid w:val="004F2698"/>
    <w:rsid w:val="005036DD"/>
    <w:rsid w:val="00510A30"/>
    <w:rsid w:val="00512D9C"/>
    <w:rsid w:val="0052398F"/>
    <w:rsid w:val="00536A62"/>
    <w:rsid w:val="00543FCF"/>
    <w:rsid w:val="005475D7"/>
    <w:rsid w:val="005561AD"/>
    <w:rsid w:val="0056019B"/>
    <w:rsid w:val="005809DE"/>
    <w:rsid w:val="00580DED"/>
    <w:rsid w:val="005921E2"/>
    <w:rsid w:val="005A05B7"/>
    <w:rsid w:val="005A3D03"/>
    <w:rsid w:val="005A7D9D"/>
    <w:rsid w:val="005B044C"/>
    <w:rsid w:val="005B3C78"/>
    <w:rsid w:val="005C66EA"/>
    <w:rsid w:val="00600D6E"/>
    <w:rsid w:val="00611B18"/>
    <w:rsid w:val="00616C2E"/>
    <w:rsid w:val="00633EB0"/>
    <w:rsid w:val="0063659E"/>
    <w:rsid w:val="00642476"/>
    <w:rsid w:val="0064291E"/>
    <w:rsid w:val="0065095E"/>
    <w:rsid w:val="00661E1D"/>
    <w:rsid w:val="006751BA"/>
    <w:rsid w:val="00692AFF"/>
    <w:rsid w:val="006B02EC"/>
    <w:rsid w:val="006B419E"/>
    <w:rsid w:val="006B4D1A"/>
    <w:rsid w:val="006C11E1"/>
    <w:rsid w:val="006D63BF"/>
    <w:rsid w:val="006E35EE"/>
    <w:rsid w:val="006E49D5"/>
    <w:rsid w:val="006E6A37"/>
    <w:rsid w:val="006F0BBD"/>
    <w:rsid w:val="00702DA1"/>
    <w:rsid w:val="007132DB"/>
    <w:rsid w:val="007234CE"/>
    <w:rsid w:val="00725BCA"/>
    <w:rsid w:val="0072665F"/>
    <w:rsid w:val="00730793"/>
    <w:rsid w:val="00730A23"/>
    <w:rsid w:val="0073245C"/>
    <w:rsid w:val="00734DFE"/>
    <w:rsid w:val="00742486"/>
    <w:rsid w:val="00742C28"/>
    <w:rsid w:val="00746750"/>
    <w:rsid w:val="0077401E"/>
    <w:rsid w:val="00781563"/>
    <w:rsid w:val="00782F62"/>
    <w:rsid w:val="00783594"/>
    <w:rsid w:val="00786C43"/>
    <w:rsid w:val="00794AA7"/>
    <w:rsid w:val="007A6BA7"/>
    <w:rsid w:val="007B6890"/>
    <w:rsid w:val="007C10AD"/>
    <w:rsid w:val="007C6408"/>
    <w:rsid w:val="007E04BE"/>
    <w:rsid w:val="007E1939"/>
    <w:rsid w:val="007E35C6"/>
    <w:rsid w:val="007E72A4"/>
    <w:rsid w:val="007F4E51"/>
    <w:rsid w:val="007F4F32"/>
    <w:rsid w:val="00812445"/>
    <w:rsid w:val="00823040"/>
    <w:rsid w:val="00824436"/>
    <w:rsid w:val="00872B70"/>
    <w:rsid w:val="008847C8"/>
    <w:rsid w:val="008852FC"/>
    <w:rsid w:val="0089439B"/>
    <w:rsid w:val="00894ED4"/>
    <w:rsid w:val="008A1382"/>
    <w:rsid w:val="008C039D"/>
    <w:rsid w:val="008C234D"/>
    <w:rsid w:val="008C38EE"/>
    <w:rsid w:val="0090593B"/>
    <w:rsid w:val="00905C8C"/>
    <w:rsid w:val="00906D9D"/>
    <w:rsid w:val="009117B0"/>
    <w:rsid w:val="00920FAC"/>
    <w:rsid w:val="00923539"/>
    <w:rsid w:val="00926955"/>
    <w:rsid w:val="00927786"/>
    <w:rsid w:val="00927B9F"/>
    <w:rsid w:val="009441A7"/>
    <w:rsid w:val="00946ABD"/>
    <w:rsid w:val="009604F5"/>
    <w:rsid w:val="00983732"/>
    <w:rsid w:val="009852B2"/>
    <w:rsid w:val="00991EA9"/>
    <w:rsid w:val="00991EAC"/>
    <w:rsid w:val="009923BC"/>
    <w:rsid w:val="009933D9"/>
    <w:rsid w:val="009A4F0B"/>
    <w:rsid w:val="009A4F17"/>
    <w:rsid w:val="009A7B8F"/>
    <w:rsid w:val="009B10B2"/>
    <w:rsid w:val="009B2D86"/>
    <w:rsid w:val="009D1211"/>
    <w:rsid w:val="009D5238"/>
    <w:rsid w:val="009D7EA2"/>
    <w:rsid w:val="009F1898"/>
    <w:rsid w:val="009F5434"/>
    <w:rsid w:val="00A05C79"/>
    <w:rsid w:val="00A132C4"/>
    <w:rsid w:val="00A25E64"/>
    <w:rsid w:val="00A36D23"/>
    <w:rsid w:val="00A40594"/>
    <w:rsid w:val="00A4108E"/>
    <w:rsid w:val="00A51560"/>
    <w:rsid w:val="00A540E0"/>
    <w:rsid w:val="00A632E8"/>
    <w:rsid w:val="00A664B5"/>
    <w:rsid w:val="00A66F54"/>
    <w:rsid w:val="00A70251"/>
    <w:rsid w:val="00A71E2B"/>
    <w:rsid w:val="00A80372"/>
    <w:rsid w:val="00A87CB8"/>
    <w:rsid w:val="00A9743C"/>
    <w:rsid w:val="00AA4B81"/>
    <w:rsid w:val="00AB141E"/>
    <w:rsid w:val="00AD036D"/>
    <w:rsid w:val="00AD4A4C"/>
    <w:rsid w:val="00AF19D2"/>
    <w:rsid w:val="00AF5A0E"/>
    <w:rsid w:val="00B11C47"/>
    <w:rsid w:val="00B12C07"/>
    <w:rsid w:val="00B16874"/>
    <w:rsid w:val="00B23A65"/>
    <w:rsid w:val="00B2435D"/>
    <w:rsid w:val="00B2464A"/>
    <w:rsid w:val="00B36102"/>
    <w:rsid w:val="00B365F0"/>
    <w:rsid w:val="00B4336E"/>
    <w:rsid w:val="00B602D2"/>
    <w:rsid w:val="00B627CB"/>
    <w:rsid w:val="00B81764"/>
    <w:rsid w:val="00B83B84"/>
    <w:rsid w:val="00B879CD"/>
    <w:rsid w:val="00B87F82"/>
    <w:rsid w:val="00B97D37"/>
    <w:rsid w:val="00BA7E13"/>
    <w:rsid w:val="00BB7021"/>
    <w:rsid w:val="00BC3362"/>
    <w:rsid w:val="00BC5DAF"/>
    <w:rsid w:val="00BE6180"/>
    <w:rsid w:val="00BF383D"/>
    <w:rsid w:val="00BF6886"/>
    <w:rsid w:val="00C06D9B"/>
    <w:rsid w:val="00C101C4"/>
    <w:rsid w:val="00C237FB"/>
    <w:rsid w:val="00C30DAF"/>
    <w:rsid w:val="00C31F31"/>
    <w:rsid w:val="00C523CF"/>
    <w:rsid w:val="00C64FF0"/>
    <w:rsid w:val="00C87826"/>
    <w:rsid w:val="00CA0CB4"/>
    <w:rsid w:val="00CA2B27"/>
    <w:rsid w:val="00CA52E8"/>
    <w:rsid w:val="00CB396E"/>
    <w:rsid w:val="00CB7D62"/>
    <w:rsid w:val="00CC6637"/>
    <w:rsid w:val="00CC6A77"/>
    <w:rsid w:val="00CE21F8"/>
    <w:rsid w:val="00CE6089"/>
    <w:rsid w:val="00D00D13"/>
    <w:rsid w:val="00D04122"/>
    <w:rsid w:val="00D05779"/>
    <w:rsid w:val="00D24AD3"/>
    <w:rsid w:val="00D24E46"/>
    <w:rsid w:val="00D3141D"/>
    <w:rsid w:val="00D4484F"/>
    <w:rsid w:val="00D62D2A"/>
    <w:rsid w:val="00D71330"/>
    <w:rsid w:val="00D82CDD"/>
    <w:rsid w:val="00D960F4"/>
    <w:rsid w:val="00DA2C30"/>
    <w:rsid w:val="00DA322E"/>
    <w:rsid w:val="00DA4F69"/>
    <w:rsid w:val="00DE1E31"/>
    <w:rsid w:val="00DE2D66"/>
    <w:rsid w:val="00DE66F8"/>
    <w:rsid w:val="00DF1530"/>
    <w:rsid w:val="00DF698B"/>
    <w:rsid w:val="00E13CBB"/>
    <w:rsid w:val="00E3228D"/>
    <w:rsid w:val="00E40F65"/>
    <w:rsid w:val="00E477F1"/>
    <w:rsid w:val="00E57253"/>
    <w:rsid w:val="00E640F8"/>
    <w:rsid w:val="00E6700E"/>
    <w:rsid w:val="00E705FB"/>
    <w:rsid w:val="00E70779"/>
    <w:rsid w:val="00E75AF9"/>
    <w:rsid w:val="00E84C29"/>
    <w:rsid w:val="00E8568B"/>
    <w:rsid w:val="00E968D4"/>
    <w:rsid w:val="00EA0756"/>
    <w:rsid w:val="00EB6968"/>
    <w:rsid w:val="00EC25E6"/>
    <w:rsid w:val="00ED414B"/>
    <w:rsid w:val="00EF0562"/>
    <w:rsid w:val="00EF106F"/>
    <w:rsid w:val="00F1299E"/>
    <w:rsid w:val="00F14C9C"/>
    <w:rsid w:val="00F17947"/>
    <w:rsid w:val="00F24D59"/>
    <w:rsid w:val="00F2760E"/>
    <w:rsid w:val="00F327EC"/>
    <w:rsid w:val="00F33E01"/>
    <w:rsid w:val="00F35DB6"/>
    <w:rsid w:val="00F36CF2"/>
    <w:rsid w:val="00F42EAC"/>
    <w:rsid w:val="00F47F14"/>
    <w:rsid w:val="00F5010E"/>
    <w:rsid w:val="00F51A5D"/>
    <w:rsid w:val="00F52382"/>
    <w:rsid w:val="00FA101B"/>
    <w:rsid w:val="00FB572D"/>
    <w:rsid w:val="00FB5B44"/>
    <w:rsid w:val="00FD09E4"/>
    <w:rsid w:val="00FD1606"/>
    <w:rsid w:val="00FD6F50"/>
    <w:rsid w:val="00FD7CCC"/>
    <w:rsid w:val="00FE187B"/>
    <w:rsid w:val="00FE1AFD"/>
    <w:rsid w:val="00FE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E75861"/>
  <w15:docId w15:val="{186AF909-41C9-4059-A3BE-BA1868948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Times New Roman" w:hAnsi="Microsoft Sans Serif" w:cs="Microsoft Sans Serif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0B2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1E2"/>
    <w:pPr>
      <w:keepNext/>
      <w:keepLines/>
      <w:widowControl/>
      <w:spacing w:before="40"/>
      <w:outlineLvl w:val="2"/>
    </w:pPr>
    <w:rPr>
      <w:rFonts w:ascii="Calibri Light" w:hAnsi="Calibri Light" w:cs="Times New Roman"/>
      <w:color w:val="1F4D7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5921E2"/>
    <w:rPr>
      <w:rFonts w:ascii="Calibri Light" w:hAnsi="Calibri Light" w:cs="Times New Roman"/>
      <w:color w:val="1F4D78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9B10B2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">
    <w:name w:val="Основний текст Знак1"/>
    <w:basedOn w:val="a0"/>
    <w:link w:val="a3"/>
    <w:uiPriority w:val="99"/>
    <w:locked/>
    <w:rsid w:val="009B10B2"/>
    <w:rPr>
      <w:rFonts w:ascii="Times New Roman" w:hAnsi="Times New Roman" w:cs="Times New Roman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9B10B2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9B10B2"/>
    <w:pPr>
      <w:shd w:val="clear" w:color="auto" w:fill="FFFFFF"/>
      <w:spacing w:after="8080" w:line="226" w:lineRule="auto"/>
      <w:jc w:val="center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styleId="a3">
    <w:name w:val="Body Text"/>
    <w:basedOn w:val="a"/>
    <w:link w:val="1"/>
    <w:uiPriority w:val="99"/>
    <w:rsid w:val="009B10B2"/>
    <w:pPr>
      <w:shd w:val="clear" w:color="auto" w:fill="FFFFFF"/>
      <w:spacing w:line="257" w:lineRule="auto"/>
      <w:ind w:firstLine="400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ий текст Знак"/>
    <w:basedOn w:val="a0"/>
    <w:uiPriority w:val="99"/>
    <w:semiHidden/>
    <w:rsid w:val="009B10B2"/>
    <w:rPr>
      <w:color w:val="000000"/>
    </w:rPr>
  </w:style>
  <w:style w:type="character" w:customStyle="1" w:styleId="31">
    <w:name w:val="Основни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3">
    <w:name w:val="Основний текст Знак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a5">
    <w:name w:val="Основной текст Знак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20">
    <w:name w:val="Основной текст Знак2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10">
    <w:name w:val="Основной текст Знак2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00">
    <w:name w:val="Основной текст Знак2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9">
    <w:name w:val="Основной текст Знак1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8">
    <w:name w:val="Основной текст Знак18"/>
    <w:basedOn w:val="a0"/>
    <w:rsid w:val="009B10B2"/>
    <w:rPr>
      <w:rFonts w:cs="Times New Roman"/>
      <w:color w:val="000000"/>
    </w:rPr>
  </w:style>
  <w:style w:type="character" w:customStyle="1" w:styleId="17">
    <w:name w:val="Основной текст Знак1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6">
    <w:name w:val="Основной текст Знак1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5">
    <w:name w:val="Основной текст Знак1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4">
    <w:name w:val="Основной текст Знак1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3">
    <w:name w:val="Основной текст Знак1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2">
    <w:name w:val="Основной текст Знак1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1">
    <w:name w:val="Основной текст Знак1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0">
    <w:name w:val="Основной текст Знак1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9">
    <w:name w:val="Основной текст Знак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8">
    <w:name w:val="Основной текст Знак8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7">
    <w:name w:val="Основной текст Знак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6">
    <w:name w:val="Основной текст Знак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4">
    <w:name w:val="Основной текст Знак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32">
    <w:name w:val="Основно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4">
    <w:name w:val="Основной текст Знак2"/>
    <w:basedOn w:val="a0"/>
    <w:uiPriority w:val="99"/>
    <w:semiHidden/>
    <w:rsid w:val="009B10B2"/>
    <w:rPr>
      <w:rFonts w:cs="Microsoft Sans Serif"/>
      <w:color w:val="000000"/>
    </w:rPr>
  </w:style>
  <w:style w:type="paragraph" w:customStyle="1" w:styleId="22">
    <w:name w:val="Колонтитул (2)"/>
    <w:basedOn w:val="a"/>
    <w:link w:val="21"/>
    <w:uiPriority w:val="99"/>
    <w:rsid w:val="009B10B2"/>
    <w:rPr>
      <w:rFonts w:ascii="Times New Roman" w:hAnsi="Times New Roman" w:cs="Times New Roman"/>
      <w:color w:val="auto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783594"/>
    <w:rPr>
      <w:rFonts w:cs="Microsoft Sans Serif"/>
      <w:color w:val="000000"/>
    </w:rPr>
  </w:style>
  <w:style w:type="paragraph" w:styleId="a8">
    <w:name w:val="header"/>
    <w:basedOn w:val="a"/>
    <w:link w:val="a9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783594"/>
    <w:rPr>
      <w:rFonts w:cs="Microsoft Sans Serif"/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BC3362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BC3362"/>
    <w:rPr>
      <w:rFonts w:ascii="Segoe UI" w:hAnsi="Segoe UI" w:cs="Segoe UI"/>
      <w:color w:val="000000"/>
      <w:sz w:val="18"/>
      <w:szCs w:val="18"/>
    </w:rPr>
  </w:style>
  <w:style w:type="paragraph" w:styleId="ac">
    <w:name w:val="List Paragraph"/>
    <w:basedOn w:val="a"/>
    <w:uiPriority w:val="34"/>
    <w:qFormat/>
    <w:rsid w:val="007C10AD"/>
    <w:pPr>
      <w:ind w:left="708"/>
    </w:pPr>
  </w:style>
  <w:style w:type="paragraph" w:customStyle="1" w:styleId="ad">
    <w:name w:val="Знак Знак Знак Знак"/>
    <w:basedOn w:val="a"/>
    <w:rsid w:val="00A87CB8"/>
    <w:pPr>
      <w:widowControl/>
    </w:pPr>
    <w:rPr>
      <w:rFonts w:ascii="Verdana" w:eastAsia="Batang" w:hAnsi="Verdana" w:cs="Verdana"/>
      <w:color w:val="auto"/>
      <w:sz w:val="20"/>
      <w:szCs w:val="20"/>
      <w:lang w:val="en-US" w:eastAsia="en-US"/>
    </w:rPr>
  </w:style>
  <w:style w:type="character" w:styleId="ae">
    <w:name w:val="Strong"/>
    <w:basedOn w:val="a0"/>
    <w:uiPriority w:val="22"/>
    <w:qFormat/>
    <w:rsid w:val="00782F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4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1329E-F538-4EFC-9645-0A5428BC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1224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Пашкевич</dc:creator>
  <cp:lastModifiedBy>Юля Пашкевич</cp:lastModifiedBy>
  <cp:revision>98</cp:revision>
  <cp:lastPrinted>2024-03-11T12:41:00Z</cp:lastPrinted>
  <dcterms:created xsi:type="dcterms:W3CDTF">2023-12-01T07:20:00Z</dcterms:created>
  <dcterms:modified xsi:type="dcterms:W3CDTF">2024-03-29T07:34:00Z</dcterms:modified>
</cp:coreProperties>
</file>