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A01B07" w14:textId="77777777" w:rsidR="00F7721E" w:rsidRDefault="00F7721E" w:rsidP="00F7721E">
      <w:pPr>
        <w:pStyle w:val="20"/>
        <w:shd w:val="clear" w:color="auto" w:fill="auto"/>
        <w:spacing w:after="0" w:line="240" w:lineRule="auto"/>
        <w:ind w:left="5103"/>
        <w:jc w:val="left"/>
        <w:rPr>
          <w:rStyle w:val="2"/>
          <w:bCs/>
          <w:color w:val="000000"/>
          <w:sz w:val="28"/>
          <w:szCs w:val="28"/>
        </w:rPr>
      </w:pPr>
      <w:bookmarkStart w:id="0" w:name="_GoBack"/>
      <w:bookmarkEnd w:id="0"/>
      <w:r>
        <w:rPr>
          <w:rStyle w:val="2"/>
          <w:bCs/>
          <w:color w:val="000000"/>
          <w:sz w:val="28"/>
          <w:szCs w:val="28"/>
        </w:rPr>
        <w:t>ЗАТВЕРДЖЕНО</w:t>
      </w:r>
    </w:p>
    <w:p w14:paraId="3539C438" w14:textId="77777777" w:rsidR="00F7721E" w:rsidRDefault="00F7721E" w:rsidP="00F7721E">
      <w:pPr>
        <w:pStyle w:val="20"/>
        <w:shd w:val="clear" w:color="auto" w:fill="auto"/>
        <w:spacing w:after="0" w:line="240" w:lineRule="auto"/>
        <w:ind w:left="5103"/>
        <w:jc w:val="left"/>
        <w:rPr>
          <w:rStyle w:val="2"/>
          <w:bCs/>
          <w:color w:val="000000"/>
          <w:sz w:val="28"/>
          <w:szCs w:val="28"/>
        </w:rPr>
      </w:pPr>
      <w:r>
        <w:rPr>
          <w:rStyle w:val="2"/>
          <w:bCs/>
          <w:color w:val="000000"/>
          <w:sz w:val="28"/>
          <w:szCs w:val="28"/>
        </w:rPr>
        <w:t>рішення міської ради</w:t>
      </w:r>
    </w:p>
    <w:p w14:paraId="042968AC" w14:textId="77777777" w:rsidR="00F7721E" w:rsidRDefault="00F7721E" w:rsidP="00F7721E">
      <w:pPr>
        <w:pStyle w:val="20"/>
        <w:shd w:val="clear" w:color="auto" w:fill="auto"/>
        <w:spacing w:after="0" w:line="240" w:lineRule="auto"/>
        <w:ind w:left="5103"/>
        <w:jc w:val="left"/>
        <w:rPr>
          <w:rStyle w:val="2"/>
          <w:bCs/>
          <w:color w:val="000000"/>
          <w:sz w:val="28"/>
          <w:szCs w:val="28"/>
        </w:rPr>
      </w:pPr>
      <w:r>
        <w:rPr>
          <w:rStyle w:val="2"/>
          <w:bCs/>
          <w:color w:val="000000"/>
          <w:sz w:val="28"/>
          <w:szCs w:val="28"/>
        </w:rPr>
        <w:t>___________ №_______</w:t>
      </w:r>
    </w:p>
    <w:p w14:paraId="43A1372C" w14:textId="77777777" w:rsidR="00F7721E" w:rsidRDefault="00F7721E" w:rsidP="00F7721E">
      <w:pPr>
        <w:pStyle w:val="20"/>
        <w:shd w:val="clear" w:color="auto" w:fill="auto"/>
        <w:spacing w:after="0" w:line="240" w:lineRule="auto"/>
        <w:ind w:left="5103"/>
        <w:jc w:val="left"/>
        <w:rPr>
          <w:rStyle w:val="2"/>
          <w:b/>
          <w:bCs/>
          <w:color w:val="000000"/>
        </w:rPr>
      </w:pPr>
    </w:p>
    <w:p w14:paraId="1ACE5EAA" w14:textId="77777777" w:rsidR="00F7721E" w:rsidRDefault="00F7721E" w:rsidP="00F7721E">
      <w:pPr>
        <w:pStyle w:val="20"/>
        <w:shd w:val="clear" w:color="auto" w:fill="auto"/>
        <w:spacing w:after="0" w:line="240" w:lineRule="auto"/>
        <w:ind w:left="5103"/>
        <w:jc w:val="left"/>
        <w:rPr>
          <w:rStyle w:val="2"/>
          <w:b/>
          <w:bCs/>
          <w:color w:val="000000"/>
        </w:rPr>
      </w:pPr>
    </w:p>
    <w:p w14:paraId="7A1264C3" w14:textId="77777777" w:rsidR="00F7721E" w:rsidRDefault="00F7721E" w:rsidP="00F7721E">
      <w:pPr>
        <w:pStyle w:val="20"/>
        <w:shd w:val="clear" w:color="auto" w:fill="auto"/>
        <w:spacing w:after="380"/>
        <w:rPr>
          <w:rStyle w:val="2"/>
          <w:b/>
          <w:bCs/>
          <w:color w:val="000000"/>
        </w:rPr>
      </w:pPr>
    </w:p>
    <w:p w14:paraId="2EB09835" w14:textId="77777777" w:rsidR="00F7721E" w:rsidRDefault="00F7721E" w:rsidP="00F7721E">
      <w:pPr>
        <w:pStyle w:val="20"/>
        <w:shd w:val="clear" w:color="auto" w:fill="auto"/>
        <w:spacing w:after="380"/>
        <w:rPr>
          <w:rStyle w:val="2"/>
          <w:b/>
          <w:bCs/>
          <w:color w:val="000000"/>
        </w:rPr>
      </w:pPr>
    </w:p>
    <w:p w14:paraId="47CBFD66" w14:textId="77777777" w:rsidR="00F7721E" w:rsidRDefault="00F7721E" w:rsidP="00F7721E">
      <w:pPr>
        <w:pStyle w:val="20"/>
        <w:shd w:val="clear" w:color="auto" w:fill="auto"/>
        <w:spacing w:after="380"/>
        <w:rPr>
          <w:rStyle w:val="2"/>
          <w:b/>
          <w:bCs/>
          <w:color w:val="000000"/>
        </w:rPr>
      </w:pPr>
    </w:p>
    <w:p w14:paraId="77C50B37" w14:textId="77777777" w:rsidR="00F7721E" w:rsidRDefault="00F7721E" w:rsidP="00F7721E">
      <w:pPr>
        <w:pStyle w:val="20"/>
        <w:shd w:val="clear" w:color="auto" w:fill="auto"/>
        <w:spacing w:after="380"/>
      </w:pPr>
      <w:r>
        <w:rPr>
          <w:rStyle w:val="2"/>
          <w:bCs/>
          <w:color w:val="000000"/>
        </w:rPr>
        <w:t>ПОЛОЖЕННЯ</w:t>
      </w:r>
    </w:p>
    <w:p w14:paraId="5D4C4307" w14:textId="77777777" w:rsidR="00F7721E" w:rsidRDefault="00F7721E" w:rsidP="00F7721E">
      <w:pPr>
        <w:pStyle w:val="20"/>
        <w:shd w:val="clear" w:color="auto" w:fill="auto"/>
      </w:pPr>
      <w:r>
        <w:rPr>
          <w:rStyle w:val="2"/>
          <w:bCs/>
          <w:color w:val="000000"/>
        </w:rPr>
        <w:t>про управління з питань ветеранської політики</w:t>
      </w:r>
      <w:r>
        <w:rPr>
          <w:rStyle w:val="2"/>
          <w:bCs/>
          <w:color w:val="000000"/>
        </w:rPr>
        <w:br/>
        <w:t xml:space="preserve">виконавчого комітету </w:t>
      </w:r>
      <w:r w:rsidR="00C50F32">
        <w:rPr>
          <w:rStyle w:val="2"/>
          <w:bCs/>
          <w:color w:val="000000"/>
        </w:rPr>
        <w:t xml:space="preserve">Ковельської </w:t>
      </w:r>
      <w:r>
        <w:rPr>
          <w:rStyle w:val="2"/>
          <w:bCs/>
          <w:color w:val="000000"/>
        </w:rPr>
        <w:t>міської ради</w:t>
      </w:r>
      <w:r>
        <w:rPr>
          <w:rStyle w:val="2"/>
          <w:bCs/>
          <w:color w:val="000000"/>
        </w:rPr>
        <w:br/>
      </w:r>
    </w:p>
    <w:p w14:paraId="51B43BBC" w14:textId="77777777" w:rsidR="00F7721E" w:rsidRDefault="00F7721E" w:rsidP="00F7721E">
      <w:pPr>
        <w:pStyle w:val="a5"/>
        <w:shd w:val="clear" w:color="auto" w:fill="auto"/>
        <w:spacing w:line="240" w:lineRule="auto"/>
        <w:ind w:firstLine="0"/>
        <w:jc w:val="center"/>
        <w:rPr>
          <w:rStyle w:val="1"/>
          <w:color w:val="000000"/>
        </w:rPr>
      </w:pPr>
    </w:p>
    <w:p w14:paraId="0A646D1F" w14:textId="77777777" w:rsidR="00F7721E" w:rsidRDefault="00F7721E" w:rsidP="00F7721E">
      <w:pPr>
        <w:pStyle w:val="a5"/>
        <w:shd w:val="clear" w:color="auto" w:fill="auto"/>
        <w:spacing w:line="240" w:lineRule="auto"/>
        <w:ind w:firstLine="0"/>
        <w:jc w:val="center"/>
      </w:pPr>
      <w:r>
        <w:rPr>
          <w:rStyle w:val="1"/>
          <w:color w:val="000000"/>
        </w:rPr>
        <w:t>м. Ковель</w:t>
      </w:r>
    </w:p>
    <w:p w14:paraId="49BAFF39" w14:textId="77777777" w:rsidR="00F7721E" w:rsidRDefault="00F7721E" w:rsidP="00F7721E">
      <w:pPr>
        <w:pStyle w:val="a5"/>
        <w:shd w:val="clear" w:color="auto" w:fill="auto"/>
        <w:spacing w:line="240" w:lineRule="auto"/>
        <w:ind w:firstLine="0"/>
        <w:jc w:val="center"/>
        <w:rPr>
          <w:rStyle w:val="1"/>
          <w:color w:val="000000"/>
        </w:rPr>
      </w:pPr>
      <w:r>
        <w:rPr>
          <w:rStyle w:val="1"/>
          <w:color w:val="000000"/>
        </w:rPr>
        <w:t>2025</w:t>
      </w:r>
    </w:p>
    <w:p w14:paraId="25DE1A0E" w14:textId="77777777" w:rsidR="00F7721E" w:rsidRDefault="00F7721E" w:rsidP="00227889">
      <w:pPr>
        <w:pStyle w:val="a5"/>
        <w:shd w:val="clear" w:color="auto" w:fill="auto"/>
        <w:tabs>
          <w:tab w:val="left" w:pos="330"/>
          <w:tab w:val="left" w:pos="993"/>
          <w:tab w:val="left" w:pos="1134"/>
        </w:tabs>
        <w:spacing w:line="240" w:lineRule="auto"/>
        <w:ind w:firstLine="0"/>
        <w:rPr>
          <w:rStyle w:val="1"/>
          <w:color w:val="000000"/>
          <w:sz w:val="28"/>
          <w:szCs w:val="28"/>
        </w:rPr>
      </w:pPr>
    </w:p>
    <w:p w14:paraId="549A5796" w14:textId="77777777" w:rsidR="00F7721E" w:rsidRDefault="00F7721E" w:rsidP="00F7721E">
      <w:pPr>
        <w:pStyle w:val="a5"/>
        <w:shd w:val="clear" w:color="auto" w:fill="auto"/>
        <w:tabs>
          <w:tab w:val="left" w:pos="330"/>
          <w:tab w:val="left" w:pos="993"/>
          <w:tab w:val="left" w:pos="1134"/>
        </w:tabs>
        <w:spacing w:line="240" w:lineRule="auto"/>
        <w:ind w:firstLine="709"/>
        <w:jc w:val="center"/>
      </w:pPr>
      <w:r>
        <w:rPr>
          <w:rStyle w:val="1"/>
          <w:color w:val="000000"/>
          <w:sz w:val="28"/>
          <w:szCs w:val="28"/>
        </w:rPr>
        <w:lastRenderedPageBreak/>
        <w:t>І.ЗАГАЛЬНІ ПОЛОЖЕННЯ</w:t>
      </w:r>
    </w:p>
    <w:p w14:paraId="401F00CA" w14:textId="77777777" w:rsidR="00F7721E" w:rsidRDefault="00F7721E" w:rsidP="00F7721E">
      <w:pPr>
        <w:pStyle w:val="a5"/>
        <w:numPr>
          <w:ilvl w:val="0"/>
          <w:numId w:val="1"/>
        </w:numPr>
        <w:shd w:val="clear" w:color="auto" w:fill="auto"/>
        <w:tabs>
          <w:tab w:val="left" w:pos="993"/>
          <w:tab w:val="left" w:pos="1134"/>
        </w:tabs>
        <w:spacing w:line="240" w:lineRule="auto"/>
        <w:ind w:firstLine="709"/>
        <w:jc w:val="both"/>
        <w:rPr>
          <w:sz w:val="28"/>
          <w:szCs w:val="28"/>
        </w:rPr>
      </w:pPr>
      <w:r>
        <w:rPr>
          <w:rStyle w:val="1"/>
          <w:color w:val="000000"/>
          <w:sz w:val="28"/>
          <w:szCs w:val="28"/>
        </w:rPr>
        <w:t xml:space="preserve">Управління з питань ветеранської політики виконавчого комітету Ковельської міської ради (далі </w:t>
      </w:r>
      <w:r w:rsidR="00F27E15">
        <w:rPr>
          <w:rStyle w:val="1"/>
          <w:color w:val="000000"/>
          <w:sz w:val="28"/>
          <w:szCs w:val="28"/>
        </w:rPr>
        <w:t xml:space="preserve">- </w:t>
      </w:r>
      <w:r>
        <w:rPr>
          <w:rStyle w:val="1"/>
          <w:color w:val="000000"/>
          <w:sz w:val="28"/>
          <w:szCs w:val="28"/>
        </w:rPr>
        <w:t xml:space="preserve">управління) є структурним підрозділом виконавчого комітету Ковельської міської ради, створеним міською радою у межах затверджених нею структури і штатів, є підзвітним і підконтрольним міській раді, виконавчому комітету і міському голові. </w:t>
      </w:r>
    </w:p>
    <w:p w14:paraId="006E236C" w14:textId="77777777" w:rsidR="00F7721E" w:rsidRPr="00F27E15" w:rsidRDefault="00F7721E" w:rsidP="00F7721E">
      <w:pPr>
        <w:pStyle w:val="a5"/>
        <w:numPr>
          <w:ilvl w:val="0"/>
          <w:numId w:val="1"/>
        </w:numPr>
        <w:shd w:val="clear" w:color="auto" w:fill="auto"/>
        <w:tabs>
          <w:tab w:val="left" w:pos="993"/>
          <w:tab w:val="left" w:pos="1134"/>
          <w:tab w:val="left" w:pos="1218"/>
        </w:tabs>
        <w:spacing w:line="240" w:lineRule="auto"/>
        <w:ind w:firstLine="709"/>
        <w:jc w:val="both"/>
        <w:rPr>
          <w:rStyle w:val="1"/>
          <w:sz w:val="28"/>
          <w:szCs w:val="28"/>
          <w:shd w:val="clear" w:color="auto" w:fill="auto"/>
        </w:rPr>
      </w:pPr>
      <w:r>
        <w:rPr>
          <w:rStyle w:val="1"/>
          <w:color w:val="000000"/>
          <w:sz w:val="28"/>
          <w:szCs w:val="28"/>
        </w:rPr>
        <w:t xml:space="preserve">Управління є правонаступником управління соціальної та ветеранської політики виконавчого комітету Ковельської міської ради в межах повноважень з </w:t>
      </w:r>
      <w:r w:rsidR="00DE639E">
        <w:rPr>
          <w:rStyle w:val="1"/>
          <w:color w:val="000000"/>
          <w:sz w:val="28"/>
          <w:szCs w:val="28"/>
        </w:rPr>
        <w:t xml:space="preserve">питань </w:t>
      </w:r>
      <w:r>
        <w:rPr>
          <w:rStyle w:val="1"/>
          <w:color w:val="000000"/>
          <w:sz w:val="28"/>
          <w:szCs w:val="28"/>
        </w:rPr>
        <w:t>ветеранської політики та головним розпорядником бюджетних коштів по окремих видах соціальних допомог,</w:t>
      </w:r>
      <w:r w:rsidR="00DE639E">
        <w:rPr>
          <w:rStyle w:val="1"/>
          <w:color w:val="000000"/>
          <w:sz w:val="28"/>
          <w:szCs w:val="28"/>
        </w:rPr>
        <w:t xml:space="preserve"> пільг,</w:t>
      </w:r>
      <w:r>
        <w:rPr>
          <w:rStyle w:val="1"/>
          <w:color w:val="000000"/>
          <w:sz w:val="28"/>
          <w:szCs w:val="28"/>
        </w:rPr>
        <w:t xml:space="preserve"> компенсацій, а також інших виплатах, спрямованих з державного чи місцевого бюджету на соціальний захист ветеранів війни, осіб, які мають особливі заслуги пер</w:t>
      </w:r>
      <w:r w:rsidR="006C49F7">
        <w:rPr>
          <w:rStyle w:val="1"/>
          <w:color w:val="000000"/>
          <w:sz w:val="28"/>
          <w:szCs w:val="28"/>
        </w:rPr>
        <w:t>ед Б</w:t>
      </w:r>
      <w:r>
        <w:rPr>
          <w:rStyle w:val="1"/>
          <w:color w:val="000000"/>
          <w:sz w:val="28"/>
          <w:szCs w:val="28"/>
        </w:rPr>
        <w:t>атьківщиною</w:t>
      </w:r>
      <w:r w:rsidR="006C49F7">
        <w:rPr>
          <w:rStyle w:val="1"/>
          <w:color w:val="000000"/>
          <w:sz w:val="28"/>
          <w:szCs w:val="28"/>
        </w:rPr>
        <w:t>, постраждалих учасників Революції Гідності (далі - ветерани), членів сімей таких осіб і членів сімей загиблих (померлих) ветеранів війни, членів сімей загиблих (померлих)</w:t>
      </w:r>
      <w:r w:rsidR="006C49F7" w:rsidRPr="006C49F7">
        <w:rPr>
          <w:rStyle w:val="1"/>
          <w:color w:val="000000"/>
          <w:sz w:val="28"/>
          <w:szCs w:val="28"/>
        </w:rPr>
        <w:t xml:space="preserve"> </w:t>
      </w:r>
      <w:r w:rsidR="006C49F7">
        <w:rPr>
          <w:rStyle w:val="1"/>
          <w:color w:val="000000"/>
          <w:sz w:val="28"/>
          <w:szCs w:val="28"/>
        </w:rPr>
        <w:t>Захисників і Захисниць України (далі – члени сімей ветеранів), а також щодо забезпечен</w:t>
      </w:r>
      <w:r w:rsidR="005A4781">
        <w:rPr>
          <w:rStyle w:val="1"/>
          <w:color w:val="000000"/>
          <w:sz w:val="28"/>
          <w:szCs w:val="28"/>
        </w:rPr>
        <w:t>ня прав і свобод</w:t>
      </w:r>
      <w:r w:rsidR="006C49F7">
        <w:rPr>
          <w:rStyle w:val="1"/>
          <w:color w:val="000000"/>
          <w:sz w:val="28"/>
          <w:szCs w:val="28"/>
        </w:rPr>
        <w:t xml:space="preserve"> під час переходу від військової служби до цивільного життя військовослужбовців з числа </w:t>
      </w:r>
      <w:r w:rsidR="005A4781">
        <w:rPr>
          <w:rStyle w:val="1"/>
          <w:color w:val="000000"/>
          <w:sz w:val="28"/>
          <w:szCs w:val="28"/>
        </w:rPr>
        <w:t>ветеранів війни, які звільняються або звільнені із військової служби.</w:t>
      </w:r>
    </w:p>
    <w:p w14:paraId="1C519824" w14:textId="77777777" w:rsidR="00F7721E" w:rsidRPr="00E64B1B" w:rsidRDefault="00F7721E" w:rsidP="00F7721E">
      <w:pPr>
        <w:pStyle w:val="a5"/>
        <w:numPr>
          <w:ilvl w:val="0"/>
          <w:numId w:val="1"/>
        </w:numPr>
        <w:shd w:val="clear" w:color="auto" w:fill="auto"/>
        <w:tabs>
          <w:tab w:val="left" w:pos="993"/>
          <w:tab w:val="left" w:pos="1134"/>
          <w:tab w:val="left" w:pos="1225"/>
        </w:tabs>
        <w:spacing w:line="240" w:lineRule="auto"/>
        <w:ind w:firstLine="709"/>
        <w:jc w:val="both"/>
        <w:rPr>
          <w:rStyle w:val="1"/>
          <w:sz w:val="28"/>
          <w:szCs w:val="28"/>
          <w:shd w:val="clear" w:color="auto" w:fill="auto"/>
        </w:rPr>
      </w:pPr>
      <w:r>
        <w:rPr>
          <w:rStyle w:val="1"/>
          <w:color w:val="000000"/>
          <w:sz w:val="28"/>
          <w:szCs w:val="28"/>
        </w:rPr>
        <w:t>Управління у своїй дія</w:t>
      </w:r>
      <w:r w:rsidR="00DE639E">
        <w:rPr>
          <w:rStyle w:val="1"/>
          <w:color w:val="000000"/>
          <w:sz w:val="28"/>
          <w:szCs w:val="28"/>
        </w:rPr>
        <w:t>льності керується Конституцією та</w:t>
      </w:r>
      <w:r>
        <w:rPr>
          <w:rStyle w:val="1"/>
          <w:color w:val="000000"/>
          <w:sz w:val="28"/>
          <w:szCs w:val="28"/>
        </w:rPr>
        <w:t xml:space="preserve"> законами України, указами Президента України та постановами Верховної Ради України і Кабінету Міністрів України, </w:t>
      </w:r>
      <w:r w:rsidR="00DE639E">
        <w:rPr>
          <w:rStyle w:val="1"/>
          <w:color w:val="000000"/>
          <w:sz w:val="28"/>
          <w:szCs w:val="28"/>
        </w:rPr>
        <w:t>наказами міністерств, інших</w:t>
      </w:r>
      <w:r>
        <w:rPr>
          <w:rStyle w:val="1"/>
          <w:color w:val="000000"/>
          <w:sz w:val="28"/>
          <w:szCs w:val="28"/>
        </w:rPr>
        <w:t xml:space="preserve"> </w:t>
      </w:r>
      <w:r w:rsidR="00DE639E">
        <w:rPr>
          <w:rStyle w:val="1"/>
          <w:color w:val="000000"/>
          <w:sz w:val="28"/>
          <w:szCs w:val="28"/>
        </w:rPr>
        <w:t xml:space="preserve">центральних органів виконавчої влади, рішеннями міської ради та її виконавчого комітету, розпорядженнями міського </w:t>
      </w:r>
      <w:r w:rsidR="005147F7">
        <w:rPr>
          <w:rStyle w:val="1"/>
          <w:color w:val="000000"/>
          <w:sz w:val="28"/>
          <w:szCs w:val="28"/>
        </w:rPr>
        <w:t>голов</w:t>
      </w:r>
      <w:r w:rsidR="00DE639E">
        <w:rPr>
          <w:rStyle w:val="1"/>
          <w:color w:val="000000"/>
          <w:sz w:val="28"/>
          <w:szCs w:val="28"/>
        </w:rPr>
        <w:t xml:space="preserve">и, іншими </w:t>
      </w:r>
      <w:r>
        <w:rPr>
          <w:rStyle w:val="1"/>
          <w:color w:val="000000"/>
          <w:sz w:val="28"/>
          <w:szCs w:val="28"/>
        </w:rPr>
        <w:t>підзаконними нормативно-правовими актами, а також цим Положенням.</w:t>
      </w:r>
    </w:p>
    <w:p w14:paraId="01464F83" w14:textId="77777777" w:rsidR="00E64B1B" w:rsidRPr="00F27E15" w:rsidRDefault="00E64B1B" w:rsidP="00F7721E">
      <w:pPr>
        <w:pStyle w:val="a5"/>
        <w:numPr>
          <w:ilvl w:val="0"/>
          <w:numId w:val="1"/>
        </w:numPr>
        <w:shd w:val="clear" w:color="auto" w:fill="auto"/>
        <w:tabs>
          <w:tab w:val="left" w:pos="993"/>
          <w:tab w:val="left" w:pos="1134"/>
          <w:tab w:val="left" w:pos="1225"/>
        </w:tabs>
        <w:spacing w:line="240" w:lineRule="auto"/>
        <w:ind w:firstLine="709"/>
        <w:jc w:val="both"/>
        <w:rPr>
          <w:rStyle w:val="1"/>
          <w:sz w:val="28"/>
          <w:szCs w:val="28"/>
          <w:shd w:val="clear" w:color="auto" w:fill="auto"/>
        </w:rPr>
      </w:pPr>
      <w:r>
        <w:rPr>
          <w:rStyle w:val="1"/>
          <w:color w:val="000000"/>
          <w:sz w:val="28"/>
          <w:szCs w:val="28"/>
        </w:rPr>
        <w:t xml:space="preserve">Управління є юридичною особою, </w:t>
      </w:r>
      <w:r w:rsidR="00540BDB">
        <w:rPr>
          <w:rStyle w:val="1"/>
          <w:color w:val="000000"/>
          <w:sz w:val="28"/>
          <w:szCs w:val="28"/>
        </w:rPr>
        <w:t xml:space="preserve">яка </w:t>
      </w:r>
      <w:r>
        <w:rPr>
          <w:rStyle w:val="1"/>
          <w:color w:val="000000"/>
          <w:sz w:val="28"/>
          <w:szCs w:val="28"/>
        </w:rPr>
        <w:t>має самостійний баланс, рахунки, відкриті в органах Державної казначейської служби України, печатку із зображенням Державного герба України і власним найменуванням</w:t>
      </w:r>
      <w:r w:rsidR="00540BDB">
        <w:rPr>
          <w:rStyle w:val="1"/>
          <w:color w:val="000000"/>
          <w:sz w:val="28"/>
          <w:szCs w:val="28"/>
        </w:rPr>
        <w:t xml:space="preserve"> із зазначенням коду в ЄДРПОУ, штамп, бланк установи та інші атрибути, необхідні для забезпечення роботи юридичної особи.</w:t>
      </w:r>
    </w:p>
    <w:p w14:paraId="0164F693" w14:textId="39D2665F" w:rsidR="00F27E15" w:rsidRDefault="00F27E15" w:rsidP="00F27E15">
      <w:pPr>
        <w:pStyle w:val="a5"/>
        <w:numPr>
          <w:ilvl w:val="0"/>
          <w:numId w:val="1"/>
        </w:numPr>
        <w:shd w:val="clear" w:color="auto" w:fill="auto"/>
        <w:tabs>
          <w:tab w:val="left" w:pos="993"/>
          <w:tab w:val="left" w:pos="1134"/>
          <w:tab w:val="left" w:pos="1218"/>
        </w:tabs>
        <w:spacing w:line="240" w:lineRule="auto"/>
        <w:ind w:firstLine="709"/>
        <w:jc w:val="both"/>
        <w:rPr>
          <w:sz w:val="28"/>
          <w:szCs w:val="28"/>
        </w:rPr>
      </w:pPr>
      <w:r>
        <w:rPr>
          <w:rStyle w:val="1"/>
          <w:color w:val="000000"/>
          <w:sz w:val="28"/>
          <w:szCs w:val="28"/>
        </w:rPr>
        <w:t xml:space="preserve">В підпорядкуванні управління </w:t>
      </w:r>
      <w:r w:rsidR="00D45C54">
        <w:rPr>
          <w:rStyle w:val="1"/>
          <w:color w:val="000000"/>
          <w:sz w:val="28"/>
          <w:szCs w:val="28"/>
        </w:rPr>
        <w:t xml:space="preserve">можуть </w:t>
      </w:r>
      <w:r>
        <w:rPr>
          <w:rStyle w:val="1"/>
          <w:color w:val="000000"/>
          <w:sz w:val="28"/>
          <w:szCs w:val="28"/>
        </w:rPr>
        <w:t>зна</w:t>
      </w:r>
      <w:r w:rsidR="005147F7">
        <w:rPr>
          <w:rStyle w:val="1"/>
          <w:color w:val="000000"/>
          <w:sz w:val="28"/>
          <w:szCs w:val="28"/>
        </w:rPr>
        <w:t>ходи</w:t>
      </w:r>
      <w:r w:rsidR="00D45C54">
        <w:rPr>
          <w:rStyle w:val="1"/>
          <w:color w:val="000000"/>
          <w:sz w:val="28"/>
          <w:szCs w:val="28"/>
        </w:rPr>
        <w:t>тися</w:t>
      </w:r>
      <w:r w:rsidR="005147F7">
        <w:rPr>
          <w:rStyle w:val="1"/>
          <w:color w:val="000000"/>
          <w:sz w:val="28"/>
          <w:szCs w:val="28"/>
        </w:rPr>
        <w:t xml:space="preserve"> </w:t>
      </w:r>
      <w:r w:rsidR="005742ED">
        <w:rPr>
          <w:rStyle w:val="1"/>
          <w:color w:val="000000"/>
          <w:sz w:val="28"/>
          <w:szCs w:val="28"/>
        </w:rPr>
        <w:t>юридичн</w:t>
      </w:r>
      <w:r w:rsidR="00D45C54">
        <w:rPr>
          <w:rStyle w:val="1"/>
          <w:color w:val="000000"/>
          <w:sz w:val="28"/>
          <w:szCs w:val="28"/>
        </w:rPr>
        <w:t>і</w:t>
      </w:r>
      <w:r w:rsidR="005742ED">
        <w:rPr>
          <w:rStyle w:val="1"/>
          <w:color w:val="000000"/>
          <w:sz w:val="28"/>
          <w:szCs w:val="28"/>
        </w:rPr>
        <w:t xml:space="preserve"> особ</w:t>
      </w:r>
      <w:r w:rsidR="00D45C54">
        <w:rPr>
          <w:rStyle w:val="1"/>
          <w:color w:val="000000"/>
          <w:sz w:val="28"/>
          <w:szCs w:val="28"/>
        </w:rPr>
        <w:t>и</w:t>
      </w:r>
      <w:r w:rsidR="005742ED">
        <w:rPr>
          <w:rStyle w:val="1"/>
          <w:color w:val="000000"/>
          <w:sz w:val="28"/>
          <w:szCs w:val="28"/>
        </w:rPr>
        <w:t>, що належ</w:t>
      </w:r>
      <w:r w:rsidR="00D45C54">
        <w:rPr>
          <w:rStyle w:val="1"/>
          <w:color w:val="000000"/>
          <w:sz w:val="28"/>
          <w:szCs w:val="28"/>
        </w:rPr>
        <w:t>ать</w:t>
      </w:r>
      <w:r w:rsidR="005742ED">
        <w:rPr>
          <w:rStyle w:val="1"/>
          <w:color w:val="000000"/>
          <w:sz w:val="28"/>
          <w:szCs w:val="28"/>
        </w:rPr>
        <w:t xml:space="preserve"> до комунальної власності громади</w:t>
      </w:r>
      <w:r w:rsidR="00DE639E">
        <w:rPr>
          <w:rStyle w:val="1"/>
          <w:color w:val="000000"/>
          <w:sz w:val="28"/>
          <w:szCs w:val="28"/>
        </w:rPr>
        <w:t>.</w:t>
      </w:r>
    </w:p>
    <w:p w14:paraId="1954140D" w14:textId="5F2D2BE6" w:rsidR="005464DB" w:rsidRDefault="00F7721E" w:rsidP="005464DB">
      <w:pPr>
        <w:pStyle w:val="a5"/>
        <w:numPr>
          <w:ilvl w:val="0"/>
          <w:numId w:val="1"/>
        </w:numPr>
        <w:shd w:val="clear" w:color="auto" w:fill="auto"/>
        <w:tabs>
          <w:tab w:val="left" w:pos="993"/>
          <w:tab w:val="left" w:pos="1134"/>
          <w:tab w:val="left" w:pos="1453"/>
        </w:tabs>
        <w:spacing w:line="240" w:lineRule="auto"/>
        <w:ind w:firstLine="709"/>
        <w:jc w:val="both"/>
        <w:rPr>
          <w:rStyle w:val="1"/>
          <w:sz w:val="28"/>
          <w:szCs w:val="28"/>
        </w:rPr>
      </w:pPr>
      <w:r>
        <w:rPr>
          <w:rStyle w:val="1"/>
          <w:color w:val="000000"/>
          <w:sz w:val="28"/>
          <w:szCs w:val="28"/>
        </w:rPr>
        <w:t>Положення про управління затверджується міською радою, а положення про його відділи та сектори - міським головою. Ліквідація та реорганізація управління здійснюються міською радою відповідно до чинного законодавства. Управління підпорядковується міському голові та заступнику міського голови згідно розподілу функціональних обов’язків. Штатний розпис та структура управління затверджується міським головою.</w:t>
      </w:r>
    </w:p>
    <w:p w14:paraId="4991E540" w14:textId="77777777" w:rsidR="005464DB" w:rsidRDefault="005464DB" w:rsidP="005464DB">
      <w:pPr>
        <w:pStyle w:val="a5"/>
        <w:numPr>
          <w:ilvl w:val="0"/>
          <w:numId w:val="1"/>
        </w:numPr>
        <w:shd w:val="clear" w:color="auto" w:fill="auto"/>
        <w:tabs>
          <w:tab w:val="left" w:pos="993"/>
          <w:tab w:val="left" w:pos="1134"/>
          <w:tab w:val="left" w:pos="1453"/>
        </w:tabs>
        <w:spacing w:line="240" w:lineRule="auto"/>
        <w:ind w:firstLine="709"/>
        <w:jc w:val="both"/>
        <w:rPr>
          <w:rStyle w:val="1"/>
          <w:sz w:val="28"/>
          <w:szCs w:val="28"/>
        </w:rPr>
      </w:pPr>
      <w:r>
        <w:rPr>
          <w:rStyle w:val="1"/>
          <w:sz w:val="28"/>
          <w:szCs w:val="28"/>
        </w:rPr>
        <w:t xml:space="preserve">Управління </w:t>
      </w:r>
      <w:r>
        <w:rPr>
          <w:rStyle w:val="1"/>
          <w:sz w:val="28"/>
          <w:szCs w:val="28"/>
          <w:shd w:val="clear" w:color="auto" w:fill="auto"/>
        </w:rPr>
        <w:t>забезпечує</w:t>
      </w:r>
      <w:r w:rsidRPr="005464DB">
        <w:rPr>
          <w:rStyle w:val="1"/>
          <w:sz w:val="28"/>
          <w:szCs w:val="28"/>
          <w:shd w:val="clear" w:color="auto" w:fill="auto"/>
        </w:rPr>
        <w:t xml:space="preserve"> </w:t>
      </w:r>
      <w:r>
        <w:rPr>
          <w:rStyle w:val="1"/>
          <w:sz w:val="28"/>
          <w:szCs w:val="28"/>
          <w:shd w:val="clear" w:color="auto" w:fill="auto"/>
        </w:rPr>
        <w:t>на території громади державну ветеранську політику</w:t>
      </w:r>
      <w:r w:rsidRPr="005464DB">
        <w:rPr>
          <w:rStyle w:val="1"/>
          <w:sz w:val="28"/>
          <w:szCs w:val="28"/>
          <w:shd w:val="clear" w:color="auto" w:fill="auto"/>
        </w:rPr>
        <w:t>, зокрема щодо соціального захисту ветеранів та членів сімей ветеранів, а також забезпечення прав і свобод зазначених осіб під час переходу від військової служби до цивільного життя військовослужбовців з числа ветеранів війни, які звільняються або звільнилися із військової служби.</w:t>
      </w:r>
    </w:p>
    <w:p w14:paraId="7D14A9BA" w14:textId="77777777" w:rsidR="005464DB" w:rsidRPr="005464DB" w:rsidRDefault="005464DB" w:rsidP="005464DB">
      <w:pPr>
        <w:pStyle w:val="a5"/>
        <w:numPr>
          <w:ilvl w:val="0"/>
          <w:numId w:val="1"/>
        </w:numPr>
        <w:shd w:val="clear" w:color="auto" w:fill="auto"/>
        <w:tabs>
          <w:tab w:val="left" w:pos="993"/>
          <w:tab w:val="left" w:pos="1134"/>
          <w:tab w:val="left" w:pos="1453"/>
        </w:tabs>
        <w:spacing w:line="240" w:lineRule="auto"/>
        <w:ind w:firstLine="709"/>
        <w:jc w:val="both"/>
        <w:rPr>
          <w:rStyle w:val="1"/>
          <w:sz w:val="28"/>
          <w:szCs w:val="28"/>
        </w:rPr>
      </w:pPr>
      <w:r>
        <w:rPr>
          <w:rStyle w:val="1"/>
          <w:sz w:val="28"/>
          <w:szCs w:val="28"/>
          <w:shd w:val="clear" w:color="auto" w:fill="auto"/>
        </w:rPr>
        <w:t>Управління виконує</w:t>
      </w:r>
      <w:r w:rsidRPr="005464DB">
        <w:rPr>
          <w:rStyle w:val="1"/>
          <w:sz w:val="28"/>
          <w:szCs w:val="28"/>
          <w:shd w:val="clear" w:color="auto" w:fill="auto"/>
        </w:rPr>
        <w:t xml:space="preserve"> </w:t>
      </w:r>
      <w:r>
        <w:rPr>
          <w:rStyle w:val="1"/>
          <w:sz w:val="28"/>
          <w:szCs w:val="28"/>
          <w:shd w:val="clear" w:color="auto" w:fill="auto"/>
        </w:rPr>
        <w:t>та організовує</w:t>
      </w:r>
      <w:r w:rsidRPr="005464DB">
        <w:rPr>
          <w:rStyle w:val="1"/>
          <w:sz w:val="28"/>
          <w:szCs w:val="28"/>
          <w:shd w:val="clear" w:color="auto" w:fill="auto"/>
        </w:rPr>
        <w:t xml:space="preserve"> виконання програм та заходів соціального захисту ветеранів та членів сімей ветеранів, забезпечення прав та свобод зазначених осіб під час переходу від військової служби до цивільного життя військовослужбовців з числа ветеранів війни, які звільняються або </w:t>
      </w:r>
      <w:r w:rsidRPr="005464DB">
        <w:rPr>
          <w:rStyle w:val="1"/>
          <w:sz w:val="28"/>
          <w:szCs w:val="28"/>
          <w:shd w:val="clear" w:color="auto" w:fill="auto"/>
        </w:rPr>
        <w:lastRenderedPageBreak/>
        <w:t xml:space="preserve">звільнилися із військової служби, на основі використання багатовимірного, комплексного підходу задля запобігання та усунення їхньої соціальної та економічної </w:t>
      </w:r>
      <w:proofErr w:type="spellStart"/>
      <w:r w:rsidRPr="005464DB">
        <w:rPr>
          <w:rStyle w:val="1"/>
          <w:sz w:val="28"/>
          <w:szCs w:val="28"/>
          <w:shd w:val="clear" w:color="auto" w:fill="auto"/>
        </w:rPr>
        <w:t>виключеності</w:t>
      </w:r>
      <w:proofErr w:type="spellEnd"/>
      <w:r w:rsidRPr="005464DB">
        <w:rPr>
          <w:rStyle w:val="1"/>
          <w:sz w:val="28"/>
          <w:szCs w:val="28"/>
          <w:shd w:val="clear" w:color="auto" w:fill="auto"/>
        </w:rPr>
        <w:t>, допомоги та сприяння таким особам, реінтеграції ветеранів у громаду, спільноти та родини.</w:t>
      </w:r>
    </w:p>
    <w:p w14:paraId="1CC050D7" w14:textId="77777777" w:rsidR="00F27E15" w:rsidRPr="00DE639E" w:rsidRDefault="00F27E15" w:rsidP="00F7721E">
      <w:pPr>
        <w:pStyle w:val="a5"/>
        <w:numPr>
          <w:ilvl w:val="0"/>
          <w:numId w:val="1"/>
        </w:numPr>
        <w:shd w:val="clear" w:color="auto" w:fill="auto"/>
        <w:tabs>
          <w:tab w:val="left" w:pos="993"/>
          <w:tab w:val="left" w:pos="1134"/>
          <w:tab w:val="left" w:pos="1453"/>
        </w:tabs>
        <w:spacing w:line="240" w:lineRule="auto"/>
        <w:ind w:firstLine="709"/>
        <w:jc w:val="both"/>
        <w:rPr>
          <w:rStyle w:val="1"/>
          <w:sz w:val="28"/>
          <w:szCs w:val="28"/>
        </w:rPr>
      </w:pPr>
      <w:r>
        <w:rPr>
          <w:rStyle w:val="1"/>
          <w:color w:val="000000"/>
          <w:sz w:val="28"/>
          <w:szCs w:val="28"/>
        </w:rPr>
        <w:t>Начальник управління, його заступник, керівники структурних підрозділ</w:t>
      </w:r>
      <w:r w:rsidR="00DE69F8">
        <w:rPr>
          <w:rStyle w:val="1"/>
          <w:color w:val="000000"/>
          <w:sz w:val="28"/>
          <w:szCs w:val="28"/>
        </w:rPr>
        <w:t>ів та спеціалісти призначаються та звільняються з посад відповідно до розпорядження міського голови.</w:t>
      </w:r>
    </w:p>
    <w:p w14:paraId="18E9FCC8" w14:textId="77777777" w:rsidR="00DE639E" w:rsidRDefault="00DE639E" w:rsidP="00DE639E">
      <w:pPr>
        <w:pStyle w:val="a5"/>
        <w:shd w:val="clear" w:color="auto" w:fill="auto"/>
        <w:tabs>
          <w:tab w:val="left" w:pos="993"/>
          <w:tab w:val="left" w:pos="1134"/>
          <w:tab w:val="left" w:pos="1453"/>
        </w:tabs>
        <w:spacing w:line="240" w:lineRule="auto"/>
        <w:jc w:val="both"/>
        <w:rPr>
          <w:rStyle w:val="1"/>
          <w:color w:val="000000"/>
          <w:sz w:val="28"/>
          <w:szCs w:val="28"/>
        </w:rPr>
      </w:pPr>
    </w:p>
    <w:p w14:paraId="639352BB" w14:textId="77777777" w:rsidR="00DE639E" w:rsidRPr="00DE639E" w:rsidRDefault="00CE268F" w:rsidP="00DE639E">
      <w:pPr>
        <w:pStyle w:val="a5"/>
        <w:tabs>
          <w:tab w:val="left" w:pos="993"/>
          <w:tab w:val="left" w:pos="1134"/>
          <w:tab w:val="left" w:pos="1453"/>
        </w:tabs>
        <w:jc w:val="center"/>
        <w:rPr>
          <w:rStyle w:val="1"/>
          <w:sz w:val="28"/>
          <w:szCs w:val="28"/>
        </w:rPr>
      </w:pPr>
      <w:r>
        <w:rPr>
          <w:rStyle w:val="1"/>
          <w:sz w:val="28"/>
          <w:szCs w:val="28"/>
        </w:rPr>
        <w:t>ІІ.</w:t>
      </w:r>
      <w:r w:rsidR="00DE639E" w:rsidRPr="00DE639E">
        <w:rPr>
          <w:rStyle w:val="1"/>
          <w:sz w:val="28"/>
          <w:szCs w:val="28"/>
        </w:rPr>
        <w:t>ЮРИДИЧ</w:t>
      </w:r>
      <w:r w:rsidR="00DE639E">
        <w:rPr>
          <w:rStyle w:val="1"/>
          <w:sz w:val="28"/>
          <w:szCs w:val="28"/>
        </w:rPr>
        <w:t>НИЙ СТАТУС ТА МАЙНО УПРАВЛІННЯ</w:t>
      </w:r>
    </w:p>
    <w:p w14:paraId="25D9B41D" w14:textId="77777777" w:rsidR="00DE639E" w:rsidRDefault="00DE639E" w:rsidP="00D944FF">
      <w:pPr>
        <w:pStyle w:val="a5"/>
        <w:tabs>
          <w:tab w:val="left" w:pos="709"/>
          <w:tab w:val="left" w:pos="1134"/>
          <w:tab w:val="left" w:pos="1453"/>
        </w:tabs>
        <w:ind w:firstLine="0"/>
        <w:jc w:val="both"/>
        <w:rPr>
          <w:rStyle w:val="1"/>
          <w:sz w:val="28"/>
          <w:szCs w:val="28"/>
        </w:rPr>
      </w:pPr>
      <w:r>
        <w:rPr>
          <w:rStyle w:val="1"/>
          <w:sz w:val="28"/>
          <w:szCs w:val="28"/>
        </w:rPr>
        <w:tab/>
        <w:t>2.1.Управління є</w:t>
      </w:r>
      <w:r w:rsidRPr="00DE639E">
        <w:rPr>
          <w:rStyle w:val="1"/>
          <w:sz w:val="28"/>
          <w:szCs w:val="28"/>
        </w:rPr>
        <w:t xml:space="preserve"> юридичною особою.</w:t>
      </w:r>
    </w:p>
    <w:p w14:paraId="2BDF90C2" w14:textId="77777777" w:rsidR="00D944FF" w:rsidRDefault="00DE639E" w:rsidP="00D944FF">
      <w:pPr>
        <w:pStyle w:val="a5"/>
        <w:tabs>
          <w:tab w:val="left" w:pos="709"/>
          <w:tab w:val="left" w:pos="1134"/>
          <w:tab w:val="left" w:pos="1453"/>
        </w:tabs>
        <w:ind w:firstLine="0"/>
        <w:jc w:val="both"/>
        <w:rPr>
          <w:rStyle w:val="1"/>
          <w:sz w:val="28"/>
          <w:szCs w:val="28"/>
        </w:rPr>
      </w:pPr>
      <w:r>
        <w:rPr>
          <w:rStyle w:val="1"/>
          <w:sz w:val="28"/>
          <w:szCs w:val="28"/>
        </w:rPr>
        <w:tab/>
      </w:r>
      <w:r w:rsidR="00D944FF">
        <w:rPr>
          <w:rStyle w:val="1"/>
          <w:sz w:val="28"/>
          <w:szCs w:val="28"/>
        </w:rPr>
        <w:t>2.2.Управління</w:t>
      </w:r>
      <w:r w:rsidRPr="00DE639E">
        <w:rPr>
          <w:rStyle w:val="1"/>
          <w:sz w:val="28"/>
          <w:szCs w:val="28"/>
        </w:rPr>
        <w:t xml:space="preserve"> є неприбутковою установою та не має на меті отримання доходів або їх частини для р</w:t>
      </w:r>
      <w:r w:rsidR="00D944FF">
        <w:rPr>
          <w:rStyle w:val="1"/>
          <w:sz w:val="28"/>
          <w:szCs w:val="28"/>
        </w:rPr>
        <w:t xml:space="preserve">озподілу серед засновників чи </w:t>
      </w:r>
      <w:r w:rsidRPr="00DE639E">
        <w:rPr>
          <w:rStyle w:val="1"/>
          <w:sz w:val="28"/>
          <w:szCs w:val="28"/>
        </w:rPr>
        <w:t>працівників (крім оплати їхньої пр</w:t>
      </w:r>
      <w:r w:rsidR="00D944FF">
        <w:rPr>
          <w:rStyle w:val="1"/>
          <w:sz w:val="28"/>
          <w:szCs w:val="28"/>
        </w:rPr>
        <w:t xml:space="preserve">аці та відрахувань з заробітної плати). Кошти управління використовуються виключно </w:t>
      </w:r>
      <w:r w:rsidRPr="00DE639E">
        <w:rPr>
          <w:rStyle w:val="1"/>
          <w:sz w:val="28"/>
          <w:szCs w:val="28"/>
        </w:rPr>
        <w:t>для фінансування ви</w:t>
      </w:r>
      <w:r w:rsidR="00D944FF">
        <w:rPr>
          <w:rStyle w:val="1"/>
          <w:sz w:val="28"/>
          <w:szCs w:val="28"/>
        </w:rPr>
        <w:t>датків на утримання управління</w:t>
      </w:r>
      <w:r w:rsidRPr="00DE639E">
        <w:rPr>
          <w:rStyle w:val="1"/>
          <w:sz w:val="28"/>
          <w:szCs w:val="28"/>
        </w:rPr>
        <w:t>, реалізації мети, завдань та повноважень, визначених цим Положенням.</w:t>
      </w:r>
    </w:p>
    <w:p w14:paraId="3AC11C3F" w14:textId="77777777" w:rsidR="00D944FF" w:rsidRDefault="00D944FF" w:rsidP="00D944FF">
      <w:pPr>
        <w:pStyle w:val="a5"/>
        <w:tabs>
          <w:tab w:val="left" w:pos="709"/>
          <w:tab w:val="left" w:pos="1134"/>
          <w:tab w:val="left" w:pos="1453"/>
        </w:tabs>
        <w:ind w:firstLine="0"/>
        <w:jc w:val="both"/>
        <w:rPr>
          <w:rStyle w:val="1"/>
          <w:sz w:val="28"/>
          <w:szCs w:val="28"/>
        </w:rPr>
      </w:pPr>
      <w:r>
        <w:rPr>
          <w:rStyle w:val="1"/>
          <w:sz w:val="28"/>
          <w:szCs w:val="28"/>
        </w:rPr>
        <w:tab/>
        <w:t>2.3.Управління</w:t>
      </w:r>
      <w:r w:rsidR="00DE639E" w:rsidRPr="00DE639E">
        <w:rPr>
          <w:rStyle w:val="1"/>
          <w:sz w:val="28"/>
          <w:szCs w:val="28"/>
        </w:rPr>
        <w:t xml:space="preserve"> веде самостійний баланс, має право відкривати бюджетні реєстраційні рахунки в установах Державного Казначейства України, укладати від свого імені угоди з юридичними і фізичними особами, набувати майнові та особисті немайнові права, нести обов'язки, бути </w:t>
      </w:r>
      <w:r w:rsidR="008A47DF">
        <w:rPr>
          <w:rStyle w:val="1"/>
          <w:sz w:val="28"/>
          <w:szCs w:val="28"/>
        </w:rPr>
        <w:t>особою, яка бере участь у справах, що розглядаю</w:t>
      </w:r>
      <w:r w:rsidR="00DE639E" w:rsidRPr="00DE639E">
        <w:rPr>
          <w:rStyle w:val="1"/>
          <w:sz w:val="28"/>
          <w:szCs w:val="28"/>
        </w:rPr>
        <w:t>ться в судах.</w:t>
      </w:r>
    </w:p>
    <w:p w14:paraId="1D657874" w14:textId="77777777" w:rsidR="00D944FF" w:rsidRDefault="00D944FF" w:rsidP="00D944FF">
      <w:pPr>
        <w:pStyle w:val="a5"/>
        <w:tabs>
          <w:tab w:val="left" w:pos="709"/>
          <w:tab w:val="left" w:pos="1134"/>
          <w:tab w:val="left" w:pos="1453"/>
        </w:tabs>
        <w:ind w:firstLine="0"/>
        <w:jc w:val="both"/>
        <w:rPr>
          <w:rStyle w:val="1"/>
          <w:sz w:val="28"/>
          <w:szCs w:val="28"/>
        </w:rPr>
      </w:pPr>
      <w:r>
        <w:rPr>
          <w:rStyle w:val="1"/>
          <w:sz w:val="28"/>
          <w:szCs w:val="28"/>
        </w:rPr>
        <w:tab/>
        <w:t>2.4.Управління</w:t>
      </w:r>
      <w:r w:rsidR="00DE639E" w:rsidRPr="00DE639E">
        <w:rPr>
          <w:rStyle w:val="1"/>
          <w:sz w:val="28"/>
          <w:szCs w:val="28"/>
        </w:rPr>
        <w:t xml:space="preserve"> має печатку із зображенням Державного герба України і власним найменуванням, штамп, рахунки в установах банків та інші атрибути, необхідні юридичній особі.</w:t>
      </w:r>
    </w:p>
    <w:p w14:paraId="58CAAC44" w14:textId="77777777" w:rsidR="00D944FF" w:rsidRDefault="00D944FF" w:rsidP="00D944FF">
      <w:pPr>
        <w:pStyle w:val="a5"/>
        <w:tabs>
          <w:tab w:val="left" w:pos="709"/>
          <w:tab w:val="left" w:pos="1134"/>
          <w:tab w:val="left" w:pos="1453"/>
        </w:tabs>
        <w:ind w:firstLine="0"/>
        <w:jc w:val="both"/>
        <w:rPr>
          <w:rStyle w:val="1"/>
          <w:sz w:val="28"/>
          <w:szCs w:val="28"/>
        </w:rPr>
      </w:pPr>
      <w:r>
        <w:rPr>
          <w:rStyle w:val="1"/>
          <w:sz w:val="28"/>
          <w:szCs w:val="28"/>
        </w:rPr>
        <w:tab/>
        <w:t>2.5.Управління</w:t>
      </w:r>
      <w:r w:rsidR="00DE639E" w:rsidRPr="00DE639E">
        <w:rPr>
          <w:rStyle w:val="1"/>
          <w:sz w:val="28"/>
          <w:szCs w:val="28"/>
        </w:rPr>
        <w:t xml:space="preserve"> несе відповідальність за своїми зобов'язаннями у межах майна, на яке у відповідності з чинним законодавством України може бути накладене стягнення.</w:t>
      </w:r>
    </w:p>
    <w:p w14:paraId="723F9A65" w14:textId="77777777" w:rsidR="00CE268F" w:rsidRDefault="00D944FF" w:rsidP="00CE268F">
      <w:pPr>
        <w:pStyle w:val="a5"/>
        <w:tabs>
          <w:tab w:val="left" w:pos="709"/>
          <w:tab w:val="left" w:pos="1134"/>
          <w:tab w:val="left" w:pos="1453"/>
        </w:tabs>
        <w:ind w:firstLine="0"/>
        <w:jc w:val="both"/>
        <w:rPr>
          <w:rStyle w:val="1"/>
          <w:sz w:val="28"/>
          <w:szCs w:val="28"/>
        </w:rPr>
      </w:pPr>
      <w:r>
        <w:rPr>
          <w:rStyle w:val="1"/>
          <w:sz w:val="28"/>
          <w:szCs w:val="28"/>
        </w:rPr>
        <w:tab/>
        <w:t>2.6.Управління</w:t>
      </w:r>
      <w:r w:rsidR="00CE268F">
        <w:rPr>
          <w:rStyle w:val="1"/>
          <w:sz w:val="28"/>
          <w:szCs w:val="28"/>
        </w:rPr>
        <w:t xml:space="preserve"> утримується</w:t>
      </w:r>
      <w:r w:rsidR="00DE639E" w:rsidRPr="00DE639E">
        <w:rPr>
          <w:rStyle w:val="1"/>
          <w:sz w:val="28"/>
          <w:szCs w:val="28"/>
        </w:rPr>
        <w:t xml:space="preserve"> за рахунок коштів </w:t>
      </w:r>
      <w:r w:rsidR="00CE268F">
        <w:rPr>
          <w:rStyle w:val="1"/>
          <w:sz w:val="28"/>
          <w:szCs w:val="28"/>
        </w:rPr>
        <w:t>бюджету Ковельської територіальної громади відповідно до кошторису та залучених коштів, не заборонених законодавством.</w:t>
      </w:r>
    </w:p>
    <w:p w14:paraId="0D1311E6" w14:textId="77777777" w:rsidR="00DE639E" w:rsidRDefault="00CE268F" w:rsidP="00CE268F">
      <w:pPr>
        <w:pStyle w:val="a5"/>
        <w:tabs>
          <w:tab w:val="left" w:pos="709"/>
          <w:tab w:val="left" w:pos="1134"/>
          <w:tab w:val="left" w:pos="1453"/>
        </w:tabs>
        <w:ind w:firstLine="0"/>
        <w:jc w:val="both"/>
        <w:rPr>
          <w:rStyle w:val="1"/>
          <w:sz w:val="28"/>
          <w:szCs w:val="28"/>
        </w:rPr>
      </w:pPr>
      <w:r>
        <w:rPr>
          <w:rStyle w:val="1"/>
          <w:sz w:val="28"/>
          <w:szCs w:val="28"/>
        </w:rPr>
        <w:tab/>
        <w:t>2.7.Майно управління</w:t>
      </w:r>
      <w:r w:rsidR="00DE639E" w:rsidRPr="00DE639E">
        <w:rPr>
          <w:rStyle w:val="1"/>
          <w:sz w:val="28"/>
          <w:szCs w:val="28"/>
        </w:rPr>
        <w:t xml:space="preserve"> належить йому на правах оперативного управління.</w:t>
      </w:r>
    </w:p>
    <w:p w14:paraId="2FA26C1D" w14:textId="77777777" w:rsidR="000E4CB4" w:rsidRDefault="000E4CB4" w:rsidP="00CE268F">
      <w:pPr>
        <w:pStyle w:val="a5"/>
        <w:tabs>
          <w:tab w:val="left" w:pos="709"/>
          <w:tab w:val="left" w:pos="1134"/>
          <w:tab w:val="left" w:pos="1453"/>
        </w:tabs>
        <w:ind w:firstLine="0"/>
        <w:jc w:val="both"/>
        <w:rPr>
          <w:rStyle w:val="1"/>
          <w:sz w:val="28"/>
          <w:szCs w:val="28"/>
        </w:rPr>
      </w:pPr>
      <w:r>
        <w:rPr>
          <w:rStyle w:val="1"/>
          <w:sz w:val="28"/>
          <w:szCs w:val="28"/>
        </w:rPr>
        <w:tab/>
        <w:t>2.8.</w:t>
      </w:r>
      <w:r>
        <w:rPr>
          <w:rStyle w:val="1"/>
          <w:color w:val="000000"/>
          <w:sz w:val="28"/>
          <w:szCs w:val="28"/>
        </w:rPr>
        <w:t>Вилучення основних фондів, оборотних коштів та іншого майна управління проводиться у випадках і в порядку, визначеному чинним законодавством. Збитки, завдані управлінню внаслідок порушення його майнових прав іншими юридичними і фізичними особами, відшкодовуються відповідно до законодавства.</w:t>
      </w:r>
    </w:p>
    <w:p w14:paraId="051A59EC" w14:textId="77777777" w:rsidR="00F7721E" w:rsidRDefault="00F7721E" w:rsidP="00F7721E">
      <w:pPr>
        <w:pStyle w:val="a5"/>
        <w:shd w:val="clear" w:color="auto" w:fill="auto"/>
        <w:tabs>
          <w:tab w:val="left" w:pos="1453"/>
        </w:tabs>
        <w:spacing w:line="240" w:lineRule="auto"/>
        <w:ind w:left="709" w:firstLine="0"/>
        <w:jc w:val="both"/>
      </w:pPr>
    </w:p>
    <w:p w14:paraId="5EF86DDA" w14:textId="77777777" w:rsidR="0041049E" w:rsidRDefault="00CE268F" w:rsidP="00227889">
      <w:pPr>
        <w:pStyle w:val="a5"/>
        <w:shd w:val="clear" w:color="auto" w:fill="auto"/>
        <w:tabs>
          <w:tab w:val="left" w:pos="370"/>
          <w:tab w:val="left" w:pos="993"/>
          <w:tab w:val="left" w:pos="4536"/>
        </w:tabs>
        <w:spacing w:line="240" w:lineRule="auto"/>
        <w:ind w:firstLine="0"/>
        <w:jc w:val="center"/>
        <w:rPr>
          <w:rStyle w:val="1"/>
          <w:sz w:val="28"/>
          <w:szCs w:val="28"/>
          <w:shd w:val="clear" w:color="auto" w:fill="auto"/>
        </w:rPr>
      </w:pPr>
      <w:r>
        <w:rPr>
          <w:rStyle w:val="1"/>
          <w:color w:val="000000"/>
          <w:sz w:val="28"/>
          <w:szCs w:val="28"/>
        </w:rPr>
        <w:t>ІІІ.</w:t>
      </w:r>
      <w:r w:rsidR="00F7721E">
        <w:rPr>
          <w:rStyle w:val="1"/>
          <w:color w:val="000000"/>
          <w:sz w:val="28"/>
          <w:szCs w:val="28"/>
        </w:rPr>
        <w:t>ОСНОВНИМИ ЗАВДАННЯМИ УПРАВЛІННЯ Є:</w:t>
      </w:r>
    </w:p>
    <w:p w14:paraId="7B9B2A18" w14:textId="77777777" w:rsidR="0041049E" w:rsidRDefault="0041049E" w:rsidP="0041049E">
      <w:pPr>
        <w:pStyle w:val="a5"/>
        <w:numPr>
          <w:ilvl w:val="0"/>
          <w:numId w:val="4"/>
        </w:numPr>
        <w:shd w:val="clear" w:color="auto" w:fill="auto"/>
        <w:tabs>
          <w:tab w:val="left" w:pos="1134"/>
          <w:tab w:val="left" w:pos="1230"/>
          <w:tab w:val="left" w:pos="1276"/>
        </w:tabs>
        <w:spacing w:line="240" w:lineRule="auto"/>
        <w:ind w:firstLine="709"/>
        <w:jc w:val="both"/>
        <w:rPr>
          <w:rStyle w:val="1"/>
          <w:sz w:val="28"/>
          <w:szCs w:val="28"/>
        </w:rPr>
      </w:pPr>
      <w:r>
        <w:rPr>
          <w:rStyle w:val="1"/>
          <w:sz w:val="28"/>
          <w:szCs w:val="28"/>
          <w:shd w:val="clear" w:color="auto" w:fill="auto"/>
        </w:rPr>
        <w:t>Забезпечення прав і свобод ветеранів та членів сімей ветеранів.</w:t>
      </w:r>
    </w:p>
    <w:p w14:paraId="0AAADC20" w14:textId="77777777" w:rsidR="0041049E" w:rsidRPr="0041049E" w:rsidRDefault="0041049E" w:rsidP="0041049E">
      <w:pPr>
        <w:pStyle w:val="a5"/>
        <w:numPr>
          <w:ilvl w:val="0"/>
          <w:numId w:val="4"/>
        </w:numPr>
        <w:shd w:val="clear" w:color="auto" w:fill="auto"/>
        <w:tabs>
          <w:tab w:val="left" w:pos="1134"/>
          <w:tab w:val="left" w:pos="1230"/>
          <w:tab w:val="left" w:pos="1276"/>
        </w:tabs>
        <w:spacing w:line="240" w:lineRule="auto"/>
        <w:ind w:firstLine="709"/>
        <w:jc w:val="both"/>
        <w:rPr>
          <w:rStyle w:val="1"/>
          <w:sz w:val="28"/>
          <w:szCs w:val="28"/>
        </w:rPr>
      </w:pPr>
      <w:r w:rsidRPr="0041049E">
        <w:rPr>
          <w:rStyle w:val="1"/>
          <w:sz w:val="28"/>
          <w:szCs w:val="28"/>
          <w:shd w:val="clear" w:color="auto" w:fill="auto"/>
        </w:rPr>
        <w:t>Забезпечення реалізації державної ветеранської політики з питань:</w:t>
      </w:r>
    </w:p>
    <w:p w14:paraId="57CB5F69" w14:textId="77777777" w:rsidR="0041049E" w:rsidRPr="0041049E" w:rsidRDefault="0041049E" w:rsidP="0041049E">
      <w:pPr>
        <w:pStyle w:val="a5"/>
        <w:shd w:val="clear" w:color="auto" w:fill="auto"/>
        <w:tabs>
          <w:tab w:val="left" w:pos="1134"/>
          <w:tab w:val="left" w:pos="1230"/>
          <w:tab w:val="left" w:pos="1276"/>
        </w:tabs>
        <w:spacing w:line="240" w:lineRule="auto"/>
        <w:ind w:firstLine="0"/>
        <w:jc w:val="both"/>
        <w:rPr>
          <w:rStyle w:val="1"/>
          <w:sz w:val="28"/>
          <w:szCs w:val="28"/>
        </w:rPr>
      </w:pPr>
      <w:r>
        <w:rPr>
          <w:rStyle w:val="1"/>
          <w:sz w:val="28"/>
          <w:szCs w:val="28"/>
          <w:shd w:val="clear" w:color="auto" w:fill="auto"/>
        </w:rPr>
        <w:tab/>
      </w:r>
      <w:r w:rsidRPr="0041049E">
        <w:rPr>
          <w:rStyle w:val="1"/>
          <w:sz w:val="28"/>
          <w:szCs w:val="28"/>
          <w:shd w:val="clear" w:color="auto" w:fill="auto"/>
        </w:rPr>
        <w:t>соціального захисту ветеранів та членів їх сімей, зокрема забезпечення психологічної реабілітації, соціальної та професійної адаптації, а також санаторно-курортним лікуванням, житлом;</w:t>
      </w:r>
    </w:p>
    <w:p w14:paraId="30182A4B" w14:textId="77777777" w:rsidR="0041049E" w:rsidRDefault="0041049E" w:rsidP="0041049E">
      <w:pPr>
        <w:pStyle w:val="a5"/>
        <w:shd w:val="clear" w:color="auto" w:fill="auto"/>
        <w:tabs>
          <w:tab w:val="left" w:pos="1134"/>
          <w:tab w:val="left" w:pos="1276"/>
          <w:tab w:val="left" w:pos="4536"/>
        </w:tabs>
        <w:spacing w:line="240" w:lineRule="auto"/>
        <w:ind w:firstLine="0"/>
        <w:jc w:val="both"/>
        <w:rPr>
          <w:rStyle w:val="1"/>
          <w:sz w:val="28"/>
          <w:szCs w:val="28"/>
          <w:shd w:val="clear" w:color="auto" w:fill="auto"/>
        </w:rPr>
      </w:pPr>
      <w:r>
        <w:rPr>
          <w:rStyle w:val="1"/>
          <w:sz w:val="28"/>
          <w:szCs w:val="28"/>
          <w:shd w:val="clear" w:color="auto" w:fill="auto"/>
        </w:rPr>
        <w:tab/>
        <w:t xml:space="preserve">надання, позбавлення статусу та видачі посвідчень ветеранам війни </w:t>
      </w:r>
      <w:r>
        <w:rPr>
          <w:rStyle w:val="1"/>
          <w:sz w:val="28"/>
          <w:szCs w:val="28"/>
          <w:shd w:val="clear" w:color="auto" w:fill="auto"/>
        </w:rPr>
        <w:lastRenderedPageBreak/>
        <w:t>(«Посвідчення особи з інвалідністю внаслідок війни» і нагрудних знаків), членам сімей загиблих (померлих) ветеранів війни, членам сімей загиблих (померлих) Захисників і Захисниць України («Посвідчення члена сім’ї загиблого», «Посвідчення члена сім’ї загиблого Захисника чи Захисниці України»);</w:t>
      </w:r>
    </w:p>
    <w:p w14:paraId="2A1B4F59" w14:textId="77777777" w:rsidR="0041049E" w:rsidRDefault="0041049E" w:rsidP="0041049E">
      <w:pPr>
        <w:pStyle w:val="a5"/>
        <w:shd w:val="clear" w:color="auto" w:fill="auto"/>
        <w:tabs>
          <w:tab w:val="left" w:pos="1134"/>
          <w:tab w:val="left" w:pos="1276"/>
          <w:tab w:val="left" w:pos="4536"/>
        </w:tabs>
        <w:spacing w:line="240" w:lineRule="auto"/>
        <w:ind w:firstLine="0"/>
        <w:jc w:val="both"/>
        <w:rPr>
          <w:rStyle w:val="1"/>
          <w:sz w:val="28"/>
          <w:szCs w:val="28"/>
          <w:shd w:val="clear" w:color="auto" w:fill="auto"/>
        </w:rPr>
      </w:pPr>
      <w:r>
        <w:rPr>
          <w:rStyle w:val="1"/>
          <w:sz w:val="28"/>
          <w:szCs w:val="28"/>
          <w:shd w:val="clear" w:color="auto" w:fill="auto"/>
        </w:rPr>
        <w:tab/>
        <w:t>переходу від військової служби до цивільного життя військовослужбовців, які звільняються або звільнені із військової служби з числа ветеранів війни;</w:t>
      </w:r>
    </w:p>
    <w:p w14:paraId="74BFC379" w14:textId="77777777" w:rsidR="0041049E" w:rsidRPr="00B723E5" w:rsidRDefault="0041049E" w:rsidP="0041049E">
      <w:pPr>
        <w:pStyle w:val="a5"/>
        <w:shd w:val="clear" w:color="auto" w:fill="auto"/>
        <w:tabs>
          <w:tab w:val="left" w:pos="1134"/>
          <w:tab w:val="left" w:pos="1276"/>
          <w:tab w:val="left" w:pos="4536"/>
        </w:tabs>
        <w:spacing w:line="240" w:lineRule="auto"/>
        <w:ind w:firstLine="0"/>
        <w:jc w:val="both"/>
        <w:rPr>
          <w:rStyle w:val="1"/>
          <w:sz w:val="28"/>
          <w:szCs w:val="28"/>
          <w:shd w:val="clear" w:color="auto" w:fill="auto"/>
        </w:rPr>
      </w:pPr>
      <w:r>
        <w:rPr>
          <w:rStyle w:val="1"/>
          <w:sz w:val="28"/>
          <w:szCs w:val="28"/>
          <w:shd w:val="clear" w:color="auto" w:fill="auto"/>
        </w:rPr>
        <w:tab/>
      </w:r>
      <w:r w:rsidRPr="00B723E5">
        <w:rPr>
          <w:rStyle w:val="1"/>
          <w:sz w:val="28"/>
          <w:szCs w:val="28"/>
          <w:shd w:val="clear" w:color="auto" w:fill="auto"/>
        </w:rPr>
        <w:t>здійснення заходів</w:t>
      </w:r>
      <w:r w:rsidR="005742ED">
        <w:rPr>
          <w:rStyle w:val="1"/>
          <w:sz w:val="28"/>
          <w:szCs w:val="28"/>
          <w:shd w:val="clear" w:color="auto" w:fill="auto"/>
        </w:rPr>
        <w:t>,</w:t>
      </w:r>
      <w:r w:rsidR="00B723E5" w:rsidRPr="00B723E5">
        <w:rPr>
          <w:rStyle w:val="1"/>
          <w:sz w:val="28"/>
          <w:szCs w:val="28"/>
          <w:shd w:val="clear" w:color="auto" w:fill="auto"/>
        </w:rPr>
        <w:t xml:space="preserve"> спрямованих на</w:t>
      </w:r>
      <w:r w:rsidRPr="00B723E5">
        <w:rPr>
          <w:rStyle w:val="1"/>
          <w:sz w:val="28"/>
          <w:szCs w:val="28"/>
          <w:shd w:val="clear" w:color="auto" w:fill="auto"/>
        </w:rPr>
        <w:t xml:space="preserve"> функціонування інституту помічника ветерана;</w:t>
      </w:r>
    </w:p>
    <w:p w14:paraId="7BBAF75C" w14:textId="77777777" w:rsidR="0041049E" w:rsidRDefault="0041049E" w:rsidP="0041049E">
      <w:pPr>
        <w:pStyle w:val="a5"/>
        <w:shd w:val="clear" w:color="auto" w:fill="auto"/>
        <w:tabs>
          <w:tab w:val="left" w:pos="1134"/>
          <w:tab w:val="left" w:pos="1230"/>
          <w:tab w:val="left" w:pos="1276"/>
        </w:tabs>
        <w:spacing w:line="240" w:lineRule="auto"/>
        <w:ind w:firstLine="0"/>
        <w:jc w:val="both"/>
        <w:rPr>
          <w:rStyle w:val="1"/>
          <w:sz w:val="28"/>
          <w:szCs w:val="28"/>
        </w:rPr>
      </w:pPr>
      <w:r>
        <w:rPr>
          <w:rStyle w:val="1"/>
          <w:sz w:val="28"/>
          <w:szCs w:val="28"/>
          <w:shd w:val="clear" w:color="auto" w:fill="auto"/>
        </w:rPr>
        <w:tab/>
        <w:t>популяризація та забезпечення формування позитивного образу ветерана у суспільстві.</w:t>
      </w:r>
    </w:p>
    <w:p w14:paraId="4EB06EBF" w14:textId="77777777" w:rsidR="0041049E" w:rsidRDefault="0041049E" w:rsidP="0041049E">
      <w:pPr>
        <w:pStyle w:val="a5"/>
        <w:numPr>
          <w:ilvl w:val="0"/>
          <w:numId w:val="4"/>
        </w:numPr>
        <w:shd w:val="clear" w:color="auto" w:fill="auto"/>
        <w:tabs>
          <w:tab w:val="left" w:pos="1134"/>
          <w:tab w:val="left" w:pos="1230"/>
          <w:tab w:val="left" w:pos="1276"/>
        </w:tabs>
        <w:spacing w:line="240" w:lineRule="auto"/>
        <w:ind w:firstLine="709"/>
        <w:jc w:val="both"/>
        <w:rPr>
          <w:rStyle w:val="1"/>
          <w:sz w:val="28"/>
          <w:szCs w:val="28"/>
        </w:rPr>
      </w:pPr>
      <w:r>
        <w:rPr>
          <w:rStyle w:val="1"/>
          <w:sz w:val="28"/>
          <w:szCs w:val="28"/>
          <w:shd w:val="clear" w:color="auto" w:fill="auto"/>
        </w:rPr>
        <w:t>Виконання державних,</w:t>
      </w:r>
      <w:r w:rsidRPr="003F1104">
        <w:rPr>
          <w:rStyle w:val="1"/>
          <w:sz w:val="28"/>
          <w:szCs w:val="28"/>
          <w:shd w:val="clear" w:color="auto" w:fill="auto"/>
        </w:rPr>
        <w:t xml:space="preserve"> </w:t>
      </w:r>
      <w:r>
        <w:rPr>
          <w:rStyle w:val="1"/>
          <w:sz w:val="28"/>
          <w:szCs w:val="28"/>
          <w:shd w:val="clear" w:color="auto" w:fill="auto"/>
        </w:rPr>
        <w:t>галузевих, регіональних і місцевих програм з питань ветеранської політики.</w:t>
      </w:r>
    </w:p>
    <w:p w14:paraId="619565A2" w14:textId="77777777" w:rsidR="0041049E" w:rsidRDefault="0041049E" w:rsidP="0041049E">
      <w:pPr>
        <w:pStyle w:val="a5"/>
        <w:numPr>
          <w:ilvl w:val="0"/>
          <w:numId w:val="4"/>
        </w:numPr>
        <w:shd w:val="clear" w:color="auto" w:fill="auto"/>
        <w:tabs>
          <w:tab w:val="left" w:pos="1134"/>
          <w:tab w:val="left" w:pos="1230"/>
          <w:tab w:val="left" w:pos="1276"/>
        </w:tabs>
        <w:spacing w:line="240" w:lineRule="auto"/>
        <w:ind w:firstLine="709"/>
        <w:jc w:val="both"/>
        <w:rPr>
          <w:rStyle w:val="1"/>
          <w:sz w:val="28"/>
          <w:szCs w:val="28"/>
        </w:rPr>
      </w:pPr>
      <w:r>
        <w:rPr>
          <w:rStyle w:val="1"/>
          <w:sz w:val="28"/>
          <w:szCs w:val="28"/>
          <w:shd w:val="clear" w:color="auto" w:fill="auto"/>
        </w:rPr>
        <w:t>Визначення потреб ветеранів та членів їх сімей, внесення пропозицій щодо задоволення таких потреб відповідно до законодавства.</w:t>
      </w:r>
    </w:p>
    <w:p w14:paraId="3B68E64C" w14:textId="77777777" w:rsidR="0041049E" w:rsidRDefault="00281630" w:rsidP="0041049E">
      <w:pPr>
        <w:pStyle w:val="a5"/>
        <w:numPr>
          <w:ilvl w:val="0"/>
          <w:numId w:val="4"/>
        </w:numPr>
        <w:shd w:val="clear" w:color="auto" w:fill="auto"/>
        <w:tabs>
          <w:tab w:val="left" w:pos="1134"/>
          <w:tab w:val="left" w:pos="1230"/>
          <w:tab w:val="left" w:pos="1276"/>
        </w:tabs>
        <w:spacing w:line="240" w:lineRule="auto"/>
        <w:ind w:firstLine="709"/>
        <w:jc w:val="both"/>
        <w:rPr>
          <w:rStyle w:val="1"/>
          <w:sz w:val="28"/>
          <w:szCs w:val="28"/>
        </w:rPr>
      </w:pPr>
      <w:r>
        <w:rPr>
          <w:rStyle w:val="1"/>
          <w:sz w:val="28"/>
          <w:szCs w:val="28"/>
          <w:shd w:val="clear" w:color="auto" w:fill="auto"/>
        </w:rPr>
        <w:t>Взяття участі</w:t>
      </w:r>
      <w:r w:rsidR="0041049E" w:rsidRPr="00B476F7">
        <w:rPr>
          <w:rStyle w:val="1"/>
          <w:sz w:val="28"/>
          <w:szCs w:val="28"/>
          <w:shd w:val="clear" w:color="auto" w:fill="auto"/>
        </w:rPr>
        <w:t xml:space="preserve"> в організації надання соціальних послуг шляхом надання </w:t>
      </w:r>
      <w:r w:rsidR="00B723E5">
        <w:rPr>
          <w:rStyle w:val="1"/>
          <w:sz w:val="28"/>
          <w:szCs w:val="28"/>
          <w:shd w:val="clear" w:color="auto" w:fill="auto"/>
        </w:rPr>
        <w:t>пропозицій</w:t>
      </w:r>
      <w:r w:rsidR="005742ED">
        <w:rPr>
          <w:rStyle w:val="1"/>
          <w:sz w:val="28"/>
          <w:szCs w:val="28"/>
          <w:shd w:val="clear" w:color="auto" w:fill="auto"/>
        </w:rPr>
        <w:t>,</w:t>
      </w:r>
      <w:r w:rsidR="0041049E" w:rsidRPr="00B723E5">
        <w:rPr>
          <w:rStyle w:val="1"/>
          <w:sz w:val="28"/>
          <w:szCs w:val="28"/>
          <w:shd w:val="clear" w:color="auto" w:fill="auto"/>
        </w:rPr>
        <w:t xml:space="preserve"> </w:t>
      </w:r>
      <w:r w:rsidR="00B723E5">
        <w:rPr>
          <w:rStyle w:val="1"/>
          <w:sz w:val="28"/>
          <w:szCs w:val="28"/>
          <w:shd w:val="clear" w:color="auto" w:fill="auto"/>
        </w:rPr>
        <w:t>сформованих</w:t>
      </w:r>
      <w:r w:rsidR="0041049E" w:rsidRPr="00B476F7">
        <w:rPr>
          <w:rStyle w:val="1"/>
          <w:sz w:val="28"/>
          <w:szCs w:val="28"/>
          <w:shd w:val="clear" w:color="auto" w:fill="auto"/>
        </w:rPr>
        <w:t xml:space="preserve"> на основі потреб вете</w:t>
      </w:r>
      <w:r w:rsidR="0041049E">
        <w:rPr>
          <w:rStyle w:val="1"/>
          <w:sz w:val="28"/>
          <w:szCs w:val="28"/>
          <w:shd w:val="clear" w:color="auto" w:fill="auto"/>
        </w:rPr>
        <w:t>ранів та членів сімей ветеранів.</w:t>
      </w:r>
    </w:p>
    <w:p w14:paraId="4257C168" w14:textId="77777777" w:rsidR="0041049E" w:rsidRDefault="0041049E" w:rsidP="0041049E">
      <w:pPr>
        <w:pStyle w:val="a5"/>
        <w:numPr>
          <w:ilvl w:val="0"/>
          <w:numId w:val="4"/>
        </w:numPr>
        <w:shd w:val="clear" w:color="auto" w:fill="auto"/>
        <w:tabs>
          <w:tab w:val="left" w:pos="1134"/>
          <w:tab w:val="left" w:pos="1230"/>
          <w:tab w:val="left" w:pos="1276"/>
        </w:tabs>
        <w:spacing w:line="240" w:lineRule="auto"/>
        <w:ind w:firstLine="709"/>
        <w:jc w:val="both"/>
        <w:rPr>
          <w:rStyle w:val="1"/>
          <w:sz w:val="28"/>
          <w:szCs w:val="28"/>
        </w:rPr>
      </w:pPr>
      <w:r>
        <w:rPr>
          <w:rStyle w:val="1"/>
          <w:sz w:val="28"/>
          <w:szCs w:val="28"/>
          <w:shd w:val="clear" w:color="auto" w:fill="auto"/>
        </w:rPr>
        <w:t>С</w:t>
      </w:r>
      <w:r w:rsidRPr="00B476F7">
        <w:rPr>
          <w:rStyle w:val="1"/>
          <w:sz w:val="28"/>
          <w:szCs w:val="28"/>
          <w:shd w:val="clear" w:color="auto" w:fill="auto"/>
        </w:rPr>
        <w:t xml:space="preserve">прияння розвитку ветеранських громадських об’єднань, ветеранських просторів, посилення їхньої ролі у процесі </w:t>
      </w:r>
      <w:r>
        <w:rPr>
          <w:rStyle w:val="1"/>
          <w:sz w:val="28"/>
          <w:szCs w:val="28"/>
          <w:shd w:val="clear" w:color="auto" w:fill="auto"/>
        </w:rPr>
        <w:t>соціалізації ветеранів</w:t>
      </w:r>
      <w:r w:rsidRPr="00B476F7">
        <w:rPr>
          <w:rStyle w:val="1"/>
          <w:sz w:val="28"/>
          <w:szCs w:val="28"/>
          <w:shd w:val="clear" w:color="auto" w:fill="auto"/>
        </w:rPr>
        <w:t xml:space="preserve"> </w:t>
      </w:r>
      <w:r>
        <w:rPr>
          <w:rStyle w:val="1"/>
          <w:sz w:val="28"/>
          <w:szCs w:val="28"/>
          <w:shd w:val="clear" w:color="auto" w:fill="auto"/>
        </w:rPr>
        <w:t>та членів їх сімей.</w:t>
      </w:r>
    </w:p>
    <w:p w14:paraId="3BA39DC8" w14:textId="77777777" w:rsidR="0041049E" w:rsidRDefault="003F415B" w:rsidP="0041049E">
      <w:pPr>
        <w:pStyle w:val="a5"/>
        <w:numPr>
          <w:ilvl w:val="0"/>
          <w:numId w:val="4"/>
        </w:numPr>
        <w:shd w:val="clear" w:color="auto" w:fill="auto"/>
        <w:tabs>
          <w:tab w:val="left" w:pos="1134"/>
          <w:tab w:val="left" w:pos="1230"/>
          <w:tab w:val="left" w:pos="1276"/>
        </w:tabs>
        <w:spacing w:line="240" w:lineRule="auto"/>
        <w:ind w:firstLine="709"/>
        <w:jc w:val="both"/>
        <w:rPr>
          <w:rStyle w:val="1"/>
          <w:sz w:val="28"/>
          <w:szCs w:val="28"/>
        </w:rPr>
      </w:pPr>
      <w:r>
        <w:rPr>
          <w:rStyle w:val="1"/>
          <w:sz w:val="28"/>
          <w:szCs w:val="28"/>
          <w:shd w:val="clear" w:color="auto" w:fill="auto"/>
        </w:rPr>
        <w:t>Забезпечення збору, аналізу та надання даних та інформації, необхідної для формування і ведення Єдиного державного реєстру ветеранів війни.</w:t>
      </w:r>
    </w:p>
    <w:p w14:paraId="0EE8C3D2" w14:textId="77777777" w:rsidR="0041049E" w:rsidRDefault="00FE0634" w:rsidP="0041049E">
      <w:pPr>
        <w:pStyle w:val="a5"/>
        <w:numPr>
          <w:ilvl w:val="0"/>
          <w:numId w:val="4"/>
        </w:numPr>
        <w:shd w:val="clear" w:color="auto" w:fill="auto"/>
        <w:tabs>
          <w:tab w:val="left" w:pos="1134"/>
          <w:tab w:val="left" w:pos="1230"/>
          <w:tab w:val="left" w:pos="1276"/>
        </w:tabs>
        <w:spacing w:line="240" w:lineRule="auto"/>
        <w:ind w:firstLine="709"/>
        <w:jc w:val="both"/>
        <w:rPr>
          <w:rStyle w:val="1"/>
          <w:sz w:val="28"/>
          <w:szCs w:val="28"/>
        </w:rPr>
      </w:pPr>
      <w:r>
        <w:rPr>
          <w:rStyle w:val="1"/>
          <w:sz w:val="28"/>
          <w:szCs w:val="28"/>
          <w:shd w:val="clear" w:color="auto" w:fill="auto"/>
        </w:rPr>
        <w:t>Забезпечення взаємодії</w:t>
      </w:r>
      <w:r w:rsidR="003F415B">
        <w:rPr>
          <w:rStyle w:val="1"/>
          <w:sz w:val="28"/>
          <w:szCs w:val="28"/>
          <w:shd w:val="clear" w:color="auto" w:fill="auto"/>
        </w:rPr>
        <w:t xml:space="preserve"> із громадськими та іншими організаціями,</w:t>
      </w:r>
      <w:r w:rsidR="008A47DF">
        <w:rPr>
          <w:rStyle w:val="1"/>
          <w:sz w:val="28"/>
          <w:szCs w:val="28"/>
          <w:shd w:val="clear" w:color="auto" w:fill="auto"/>
        </w:rPr>
        <w:t xml:space="preserve"> волонтерами та благодійниками з питань</w:t>
      </w:r>
      <w:r w:rsidR="003F415B">
        <w:rPr>
          <w:rStyle w:val="1"/>
          <w:sz w:val="28"/>
          <w:szCs w:val="28"/>
          <w:shd w:val="clear" w:color="auto" w:fill="auto"/>
        </w:rPr>
        <w:t>, спрямованих на допомогу та сприяння ветеранам та членам сімей ветеранів у реалізації прав таких осіб та їх реінтеграцію у громаду, спільноти та родини.</w:t>
      </w:r>
    </w:p>
    <w:p w14:paraId="12AD11AE" w14:textId="77777777" w:rsidR="00281630" w:rsidRDefault="00281630" w:rsidP="00281630">
      <w:pPr>
        <w:pStyle w:val="a5"/>
        <w:numPr>
          <w:ilvl w:val="0"/>
          <w:numId w:val="4"/>
        </w:numPr>
        <w:shd w:val="clear" w:color="auto" w:fill="auto"/>
        <w:tabs>
          <w:tab w:val="left" w:pos="1134"/>
          <w:tab w:val="left" w:pos="1230"/>
          <w:tab w:val="left" w:pos="1276"/>
        </w:tabs>
        <w:spacing w:line="240" w:lineRule="auto"/>
        <w:ind w:firstLine="709"/>
        <w:jc w:val="both"/>
        <w:rPr>
          <w:rStyle w:val="1"/>
          <w:sz w:val="28"/>
          <w:szCs w:val="28"/>
        </w:rPr>
      </w:pPr>
      <w:r>
        <w:rPr>
          <w:rStyle w:val="1"/>
          <w:sz w:val="28"/>
          <w:szCs w:val="28"/>
        </w:rPr>
        <w:t>Проведення а</w:t>
      </w:r>
      <w:r w:rsidR="003F415B">
        <w:rPr>
          <w:rStyle w:val="1"/>
          <w:sz w:val="28"/>
          <w:szCs w:val="28"/>
        </w:rPr>
        <w:t>наліз</w:t>
      </w:r>
      <w:r>
        <w:rPr>
          <w:rStyle w:val="1"/>
          <w:sz w:val="28"/>
          <w:szCs w:val="28"/>
        </w:rPr>
        <w:t>у</w:t>
      </w:r>
      <w:r w:rsidR="00F472CC" w:rsidRPr="003F415B">
        <w:rPr>
          <w:rStyle w:val="1"/>
          <w:sz w:val="28"/>
          <w:szCs w:val="28"/>
        </w:rPr>
        <w:t xml:space="preserve"> стан</w:t>
      </w:r>
      <w:r w:rsidR="003F415B">
        <w:rPr>
          <w:rStyle w:val="1"/>
          <w:sz w:val="28"/>
          <w:szCs w:val="28"/>
        </w:rPr>
        <w:t>у і тенденцій</w:t>
      </w:r>
      <w:r w:rsidR="00F472CC" w:rsidRPr="003F415B">
        <w:rPr>
          <w:rStyle w:val="1"/>
          <w:sz w:val="28"/>
          <w:szCs w:val="28"/>
        </w:rPr>
        <w:t xml:space="preserve"> розвитку ветеранської політик</w:t>
      </w:r>
      <w:r w:rsidR="003F415B">
        <w:rPr>
          <w:rStyle w:val="1"/>
          <w:sz w:val="28"/>
          <w:szCs w:val="28"/>
        </w:rPr>
        <w:t>и на території громади та вжиття</w:t>
      </w:r>
      <w:r w:rsidR="00F472CC" w:rsidRPr="003F415B">
        <w:rPr>
          <w:rStyle w:val="1"/>
          <w:sz w:val="28"/>
          <w:szCs w:val="28"/>
        </w:rPr>
        <w:t xml:space="preserve"> заходів для усунення недоліків.</w:t>
      </w:r>
    </w:p>
    <w:p w14:paraId="148BF124" w14:textId="77777777" w:rsidR="00281630" w:rsidRDefault="00281630" w:rsidP="00281630">
      <w:pPr>
        <w:pStyle w:val="a5"/>
        <w:numPr>
          <w:ilvl w:val="0"/>
          <w:numId w:val="4"/>
        </w:numPr>
        <w:shd w:val="clear" w:color="auto" w:fill="auto"/>
        <w:tabs>
          <w:tab w:val="left" w:pos="1134"/>
          <w:tab w:val="left" w:pos="1230"/>
          <w:tab w:val="left" w:pos="1276"/>
        </w:tabs>
        <w:spacing w:line="240" w:lineRule="auto"/>
        <w:ind w:firstLine="709"/>
        <w:jc w:val="both"/>
        <w:rPr>
          <w:rStyle w:val="1"/>
          <w:sz w:val="28"/>
          <w:szCs w:val="28"/>
        </w:rPr>
      </w:pPr>
      <w:r w:rsidRPr="00281630">
        <w:rPr>
          <w:rStyle w:val="1"/>
          <w:sz w:val="28"/>
          <w:szCs w:val="28"/>
        </w:rPr>
        <w:t>Взяття участі</w:t>
      </w:r>
      <w:r w:rsidR="00F472CC" w:rsidRPr="00281630">
        <w:rPr>
          <w:rStyle w:val="1"/>
          <w:sz w:val="28"/>
          <w:szCs w:val="28"/>
        </w:rPr>
        <w:t xml:space="preserve"> у підготовці пропозицій до проектів державних цільових, галузевих і місцевих програм у сфері ветеранської політики.</w:t>
      </w:r>
    </w:p>
    <w:p w14:paraId="57AEBD01" w14:textId="77777777" w:rsidR="00281630" w:rsidRDefault="00281630" w:rsidP="00281630">
      <w:pPr>
        <w:pStyle w:val="a5"/>
        <w:numPr>
          <w:ilvl w:val="0"/>
          <w:numId w:val="4"/>
        </w:numPr>
        <w:shd w:val="clear" w:color="auto" w:fill="auto"/>
        <w:tabs>
          <w:tab w:val="left" w:pos="1134"/>
          <w:tab w:val="left" w:pos="1230"/>
          <w:tab w:val="left" w:pos="1276"/>
        </w:tabs>
        <w:spacing w:line="240" w:lineRule="auto"/>
        <w:ind w:firstLine="709"/>
        <w:jc w:val="both"/>
        <w:rPr>
          <w:rStyle w:val="1"/>
          <w:sz w:val="28"/>
          <w:szCs w:val="28"/>
        </w:rPr>
      </w:pPr>
      <w:r w:rsidRPr="00281630">
        <w:rPr>
          <w:rStyle w:val="1"/>
          <w:sz w:val="28"/>
          <w:szCs w:val="28"/>
        </w:rPr>
        <w:t>Внесення</w:t>
      </w:r>
      <w:r w:rsidR="00F472CC" w:rsidRPr="00281630">
        <w:rPr>
          <w:rStyle w:val="1"/>
          <w:sz w:val="28"/>
          <w:szCs w:val="28"/>
        </w:rPr>
        <w:t xml:space="preserve"> пропозиції щодо </w:t>
      </w:r>
      <w:proofErr w:type="spellStart"/>
      <w:r w:rsidR="00F472CC" w:rsidRPr="00281630">
        <w:rPr>
          <w:rStyle w:val="1"/>
          <w:sz w:val="28"/>
          <w:szCs w:val="28"/>
        </w:rPr>
        <w:t>проєкту</w:t>
      </w:r>
      <w:proofErr w:type="spellEnd"/>
      <w:r w:rsidR="00F472CC" w:rsidRPr="00281630">
        <w:rPr>
          <w:rStyle w:val="1"/>
          <w:sz w:val="28"/>
          <w:szCs w:val="28"/>
        </w:rPr>
        <w:t xml:space="preserve"> місцевого бюджету</w:t>
      </w:r>
      <w:r w:rsidR="008A6523">
        <w:rPr>
          <w:rStyle w:val="1"/>
          <w:sz w:val="28"/>
          <w:szCs w:val="28"/>
        </w:rPr>
        <w:t xml:space="preserve"> в частині розвитку </w:t>
      </w:r>
      <w:r w:rsidR="008A6523" w:rsidRPr="003F415B">
        <w:rPr>
          <w:rStyle w:val="1"/>
          <w:sz w:val="28"/>
          <w:szCs w:val="28"/>
        </w:rPr>
        <w:t>ветеранської політик</w:t>
      </w:r>
      <w:r w:rsidR="008A6523">
        <w:rPr>
          <w:rStyle w:val="1"/>
          <w:sz w:val="28"/>
          <w:szCs w:val="28"/>
        </w:rPr>
        <w:t>и на території громади</w:t>
      </w:r>
      <w:r w:rsidR="00F472CC" w:rsidRPr="00281630">
        <w:rPr>
          <w:rStyle w:val="1"/>
          <w:sz w:val="28"/>
          <w:szCs w:val="28"/>
        </w:rPr>
        <w:t>.</w:t>
      </w:r>
    </w:p>
    <w:p w14:paraId="6595C1C7" w14:textId="77777777" w:rsidR="00281630" w:rsidRDefault="00281630" w:rsidP="00281630">
      <w:pPr>
        <w:pStyle w:val="a5"/>
        <w:numPr>
          <w:ilvl w:val="0"/>
          <w:numId w:val="4"/>
        </w:numPr>
        <w:shd w:val="clear" w:color="auto" w:fill="auto"/>
        <w:tabs>
          <w:tab w:val="left" w:pos="1134"/>
          <w:tab w:val="left" w:pos="1230"/>
          <w:tab w:val="left" w:pos="1276"/>
        </w:tabs>
        <w:spacing w:line="240" w:lineRule="auto"/>
        <w:ind w:firstLine="709"/>
        <w:jc w:val="both"/>
        <w:rPr>
          <w:rStyle w:val="1"/>
          <w:sz w:val="28"/>
          <w:szCs w:val="28"/>
        </w:rPr>
      </w:pPr>
      <w:r w:rsidRPr="00281630">
        <w:rPr>
          <w:rStyle w:val="1"/>
          <w:sz w:val="28"/>
          <w:szCs w:val="28"/>
        </w:rPr>
        <w:t>Забезпечення</w:t>
      </w:r>
      <w:r w:rsidR="008A47DF">
        <w:rPr>
          <w:rStyle w:val="1"/>
          <w:sz w:val="28"/>
          <w:szCs w:val="28"/>
        </w:rPr>
        <w:t xml:space="preserve"> ефективного і цільового</w:t>
      </w:r>
      <w:r w:rsidR="005539F9" w:rsidRPr="00281630">
        <w:rPr>
          <w:rStyle w:val="1"/>
          <w:sz w:val="28"/>
          <w:szCs w:val="28"/>
        </w:rPr>
        <w:t xml:space="preserve"> використання відповідних бюджетних коштів.</w:t>
      </w:r>
    </w:p>
    <w:p w14:paraId="3D37D725" w14:textId="77777777" w:rsidR="00281630" w:rsidRDefault="00281630" w:rsidP="00281630">
      <w:pPr>
        <w:pStyle w:val="a5"/>
        <w:numPr>
          <w:ilvl w:val="0"/>
          <w:numId w:val="4"/>
        </w:numPr>
        <w:shd w:val="clear" w:color="auto" w:fill="auto"/>
        <w:tabs>
          <w:tab w:val="left" w:pos="1134"/>
          <w:tab w:val="left" w:pos="1230"/>
          <w:tab w:val="left" w:pos="1276"/>
        </w:tabs>
        <w:spacing w:line="240" w:lineRule="auto"/>
        <w:ind w:firstLine="709"/>
        <w:jc w:val="both"/>
        <w:rPr>
          <w:rStyle w:val="1"/>
          <w:sz w:val="28"/>
          <w:szCs w:val="28"/>
        </w:rPr>
      </w:pPr>
      <w:r w:rsidRPr="00281630">
        <w:rPr>
          <w:rStyle w:val="1"/>
          <w:sz w:val="28"/>
          <w:szCs w:val="28"/>
        </w:rPr>
        <w:t>Підготовка</w:t>
      </w:r>
      <w:r w:rsidR="00EA394D" w:rsidRPr="00281630">
        <w:rPr>
          <w:rStyle w:val="1"/>
          <w:sz w:val="28"/>
          <w:szCs w:val="28"/>
        </w:rPr>
        <w:t xml:space="preserve"> </w:t>
      </w:r>
      <w:r w:rsidR="008A47DF">
        <w:rPr>
          <w:rStyle w:val="1"/>
          <w:sz w:val="28"/>
          <w:szCs w:val="28"/>
        </w:rPr>
        <w:t xml:space="preserve">в межах повноважень </w:t>
      </w:r>
      <w:proofErr w:type="spellStart"/>
      <w:r w:rsidR="008A47DF">
        <w:rPr>
          <w:rStyle w:val="1"/>
          <w:sz w:val="28"/>
          <w:szCs w:val="28"/>
        </w:rPr>
        <w:t>проєктів</w:t>
      </w:r>
      <w:proofErr w:type="spellEnd"/>
      <w:r w:rsidR="00EA394D" w:rsidRPr="00281630">
        <w:rPr>
          <w:rStyle w:val="1"/>
          <w:sz w:val="28"/>
          <w:szCs w:val="28"/>
        </w:rPr>
        <w:t xml:space="preserve"> нормативно-правових і розпорядчих актів (рішення міської ради, її виконавчого комітету, розпорядження міського голови тощо), угод,</w:t>
      </w:r>
      <w:r w:rsidR="00E6555C" w:rsidRPr="00281630">
        <w:rPr>
          <w:rStyle w:val="1"/>
          <w:sz w:val="28"/>
          <w:szCs w:val="28"/>
        </w:rPr>
        <w:t xml:space="preserve"> </w:t>
      </w:r>
      <w:r w:rsidR="00FD3989" w:rsidRPr="00281630">
        <w:rPr>
          <w:rStyle w:val="1"/>
          <w:sz w:val="28"/>
          <w:szCs w:val="28"/>
        </w:rPr>
        <w:t xml:space="preserve">договорів, </w:t>
      </w:r>
      <w:r w:rsidR="00E6555C" w:rsidRPr="00281630">
        <w:rPr>
          <w:rStyle w:val="1"/>
          <w:sz w:val="28"/>
          <w:szCs w:val="28"/>
        </w:rPr>
        <w:t>меморандумів, протоколів робочих груп та комісій.</w:t>
      </w:r>
    </w:p>
    <w:p w14:paraId="224576D7" w14:textId="77777777" w:rsidR="00281630" w:rsidRDefault="00281630" w:rsidP="00281630">
      <w:pPr>
        <w:pStyle w:val="a5"/>
        <w:numPr>
          <w:ilvl w:val="0"/>
          <w:numId w:val="4"/>
        </w:numPr>
        <w:shd w:val="clear" w:color="auto" w:fill="auto"/>
        <w:tabs>
          <w:tab w:val="left" w:pos="1134"/>
          <w:tab w:val="left" w:pos="1230"/>
          <w:tab w:val="left" w:pos="1276"/>
        </w:tabs>
        <w:spacing w:line="240" w:lineRule="auto"/>
        <w:ind w:firstLine="709"/>
        <w:jc w:val="both"/>
        <w:rPr>
          <w:rStyle w:val="1"/>
          <w:sz w:val="28"/>
          <w:szCs w:val="28"/>
        </w:rPr>
      </w:pPr>
      <w:r w:rsidRPr="00281630">
        <w:rPr>
          <w:rStyle w:val="1"/>
          <w:sz w:val="28"/>
          <w:szCs w:val="28"/>
        </w:rPr>
        <w:t>Забезпечення</w:t>
      </w:r>
      <w:r w:rsidR="008A47DF">
        <w:rPr>
          <w:rStyle w:val="1"/>
          <w:sz w:val="28"/>
          <w:szCs w:val="28"/>
        </w:rPr>
        <w:t xml:space="preserve"> своєчасного</w:t>
      </w:r>
      <w:r w:rsidR="000A1245" w:rsidRPr="00281630">
        <w:rPr>
          <w:rStyle w:val="1"/>
          <w:sz w:val="28"/>
          <w:szCs w:val="28"/>
        </w:rPr>
        <w:t xml:space="preserve"> внесення відповідної інформації до Центрального банку даних з проблем інвалідності</w:t>
      </w:r>
      <w:r w:rsidR="008A47DF">
        <w:rPr>
          <w:rStyle w:val="1"/>
          <w:sz w:val="28"/>
          <w:szCs w:val="28"/>
        </w:rPr>
        <w:t>,</w:t>
      </w:r>
      <w:r w:rsidR="000A1245" w:rsidRPr="00281630">
        <w:rPr>
          <w:rStyle w:val="1"/>
          <w:sz w:val="28"/>
          <w:szCs w:val="28"/>
        </w:rPr>
        <w:t xml:space="preserve"> про осіб з інвалідністю внаслідок війни.</w:t>
      </w:r>
      <w:r w:rsidR="00EA394D" w:rsidRPr="00281630">
        <w:rPr>
          <w:rStyle w:val="1"/>
          <w:sz w:val="28"/>
          <w:szCs w:val="28"/>
        </w:rPr>
        <w:t xml:space="preserve"> </w:t>
      </w:r>
    </w:p>
    <w:p w14:paraId="5DECEC1F" w14:textId="77777777" w:rsidR="00281630" w:rsidRDefault="00381C46" w:rsidP="00281630">
      <w:pPr>
        <w:pStyle w:val="a5"/>
        <w:numPr>
          <w:ilvl w:val="0"/>
          <w:numId w:val="4"/>
        </w:numPr>
        <w:shd w:val="clear" w:color="auto" w:fill="auto"/>
        <w:tabs>
          <w:tab w:val="left" w:pos="1134"/>
          <w:tab w:val="left" w:pos="1230"/>
          <w:tab w:val="left" w:pos="1276"/>
        </w:tabs>
        <w:spacing w:line="240" w:lineRule="auto"/>
        <w:ind w:firstLine="709"/>
        <w:jc w:val="both"/>
        <w:rPr>
          <w:rStyle w:val="1"/>
          <w:sz w:val="28"/>
          <w:szCs w:val="28"/>
        </w:rPr>
      </w:pPr>
      <w:r w:rsidRPr="00281630">
        <w:rPr>
          <w:rStyle w:val="1"/>
          <w:sz w:val="28"/>
          <w:szCs w:val="28"/>
        </w:rPr>
        <w:t>П</w:t>
      </w:r>
      <w:r w:rsidR="00281630">
        <w:rPr>
          <w:rStyle w:val="1"/>
          <w:sz w:val="28"/>
          <w:szCs w:val="28"/>
        </w:rPr>
        <w:t>рийняття</w:t>
      </w:r>
      <w:r w:rsidRPr="00281630">
        <w:rPr>
          <w:rStyle w:val="1"/>
          <w:sz w:val="28"/>
          <w:szCs w:val="28"/>
        </w:rPr>
        <w:t xml:space="preserve"> </w:t>
      </w:r>
      <w:r w:rsidR="00281630">
        <w:rPr>
          <w:rStyle w:val="1"/>
          <w:sz w:val="28"/>
          <w:szCs w:val="28"/>
        </w:rPr>
        <w:t>рішень</w:t>
      </w:r>
      <w:r w:rsidRPr="00281630">
        <w:rPr>
          <w:rStyle w:val="1"/>
          <w:sz w:val="28"/>
          <w:szCs w:val="28"/>
        </w:rPr>
        <w:t xml:space="preserve"> про н</w:t>
      </w:r>
      <w:r w:rsidR="00D6567D" w:rsidRPr="00281630">
        <w:rPr>
          <w:rStyle w:val="1"/>
          <w:sz w:val="28"/>
          <w:szCs w:val="28"/>
        </w:rPr>
        <w:t>адання, позбавлення статусу особи з інвалідністю внаслідок війни та члена сім’ї загиблого (померлого) ветерана війни, члена сім’ї загиблого (померлого) Захисника чи Захисниці.</w:t>
      </w:r>
    </w:p>
    <w:p w14:paraId="652B4F2E" w14:textId="77777777" w:rsidR="00BE20B3" w:rsidRDefault="00281630" w:rsidP="00BE20B3">
      <w:pPr>
        <w:pStyle w:val="a5"/>
        <w:numPr>
          <w:ilvl w:val="0"/>
          <w:numId w:val="4"/>
        </w:numPr>
        <w:shd w:val="clear" w:color="auto" w:fill="auto"/>
        <w:tabs>
          <w:tab w:val="left" w:pos="1134"/>
          <w:tab w:val="left" w:pos="1230"/>
          <w:tab w:val="left" w:pos="1276"/>
        </w:tabs>
        <w:spacing w:line="240" w:lineRule="auto"/>
        <w:ind w:firstLine="709"/>
        <w:jc w:val="both"/>
        <w:rPr>
          <w:rStyle w:val="1"/>
          <w:sz w:val="28"/>
          <w:szCs w:val="28"/>
        </w:rPr>
      </w:pPr>
      <w:r>
        <w:rPr>
          <w:rStyle w:val="1"/>
          <w:sz w:val="28"/>
          <w:szCs w:val="28"/>
        </w:rPr>
        <w:t>Взяття</w:t>
      </w:r>
      <w:r w:rsidR="00D6567D" w:rsidRPr="00281630">
        <w:rPr>
          <w:rStyle w:val="1"/>
          <w:sz w:val="28"/>
          <w:szCs w:val="28"/>
        </w:rPr>
        <w:t xml:space="preserve"> </w:t>
      </w:r>
      <w:r>
        <w:rPr>
          <w:rStyle w:val="1"/>
          <w:sz w:val="28"/>
          <w:szCs w:val="28"/>
        </w:rPr>
        <w:t>участі</w:t>
      </w:r>
      <w:r w:rsidR="00D6567D" w:rsidRPr="00281630">
        <w:rPr>
          <w:rStyle w:val="1"/>
          <w:sz w:val="28"/>
          <w:szCs w:val="28"/>
        </w:rPr>
        <w:t xml:space="preserve"> у реалізації державної політики у сфері оздоровлення ветеранів війни, на яких поширюється дія Закону України «Про статус ветеранів </w:t>
      </w:r>
      <w:r w:rsidR="00D6567D" w:rsidRPr="00281630">
        <w:rPr>
          <w:rStyle w:val="1"/>
          <w:sz w:val="28"/>
          <w:szCs w:val="28"/>
        </w:rPr>
        <w:lastRenderedPageBreak/>
        <w:t xml:space="preserve">війни, гарантії </w:t>
      </w:r>
      <w:r w:rsidR="006331E3" w:rsidRPr="00281630">
        <w:rPr>
          <w:rStyle w:val="1"/>
          <w:sz w:val="28"/>
          <w:szCs w:val="28"/>
        </w:rPr>
        <w:t>ї</w:t>
      </w:r>
      <w:r w:rsidR="00D6567D" w:rsidRPr="00281630">
        <w:rPr>
          <w:rStyle w:val="1"/>
          <w:sz w:val="28"/>
          <w:szCs w:val="28"/>
        </w:rPr>
        <w:t>х соціального захисту».</w:t>
      </w:r>
    </w:p>
    <w:p w14:paraId="49898375" w14:textId="77777777" w:rsidR="001C601A" w:rsidRDefault="00BE20B3" w:rsidP="001C601A">
      <w:pPr>
        <w:pStyle w:val="a5"/>
        <w:numPr>
          <w:ilvl w:val="0"/>
          <w:numId w:val="4"/>
        </w:numPr>
        <w:shd w:val="clear" w:color="auto" w:fill="auto"/>
        <w:tabs>
          <w:tab w:val="left" w:pos="1134"/>
          <w:tab w:val="left" w:pos="1230"/>
          <w:tab w:val="left" w:pos="1276"/>
        </w:tabs>
        <w:spacing w:line="240" w:lineRule="auto"/>
        <w:ind w:firstLine="709"/>
        <w:jc w:val="both"/>
        <w:rPr>
          <w:rStyle w:val="1"/>
          <w:sz w:val="28"/>
          <w:szCs w:val="28"/>
        </w:rPr>
      </w:pPr>
      <w:r>
        <w:rPr>
          <w:rStyle w:val="1"/>
          <w:sz w:val="28"/>
          <w:szCs w:val="28"/>
        </w:rPr>
        <w:t>Організація санаторно-курортного</w:t>
      </w:r>
      <w:r w:rsidR="006331E3" w:rsidRPr="00BE20B3">
        <w:rPr>
          <w:rStyle w:val="1"/>
          <w:sz w:val="28"/>
          <w:szCs w:val="28"/>
        </w:rPr>
        <w:t xml:space="preserve"> лікування </w:t>
      </w:r>
      <w:r w:rsidR="008A47DF">
        <w:rPr>
          <w:rStyle w:val="1"/>
          <w:sz w:val="28"/>
          <w:szCs w:val="28"/>
        </w:rPr>
        <w:t>ветеранів війни, а також виплати</w:t>
      </w:r>
      <w:r w:rsidR="006331E3" w:rsidRPr="00BE20B3">
        <w:rPr>
          <w:rStyle w:val="1"/>
          <w:sz w:val="28"/>
          <w:szCs w:val="28"/>
        </w:rPr>
        <w:t xml:space="preserve"> їм грошової компенсації вартості самостійного санаторно-курортного лікування</w:t>
      </w:r>
      <w:r w:rsidR="008A47DF">
        <w:rPr>
          <w:rStyle w:val="1"/>
          <w:sz w:val="28"/>
          <w:szCs w:val="28"/>
        </w:rPr>
        <w:t>, виплати</w:t>
      </w:r>
      <w:r w:rsidR="00281630" w:rsidRPr="00BE20B3">
        <w:rPr>
          <w:rStyle w:val="1"/>
          <w:sz w:val="28"/>
          <w:szCs w:val="28"/>
        </w:rPr>
        <w:t xml:space="preserve"> грошової компенсації замість санаторно-курортної путівки, передбаченої Законом України «Про статус ветеранів війни, гарантії їх соціального захисту»</w:t>
      </w:r>
      <w:r>
        <w:rPr>
          <w:rStyle w:val="1"/>
          <w:sz w:val="28"/>
          <w:szCs w:val="28"/>
        </w:rPr>
        <w:t>.</w:t>
      </w:r>
    </w:p>
    <w:p w14:paraId="3B8500FC" w14:textId="77777777" w:rsidR="009D117F" w:rsidRDefault="001C601A" w:rsidP="009D117F">
      <w:pPr>
        <w:pStyle w:val="a5"/>
        <w:numPr>
          <w:ilvl w:val="0"/>
          <w:numId w:val="4"/>
        </w:numPr>
        <w:shd w:val="clear" w:color="auto" w:fill="auto"/>
        <w:tabs>
          <w:tab w:val="left" w:pos="1134"/>
          <w:tab w:val="left" w:pos="1230"/>
          <w:tab w:val="left" w:pos="1276"/>
        </w:tabs>
        <w:spacing w:line="240" w:lineRule="auto"/>
        <w:ind w:firstLine="709"/>
        <w:jc w:val="both"/>
        <w:rPr>
          <w:rStyle w:val="1"/>
          <w:sz w:val="28"/>
          <w:szCs w:val="28"/>
        </w:rPr>
      </w:pPr>
      <w:r>
        <w:rPr>
          <w:rStyle w:val="1"/>
          <w:sz w:val="28"/>
          <w:szCs w:val="28"/>
        </w:rPr>
        <w:t>Організація</w:t>
      </w:r>
      <w:r w:rsidR="00105C78" w:rsidRPr="001C601A">
        <w:rPr>
          <w:rStyle w:val="1"/>
          <w:sz w:val="28"/>
          <w:szCs w:val="28"/>
        </w:rPr>
        <w:t xml:space="preserve"> проведення професійної адаптації ветеранів війни</w:t>
      </w:r>
      <w:r w:rsidRPr="001C601A">
        <w:rPr>
          <w:rStyle w:val="1"/>
          <w:sz w:val="28"/>
          <w:szCs w:val="28"/>
          <w:shd w:val="clear" w:color="auto" w:fill="auto"/>
        </w:rPr>
        <w:t xml:space="preserve"> </w:t>
      </w:r>
      <w:r>
        <w:rPr>
          <w:rStyle w:val="1"/>
          <w:sz w:val="28"/>
          <w:szCs w:val="28"/>
          <w:shd w:val="clear" w:color="auto" w:fill="auto"/>
        </w:rPr>
        <w:t xml:space="preserve">та членів їх сімей, </w:t>
      </w:r>
      <w:r w:rsidR="008A47DF">
        <w:rPr>
          <w:rStyle w:val="1"/>
          <w:sz w:val="28"/>
          <w:szCs w:val="28"/>
        </w:rPr>
        <w:t>членів</w:t>
      </w:r>
      <w:r>
        <w:rPr>
          <w:rStyle w:val="1"/>
          <w:sz w:val="28"/>
          <w:szCs w:val="28"/>
        </w:rPr>
        <w:t xml:space="preserve"> сімей загиблих (по</w:t>
      </w:r>
      <w:r w:rsidR="008A47DF">
        <w:rPr>
          <w:rStyle w:val="1"/>
          <w:sz w:val="28"/>
          <w:szCs w:val="28"/>
        </w:rPr>
        <w:t>мерлих) ветеранів війни, членів</w:t>
      </w:r>
      <w:r>
        <w:rPr>
          <w:rStyle w:val="1"/>
          <w:sz w:val="28"/>
          <w:szCs w:val="28"/>
        </w:rPr>
        <w:t xml:space="preserve"> сімей загиблих (померлих) Захисників та Захисниць України</w:t>
      </w:r>
      <w:r w:rsidR="00105C78" w:rsidRPr="001C601A">
        <w:rPr>
          <w:rStyle w:val="1"/>
          <w:sz w:val="28"/>
          <w:szCs w:val="28"/>
        </w:rPr>
        <w:t>.</w:t>
      </w:r>
    </w:p>
    <w:p w14:paraId="7883A972" w14:textId="77777777" w:rsidR="009D117F" w:rsidRDefault="009D117F" w:rsidP="009D117F">
      <w:pPr>
        <w:pStyle w:val="a5"/>
        <w:numPr>
          <w:ilvl w:val="0"/>
          <w:numId w:val="4"/>
        </w:numPr>
        <w:shd w:val="clear" w:color="auto" w:fill="auto"/>
        <w:tabs>
          <w:tab w:val="left" w:pos="1134"/>
          <w:tab w:val="left" w:pos="1230"/>
          <w:tab w:val="left" w:pos="1276"/>
        </w:tabs>
        <w:spacing w:line="240" w:lineRule="auto"/>
        <w:ind w:firstLine="709"/>
        <w:jc w:val="both"/>
        <w:rPr>
          <w:rStyle w:val="1"/>
          <w:sz w:val="28"/>
          <w:szCs w:val="28"/>
        </w:rPr>
      </w:pPr>
      <w:r w:rsidRPr="009D117F">
        <w:rPr>
          <w:rStyle w:val="1"/>
          <w:sz w:val="28"/>
          <w:szCs w:val="28"/>
        </w:rPr>
        <w:t xml:space="preserve">Організація </w:t>
      </w:r>
      <w:r w:rsidR="00817A8C">
        <w:rPr>
          <w:rStyle w:val="1"/>
          <w:sz w:val="28"/>
          <w:szCs w:val="28"/>
        </w:rPr>
        <w:t xml:space="preserve">роботи щодо </w:t>
      </w:r>
      <w:r w:rsidRPr="009D117F">
        <w:rPr>
          <w:rStyle w:val="1"/>
          <w:sz w:val="28"/>
          <w:szCs w:val="28"/>
        </w:rPr>
        <w:t xml:space="preserve">виплати </w:t>
      </w:r>
      <w:r>
        <w:rPr>
          <w:rStyle w:val="1"/>
          <w:sz w:val="28"/>
          <w:szCs w:val="28"/>
        </w:rPr>
        <w:t>компенсації на</w:t>
      </w:r>
      <w:r w:rsidRPr="009D117F">
        <w:rPr>
          <w:rStyle w:val="1"/>
          <w:sz w:val="28"/>
          <w:szCs w:val="28"/>
        </w:rPr>
        <w:t xml:space="preserve"> забезпечення житлом деяких категорій осіб, які захищали незалежність, суверенітет та територіальну цілісність України, а також членів їх сімей</w:t>
      </w:r>
      <w:r>
        <w:rPr>
          <w:rStyle w:val="1"/>
          <w:sz w:val="28"/>
          <w:szCs w:val="28"/>
        </w:rPr>
        <w:t>.</w:t>
      </w:r>
    </w:p>
    <w:p w14:paraId="6E087BD0" w14:textId="77777777" w:rsidR="00E04760" w:rsidRPr="00E04760" w:rsidRDefault="00E04760" w:rsidP="00E04760">
      <w:pPr>
        <w:pStyle w:val="a5"/>
        <w:numPr>
          <w:ilvl w:val="0"/>
          <w:numId w:val="4"/>
        </w:numPr>
        <w:shd w:val="clear" w:color="auto" w:fill="auto"/>
        <w:tabs>
          <w:tab w:val="left" w:pos="1134"/>
          <w:tab w:val="left" w:pos="1230"/>
          <w:tab w:val="left" w:pos="1276"/>
        </w:tabs>
        <w:spacing w:line="240" w:lineRule="auto"/>
        <w:ind w:firstLine="709"/>
        <w:jc w:val="both"/>
        <w:rPr>
          <w:rStyle w:val="1"/>
          <w:sz w:val="28"/>
          <w:szCs w:val="28"/>
        </w:rPr>
      </w:pPr>
      <w:r w:rsidRPr="00346E96">
        <w:rPr>
          <w:rStyle w:val="30"/>
          <w:rFonts w:ascii="Times New Roman" w:hAnsi="Times New Roman"/>
          <w:color w:val="auto"/>
          <w:sz w:val="28"/>
          <w:szCs w:val="28"/>
          <w:lang w:val="uk-UA" w:eastAsia="uk-UA"/>
        </w:rPr>
        <w:t xml:space="preserve">Організація нарахування та виплати </w:t>
      </w:r>
      <w:r w:rsidRPr="00346E96">
        <w:rPr>
          <w:rStyle w:val="1"/>
          <w:sz w:val="28"/>
          <w:szCs w:val="28"/>
          <w:shd w:val="clear" w:color="auto" w:fill="auto"/>
        </w:rPr>
        <w:t>ветеранам та членам їх сімей</w:t>
      </w:r>
      <w:r w:rsidRPr="00346E96">
        <w:rPr>
          <w:rStyle w:val="30"/>
          <w:rFonts w:ascii="Times New Roman" w:hAnsi="Times New Roman"/>
          <w:color w:val="auto"/>
          <w:sz w:val="28"/>
          <w:szCs w:val="28"/>
          <w:lang w:val="uk-UA" w:eastAsia="uk-UA"/>
        </w:rPr>
        <w:t xml:space="preserve"> допомог, компенсацій та додаткових пільг за рахунок коштів територіальної громади.</w:t>
      </w:r>
    </w:p>
    <w:p w14:paraId="5682CF13" w14:textId="77777777" w:rsidR="00FE0634" w:rsidRDefault="00BE20B3" w:rsidP="00FE0634">
      <w:pPr>
        <w:pStyle w:val="a5"/>
        <w:numPr>
          <w:ilvl w:val="0"/>
          <w:numId w:val="4"/>
        </w:numPr>
        <w:shd w:val="clear" w:color="auto" w:fill="auto"/>
        <w:tabs>
          <w:tab w:val="left" w:pos="1134"/>
          <w:tab w:val="left" w:pos="1230"/>
          <w:tab w:val="left" w:pos="1276"/>
        </w:tabs>
        <w:spacing w:line="240" w:lineRule="auto"/>
        <w:ind w:firstLine="709"/>
        <w:jc w:val="both"/>
        <w:rPr>
          <w:rStyle w:val="1"/>
          <w:sz w:val="28"/>
          <w:szCs w:val="28"/>
        </w:rPr>
      </w:pPr>
      <w:r>
        <w:rPr>
          <w:rStyle w:val="1"/>
          <w:sz w:val="28"/>
          <w:szCs w:val="28"/>
        </w:rPr>
        <w:t>З</w:t>
      </w:r>
      <w:r w:rsidR="00FE0634">
        <w:rPr>
          <w:rStyle w:val="1"/>
          <w:sz w:val="28"/>
          <w:szCs w:val="28"/>
        </w:rPr>
        <w:t>абезпечення</w:t>
      </w:r>
      <w:r>
        <w:rPr>
          <w:rStyle w:val="1"/>
          <w:sz w:val="28"/>
          <w:szCs w:val="28"/>
        </w:rPr>
        <w:t xml:space="preserve"> </w:t>
      </w:r>
      <w:r w:rsidR="00FE0634">
        <w:rPr>
          <w:rStyle w:val="1"/>
          <w:sz w:val="28"/>
          <w:szCs w:val="28"/>
        </w:rPr>
        <w:t>збору</w:t>
      </w:r>
      <w:r>
        <w:rPr>
          <w:rStyle w:val="1"/>
          <w:sz w:val="28"/>
          <w:szCs w:val="28"/>
        </w:rPr>
        <w:t xml:space="preserve"> інформації щодо суб’єктів підприємницької діяльності, зареєстрованих ветеранами та членами сімей загиблих (померлих) ветеранів війни, членами сімей загиблих (померлих)</w:t>
      </w:r>
      <w:r w:rsidR="00FE0634">
        <w:rPr>
          <w:rStyle w:val="1"/>
          <w:sz w:val="28"/>
          <w:szCs w:val="28"/>
        </w:rPr>
        <w:t xml:space="preserve"> </w:t>
      </w:r>
      <w:r>
        <w:rPr>
          <w:rStyle w:val="1"/>
          <w:sz w:val="28"/>
          <w:szCs w:val="28"/>
        </w:rPr>
        <w:t>Захисників та Захисниць України, які здійснюють господарську діяльність на території громади.</w:t>
      </w:r>
    </w:p>
    <w:p w14:paraId="734EF71F" w14:textId="0666D017" w:rsidR="00346E96" w:rsidRDefault="00346E96" w:rsidP="00346E96">
      <w:pPr>
        <w:pStyle w:val="a5"/>
        <w:numPr>
          <w:ilvl w:val="0"/>
          <w:numId w:val="4"/>
        </w:numPr>
        <w:shd w:val="clear" w:color="auto" w:fill="auto"/>
        <w:tabs>
          <w:tab w:val="left" w:pos="1134"/>
          <w:tab w:val="left" w:pos="1230"/>
          <w:tab w:val="left" w:pos="1276"/>
        </w:tabs>
        <w:spacing w:line="240" w:lineRule="auto"/>
        <w:ind w:firstLine="709"/>
        <w:jc w:val="both"/>
        <w:rPr>
          <w:rStyle w:val="1"/>
          <w:sz w:val="28"/>
          <w:szCs w:val="28"/>
        </w:rPr>
      </w:pPr>
      <w:r>
        <w:rPr>
          <w:rStyle w:val="1"/>
          <w:sz w:val="28"/>
          <w:szCs w:val="28"/>
          <w:shd w:val="clear" w:color="auto" w:fill="auto"/>
        </w:rPr>
        <w:t>Забезпечення</w:t>
      </w:r>
      <w:r w:rsidR="00F472CC" w:rsidRPr="00FE0634">
        <w:rPr>
          <w:rStyle w:val="1"/>
          <w:sz w:val="28"/>
          <w:szCs w:val="28"/>
          <w:shd w:val="clear" w:color="auto" w:fill="auto"/>
        </w:rPr>
        <w:t xml:space="preserve"> координації та організаційно-методичного з</w:t>
      </w:r>
      <w:r w:rsidR="00FE0634">
        <w:rPr>
          <w:rStyle w:val="1"/>
          <w:sz w:val="28"/>
          <w:szCs w:val="28"/>
          <w:shd w:val="clear" w:color="auto" w:fill="auto"/>
        </w:rPr>
        <w:t>абезпече</w:t>
      </w:r>
      <w:r w:rsidR="009674CB">
        <w:rPr>
          <w:rStyle w:val="1"/>
          <w:sz w:val="28"/>
          <w:szCs w:val="28"/>
          <w:shd w:val="clear" w:color="auto" w:fill="auto"/>
        </w:rPr>
        <w:t xml:space="preserve">ння діяльності </w:t>
      </w:r>
      <w:r w:rsidR="009674CB">
        <w:rPr>
          <w:rStyle w:val="1"/>
          <w:color w:val="000000"/>
          <w:sz w:val="28"/>
          <w:szCs w:val="28"/>
        </w:rPr>
        <w:t>юридичн</w:t>
      </w:r>
      <w:r w:rsidR="007549D9">
        <w:rPr>
          <w:rStyle w:val="1"/>
          <w:color w:val="000000"/>
          <w:sz w:val="28"/>
          <w:szCs w:val="28"/>
        </w:rPr>
        <w:t>их</w:t>
      </w:r>
      <w:r w:rsidR="009674CB">
        <w:rPr>
          <w:rStyle w:val="1"/>
          <w:color w:val="000000"/>
          <w:sz w:val="28"/>
          <w:szCs w:val="28"/>
        </w:rPr>
        <w:t xml:space="preserve"> ос</w:t>
      </w:r>
      <w:r w:rsidR="007549D9">
        <w:rPr>
          <w:rStyle w:val="1"/>
          <w:color w:val="000000"/>
          <w:sz w:val="28"/>
          <w:szCs w:val="28"/>
        </w:rPr>
        <w:t>і</w:t>
      </w:r>
      <w:r w:rsidR="009674CB">
        <w:rPr>
          <w:rStyle w:val="1"/>
          <w:color w:val="000000"/>
          <w:sz w:val="28"/>
          <w:szCs w:val="28"/>
        </w:rPr>
        <w:t>б, що належ</w:t>
      </w:r>
      <w:r w:rsidR="007549D9">
        <w:rPr>
          <w:rStyle w:val="1"/>
          <w:color w:val="000000"/>
          <w:sz w:val="28"/>
          <w:szCs w:val="28"/>
        </w:rPr>
        <w:t>ать</w:t>
      </w:r>
      <w:r w:rsidR="009674CB">
        <w:rPr>
          <w:rStyle w:val="1"/>
          <w:color w:val="000000"/>
          <w:sz w:val="28"/>
          <w:szCs w:val="28"/>
        </w:rPr>
        <w:t xml:space="preserve"> до комунальної власності громади</w:t>
      </w:r>
      <w:r w:rsidR="007549D9">
        <w:rPr>
          <w:rStyle w:val="1"/>
          <w:color w:val="000000"/>
          <w:sz w:val="28"/>
          <w:szCs w:val="28"/>
        </w:rPr>
        <w:t xml:space="preserve"> і знаходяться в підпорядкуванні управління</w:t>
      </w:r>
      <w:r w:rsidR="00FE0634">
        <w:rPr>
          <w:rStyle w:val="1"/>
          <w:sz w:val="28"/>
          <w:szCs w:val="28"/>
          <w:shd w:val="clear" w:color="auto" w:fill="auto"/>
        </w:rPr>
        <w:t>.</w:t>
      </w:r>
    </w:p>
    <w:p w14:paraId="376B5DB1" w14:textId="77777777" w:rsidR="00346E96" w:rsidRDefault="00346E96" w:rsidP="00346E96">
      <w:pPr>
        <w:pStyle w:val="a5"/>
        <w:numPr>
          <w:ilvl w:val="0"/>
          <w:numId w:val="4"/>
        </w:numPr>
        <w:shd w:val="clear" w:color="auto" w:fill="auto"/>
        <w:tabs>
          <w:tab w:val="left" w:pos="1134"/>
          <w:tab w:val="left" w:pos="1230"/>
          <w:tab w:val="left" w:pos="1276"/>
        </w:tabs>
        <w:spacing w:line="240" w:lineRule="auto"/>
        <w:ind w:firstLine="709"/>
        <w:jc w:val="both"/>
        <w:rPr>
          <w:rStyle w:val="1"/>
          <w:sz w:val="28"/>
          <w:szCs w:val="28"/>
        </w:rPr>
      </w:pPr>
      <w:r w:rsidRPr="00346E96">
        <w:rPr>
          <w:rStyle w:val="1"/>
          <w:sz w:val="28"/>
          <w:szCs w:val="28"/>
          <w:shd w:val="clear" w:color="auto" w:fill="auto"/>
        </w:rPr>
        <w:t>Проведення систематичного</w:t>
      </w:r>
      <w:r w:rsidR="00FD3989" w:rsidRPr="00346E96">
        <w:rPr>
          <w:rStyle w:val="1"/>
          <w:sz w:val="28"/>
          <w:szCs w:val="28"/>
          <w:shd w:val="clear" w:color="auto" w:fill="auto"/>
        </w:rPr>
        <w:t xml:space="preserve"> </w:t>
      </w:r>
      <w:r w:rsidR="00F472CC" w:rsidRPr="00346E96">
        <w:rPr>
          <w:rStyle w:val="1"/>
          <w:sz w:val="28"/>
          <w:szCs w:val="28"/>
          <w:shd w:val="clear" w:color="auto" w:fill="auto"/>
        </w:rPr>
        <w:t>висвітлення у ЗМІ інформації про зміни в законодавстві з питань ветеранської політики</w:t>
      </w:r>
      <w:r w:rsidR="00FD3989" w:rsidRPr="00346E96">
        <w:rPr>
          <w:rStyle w:val="1"/>
          <w:sz w:val="28"/>
          <w:szCs w:val="28"/>
          <w:shd w:val="clear" w:color="auto" w:fill="auto"/>
        </w:rPr>
        <w:t xml:space="preserve"> та про виконання своїх повноважень, визначених законом</w:t>
      </w:r>
      <w:r w:rsidR="00F472CC" w:rsidRPr="00346E96">
        <w:rPr>
          <w:rStyle w:val="1"/>
          <w:sz w:val="28"/>
          <w:szCs w:val="28"/>
          <w:shd w:val="clear" w:color="auto" w:fill="auto"/>
        </w:rPr>
        <w:t>.</w:t>
      </w:r>
    </w:p>
    <w:p w14:paraId="2CF62BD7" w14:textId="77777777" w:rsidR="00346E96" w:rsidRDefault="00346E96" w:rsidP="00346E96">
      <w:pPr>
        <w:pStyle w:val="a5"/>
        <w:numPr>
          <w:ilvl w:val="0"/>
          <w:numId w:val="4"/>
        </w:numPr>
        <w:shd w:val="clear" w:color="auto" w:fill="auto"/>
        <w:tabs>
          <w:tab w:val="left" w:pos="1134"/>
          <w:tab w:val="left" w:pos="1230"/>
          <w:tab w:val="left" w:pos="1276"/>
        </w:tabs>
        <w:spacing w:line="240" w:lineRule="auto"/>
        <w:ind w:firstLine="709"/>
        <w:jc w:val="both"/>
        <w:rPr>
          <w:rStyle w:val="30"/>
          <w:rFonts w:ascii="Times New Roman" w:hAnsi="Times New Roman"/>
          <w:color w:val="auto"/>
          <w:sz w:val="28"/>
          <w:szCs w:val="28"/>
          <w:shd w:val="clear" w:color="auto" w:fill="FFFFFF"/>
          <w:lang w:val="uk-UA" w:eastAsia="uk-UA"/>
        </w:rPr>
      </w:pPr>
      <w:r w:rsidRPr="00346E96">
        <w:rPr>
          <w:rStyle w:val="30"/>
          <w:rFonts w:ascii="Times New Roman" w:hAnsi="Times New Roman"/>
          <w:color w:val="auto"/>
          <w:sz w:val="28"/>
          <w:szCs w:val="28"/>
          <w:lang w:val="uk-UA" w:eastAsia="uk-UA"/>
        </w:rPr>
        <w:t>Здійснення</w:t>
      </w:r>
      <w:r w:rsidR="00F472CC" w:rsidRPr="00346E96">
        <w:rPr>
          <w:rStyle w:val="30"/>
          <w:rFonts w:ascii="Times New Roman" w:hAnsi="Times New Roman"/>
          <w:color w:val="auto"/>
          <w:sz w:val="28"/>
          <w:szCs w:val="28"/>
          <w:lang w:val="uk-UA" w:eastAsia="uk-UA"/>
        </w:rPr>
        <w:t xml:space="preserve"> комплексу заходів з питань удосконалення роботи спеціалістів управління, організація підвищення їх кваліфікації.</w:t>
      </w:r>
    </w:p>
    <w:p w14:paraId="7AFC9717" w14:textId="77777777" w:rsidR="00346E96" w:rsidRDefault="00346E96" w:rsidP="00346E96">
      <w:pPr>
        <w:pStyle w:val="a5"/>
        <w:numPr>
          <w:ilvl w:val="0"/>
          <w:numId w:val="4"/>
        </w:numPr>
        <w:shd w:val="clear" w:color="auto" w:fill="auto"/>
        <w:tabs>
          <w:tab w:val="left" w:pos="1134"/>
          <w:tab w:val="left" w:pos="1230"/>
          <w:tab w:val="left" w:pos="1276"/>
        </w:tabs>
        <w:spacing w:line="240" w:lineRule="auto"/>
        <w:ind w:firstLine="709"/>
        <w:jc w:val="both"/>
        <w:rPr>
          <w:rStyle w:val="1"/>
          <w:sz w:val="28"/>
          <w:szCs w:val="28"/>
        </w:rPr>
      </w:pPr>
      <w:r>
        <w:rPr>
          <w:rStyle w:val="1"/>
          <w:sz w:val="28"/>
          <w:szCs w:val="28"/>
        </w:rPr>
        <w:t>Забезпечення своєчасного</w:t>
      </w:r>
      <w:r w:rsidR="000042F7" w:rsidRPr="00346E96">
        <w:rPr>
          <w:rStyle w:val="1"/>
          <w:sz w:val="28"/>
          <w:szCs w:val="28"/>
        </w:rPr>
        <w:t xml:space="preserve"> розгляд</w:t>
      </w:r>
      <w:r>
        <w:rPr>
          <w:rStyle w:val="1"/>
          <w:sz w:val="28"/>
          <w:szCs w:val="28"/>
        </w:rPr>
        <w:t>у</w:t>
      </w:r>
      <w:r w:rsidR="000042F7" w:rsidRPr="00346E96">
        <w:rPr>
          <w:rStyle w:val="1"/>
          <w:sz w:val="28"/>
          <w:szCs w:val="28"/>
        </w:rPr>
        <w:t xml:space="preserve"> звернень </w:t>
      </w:r>
      <w:r>
        <w:rPr>
          <w:rStyle w:val="1"/>
          <w:sz w:val="28"/>
          <w:szCs w:val="28"/>
        </w:rPr>
        <w:t xml:space="preserve">громадян та їх об’єднань, </w:t>
      </w:r>
      <w:r w:rsidR="00B723E5">
        <w:rPr>
          <w:rStyle w:val="1"/>
          <w:sz w:val="28"/>
          <w:szCs w:val="28"/>
        </w:rPr>
        <w:t>в</w:t>
      </w:r>
      <w:r w:rsidRPr="00B723E5">
        <w:rPr>
          <w:rStyle w:val="1"/>
          <w:sz w:val="28"/>
          <w:szCs w:val="28"/>
        </w:rPr>
        <w:t>життя</w:t>
      </w:r>
      <w:r w:rsidR="000042F7" w:rsidRPr="00B723E5">
        <w:rPr>
          <w:rStyle w:val="1"/>
          <w:sz w:val="28"/>
          <w:szCs w:val="28"/>
        </w:rPr>
        <w:t xml:space="preserve"> </w:t>
      </w:r>
      <w:r w:rsidR="000042F7" w:rsidRPr="00346E96">
        <w:rPr>
          <w:rStyle w:val="1"/>
          <w:sz w:val="28"/>
          <w:szCs w:val="28"/>
        </w:rPr>
        <w:t>заходів щодо усунення</w:t>
      </w:r>
      <w:r w:rsidR="008A47DF">
        <w:rPr>
          <w:rStyle w:val="1"/>
          <w:sz w:val="28"/>
          <w:szCs w:val="28"/>
        </w:rPr>
        <w:t xml:space="preserve"> причин їх виникнення; проведення</w:t>
      </w:r>
      <w:r w:rsidR="000042F7" w:rsidRPr="00346E96">
        <w:rPr>
          <w:rStyle w:val="1"/>
          <w:sz w:val="28"/>
          <w:szCs w:val="28"/>
        </w:rPr>
        <w:t xml:space="preserve"> прийом</w:t>
      </w:r>
      <w:r w:rsidR="008A47DF">
        <w:rPr>
          <w:rStyle w:val="1"/>
          <w:sz w:val="28"/>
          <w:szCs w:val="28"/>
        </w:rPr>
        <w:t>у</w:t>
      </w:r>
      <w:r w:rsidR="000042F7" w:rsidRPr="00346E96">
        <w:rPr>
          <w:rStyle w:val="1"/>
          <w:sz w:val="28"/>
          <w:szCs w:val="28"/>
        </w:rPr>
        <w:t xml:space="preserve"> громадян.</w:t>
      </w:r>
    </w:p>
    <w:p w14:paraId="473D5234" w14:textId="77777777" w:rsidR="000C4B97" w:rsidRDefault="008A47DF" w:rsidP="00346E96">
      <w:pPr>
        <w:pStyle w:val="a5"/>
        <w:numPr>
          <w:ilvl w:val="0"/>
          <w:numId w:val="4"/>
        </w:numPr>
        <w:shd w:val="clear" w:color="auto" w:fill="auto"/>
        <w:tabs>
          <w:tab w:val="left" w:pos="1134"/>
          <w:tab w:val="left" w:pos="1230"/>
          <w:tab w:val="left" w:pos="1276"/>
        </w:tabs>
        <w:spacing w:line="240" w:lineRule="auto"/>
        <w:ind w:firstLine="709"/>
        <w:jc w:val="both"/>
        <w:rPr>
          <w:rStyle w:val="1"/>
          <w:sz w:val="28"/>
          <w:szCs w:val="28"/>
        </w:rPr>
      </w:pPr>
      <w:r>
        <w:rPr>
          <w:rStyle w:val="1"/>
          <w:sz w:val="28"/>
          <w:szCs w:val="28"/>
        </w:rPr>
        <w:t>Опрацювання запитів і звернень</w:t>
      </w:r>
      <w:r w:rsidR="000C4B97">
        <w:rPr>
          <w:rStyle w:val="1"/>
          <w:sz w:val="28"/>
          <w:szCs w:val="28"/>
        </w:rPr>
        <w:t xml:space="preserve"> </w:t>
      </w:r>
      <w:r w:rsidR="004D4463">
        <w:rPr>
          <w:rStyle w:val="1"/>
          <w:sz w:val="28"/>
          <w:szCs w:val="28"/>
        </w:rPr>
        <w:t>народних депутатів України та депутатів відповідних місцевих рад.</w:t>
      </w:r>
    </w:p>
    <w:p w14:paraId="168770AE" w14:textId="77777777" w:rsidR="00346E96" w:rsidRDefault="00346E96" w:rsidP="00346E96">
      <w:pPr>
        <w:pStyle w:val="a5"/>
        <w:numPr>
          <w:ilvl w:val="0"/>
          <w:numId w:val="4"/>
        </w:numPr>
        <w:shd w:val="clear" w:color="auto" w:fill="auto"/>
        <w:tabs>
          <w:tab w:val="left" w:pos="1134"/>
          <w:tab w:val="left" w:pos="1230"/>
          <w:tab w:val="left" w:pos="1276"/>
        </w:tabs>
        <w:spacing w:line="240" w:lineRule="auto"/>
        <w:ind w:firstLine="709"/>
        <w:jc w:val="both"/>
        <w:rPr>
          <w:rStyle w:val="1"/>
          <w:sz w:val="28"/>
          <w:szCs w:val="28"/>
        </w:rPr>
      </w:pPr>
      <w:r>
        <w:rPr>
          <w:rStyle w:val="1"/>
          <w:sz w:val="28"/>
          <w:szCs w:val="28"/>
        </w:rPr>
        <w:t>Забезпечення реалізації</w:t>
      </w:r>
      <w:r w:rsidR="000042F7" w:rsidRPr="00346E96">
        <w:rPr>
          <w:rStyle w:val="1"/>
          <w:sz w:val="28"/>
          <w:szCs w:val="28"/>
        </w:rPr>
        <w:t xml:space="preserve"> заходів щодо запобігання корупції.</w:t>
      </w:r>
    </w:p>
    <w:p w14:paraId="64FA8A3E" w14:textId="77777777" w:rsidR="00346E96" w:rsidRDefault="00381C46" w:rsidP="00346E96">
      <w:pPr>
        <w:pStyle w:val="a5"/>
        <w:numPr>
          <w:ilvl w:val="0"/>
          <w:numId w:val="4"/>
        </w:numPr>
        <w:shd w:val="clear" w:color="auto" w:fill="auto"/>
        <w:tabs>
          <w:tab w:val="left" w:pos="1134"/>
          <w:tab w:val="left" w:pos="1230"/>
          <w:tab w:val="left" w:pos="1276"/>
        </w:tabs>
        <w:spacing w:line="240" w:lineRule="auto"/>
        <w:ind w:firstLine="709"/>
        <w:jc w:val="both"/>
        <w:rPr>
          <w:rStyle w:val="1"/>
          <w:sz w:val="28"/>
          <w:szCs w:val="28"/>
        </w:rPr>
      </w:pPr>
      <w:r w:rsidRPr="00346E96">
        <w:rPr>
          <w:rStyle w:val="1"/>
          <w:sz w:val="28"/>
          <w:szCs w:val="28"/>
        </w:rPr>
        <w:t>З</w:t>
      </w:r>
      <w:r w:rsidR="00346E96">
        <w:rPr>
          <w:rStyle w:val="1"/>
          <w:sz w:val="28"/>
          <w:szCs w:val="28"/>
        </w:rPr>
        <w:t>абезпечення</w:t>
      </w:r>
      <w:r w:rsidRPr="00346E96">
        <w:rPr>
          <w:rStyle w:val="1"/>
          <w:sz w:val="28"/>
          <w:szCs w:val="28"/>
        </w:rPr>
        <w:t xml:space="preserve"> доступ</w:t>
      </w:r>
      <w:r w:rsidR="00346E96">
        <w:rPr>
          <w:rStyle w:val="1"/>
          <w:sz w:val="28"/>
          <w:szCs w:val="28"/>
        </w:rPr>
        <w:t>у</w:t>
      </w:r>
      <w:r w:rsidRPr="00346E96">
        <w:rPr>
          <w:rStyle w:val="1"/>
          <w:sz w:val="28"/>
          <w:szCs w:val="28"/>
        </w:rPr>
        <w:t xml:space="preserve"> до публічної інформації, розпорядником якої є управління.</w:t>
      </w:r>
    </w:p>
    <w:p w14:paraId="7A964DDA" w14:textId="77777777" w:rsidR="00F7721E" w:rsidRPr="00346E96" w:rsidRDefault="00346E96" w:rsidP="00346E96">
      <w:pPr>
        <w:pStyle w:val="a5"/>
        <w:numPr>
          <w:ilvl w:val="0"/>
          <w:numId w:val="4"/>
        </w:numPr>
        <w:shd w:val="clear" w:color="auto" w:fill="auto"/>
        <w:tabs>
          <w:tab w:val="left" w:pos="1134"/>
          <w:tab w:val="left" w:pos="1230"/>
          <w:tab w:val="left" w:pos="1276"/>
        </w:tabs>
        <w:spacing w:line="240" w:lineRule="auto"/>
        <w:ind w:firstLine="709"/>
        <w:jc w:val="both"/>
        <w:rPr>
          <w:rStyle w:val="1"/>
          <w:sz w:val="28"/>
          <w:szCs w:val="28"/>
        </w:rPr>
      </w:pPr>
      <w:r w:rsidRPr="00346E96">
        <w:rPr>
          <w:rStyle w:val="1"/>
          <w:color w:val="000000"/>
          <w:sz w:val="28"/>
          <w:szCs w:val="28"/>
        </w:rPr>
        <w:t>Планування</w:t>
      </w:r>
      <w:r w:rsidR="009674CB">
        <w:rPr>
          <w:rStyle w:val="1"/>
          <w:color w:val="000000"/>
          <w:sz w:val="28"/>
          <w:szCs w:val="28"/>
        </w:rPr>
        <w:t xml:space="preserve"> потреби</w:t>
      </w:r>
      <w:r w:rsidR="00F7721E" w:rsidRPr="00346E96">
        <w:rPr>
          <w:rStyle w:val="1"/>
          <w:color w:val="000000"/>
          <w:sz w:val="28"/>
          <w:szCs w:val="28"/>
        </w:rPr>
        <w:t xml:space="preserve"> в коштах на відповідний бюджетний рік для фінансування державних та міських програм з пита</w:t>
      </w:r>
      <w:r w:rsidR="00381C46" w:rsidRPr="00346E96">
        <w:rPr>
          <w:rStyle w:val="1"/>
          <w:color w:val="000000"/>
          <w:sz w:val="28"/>
          <w:szCs w:val="28"/>
        </w:rPr>
        <w:t xml:space="preserve">нь соціального захисту </w:t>
      </w:r>
      <w:r w:rsidR="00381C46" w:rsidRPr="00346E96">
        <w:rPr>
          <w:rStyle w:val="1"/>
          <w:sz w:val="28"/>
          <w:szCs w:val="28"/>
          <w:shd w:val="clear" w:color="auto" w:fill="auto"/>
        </w:rPr>
        <w:t>ветеранів та членів їх сімей,</w:t>
      </w:r>
      <w:r w:rsidRPr="00346E96">
        <w:rPr>
          <w:rStyle w:val="1"/>
          <w:color w:val="000000"/>
          <w:sz w:val="28"/>
          <w:szCs w:val="28"/>
        </w:rPr>
        <w:t xml:space="preserve"> підготовка та надання бюджетних запитів</w:t>
      </w:r>
      <w:r w:rsidR="00F7721E" w:rsidRPr="00346E96">
        <w:rPr>
          <w:rStyle w:val="1"/>
          <w:color w:val="000000"/>
          <w:sz w:val="28"/>
          <w:szCs w:val="28"/>
        </w:rPr>
        <w:t>.</w:t>
      </w:r>
    </w:p>
    <w:p w14:paraId="7335A286" w14:textId="77777777" w:rsidR="001C601A" w:rsidRDefault="00346E96" w:rsidP="001C601A">
      <w:pPr>
        <w:pStyle w:val="a5"/>
        <w:numPr>
          <w:ilvl w:val="0"/>
          <w:numId w:val="4"/>
        </w:numPr>
        <w:shd w:val="clear" w:color="auto" w:fill="auto"/>
        <w:tabs>
          <w:tab w:val="left" w:pos="1134"/>
          <w:tab w:val="left" w:pos="1230"/>
          <w:tab w:val="left" w:pos="1276"/>
        </w:tabs>
        <w:spacing w:line="240" w:lineRule="auto"/>
        <w:ind w:firstLine="709"/>
        <w:jc w:val="both"/>
        <w:rPr>
          <w:rStyle w:val="1"/>
          <w:sz w:val="28"/>
          <w:szCs w:val="28"/>
        </w:rPr>
      </w:pPr>
      <w:r>
        <w:rPr>
          <w:rStyle w:val="1"/>
          <w:color w:val="000000"/>
          <w:sz w:val="28"/>
          <w:szCs w:val="28"/>
        </w:rPr>
        <w:t>Забезпечення взаємодії з іншими структурними підрозділами</w:t>
      </w:r>
      <w:r w:rsidR="00105C78">
        <w:rPr>
          <w:rStyle w:val="1"/>
          <w:color w:val="000000"/>
          <w:sz w:val="28"/>
          <w:szCs w:val="28"/>
        </w:rPr>
        <w:t xml:space="preserve"> виконавчого комітету Ковельської міської ради, підприємствами, установами та організаціями незалежно від форм власності</w:t>
      </w:r>
      <w:r w:rsidR="001C601A" w:rsidRPr="001C601A">
        <w:rPr>
          <w:rStyle w:val="1"/>
          <w:color w:val="000000"/>
          <w:sz w:val="28"/>
          <w:szCs w:val="28"/>
        </w:rPr>
        <w:t xml:space="preserve"> </w:t>
      </w:r>
      <w:r w:rsidR="001C601A">
        <w:rPr>
          <w:rStyle w:val="1"/>
          <w:color w:val="000000"/>
          <w:sz w:val="28"/>
          <w:szCs w:val="28"/>
        </w:rPr>
        <w:t xml:space="preserve">з питань соціального захисту </w:t>
      </w:r>
      <w:r w:rsidR="001C601A">
        <w:rPr>
          <w:rStyle w:val="1"/>
          <w:sz w:val="28"/>
          <w:szCs w:val="28"/>
          <w:shd w:val="clear" w:color="auto" w:fill="auto"/>
        </w:rPr>
        <w:t>ветеранів</w:t>
      </w:r>
      <w:r w:rsidR="001C601A" w:rsidRPr="00B476F7">
        <w:rPr>
          <w:rStyle w:val="1"/>
          <w:sz w:val="28"/>
          <w:szCs w:val="28"/>
          <w:shd w:val="clear" w:color="auto" w:fill="auto"/>
        </w:rPr>
        <w:t xml:space="preserve"> </w:t>
      </w:r>
      <w:r w:rsidR="001C601A">
        <w:rPr>
          <w:rStyle w:val="1"/>
          <w:sz w:val="28"/>
          <w:szCs w:val="28"/>
          <w:shd w:val="clear" w:color="auto" w:fill="auto"/>
        </w:rPr>
        <w:t>та членів їх сімей.</w:t>
      </w:r>
    </w:p>
    <w:p w14:paraId="6BA8D21B" w14:textId="77777777" w:rsidR="001C601A" w:rsidRPr="004D4463" w:rsidRDefault="00F7721E" w:rsidP="001C601A">
      <w:pPr>
        <w:pStyle w:val="a5"/>
        <w:numPr>
          <w:ilvl w:val="0"/>
          <w:numId w:val="4"/>
        </w:numPr>
        <w:shd w:val="clear" w:color="auto" w:fill="auto"/>
        <w:tabs>
          <w:tab w:val="left" w:pos="1134"/>
          <w:tab w:val="left" w:pos="1230"/>
          <w:tab w:val="left" w:pos="1276"/>
        </w:tabs>
        <w:spacing w:line="240" w:lineRule="auto"/>
        <w:ind w:firstLine="709"/>
        <w:jc w:val="both"/>
        <w:rPr>
          <w:rStyle w:val="1"/>
          <w:sz w:val="28"/>
          <w:szCs w:val="28"/>
        </w:rPr>
      </w:pPr>
      <w:r w:rsidRPr="001C601A">
        <w:rPr>
          <w:rStyle w:val="1"/>
          <w:color w:val="000000"/>
          <w:sz w:val="28"/>
          <w:szCs w:val="28"/>
        </w:rPr>
        <w:t>Забезпеч</w:t>
      </w:r>
      <w:r w:rsidR="001C601A">
        <w:rPr>
          <w:rStyle w:val="1"/>
          <w:color w:val="000000"/>
          <w:sz w:val="28"/>
          <w:szCs w:val="28"/>
        </w:rPr>
        <w:t>ення обробки</w:t>
      </w:r>
      <w:r w:rsidRPr="001C601A">
        <w:rPr>
          <w:rStyle w:val="1"/>
          <w:color w:val="000000"/>
          <w:sz w:val="28"/>
          <w:szCs w:val="28"/>
        </w:rPr>
        <w:t xml:space="preserve"> та захист</w:t>
      </w:r>
      <w:r w:rsidR="001C601A">
        <w:rPr>
          <w:rStyle w:val="1"/>
          <w:color w:val="000000"/>
          <w:sz w:val="28"/>
          <w:szCs w:val="28"/>
        </w:rPr>
        <w:t>у</w:t>
      </w:r>
      <w:r w:rsidRPr="001C601A">
        <w:rPr>
          <w:rStyle w:val="1"/>
          <w:color w:val="000000"/>
          <w:sz w:val="28"/>
          <w:szCs w:val="28"/>
        </w:rPr>
        <w:t xml:space="preserve"> персональних даних у відповідних електронних базах та картотеках управління в обсязі та порядку, встановленому чинним законодавством.</w:t>
      </w:r>
    </w:p>
    <w:p w14:paraId="46915782" w14:textId="77777777" w:rsidR="004D4463" w:rsidRDefault="008A47DF" w:rsidP="001C601A">
      <w:pPr>
        <w:pStyle w:val="a5"/>
        <w:numPr>
          <w:ilvl w:val="0"/>
          <w:numId w:val="4"/>
        </w:numPr>
        <w:shd w:val="clear" w:color="auto" w:fill="auto"/>
        <w:tabs>
          <w:tab w:val="left" w:pos="1134"/>
          <w:tab w:val="left" w:pos="1230"/>
          <w:tab w:val="left" w:pos="1276"/>
        </w:tabs>
        <w:spacing w:line="240" w:lineRule="auto"/>
        <w:ind w:firstLine="709"/>
        <w:jc w:val="both"/>
        <w:rPr>
          <w:rStyle w:val="1"/>
          <w:sz w:val="28"/>
          <w:szCs w:val="28"/>
        </w:rPr>
      </w:pPr>
      <w:r>
        <w:rPr>
          <w:rStyle w:val="1"/>
          <w:color w:val="000000"/>
          <w:sz w:val="28"/>
          <w:szCs w:val="28"/>
        </w:rPr>
        <w:t>Забезпечення</w:t>
      </w:r>
      <w:r w:rsidR="004D4463">
        <w:rPr>
          <w:rStyle w:val="1"/>
          <w:color w:val="000000"/>
          <w:sz w:val="28"/>
          <w:szCs w:val="28"/>
        </w:rPr>
        <w:t xml:space="preserve"> на відповідному рівн</w:t>
      </w:r>
      <w:r>
        <w:rPr>
          <w:rStyle w:val="1"/>
          <w:color w:val="000000"/>
          <w:sz w:val="28"/>
          <w:szCs w:val="28"/>
        </w:rPr>
        <w:t>і реалізації</w:t>
      </w:r>
      <w:r w:rsidR="004D4463">
        <w:rPr>
          <w:rStyle w:val="1"/>
          <w:color w:val="000000"/>
          <w:sz w:val="28"/>
          <w:szCs w:val="28"/>
        </w:rPr>
        <w:t xml:space="preserve"> міжнародних </w:t>
      </w:r>
      <w:proofErr w:type="spellStart"/>
      <w:r w:rsidR="004D4463">
        <w:rPr>
          <w:rStyle w:val="1"/>
          <w:color w:val="000000"/>
          <w:sz w:val="28"/>
          <w:szCs w:val="28"/>
        </w:rPr>
        <w:t>проєктів</w:t>
      </w:r>
      <w:proofErr w:type="spellEnd"/>
      <w:r w:rsidR="004D4463">
        <w:rPr>
          <w:rStyle w:val="1"/>
          <w:color w:val="000000"/>
          <w:sz w:val="28"/>
          <w:szCs w:val="28"/>
        </w:rPr>
        <w:t xml:space="preserve"> </w:t>
      </w:r>
      <w:r w:rsidR="004D4463">
        <w:rPr>
          <w:rStyle w:val="1"/>
          <w:color w:val="000000"/>
          <w:sz w:val="28"/>
          <w:szCs w:val="28"/>
        </w:rPr>
        <w:lastRenderedPageBreak/>
        <w:t xml:space="preserve">із питань соціального захисту </w:t>
      </w:r>
      <w:r w:rsidR="004D4463">
        <w:rPr>
          <w:rStyle w:val="1"/>
          <w:sz w:val="28"/>
          <w:szCs w:val="28"/>
          <w:shd w:val="clear" w:color="auto" w:fill="auto"/>
        </w:rPr>
        <w:t>ветеранів</w:t>
      </w:r>
      <w:r w:rsidR="004D4463" w:rsidRPr="00B476F7">
        <w:rPr>
          <w:rStyle w:val="1"/>
          <w:sz w:val="28"/>
          <w:szCs w:val="28"/>
          <w:shd w:val="clear" w:color="auto" w:fill="auto"/>
        </w:rPr>
        <w:t xml:space="preserve"> </w:t>
      </w:r>
      <w:r>
        <w:rPr>
          <w:rStyle w:val="1"/>
          <w:sz w:val="28"/>
          <w:szCs w:val="28"/>
          <w:shd w:val="clear" w:color="auto" w:fill="auto"/>
        </w:rPr>
        <w:t>та членів їх сімей та координації роботи</w:t>
      </w:r>
      <w:r w:rsidR="004D4463">
        <w:rPr>
          <w:rStyle w:val="1"/>
          <w:sz w:val="28"/>
          <w:szCs w:val="28"/>
          <w:shd w:val="clear" w:color="auto" w:fill="auto"/>
        </w:rPr>
        <w:t xml:space="preserve"> в рамках таких </w:t>
      </w:r>
      <w:proofErr w:type="spellStart"/>
      <w:r w:rsidR="004D4463">
        <w:rPr>
          <w:rStyle w:val="1"/>
          <w:sz w:val="28"/>
          <w:szCs w:val="28"/>
          <w:shd w:val="clear" w:color="auto" w:fill="auto"/>
        </w:rPr>
        <w:t>проєктів</w:t>
      </w:r>
      <w:proofErr w:type="spellEnd"/>
      <w:r w:rsidR="004D4463">
        <w:rPr>
          <w:rStyle w:val="1"/>
          <w:sz w:val="28"/>
          <w:szCs w:val="28"/>
          <w:shd w:val="clear" w:color="auto" w:fill="auto"/>
        </w:rPr>
        <w:t>.</w:t>
      </w:r>
    </w:p>
    <w:p w14:paraId="50D70040" w14:textId="77777777" w:rsidR="00775275" w:rsidRPr="004D4463" w:rsidRDefault="001C601A" w:rsidP="00775275">
      <w:pPr>
        <w:pStyle w:val="a5"/>
        <w:numPr>
          <w:ilvl w:val="0"/>
          <w:numId w:val="4"/>
        </w:numPr>
        <w:shd w:val="clear" w:color="auto" w:fill="auto"/>
        <w:tabs>
          <w:tab w:val="left" w:pos="1134"/>
          <w:tab w:val="left" w:pos="1230"/>
          <w:tab w:val="left" w:pos="1276"/>
        </w:tabs>
        <w:spacing w:line="240" w:lineRule="auto"/>
        <w:ind w:firstLine="709"/>
        <w:jc w:val="both"/>
        <w:rPr>
          <w:rStyle w:val="1"/>
          <w:sz w:val="28"/>
          <w:szCs w:val="28"/>
        </w:rPr>
      </w:pPr>
      <w:r>
        <w:rPr>
          <w:rStyle w:val="1"/>
          <w:color w:val="000000"/>
          <w:sz w:val="28"/>
          <w:szCs w:val="28"/>
        </w:rPr>
        <w:t>Забезпечення належної роботи</w:t>
      </w:r>
      <w:r w:rsidR="00F7721E" w:rsidRPr="001C601A">
        <w:rPr>
          <w:rStyle w:val="1"/>
          <w:color w:val="000000"/>
          <w:sz w:val="28"/>
          <w:szCs w:val="28"/>
        </w:rPr>
        <w:t xml:space="preserve"> підзвітних відділів та секторів.</w:t>
      </w:r>
    </w:p>
    <w:p w14:paraId="633171E9" w14:textId="77777777" w:rsidR="004D4463" w:rsidRPr="00817A8C" w:rsidRDefault="008A47DF" w:rsidP="00817A8C">
      <w:pPr>
        <w:pStyle w:val="a5"/>
        <w:numPr>
          <w:ilvl w:val="0"/>
          <w:numId w:val="4"/>
        </w:numPr>
        <w:shd w:val="clear" w:color="auto" w:fill="auto"/>
        <w:tabs>
          <w:tab w:val="left" w:pos="1134"/>
          <w:tab w:val="left" w:pos="1230"/>
          <w:tab w:val="left" w:pos="1276"/>
        </w:tabs>
        <w:spacing w:line="240" w:lineRule="auto"/>
        <w:ind w:firstLine="709"/>
        <w:jc w:val="both"/>
        <w:rPr>
          <w:rStyle w:val="1"/>
          <w:sz w:val="28"/>
          <w:szCs w:val="28"/>
        </w:rPr>
      </w:pPr>
      <w:r>
        <w:rPr>
          <w:rStyle w:val="1"/>
          <w:color w:val="000000"/>
          <w:sz w:val="28"/>
          <w:szCs w:val="28"/>
        </w:rPr>
        <w:t>Забезпечення</w:t>
      </w:r>
      <w:r w:rsidR="004D4463">
        <w:rPr>
          <w:rStyle w:val="1"/>
          <w:color w:val="000000"/>
          <w:sz w:val="28"/>
          <w:szCs w:val="28"/>
        </w:rPr>
        <w:t xml:space="preserve"> в межах повноважень виконання завдань мобілізаційної підготовки, цивільного захисту населення, дотримання вимог законодавства з охорони праці, пожежної безпеки.</w:t>
      </w:r>
    </w:p>
    <w:p w14:paraId="7AEBEF9A" w14:textId="77777777" w:rsidR="00F7721E" w:rsidRPr="00227889" w:rsidRDefault="008A47DF" w:rsidP="00227889">
      <w:pPr>
        <w:pStyle w:val="a5"/>
        <w:numPr>
          <w:ilvl w:val="0"/>
          <w:numId w:val="4"/>
        </w:numPr>
        <w:shd w:val="clear" w:color="auto" w:fill="auto"/>
        <w:tabs>
          <w:tab w:val="left" w:pos="1134"/>
          <w:tab w:val="left" w:pos="1230"/>
          <w:tab w:val="left" w:pos="1276"/>
        </w:tabs>
        <w:spacing w:line="240" w:lineRule="auto"/>
        <w:ind w:firstLine="709"/>
        <w:jc w:val="both"/>
        <w:rPr>
          <w:sz w:val="28"/>
          <w:szCs w:val="28"/>
          <w:shd w:val="clear" w:color="auto" w:fill="FFFFFF"/>
        </w:rPr>
      </w:pPr>
      <w:r>
        <w:rPr>
          <w:rStyle w:val="1"/>
          <w:color w:val="000000"/>
          <w:sz w:val="28"/>
          <w:szCs w:val="28"/>
        </w:rPr>
        <w:t>Виконання інших повноважень, передбачених</w:t>
      </w:r>
      <w:r w:rsidR="00F7721E" w:rsidRPr="00775275">
        <w:rPr>
          <w:rStyle w:val="1"/>
          <w:color w:val="000000"/>
          <w:sz w:val="28"/>
          <w:szCs w:val="28"/>
        </w:rPr>
        <w:t xml:space="preserve"> чинним законодавством.</w:t>
      </w:r>
    </w:p>
    <w:p w14:paraId="4853DFBB" w14:textId="77777777" w:rsidR="00F7721E" w:rsidRDefault="00F7721E" w:rsidP="00F7721E">
      <w:pPr>
        <w:pStyle w:val="a5"/>
        <w:shd w:val="clear" w:color="auto" w:fill="auto"/>
        <w:tabs>
          <w:tab w:val="left" w:pos="479"/>
          <w:tab w:val="left" w:pos="1134"/>
          <w:tab w:val="left" w:pos="1276"/>
        </w:tabs>
        <w:spacing w:line="240" w:lineRule="auto"/>
        <w:ind w:firstLine="709"/>
        <w:jc w:val="center"/>
        <w:rPr>
          <w:rStyle w:val="1"/>
          <w:color w:val="000000"/>
          <w:sz w:val="28"/>
          <w:szCs w:val="28"/>
          <w:lang w:val="ru-RU"/>
        </w:rPr>
      </w:pPr>
    </w:p>
    <w:p w14:paraId="54BADB47" w14:textId="77777777" w:rsidR="00F7721E" w:rsidRDefault="00F7721E" w:rsidP="00F7721E">
      <w:pPr>
        <w:pStyle w:val="a5"/>
        <w:shd w:val="clear" w:color="auto" w:fill="auto"/>
        <w:tabs>
          <w:tab w:val="left" w:pos="479"/>
          <w:tab w:val="left" w:pos="1134"/>
          <w:tab w:val="left" w:pos="1276"/>
        </w:tabs>
        <w:spacing w:line="240" w:lineRule="auto"/>
        <w:ind w:firstLine="709"/>
        <w:jc w:val="center"/>
      </w:pPr>
      <w:r>
        <w:rPr>
          <w:rStyle w:val="1"/>
          <w:color w:val="000000"/>
          <w:sz w:val="28"/>
          <w:szCs w:val="28"/>
          <w:lang w:val="en-US"/>
        </w:rPr>
        <w:t>IV.</w:t>
      </w:r>
      <w:r>
        <w:rPr>
          <w:rStyle w:val="1"/>
          <w:color w:val="000000"/>
          <w:sz w:val="28"/>
          <w:szCs w:val="28"/>
        </w:rPr>
        <w:t>УПРАВЛІННЯ МАЄ ПРАВО</w:t>
      </w:r>
    </w:p>
    <w:p w14:paraId="1F7B2489" w14:textId="77777777" w:rsidR="00F7721E" w:rsidRDefault="00F7721E" w:rsidP="00F7721E">
      <w:pPr>
        <w:pStyle w:val="a5"/>
        <w:numPr>
          <w:ilvl w:val="0"/>
          <w:numId w:val="5"/>
        </w:numPr>
        <w:shd w:val="clear" w:color="auto" w:fill="auto"/>
        <w:tabs>
          <w:tab w:val="left" w:pos="1134"/>
          <w:tab w:val="left" w:pos="1181"/>
          <w:tab w:val="left" w:pos="1276"/>
        </w:tabs>
        <w:spacing w:line="240" w:lineRule="auto"/>
        <w:ind w:firstLine="709"/>
        <w:jc w:val="both"/>
        <w:rPr>
          <w:sz w:val="28"/>
          <w:szCs w:val="28"/>
        </w:rPr>
      </w:pPr>
      <w:r>
        <w:rPr>
          <w:rStyle w:val="1"/>
          <w:color w:val="000000"/>
          <w:sz w:val="28"/>
          <w:szCs w:val="28"/>
        </w:rPr>
        <w:t xml:space="preserve"> Здійснювати контроль за наданням достовірної інформації для призначення різних видів соціальних допомог, компенсацій та гарантій</w:t>
      </w:r>
      <w:r w:rsidR="00775275">
        <w:rPr>
          <w:rStyle w:val="1"/>
          <w:color w:val="000000"/>
          <w:sz w:val="28"/>
          <w:szCs w:val="28"/>
        </w:rPr>
        <w:t xml:space="preserve"> для </w:t>
      </w:r>
      <w:r w:rsidR="00775275">
        <w:rPr>
          <w:rStyle w:val="1"/>
          <w:sz w:val="28"/>
          <w:szCs w:val="28"/>
          <w:shd w:val="clear" w:color="auto" w:fill="auto"/>
        </w:rPr>
        <w:t>ветеранів</w:t>
      </w:r>
      <w:r w:rsidR="00775275" w:rsidRPr="00B476F7">
        <w:rPr>
          <w:rStyle w:val="1"/>
          <w:sz w:val="28"/>
          <w:szCs w:val="28"/>
          <w:shd w:val="clear" w:color="auto" w:fill="auto"/>
        </w:rPr>
        <w:t xml:space="preserve"> </w:t>
      </w:r>
      <w:r w:rsidR="00775275">
        <w:rPr>
          <w:rStyle w:val="1"/>
          <w:sz w:val="28"/>
          <w:szCs w:val="28"/>
          <w:shd w:val="clear" w:color="auto" w:fill="auto"/>
        </w:rPr>
        <w:t>та членів їх сімей</w:t>
      </w:r>
      <w:r>
        <w:rPr>
          <w:rStyle w:val="1"/>
          <w:color w:val="000000"/>
          <w:sz w:val="28"/>
          <w:szCs w:val="28"/>
        </w:rPr>
        <w:t>,</w:t>
      </w:r>
      <w:r w:rsidR="00775275" w:rsidRPr="00775275">
        <w:rPr>
          <w:rStyle w:val="1"/>
          <w:sz w:val="28"/>
          <w:szCs w:val="28"/>
        </w:rPr>
        <w:t xml:space="preserve"> </w:t>
      </w:r>
      <w:r w:rsidR="00775275">
        <w:rPr>
          <w:rStyle w:val="1"/>
          <w:sz w:val="28"/>
          <w:szCs w:val="28"/>
        </w:rPr>
        <w:t>членів сімей загиблих (померлих) ветеранів війни, членів сімей загиблих (померлих) Захисників та Захисниць України,</w:t>
      </w:r>
      <w:r>
        <w:rPr>
          <w:rStyle w:val="1"/>
          <w:color w:val="000000"/>
          <w:sz w:val="28"/>
          <w:szCs w:val="28"/>
        </w:rPr>
        <w:t xml:space="preserve"> передбачених чинним законодавством.</w:t>
      </w:r>
    </w:p>
    <w:p w14:paraId="52356B45" w14:textId="77777777" w:rsidR="00F7721E" w:rsidRDefault="00F7721E" w:rsidP="00F7721E">
      <w:pPr>
        <w:pStyle w:val="a5"/>
        <w:numPr>
          <w:ilvl w:val="0"/>
          <w:numId w:val="5"/>
        </w:numPr>
        <w:shd w:val="clear" w:color="auto" w:fill="auto"/>
        <w:tabs>
          <w:tab w:val="left" w:pos="1134"/>
          <w:tab w:val="left" w:pos="1181"/>
          <w:tab w:val="left" w:pos="1276"/>
        </w:tabs>
        <w:spacing w:line="240" w:lineRule="auto"/>
        <w:ind w:firstLine="709"/>
        <w:jc w:val="both"/>
        <w:rPr>
          <w:sz w:val="28"/>
          <w:szCs w:val="28"/>
        </w:rPr>
      </w:pPr>
      <w:r>
        <w:rPr>
          <w:rStyle w:val="1"/>
          <w:color w:val="000000"/>
          <w:sz w:val="28"/>
          <w:szCs w:val="28"/>
        </w:rPr>
        <w:t xml:space="preserve"> Подавати, у разі потреби, виконавчому комітету міської </w:t>
      </w:r>
      <w:r w:rsidR="00775275">
        <w:rPr>
          <w:rStyle w:val="1"/>
          <w:color w:val="000000"/>
          <w:sz w:val="28"/>
          <w:szCs w:val="28"/>
        </w:rPr>
        <w:t>ради, управлінню</w:t>
      </w:r>
      <w:r w:rsidR="001C601A">
        <w:rPr>
          <w:rStyle w:val="1"/>
          <w:color w:val="000000"/>
          <w:sz w:val="28"/>
          <w:szCs w:val="28"/>
        </w:rPr>
        <w:t xml:space="preserve"> з питань</w:t>
      </w:r>
      <w:r>
        <w:rPr>
          <w:rStyle w:val="1"/>
          <w:color w:val="000000"/>
          <w:sz w:val="28"/>
          <w:szCs w:val="28"/>
        </w:rPr>
        <w:t xml:space="preserve"> ветеранської політики Волинської ОДА про</w:t>
      </w:r>
      <w:r w:rsidR="000C4B97">
        <w:rPr>
          <w:rStyle w:val="1"/>
          <w:color w:val="000000"/>
          <w:sz w:val="28"/>
          <w:szCs w:val="28"/>
        </w:rPr>
        <w:t>позиції щодо удосконалення роботи</w:t>
      </w:r>
      <w:r>
        <w:rPr>
          <w:rStyle w:val="1"/>
          <w:color w:val="000000"/>
          <w:sz w:val="28"/>
          <w:szCs w:val="28"/>
        </w:rPr>
        <w:t xml:space="preserve"> у сфері соціального захисту</w:t>
      </w:r>
      <w:r w:rsidR="00775275" w:rsidRPr="00775275">
        <w:rPr>
          <w:rStyle w:val="1"/>
          <w:sz w:val="28"/>
          <w:szCs w:val="28"/>
          <w:shd w:val="clear" w:color="auto" w:fill="auto"/>
        </w:rPr>
        <w:t xml:space="preserve"> </w:t>
      </w:r>
      <w:r w:rsidR="00775275">
        <w:rPr>
          <w:rStyle w:val="1"/>
          <w:sz w:val="28"/>
          <w:szCs w:val="28"/>
          <w:shd w:val="clear" w:color="auto" w:fill="auto"/>
        </w:rPr>
        <w:t>ветеранів</w:t>
      </w:r>
      <w:r w:rsidR="00775275" w:rsidRPr="00B476F7">
        <w:rPr>
          <w:rStyle w:val="1"/>
          <w:sz w:val="28"/>
          <w:szCs w:val="28"/>
          <w:shd w:val="clear" w:color="auto" w:fill="auto"/>
        </w:rPr>
        <w:t xml:space="preserve"> </w:t>
      </w:r>
      <w:r w:rsidR="00775275">
        <w:rPr>
          <w:rStyle w:val="1"/>
          <w:sz w:val="28"/>
          <w:szCs w:val="28"/>
          <w:shd w:val="clear" w:color="auto" w:fill="auto"/>
        </w:rPr>
        <w:t>та членів їх сімей</w:t>
      </w:r>
      <w:r w:rsidR="00775275">
        <w:rPr>
          <w:rStyle w:val="1"/>
          <w:color w:val="000000"/>
          <w:sz w:val="28"/>
          <w:szCs w:val="28"/>
        </w:rPr>
        <w:t>,</w:t>
      </w:r>
      <w:r w:rsidR="00775275" w:rsidRPr="00775275">
        <w:rPr>
          <w:rStyle w:val="1"/>
          <w:sz w:val="28"/>
          <w:szCs w:val="28"/>
        </w:rPr>
        <w:t xml:space="preserve"> </w:t>
      </w:r>
      <w:r w:rsidR="00775275">
        <w:rPr>
          <w:rStyle w:val="1"/>
          <w:sz w:val="28"/>
          <w:szCs w:val="28"/>
        </w:rPr>
        <w:t>членів сімей загиблих (померлих) ветеранів війни, членів сімей загиблих (померлих) Захисників та Захисниць України</w:t>
      </w:r>
      <w:r>
        <w:rPr>
          <w:rStyle w:val="1"/>
          <w:color w:val="000000"/>
          <w:sz w:val="28"/>
          <w:szCs w:val="28"/>
        </w:rPr>
        <w:t>.</w:t>
      </w:r>
    </w:p>
    <w:p w14:paraId="66610530" w14:textId="77777777" w:rsidR="00F7721E" w:rsidRPr="000C4B97" w:rsidRDefault="00817A8C" w:rsidP="00F7721E">
      <w:pPr>
        <w:pStyle w:val="a5"/>
        <w:numPr>
          <w:ilvl w:val="0"/>
          <w:numId w:val="5"/>
        </w:numPr>
        <w:shd w:val="clear" w:color="auto" w:fill="auto"/>
        <w:tabs>
          <w:tab w:val="left" w:pos="1134"/>
          <w:tab w:val="left" w:pos="1276"/>
          <w:tab w:val="left" w:pos="1398"/>
        </w:tabs>
        <w:spacing w:line="240" w:lineRule="auto"/>
        <w:ind w:firstLine="709"/>
        <w:jc w:val="both"/>
        <w:rPr>
          <w:rStyle w:val="1"/>
          <w:sz w:val="28"/>
          <w:szCs w:val="28"/>
          <w:shd w:val="clear" w:color="auto" w:fill="auto"/>
        </w:rPr>
      </w:pPr>
      <w:r>
        <w:rPr>
          <w:rStyle w:val="1"/>
          <w:color w:val="000000"/>
          <w:sz w:val="28"/>
          <w:szCs w:val="28"/>
        </w:rPr>
        <w:t xml:space="preserve"> Отримувати</w:t>
      </w:r>
      <w:r w:rsidR="00F7721E">
        <w:rPr>
          <w:rStyle w:val="1"/>
          <w:color w:val="000000"/>
          <w:sz w:val="28"/>
          <w:szCs w:val="28"/>
        </w:rPr>
        <w:t xml:space="preserve"> в установленому порядку від структурних підрозділів вико</w:t>
      </w:r>
      <w:r w:rsidR="003836FA">
        <w:rPr>
          <w:rStyle w:val="1"/>
          <w:color w:val="000000"/>
          <w:sz w:val="28"/>
          <w:szCs w:val="28"/>
        </w:rPr>
        <w:t>навчого комітету міської ради, інших підприємств, установ,</w:t>
      </w:r>
      <w:r w:rsidR="00F7721E">
        <w:rPr>
          <w:rStyle w:val="1"/>
          <w:color w:val="000000"/>
          <w:sz w:val="28"/>
          <w:szCs w:val="28"/>
        </w:rPr>
        <w:t xml:space="preserve"> ор</w:t>
      </w:r>
      <w:r w:rsidR="003836FA">
        <w:rPr>
          <w:rStyle w:val="1"/>
          <w:color w:val="000000"/>
          <w:sz w:val="28"/>
          <w:szCs w:val="28"/>
        </w:rPr>
        <w:t>ганізацій усіх форм власності і</w:t>
      </w:r>
      <w:r w:rsidR="00F7721E">
        <w:rPr>
          <w:rStyle w:val="1"/>
          <w:color w:val="000000"/>
          <w:sz w:val="28"/>
          <w:szCs w:val="28"/>
        </w:rPr>
        <w:t xml:space="preserve"> підпорядкування </w:t>
      </w:r>
      <w:r w:rsidR="00775275">
        <w:rPr>
          <w:rStyle w:val="1"/>
          <w:color w:val="000000"/>
          <w:sz w:val="28"/>
          <w:szCs w:val="28"/>
        </w:rPr>
        <w:t xml:space="preserve">та від інших посадових осіб інформацію, </w:t>
      </w:r>
      <w:r w:rsidR="00F7721E">
        <w:rPr>
          <w:rStyle w:val="1"/>
          <w:color w:val="000000"/>
          <w:sz w:val="28"/>
          <w:szCs w:val="28"/>
        </w:rPr>
        <w:t>документи та інші матеріали, необхідні для вико</w:t>
      </w:r>
      <w:r w:rsidR="000C4B97">
        <w:rPr>
          <w:rStyle w:val="1"/>
          <w:color w:val="000000"/>
          <w:sz w:val="28"/>
          <w:szCs w:val="28"/>
        </w:rPr>
        <w:t xml:space="preserve">нання покладених на управління </w:t>
      </w:r>
      <w:r w:rsidR="00F7721E">
        <w:rPr>
          <w:rStyle w:val="1"/>
          <w:color w:val="000000"/>
          <w:sz w:val="28"/>
          <w:szCs w:val="28"/>
        </w:rPr>
        <w:t>завдань.</w:t>
      </w:r>
    </w:p>
    <w:p w14:paraId="3310FB73" w14:textId="77777777" w:rsidR="000C4B97" w:rsidRDefault="000C4B97" w:rsidP="00F7721E">
      <w:pPr>
        <w:pStyle w:val="a5"/>
        <w:numPr>
          <w:ilvl w:val="0"/>
          <w:numId w:val="5"/>
        </w:numPr>
        <w:shd w:val="clear" w:color="auto" w:fill="auto"/>
        <w:tabs>
          <w:tab w:val="left" w:pos="1134"/>
          <w:tab w:val="left" w:pos="1276"/>
          <w:tab w:val="left" w:pos="1398"/>
        </w:tabs>
        <w:spacing w:line="240" w:lineRule="auto"/>
        <w:ind w:firstLine="709"/>
        <w:jc w:val="both"/>
        <w:rPr>
          <w:sz w:val="28"/>
          <w:szCs w:val="28"/>
        </w:rPr>
      </w:pPr>
      <w:r>
        <w:rPr>
          <w:rStyle w:val="1"/>
          <w:color w:val="000000"/>
          <w:sz w:val="28"/>
          <w:szCs w:val="28"/>
        </w:rPr>
        <w:t>Користуватись в установленому порядку інформаційними базами органів виконавчої влади, системами зв’язку та комунікацій, мережами спеціального зв’язку та іншими технічними засобами.</w:t>
      </w:r>
    </w:p>
    <w:p w14:paraId="2D8B2BAB" w14:textId="77777777" w:rsidR="00F7721E" w:rsidRPr="00075C96" w:rsidRDefault="000C4B97" w:rsidP="00F7721E">
      <w:pPr>
        <w:pStyle w:val="a5"/>
        <w:numPr>
          <w:ilvl w:val="0"/>
          <w:numId w:val="5"/>
        </w:numPr>
        <w:shd w:val="clear" w:color="auto" w:fill="auto"/>
        <w:tabs>
          <w:tab w:val="left" w:pos="1134"/>
          <w:tab w:val="left" w:pos="1276"/>
          <w:tab w:val="left" w:pos="1398"/>
        </w:tabs>
        <w:spacing w:line="240" w:lineRule="auto"/>
        <w:ind w:firstLine="709"/>
        <w:jc w:val="both"/>
        <w:rPr>
          <w:rStyle w:val="1"/>
          <w:sz w:val="28"/>
          <w:szCs w:val="28"/>
        </w:rPr>
      </w:pPr>
      <w:r>
        <w:rPr>
          <w:rStyle w:val="1"/>
          <w:color w:val="000000"/>
          <w:sz w:val="28"/>
          <w:szCs w:val="28"/>
        </w:rPr>
        <w:t>Скликати та п</w:t>
      </w:r>
      <w:r w:rsidR="00F7721E">
        <w:rPr>
          <w:rStyle w:val="1"/>
          <w:color w:val="000000"/>
          <w:sz w:val="28"/>
          <w:szCs w:val="28"/>
        </w:rPr>
        <w:t>роводити в установленому порядку семінари, наради та конференції з питань, що належать до компетенції управління.</w:t>
      </w:r>
    </w:p>
    <w:p w14:paraId="4F16FE23" w14:textId="77777777" w:rsidR="00075C96" w:rsidRPr="00075C96" w:rsidRDefault="00075C96" w:rsidP="00F7721E">
      <w:pPr>
        <w:pStyle w:val="a5"/>
        <w:numPr>
          <w:ilvl w:val="0"/>
          <w:numId w:val="5"/>
        </w:numPr>
        <w:shd w:val="clear" w:color="auto" w:fill="auto"/>
        <w:tabs>
          <w:tab w:val="left" w:pos="1134"/>
          <w:tab w:val="left" w:pos="1276"/>
          <w:tab w:val="left" w:pos="1398"/>
        </w:tabs>
        <w:spacing w:line="240" w:lineRule="auto"/>
        <w:ind w:firstLine="709"/>
        <w:jc w:val="both"/>
        <w:rPr>
          <w:rStyle w:val="1"/>
          <w:sz w:val="28"/>
          <w:szCs w:val="28"/>
        </w:rPr>
      </w:pPr>
      <w:r>
        <w:rPr>
          <w:rStyle w:val="1"/>
          <w:color w:val="000000"/>
          <w:sz w:val="28"/>
          <w:szCs w:val="28"/>
        </w:rPr>
        <w:t>Залучати до виконання окремих робіт, участі у вивченні окремих питань фахівців інших структурних підрозділів міської ради, Волинської обласної військової адміністрації, інших державних органів</w:t>
      </w:r>
      <w:r w:rsidR="006A108D">
        <w:rPr>
          <w:rStyle w:val="1"/>
          <w:color w:val="000000"/>
          <w:sz w:val="28"/>
          <w:szCs w:val="28"/>
        </w:rPr>
        <w:t>,</w:t>
      </w:r>
      <w:r>
        <w:rPr>
          <w:rStyle w:val="1"/>
          <w:color w:val="000000"/>
          <w:sz w:val="28"/>
          <w:szCs w:val="28"/>
        </w:rPr>
        <w:t xml:space="preserve"> їх посадових осіб, підприємств, установ, організацій (за погодженням з їхніми керівниками), представників громадських об’єднань (за згодою).</w:t>
      </w:r>
    </w:p>
    <w:p w14:paraId="40205557" w14:textId="77777777" w:rsidR="00075C96" w:rsidRDefault="00075C96" w:rsidP="00F7721E">
      <w:pPr>
        <w:pStyle w:val="a5"/>
        <w:numPr>
          <w:ilvl w:val="0"/>
          <w:numId w:val="5"/>
        </w:numPr>
        <w:shd w:val="clear" w:color="auto" w:fill="auto"/>
        <w:tabs>
          <w:tab w:val="left" w:pos="1134"/>
          <w:tab w:val="left" w:pos="1276"/>
          <w:tab w:val="left" w:pos="1398"/>
        </w:tabs>
        <w:spacing w:line="240" w:lineRule="auto"/>
        <w:ind w:firstLine="709"/>
        <w:jc w:val="both"/>
        <w:rPr>
          <w:rStyle w:val="1"/>
          <w:sz w:val="28"/>
          <w:szCs w:val="28"/>
        </w:rPr>
      </w:pPr>
      <w:r>
        <w:rPr>
          <w:rStyle w:val="1"/>
          <w:color w:val="000000"/>
          <w:sz w:val="28"/>
          <w:szCs w:val="28"/>
        </w:rPr>
        <w:t>Користуватись іншими правами, наданими законодавством для реалізації повноважень та виконання покладених на управління завдань.</w:t>
      </w:r>
    </w:p>
    <w:p w14:paraId="3376AF2A" w14:textId="77777777" w:rsidR="00F7721E" w:rsidRDefault="00F7721E" w:rsidP="00F7721E">
      <w:pPr>
        <w:pStyle w:val="a5"/>
        <w:shd w:val="clear" w:color="auto" w:fill="auto"/>
        <w:tabs>
          <w:tab w:val="left" w:pos="1134"/>
          <w:tab w:val="left" w:pos="1276"/>
          <w:tab w:val="left" w:pos="1398"/>
        </w:tabs>
        <w:spacing w:line="240" w:lineRule="auto"/>
        <w:ind w:firstLine="709"/>
        <w:jc w:val="both"/>
      </w:pPr>
    </w:p>
    <w:p w14:paraId="6B2ABFD0" w14:textId="77777777" w:rsidR="00F7721E" w:rsidRDefault="00F7721E" w:rsidP="00F7721E">
      <w:pPr>
        <w:pStyle w:val="a5"/>
        <w:shd w:val="clear" w:color="auto" w:fill="auto"/>
        <w:tabs>
          <w:tab w:val="left" w:pos="388"/>
          <w:tab w:val="left" w:pos="1134"/>
          <w:tab w:val="left" w:pos="1276"/>
        </w:tabs>
        <w:spacing w:line="240" w:lineRule="auto"/>
        <w:ind w:firstLine="709"/>
        <w:jc w:val="center"/>
        <w:rPr>
          <w:sz w:val="28"/>
          <w:szCs w:val="28"/>
        </w:rPr>
      </w:pPr>
      <w:r>
        <w:rPr>
          <w:rStyle w:val="1"/>
          <w:color w:val="000000"/>
          <w:sz w:val="28"/>
          <w:szCs w:val="28"/>
          <w:lang w:val="en-US"/>
        </w:rPr>
        <w:t>V.</w:t>
      </w:r>
      <w:r>
        <w:rPr>
          <w:rStyle w:val="1"/>
          <w:color w:val="000000"/>
          <w:sz w:val="28"/>
          <w:szCs w:val="28"/>
        </w:rPr>
        <w:t>ВЗАЄМОДІЯ</w:t>
      </w:r>
    </w:p>
    <w:p w14:paraId="620D7B6E" w14:textId="77777777" w:rsidR="00F7721E" w:rsidRDefault="00F7721E" w:rsidP="00F7721E">
      <w:pPr>
        <w:pStyle w:val="a5"/>
        <w:numPr>
          <w:ilvl w:val="0"/>
          <w:numId w:val="6"/>
        </w:numPr>
        <w:shd w:val="clear" w:color="auto" w:fill="auto"/>
        <w:tabs>
          <w:tab w:val="left" w:pos="1134"/>
          <w:tab w:val="left" w:pos="1276"/>
          <w:tab w:val="left" w:pos="1666"/>
        </w:tabs>
        <w:spacing w:line="240" w:lineRule="auto"/>
        <w:ind w:firstLine="709"/>
        <w:jc w:val="both"/>
        <w:rPr>
          <w:rStyle w:val="1"/>
          <w:sz w:val="28"/>
          <w:szCs w:val="28"/>
        </w:rPr>
      </w:pPr>
      <w:r>
        <w:rPr>
          <w:rStyle w:val="1"/>
          <w:color w:val="000000"/>
          <w:sz w:val="28"/>
          <w:szCs w:val="28"/>
        </w:rPr>
        <w:t>Управління у своїй діяльності взаємодіє з постійними депутатськими комісіями міської ради, депутатами міської ради, з підприємствами, установами, організаціями усіх форм власності, а також з релігійними, благодійними, громадськими організаціями та об'єднаннями громадян.</w:t>
      </w:r>
    </w:p>
    <w:p w14:paraId="3A452851" w14:textId="77777777" w:rsidR="00F7721E" w:rsidRDefault="00F7721E" w:rsidP="00F7721E">
      <w:pPr>
        <w:pStyle w:val="a5"/>
        <w:shd w:val="clear" w:color="auto" w:fill="auto"/>
        <w:tabs>
          <w:tab w:val="left" w:pos="1134"/>
          <w:tab w:val="left" w:pos="1276"/>
          <w:tab w:val="left" w:pos="1666"/>
        </w:tabs>
        <w:spacing w:line="240" w:lineRule="auto"/>
        <w:ind w:firstLine="709"/>
        <w:jc w:val="both"/>
      </w:pPr>
    </w:p>
    <w:p w14:paraId="0A2880D9" w14:textId="77777777" w:rsidR="00CF5853" w:rsidRDefault="00CF5853" w:rsidP="00F7721E">
      <w:pPr>
        <w:pStyle w:val="a5"/>
        <w:shd w:val="clear" w:color="auto" w:fill="auto"/>
        <w:tabs>
          <w:tab w:val="left" w:pos="1134"/>
          <w:tab w:val="left" w:pos="1276"/>
          <w:tab w:val="left" w:pos="1666"/>
        </w:tabs>
        <w:spacing w:line="240" w:lineRule="auto"/>
        <w:ind w:firstLine="709"/>
        <w:jc w:val="both"/>
      </w:pPr>
    </w:p>
    <w:p w14:paraId="4EE3BB01" w14:textId="77777777" w:rsidR="00CF5853" w:rsidRDefault="00CF5853" w:rsidP="00F7721E">
      <w:pPr>
        <w:pStyle w:val="a5"/>
        <w:shd w:val="clear" w:color="auto" w:fill="auto"/>
        <w:tabs>
          <w:tab w:val="left" w:pos="1134"/>
          <w:tab w:val="left" w:pos="1276"/>
          <w:tab w:val="left" w:pos="1666"/>
        </w:tabs>
        <w:spacing w:line="240" w:lineRule="auto"/>
        <w:ind w:firstLine="709"/>
        <w:jc w:val="both"/>
      </w:pPr>
    </w:p>
    <w:p w14:paraId="1189FBB8" w14:textId="77777777" w:rsidR="00372A8C" w:rsidRPr="00372A8C" w:rsidRDefault="00372A8C" w:rsidP="00372A8C">
      <w:pPr>
        <w:pStyle w:val="a5"/>
        <w:shd w:val="clear" w:color="auto" w:fill="auto"/>
        <w:tabs>
          <w:tab w:val="left" w:pos="501"/>
          <w:tab w:val="left" w:pos="1134"/>
          <w:tab w:val="left" w:pos="1276"/>
        </w:tabs>
        <w:spacing w:line="240" w:lineRule="auto"/>
        <w:ind w:firstLine="709"/>
        <w:jc w:val="center"/>
        <w:rPr>
          <w:rStyle w:val="1"/>
          <w:color w:val="000000"/>
          <w:sz w:val="28"/>
          <w:szCs w:val="28"/>
        </w:rPr>
      </w:pPr>
      <w:r>
        <w:rPr>
          <w:rStyle w:val="1"/>
          <w:color w:val="000000"/>
          <w:sz w:val="28"/>
          <w:szCs w:val="28"/>
          <w:lang w:val="en-US"/>
        </w:rPr>
        <w:lastRenderedPageBreak/>
        <w:t xml:space="preserve">VI.СТРУКТУРА </w:t>
      </w:r>
      <w:r>
        <w:rPr>
          <w:rStyle w:val="1"/>
          <w:color w:val="000000"/>
          <w:sz w:val="28"/>
          <w:szCs w:val="28"/>
        </w:rPr>
        <w:t>УПРАВЛІННЯ</w:t>
      </w:r>
    </w:p>
    <w:p w14:paraId="758A79F6" w14:textId="77777777" w:rsidR="00372A8C" w:rsidRPr="00372A8C" w:rsidRDefault="00372A8C" w:rsidP="00F7721E">
      <w:pPr>
        <w:pStyle w:val="a5"/>
        <w:numPr>
          <w:ilvl w:val="0"/>
          <w:numId w:val="7"/>
        </w:numPr>
        <w:shd w:val="clear" w:color="auto" w:fill="auto"/>
        <w:tabs>
          <w:tab w:val="left" w:pos="1134"/>
          <w:tab w:val="left" w:pos="1183"/>
          <w:tab w:val="left" w:pos="1276"/>
        </w:tabs>
        <w:spacing w:line="240" w:lineRule="auto"/>
        <w:ind w:firstLine="709"/>
        <w:jc w:val="both"/>
        <w:rPr>
          <w:rStyle w:val="1"/>
          <w:sz w:val="28"/>
          <w:szCs w:val="28"/>
          <w:shd w:val="clear" w:color="auto" w:fill="auto"/>
        </w:rPr>
      </w:pPr>
      <w:r>
        <w:rPr>
          <w:rStyle w:val="1"/>
          <w:sz w:val="28"/>
          <w:szCs w:val="28"/>
          <w:shd w:val="clear" w:color="auto" w:fill="auto"/>
        </w:rPr>
        <w:t>Структура управління</w:t>
      </w:r>
      <w:r w:rsidRPr="00372A8C">
        <w:rPr>
          <w:rStyle w:val="1"/>
          <w:sz w:val="28"/>
          <w:szCs w:val="28"/>
          <w:shd w:val="clear" w:color="auto" w:fill="auto"/>
        </w:rPr>
        <w:t>, чисельність його працівників, штатний розпис затверджуються міським головою у межах граничної чисельності та фонду оплати праці працівників, затверджених міською радою.</w:t>
      </w:r>
    </w:p>
    <w:p w14:paraId="5C75D471" w14:textId="77777777" w:rsidR="00372A8C" w:rsidRPr="00372A8C" w:rsidRDefault="00372A8C" w:rsidP="00F7721E">
      <w:pPr>
        <w:pStyle w:val="a5"/>
        <w:numPr>
          <w:ilvl w:val="0"/>
          <w:numId w:val="7"/>
        </w:numPr>
        <w:shd w:val="clear" w:color="auto" w:fill="auto"/>
        <w:tabs>
          <w:tab w:val="left" w:pos="1134"/>
          <w:tab w:val="left" w:pos="1183"/>
          <w:tab w:val="left" w:pos="1276"/>
        </w:tabs>
        <w:spacing w:line="240" w:lineRule="auto"/>
        <w:ind w:firstLine="709"/>
        <w:jc w:val="both"/>
        <w:rPr>
          <w:rStyle w:val="1"/>
          <w:sz w:val="28"/>
          <w:szCs w:val="28"/>
          <w:shd w:val="clear" w:color="auto" w:fill="auto"/>
        </w:rPr>
      </w:pPr>
      <w:r>
        <w:rPr>
          <w:color w:val="000000"/>
          <w:spacing w:val="-3"/>
          <w:sz w:val="28"/>
          <w:szCs w:val="28"/>
        </w:rPr>
        <w:t xml:space="preserve">Положення про управління затверджується </w:t>
      </w:r>
      <w:r>
        <w:rPr>
          <w:color w:val="000000"/>
          <w:spacing w:val="-6"/>
          <w:sz w:val="28"/>
          <w:szCs w:val="28"/>
        </w:rPr>
        <w:t>міською радою.</w:t>
      </w:r>
    </w:p>
    <w:p w14:paraId="2F63D97B" w14:textId="77777777" w:rsidR="00372A8C" w:rsidRPr="00372A8C" w:rsidRDefault="00372A8C" w:rsidP="00F7721E">
      <w:pPr>
        <w:pStyle w:val="a5"/>
        <w:numPr>
          <w:ilvl w:val="0"/>
          <w:numId w:val="7"/>
        </w:numPr>
        <w:shd w:val="clear" w:color="auto" w:fill="auto"/>
        <w:tabs>
          <w:tab w:val="left" w:pos="1134"/>
          <w:tab w:val="left" w:pos="1183"/>
          <w:tab w:val="left" w:pos="1276"/>
        </w:tabs>
        <w:spacing w:line="240" w:lineRule="auto"/>
        <w:ind w:firstLine="709"/>
        <w:jc w:val="both"/>
        <w:rPr>
          <w:rStyle w:val="1"/>
          <w:sz w:val="28"/>
          <w:szCs w:val="28"/>
          <w:shd w:val="clear" w:color="auto" w:fill="auto"/>
        </w:rPr>
      </w:pPr>
      <w:r>
        <w:rPr>
          <w:color w:val="000000"/>
          <w:spacing w:val="-4"/>
          <w:sz w:val="28"/>
          <w:szCs w:val="28"/>
        </w:rPr>
        <w:t xml:space="preserve">Зміни та доповнення до цього Положення вносяться в порядку, </w:t>
      </w:r>
      <w:r>
        <w:rPr>
          <w:color w:val="000000"/>
          <w:spacing w:val="2"/>
          <w:sz w:val="28"/>
          <w:szCs w:val="28"/>
        </w:rPr>
        <w:t>встановленому для його прийняття.</w:t>
      </w:r>
    </w:p>
    <w:p w14:paraId="249B02C6" w14:textId="77777777" w:rsidR="00372A8C" w:rsidRDefault="00372A8C" w:rsidP="00F7721E">
      <w:pPr>
        <w:pStyle w:val="a5"/>
        <w:numPr>
          <w:ilvl w:val="0"/>
          <w:numId w:val="7"/>
        </w:numPr>
        <w:shd w:val="clear" w:color="auto" w:fill="auto"/>
        <w:tabs>
          <w:tab w:val="left" w:pos="1134"/>
          <w:tab w:val="left" w:pos="1183"/>
          <w:tab w:val="left" w:pos="1276"/>
        </w:tabs>
        <w:spacing w:line="240" w:lineRule="auto"/>
        <w:ind w:firstLine="709"/>
        <w:jc w:val="both"/>
        <w:rPr>
          <w:sz w:val="28"/>
          <w:szCs w:val="28"/>
        </w:rPr>
      </w:pPr>
      <w:r>
        <w:rPr>
          <w:color w:val="000000"/>
          <w:spacing w:val="-6"/>
          <w:sz w:val="28"/>
          <w:szCs w:val="28"/>
        </w:rPr>
        <w:t>До складу управління входять структурні підрозділи (відділи, сектори, тощо), які підконтрольні та підзвітні начальнику управління та його заступнику</w:t>
      </w:r>
      <w:r>
        <w:rPr>
          <w:sz w:val="28"/>
          <w:szCs w:val="28"/>
        </w:rPr>
        <w:t xml:space="preserve"> відповідно до розподілу обов’язків та делегованих повноважень</w:t>
      </w:r>
      <w:r w:rsidR="006A108D">
        <w:rPr>
          <w:sz w:val="28"/>
          <w:szCs w:val="28"/>
        </w:rPr>
        <w:t>,</w:t>
      </w:r>
      <w:r>
        <w:rPr>
          <w:sz w:val="28"/>
          <w:szCs w:val="28"/>
        </w:rPr>
        <w:t xml:space="preserve"> визначених начальником управління.</w:t>
      </w:r>
    </w:p>
    <w:p w14:paraId="69C63D85" w14:textId="77777777" w:rsidR="00372A8C" w:rsidRPr="00513FD7" w:rsidRDefault="00513FD7" w:rsidP="00F7721E">
      <w:pPr>
        <w:pStyle w:val="a5"/>
        <w:numPr>
          <w:ilvl w:val="0"/>
          <w:numId w:val="7"/>
        </w:numPr>
        <w:shd w:val="clear" w:color="auto" w:fill="auto"/>
        <w:tabs>
          <w:tab w:val="left" w:pos="1134"/>
          <w:tab w:val="left" w:pos="1183"/>
          <w:tab w:val="left" w:pos="1276"/>
        </w:tabs>
        <w:spacing w:line="240" w:lineRule="auto"/>
        <w:ind w:firstLine="709"/>
        <w:jc w:val="both"/>
        <w:rPr>
          <w:sz w:val="28"/>
          <w:szCs w:val="28"/>
        </w:rPr>
      </w:pPr>
      <w:r>
        <w:rPr>
          <w:color w:val="000000"/>
          <w:spacing w:val="-6"/>
          <w:sz w:val="28"/>
          <w:szCs w:val="28"/>
        </w:rPr>
        <w:t xml:space="preserve">Положення про </w:t>
      </w:r>
      <w:r>
        <w:rPr>
          <w:color w:val="000000"/>
          <w:spacing w:val="-3"/>
          <w:sz w:val="28"/>
          <w:szCs w:val="28"/>
        </w:rPr>
        <w:t>структурні підрозділи управління затверджуються розпорядженням міського голови.</w:t>
      </w:r>
    </w:p>
    <w:p w14:paraId="7532FE1D" w14:textId="77777777" w:rsidR="00513FD7" w:rsidRPr="00513FD7" w:rsidRDefault="00513FD7" w:rsidP="00F7721E">
      <w:pPr>
        <w:pStyle w:val="a5"/>
        <w:numPr>
          <w:ilvl w:val="0"/>
          <w:numId w:val="7"/>
        </w:numPr>
        <w:shd w:val="clear" w:color="auto" w:fill="auto"/>
        <w:tabs>
          <w:tab w:val="left" w:pos="1134"/>
          <w:tab w:val="left" w:pos="1183"/>
          <w:tab w:val="left" w:pos="1276"/>
        </w:tabs>
        <w:spacing w:line="240" w:lineRule="auto"/>
        <w:ind w:firstLine="709"/>
        <w:jc w:val="both"/>
        <w:rPr>
          <w:sz w:val="28"/>
          <w:szCs w:val="28"/>
        </w:rPr>
      </w:pPr>
      <w:r>
        <w:rPr>
          <w:sz w:val="28"/>
          <w:szCs w:val="28"/>
        </w:rPr>
        <w:t xml:space="preserve">Посадові обов’язки працівників управління визначаються посадовими інструкціями, які затверджуються </w:t>
      </w:r>
      <w:r>
        <w:rPr>
          <w:color w:val="000000"/>
          <w:spacing w:val="-3"/>
          <w:sz w:val="28"/>
          <w:szCs w:val="28"/>
        </w:rPr>
        <w:t>розпорядженням міського голови.</w:t>
      </w:r>
    </w:p>
    <w:p w14:paraId="404BA6D4" w14:textId="77777777" w:rsidR="00513FD7" w:rsidRDefault="00513FD7" w:rsidP="00513FD7">
      <w:pPr>
        <w:pStyle w:val="a5"/>
        <w:shd w:val="clear" w:color="auto" w:fill="auto"/>
        <w:tabs>
          <w:tab w:val="left" w:pos="1134"/>
          <w:tab w:val="left" w:pos="1183"/>
          <w:tab w:val="left" w:pos="1276"/>
        </w:tabs>
        <w:spacing w:line="240" w:lineRule="auto"/>
        <w:jc w:val="both"/>
        <w:rPr>
          <w:rStyle w:val="1"/>
          <w:sz w:val="28"/>
          <w:szCs w:val="28"/>
          <w:shd w:val="clear" w:color="auto" w:fill="auto"/>
        </w:rPr>
      </w:pPr>
    </w:p>
    <w:p w14:paraId="314BFC71" w14:textId="77777777" w:rsidR="00513FD7" w:rsidRDefault="00513FD7" w:rsidP="00513FD7">
      <w:pPr>
        <w:pStyle w:val="a5"/>
        <w:shd w:val="clear" w:color="auto" w:fill="auto"/>
        <w:tabs>
          <w:tab w:val="left" w:pos="501"/>
          <w:tab w:val="left" w:pos="1134"/>
          <w:tab w:val="left" w:pos="1276"/>
        </w:tabs>
        <w:spacing w:line="240" w:lineRule="auto"/>
        <w:ind w:firstLine="709"/>
        <w:jc w:val="center"/>
        <w:rPr>
          <w:rStyle w:val="1"/>
          <w:color w:val="000000"/>
          <w:sz w:val="28"/>
          <w:szCs w:val="28"/>
        </w:rPr>
      </w:pPr>
      <w:r>
        <w:rPr>
          <w:rStyle w:val="1"/>
          <w:color w:val="000000"/>
          <w:sz w:val="28"/>
          <w:szCs w:val="28"/>
          <w:lang w:val="en-US"/>
        </w:rPr>
        <w:t>VII</w:t>
      </w:r>
      <w:r w:rsidRPr="00E04760">
        <w:rPr>
          <w:rStyle w:val="1"/>
          <w:color w:val="000000"/>
          <w:sz w:val="28"/>
          <w:szCs w:val="28"/>
          <w:lang w:val="ru-RU"/>
        </w:rPr>
        <w:t>.</w:t>
      </w:r>
      <w:r>
        <w:rPr>
          <w:rStyle w:val="1"/>
          <w:color w:val="000000"/>
          <w:sz w:val="28"/>
          <w:szCs w:val="28"/>
        </w:rPr>
        <w:t>КЕРІВНИЦТВО УПРАВЛІННЯМ</w:t>
      </w:r>
    </w:p>
    <w:p w14:paraId="4B204455" w14:textId="77777777" w:rsidR="00F7721E" w:rsidRPr="00513FD7" w:rsidRDefault="00513FD7" w:rsidP="00513FD7">
      <w:pPr>
        <w:pStyle w:val="a5"/>
        <w:shd w:val="clear" w:color="auto" w:fill="auto"/>
        <w:tabs>
          <w:tab w:val="left" w:pos="501"/>
          <w:tab w:val="left" w:pos="1134"/>
          <w:tab w:val="left" w:pos="1276"/>
        </w:tabs>
        <w:spacing w:line="240" w:lineRule="auto"/>
        <w:ind w:firstLine="709"/>
        <w:jc w:val="both"/>
        <w:rPr>
          <w:color w:val="000000"/>
          <w:sz w:val="28"/>
          <w:szCs w:val="28"/>
          <w:shd w:val="clear" w:color="auto" w:fill="FFFFFF"/>
        </w:rPr>
      </w:pPr>
      <w:r>
        <w:rPr>
          <w:rStyle w:val="1"/>
          <w:color w:val="000000"/>
          <w:sz w:val="28"/>
          <w:szCs w:val="28"/>
        </w:rPr>
        <w:t>7.1.</w:t>
      </w:r>
      <w:r w:rsidR="00F7721E">
        <w:rPr>
          <w:rStyle w:val="1"/>
          <w:color w:val="000000"/>
          <w:sz w:val="28"/>
          <w:szCs w:val="28"/>
        </w:rPr>
        <w:t>Управління очолює начальник</w:t>
      </w:r>
      <w:r>
        <w:rPr>
          <w:rStyle w:val="1"/>
          <w:color w:val="000000"/>
          <w:sz w:val="28"/>
          <w:szCs w:val="28"/>
        </w:rPr>
        <w:t xml:space="preserve"> управління</w:t>
      </w:r>
      <w:r w:rsidR="00F7721E">
        <w:rPr>
          <w:rStyle w:val="1"/>
          <w:color w:val="000000"/>
          <w:sz w:val="28"/>
          <w:szCs w:val="28"/>
        </w:rPr>
        <w:t>.</w:t>
      </w:r>
    </w:p>
    <w:p w14:paraId="2FEA3D15" w14:textId="77777777" w:rsidR="00F7721E" w:rsidRDefault="00513FD7" w:rsidP="00513FD7">
      <w:pPr>
        <w:pStyle w:val="a5"/>
        <w:shd w:val="clear" w:color="auto" w:fill="auto"/>
        <w:tabs>
          <w:tab w:val="left" w:pos="1104"/>
          <w:tab w:val="left" w:pos="1134"/>
          <w:tab w:val="left" w:pos="1276"/>
        </w:tabs>
        <w:spacing w:line="240" w:lineRule="auto"/>
        <w:ind w:left="709" w:firstLine="0"/>
        <w:jc w:val="both"/>
        <w:rPr>
          <w:sz w:val="28"/>
          <w:szCs w:val="28"/>
        </w:rPr>
      </w:pPr>
      <w:r>
        <w:rPr>
          <w:rStyle w:val="1"/>
          <w:color w:val="000000"/>
          <w:sz w:val="28"/>
          <w:szCs w:val="28"/>
        </w:rPr>
        <w:t>7.2.</w:t>
      </w:r>
      <w:r w:rsidR="00F7721E">
        <w:rPr>
          <w:rStyle w:val="1"/>
          <w:color w:val="000000"/>
          <w:sz w:val="28"/>
          <w:szCs w:val="28"/>
        </w:rPr>
        <w:t>Начальник управління:</w:t>
      </w:r>
    </w:p>
    <w:p w14:paraId="48361E0D" w14:textId="77777777" w:rsidR="00F7721E" w:rsidRDefault="00F7721E" w:rsidP="00F7721E">
      <w:pPr>
        <w:pStyle w:val="a5"/>
        <w:shd w:val="clear" w:color="auto" w:fill="auto"/>
        <w:tabs>
          <w:tab w:val="left" w:pos="305"/>
          <w:tab w:val="left" w:pos="1134"/>
          <w:tab w:val="left" w:pos="1276"/>
        </w:tabs>
        <w:spacing w:line="240" w:lineRule="auto"/>
        <w:ind w:firstLine="709"/>
        <w:jc w:val="both"/>
        <w:rPr>
          <w:sz w:val="28"/>
          <w:szCs w:val="28"/>
        </w:rPr>
      </w:pPr>
      <w:r>
        <w:rPr>
          <w:rStyle w:val="1"/>
          <w:color w:val="000000"/>
          <w:sz w:val="28"/>
          <w:szCs w:val="28"/>
        </w:rPr>
        <w:t>здійснює керівництво діяльністю управління, несе персональну відповідальність за виконання покладених на управління завдань, визначає функції та ступінь відповідальності заступника, керівників структурних підрозділів та працівників;</w:t>
      </w:r>
    </w:p>
    <w:p w14:paraId="5F2BC73E" w14:textId="77777777" w:rsidR="00F7721E" w:rsidRDefault="00F7721E" w:rsidP="00F7721E">
      <w:pPr>
        <w:pStyle w:val="a5"/>
        <w:shd w:val="clear" w:color="auto" w:fill="auto"/>
        <w:tabs>
          <w:tab w:val="left" w:pos="305"/>
          <w:tab w:val="left" w:pos="1134"/>
          <w:tab w:val="left" w:pos="1276"/>
        </w:tabs>
        <w:spacing w:line="240" w:lineRule="auto"/>
        <w:ind w:firstLine="709"/>
        <w:jc w:val="both"/>
        <w:rPr>
          <w:sz w:val="28"/>
          <w:szCs w:val="28"/>
        </w:rPr>
      </w:pPr>
      <w:r>
        <w:rPr>
          <w:rStyle w:val="1"/>
          <w:color w:val="000000"/>
          <w:sz w:val="28"/>
          <w:szCs w:val="28"/>
        </w:rPr>
        <w:t>вносить пропозиції міському голові щодо затвердження кошторису і штатного розпису управління;</w:t>
      </w:r>
    </w:p>
    <w:p w14:paraId="2D876C4B" w14:textId="77777777" w:rsidR="00F7721E" w:rsidRDefault="00F7721E" w:rsidP="00F7721E">
      <w:pPr>
        <w:pStyle w:val="a5"/>
        <w:shd w:val="clear" w:color="auto" w:fill="auto"/>
        <w:tabs>
          <w:tab w:val="left" w:pos="305"/>
          <w:tab w:val="left" w:pos="1134"/>
          <w:tab w:val="left" w:pos="1276"/>
        </w:tabs>
        <w:spacing w:line="240" w:lineRule="auto"/>
        <w:ind w:firstLine="709"/>
        <w:jc w:val="both"/>
        <w:rPr>
          <w:sz w:val="28"/>
          <w:szCs w:val="28"/>
        </w:rPr>
      </w:pPr>
      <w:r>
        <w:rPr>
          <w:rStyle w:val="1"/>
          <w:color w:val="000000"/>
          <w:sz w:val="28"/>
          <w:szCs w:val="28"/>
        </w:rPr>
        <w:t>видає у межах своєї компетенції накази, організовує і контролює їх виконання;</w:t>
      </w:r>
    </w:p>
    <w:p w14:paraId="3F5239C2" w14:textId="77777777" w:rsidR="00F7721E" w:rsidRDefault="00F7721E" w:rsidP="00F7721E">
      <w:pPr>
        <w:pStyle w:val="a5"/>
        <w:shd w:val="clear" w:color="auto" w:fill="auto"/>
        <w:tabs>
          <w:tab w:val="left" w:pos="305"/>
          <w:tab w:val="left" w:pos="1134"/>
          <w:tab w:val="left" w:pos="1276"/>
        </w:tabs>
        <w:spacing w:line="240" w:lineRule="auto"/>
        <w:ind w:firstLine="709"/>
        <w:jc w:val="both"/>
        <w:rPr>
          <w:sz w:val="28"/>
          <w:szCs w:val="28"/>
        </w:rPr>
      </w:pPr>
      <w:r>
        <w:rPr>
          <w:rStyle w:val="1"/>
          <w:color w:val="000000"/>
          <w:sz w:val="28"/>
          <w:szCs w:val="28"/>
        </w:rPr>
        <w:t>вносить на розгляд міської ради пропозиції щодо структури управління та його штатів;</w:t>
      </w:r>
    </w:p>
    <w:p w14:paraId="507EB060" w14:textId="77777777" w:rsidR="00F7721E" w:rsidRDefault="00F7721E" w:rsidP="00F7721E">
      <w:pPr>
        <w:pStyle w:val="a5"/>
        <w:shd w:val="clear" w:color="auto" w:fill="auto"/>
        <w:tabs>
          <w:tab w:val="left" w:pos="305"/>
          <w:tab w:val="left" w:pos="1134"/>
          <w:tab w:val="left" w:pos="1276"/>
        </w:tabs>
        <w:spacing w:line="240" w:lineRule="auto"/>
        <w:ind w:firstLine="709"/>
        <w:jc w:val="both"/>
        <w:rPr>
          <w:sz w:val="28"/>
          <w:szCs w:val="28"/>
        </w:rPr>
      </w:pPr>
      <w:r>
        <w:rPr>
          <w:rStyle w:val="1"/>
          <w:color w:val="000000"/>
          <w:sz w:val="28"/>
          <w:szCs w:val="28"/>
        </w:rPr>
        <w:t>погоджує положення про структурні підрозділи та посадові інструкції працівників управління, які затверджує міський голова;</w:t>
      </w:r>
    </w:p>
    <w:p w14:paraId="2741381B" w14:textId="77777777" w:rsidR="00F7721E" w:rsidRDefault="00F7721E" w:rsidP="00F7721E">
      <w:pPr>
        <w:pStyle w:val="a5"/>
        <w:shd w:val="clear" w:color="auto" w:fill="auto"/>
        <w:tabs>
          <w:tab w:val="left" w:pos="305"/>
          <w:tab w:val="left" w:pos="1134"/>
          <w:tab w:val="left" w:pos="1276"/>
        </w:tabs>
        <w:spacing w:line="240" w:lineRule="auto"/>
        <w:ind w:firstLine="709"/>
        <w:jc w:val="both"/>
        <w:rPr>
          <w:sz w:val="28"/>
          <w:szCs w:val="28"/>
        </w:rPr>
      </w:pPr>
      <w:r>
        <w:rPr>
          <w:rStyle w:val="1"/>
          <w:color w:val="000000"/>
          <w:sz w:val="28"/>
          <w:szCs w:val="28"/>
        </w:rPr>
        <w:t>розпоряджається коштами управління у межах затвердженого кошторису</w:t>
      </w:r>
      <w:r w:rsidR="00513FD7">
        <w:rPr>
          <w:rStyle w:val="1"/>
          <w:color w:val="000000"/>
          <w:sz w:val="28"/>
          <w:szCs w:val="28"/>
        </w:rPr>
        <w:t xml:space="preserve"> та несе персональну відповідальність за їх цільове використання</w:t>
      </w:r>
      <w:r>
        <w:rPr>
          <w:rStyle w:val="1"/>
          <w:color w:val="000000"/>
          <w:sz w:val="28"/>
          <w:szCs w:val="28"/>
        </w:rPr>
        <w:t>;</w:t>
      </w:r>
    </w:p>
    <w:p w14:paraId="0C122680" w14:textId="77777777" w:rsidR="00F7721E" w:rsidRDefault="00F7721E" w:rsidP="00F7721E">
      <w:pPr>
        <w:pStyle w:val="a5"/>
        <w:shd w:val="clear" w:color="auto" w:fill="auto"/>
        <w:tabs>
          <w:tab w:val="left" w:pos="305"/>
          <w:tab w:val="left" w:pos="1134"/>
          <w:tab w:val="left" w:pos="1276"/>
        </w:tabs>
        <w:spacing w:line="240" w:lineRule="auto"/>
        <w:ind w:firstLine="709"/>
        <w:jc w:val="both"/>
        <w:rPr>
          <w:sz w:val="28"/>
          <w:szCs w:val="28"/>
        </w:rPr>
      </w:pPr>
      <w:r>
        <w:rPr>
          <w:rStyle w:val="1"/>
          <w:color w:val="000000"/>
          <w:sz w:val="28"/>
          <w:szCs w:val="28"/>
        </w:rPr>
        <w:t>у встановленому порядку призначає на посаду та звільняє з посади працівників управління, які не є посадовими особами місцевого самоврядування;</w:t>
      </w:r>
    </w:p>
    <w:p w14:paraId="2F5BA2F1" w14:textId="77777777" w:rsidR="00F7721E" w:rsidRDefault="00F7721E" w:rsidP="00F7721E">
      <w:pPr>
        <w:pStyle w:val="a5"/>
        <w:shd w:val="clear" w:color="auto" w:fill="auto"/>
        <w:tabs>
          <w:tab w:val="left" w:pos="305"/>
          <w:tab w:val="left" w:pos="1134"/>
          <w:tab w:val="left" w:pos="1276"/>
        </w:tabs>
        <w:spacing w:line="240" w:lineRule="auto"/>
        <w:ind w:firstLine="709"/>
        <w:jc w:val="both"/>
        <w:rPr>
          <w:rStyle w:val="1"/>
          <w:sz w:val="28"/>
          <w:szCs w:val="28"/>
        </w:rPr>
      </w:pPr>
      <w:r>
        <w:rPr>
          <w:rStyle w:val="1"/>
          <w:color w:val="000000"/>
          <w:sz w:val="28"/>
          <w:szCs w:val="28"/>
        </w:rPr>
        <w:t>бере участь у формуванні резе</w:t>
      </w:r>
      <w:r w:rsidR="006A108D">
        <w:rPr>
          <w:rStyle w:val="1"/>
          <w:color w:val="000000"/>
          <w:sz w:val="28"/>
          <w:szCs w:val="28"/>
        </w:rPr>
        <w:t>рву кадрів та вирішенні кадрових</w:t>
      </w:r>
      <w:r>
        <w:rPr>
          <w:rStyle w:val="1"/>
          <w:color w:val="000000"/>
          <w:sz w:val="28"/>
          <w:szCs w:val="28"/>
        </w:rPr>
        <w:t xml:space="preserve"> питань щодо керівників та всіх працівників управління;</w:t>
      </w:r>
    </w:p>
    <w:p w14:paraId="6986B1FE" w14:textId="77777777" w:rsidR="00F7721E" w:rsidRDefault="00F7721E" w:rsidP="00F7721E">
      <w:pPr>
        <w:pStyle w:val="a5"/>
        <w:shd w:val="clear" w:color="auto" w:fill="auto"/>
        <w:tabs>
          <w:tab w:val="left" w:pos="305"/>
          <w:tab w:val="left" w:pos="1134"/>
          <w:tab w:val="left" w:pos="1276"/>
        </w:tabs>
        <w:spacing w:line="240" w:lineRule="auto"/>
        <w:ind w:firstLine="709"/>
        <w:jc w:val="both"/>
        <w:rPr>
          <w:rStyle w:val="1"/>
          <w:color w:val="000000"/>
          <w:sz w:val="28"/>
          <w:szCs w:val="28"/>
        </w:rPr>
      </w:pPr>
      <w:r>
        <w:rPr>
          <w:rStyle w:val="1"/>
          <w:color w:val="000000"/>
          <w:sz w:val="28"/>
          <w:szCs w:val="28"/>
        </w:rPr>
        <w:t>організовує ведення кадрового діловодства в управлінні, встановлює надбавки, надає відпустки, виплачує матеріальні допомоги, п</w:t>
      </w:r>
      <w:r w:rsidR="00513FD7">
        <w:rPr>
          <w:rStyle w:val="1"/>
          <w:color w:val="000000"/>
          <w:sz w:val="28"/>
          <w:szCs w:val="28"/>
        </w:rPr>
        <w:t>е</w:t>
      </w:r>
      <w:r>
        <w:rPr>
          <w:rStyle w:val="1"/>
          <w:color w:val="000000"/>
          <w:sz w:val="28"/>
          <w:szCs w:val="28"/>
        </w:rPr>
        <w:t>ре</w:t>
      </w:r>
      <w:r w:rsidR="006A108D">
        <w:rPr>
          <w:rStyle w:val="1"/>
          <w:color w:val="000000"/>
          <w:sz w:val="28"/>
          <w:szCs w:val="28"/>
        </w:rPr>
        <w:t>дбачені чинним законодавством,</w:t>
      </w:r>
      <w:r>
        <w:rPr>
          <w:rStyle w:val="1"/>
          <w:color w:val="000000"/>
          <w:sz w:val="28"/>
          <w:szCs w:val="28"/>
        </w:rPr>
        <w:t xml:space="preserve"> з</w:t>
      </w:r>
      <w:r w:rsidR="00C37B91">
        <w:rPr>
          <w:rStyle w:val="1"/>
          <w:color w:val="000000"/>
          <w:sz w:val="28"/>
          <w:szCs w:val="28"/>
        </w:rPr>
        <w:t>дійснює преміювання працівників;</w:t>
      </w:r>
    </w:p>
    <w:p w14:paraId="6F67512F" w14:textId="77777777" w:rsidR="00C37B91" w:rsidRDefault="00C37B91" w:rsidP="00F7721E">
      <w:pPr>
        <w:pStyle w:val="a5"/>
        <w:shd w:val="clear" w:color="auto" w:fill="auto"/>
        <w:tabs>
          <w:tab w:val="left" w:pos="305"/>
          <w:tab w:val="left" w:pos="1134"/>
          <w:tab w:val="left" w:pos="1276"/>
        </w:tabs>
        <w:spacing w:line="240" w:lineRule="auto"/>
        <w:ind w:firstLine="709"/>
        <w:jc w:val="both"/>
        <w:rPr>
          <w:rStyle w:val="1"/>
          <w:color w:val="000000"/>
          <w:sz w:val="28"/>
          <w:szCs w:val="28"/>
        </w:rPr>
      </w:pPr>
      <w:r>
        <w:rPr>
          <w:rStyle w:val="1"/>
          <w:color w:val="000000"/>
          <w:sz w:val="28"/>
          <w:szCs w:val="28"/>
        </w:rPr>
        <w:t>планує роботу управління, вносить пропозиції щодо формування планів міської ради та її виконавчого комітету;</w:t>
      </w:r>
    </w:p>
    <w:p w14:paraId="69A27833" w14:textId="77777777" w:rsidR="00C37B91" w:rsidRDefault="00C37B91" w:rsidP="00F7721E">
      <w:pPr>
        <w:pStyle w:val="a5"/>
        <w:shd w:val="clear" w:color="auto" w:fill="auto"/>
        <w:tabs>
          <w:tab w:val="left" w:pos="305"/>
          <w:tab w:val="left" w:pos="1134"/>
          <w:tab w:val="left" w:pos="1276"/>
        </w:tabs>
        <w:spacing w:line="240" w:lineRule="auto"/>
        <w:ind w:firstLine="709"/>
        <w:jc w:val="both"/>
        <w:rPr>
          <w:rStyle w:val="1"/>
          <w:color w:val="000000"/>
          <w:sz w:val="28"/>
          <w:szCs w:val="28"/>
        </w:rPr>
      </w:pPr>
      <w:r>
        <w:rPr>
          <w:rStyle w:val="1"/>
          <w:color w:val="000000"/>
          <w:sz w:val="28"/>
          <w:szCs w:val="28"/>
        </w:rPr>
        <w:t>вживає заходів щодо вдосконалення організації та підвищення ефективності роботи управління;</w:t>
      </w:r>
    </w:p>
    <w:p w14:paraId="18EA2DBF" w14:textId="77777777" w:rsidR="005073C3" w:rsidRDefault="005073C3" w:rsidP="00F7721E">
      <w:pPr>
        <w:pStyle w:val="a5"/>
        <w:shd w:val="clear" w:color="auto" w:fill="auto"/>
        <w:tabs>
          <w:tab w:val="left" w:pos="305"/>
          <w:tab w:val="left" w:pos="1134"/>
          <w:tab w:val="left" w:pos="1276"/>
        </w:tabs>
        <w:spacing w:line="240" w:lineRule="auto"/>
        <w:ind w:firstLine="709"/>
        <w:jc w:val="both"/>
        <w:rPr>
          <w:color w:val="000000"/>
          <w:sz w:val="28"/>
          <w:szCs w:val="28"/>
        </w:rPr>
      </w:pPr>
      <w:r>
        <w:rPr>
          <w:color w:val="000000"/>
          <w:spacing w:val="-1"/>
          <w:sz w:val="28"/>
          <w:szCs w:val="28"/>
        </w:rPr>
        <w:t>в</w:t>
      </w:r>
      <w:r w:rsidRPr="005073C3">
        <w:rPr>
          <w:color w:val="000000"/>
          <w:spacing w:val="-1"/>
          <w:sz w:val="28"/>
          <w:szCs w:val="28"/>
        </w:rPr>
        <w:t xml:space="preserve">ід імені управління бере участь у засіданнях сесій міської ради, її постійних </w:t>
      </w:r>
      <w:r w:rsidRPr="005073C3">
        <w:rPr>
          <w:color w:val="000000"/>
          <w:spacing w:val="4"/>
          <w:sz w:val="28"/>
          <w:szCs w:val="28"/>
        </w:rPr>
        <w:t>комісій, виконавчого комітету, нарадах, конференціях, р</w:t>
      </w:r>
      <w:r w:rsidR="003836FA">
        <w:rPr>
          <w:color w:val="000000"/>
          <w:spacing w:val="4"/>
          <w:sz w:val="28"/>
          <w:szCs w:val="28"/>
        </w:rPr>
        <w:t>ізного виду</w:t>
      </w:r>
      <w:r w:rsidRPr="005073C3">
        <w:rPr>
          <w:color w:val="000000"/>
          <w:spacing w:val="4"/>
          <w:sz w:val="28"/>
          <w:szCs w:val="28"/>
        </w:rPr>
        <w:t xml:space="preserve"> </w:t>
      </w:r>
      <w:r w:rsidRPr="005073C3">
        <w:rPr>
          <w:color w:val="000000"/>
          <w:spacing w:val="4"/>
          <w:sz w:val="28"/>
          <w:szCs w:val="28"/>
        </w:rPr>
        <w:lastRenderedPageBreak/>
        <w:t xml:space="preserve">зборах, інших </w:t>
      </w:r>
      <w:r>
        <w:rPr>
          <w:color w:val="000000"/>
          <w:spacing w:val="10"/>
          <w:sz w:val="28"/>
          <w:szCs w:val="28"/>
        </w:rPr>
        <w:t xml:space="preserve">заходах, що проводяться </w:t>
      </w:r>
      <w:r w:rsidRPr="005073C3">
        <w:rPr>
          <w:color w:val="000000"/>
          <w:spacing w:val="10"/>
          <w:sz w:val="28"/>
          <w:szCs w:val="28"/>
        </w:rPr>
        <w:t xml:space="preserve">обласною і міською владою, </w:t>
      </w:r>
      <w:r>
        <w:rPr>
          <w:color w:val="000000"/>
          <w:spacing w:val="10"/>
          <w:sz w:val="28"/>
          <w:szCs w:val="28"/>
        </w:rPr>
        <w:t>управлінням з питань</w:t>
      </w:r>
      <w:r w:rsidRPr="005073C3">
        <w:rPr>
          <w:color w:val="000000"/>
          <w:spacing w:val="10"/>
          <w:sz w:val="28"/>
          <w:szCs w:val="28"/>
        </w:rPr>
        <w:t xml:space="preserve"> ветеранської політики Волинської ОДА</w:t>
      </w:r>
      <w:r w:rsidRPr="005073C3">
        <w:rPr>
          <w:color w:val="000000"/>
          <w:sz w:val="28"/>
          <w:szCs w:val="28"/>
        </w:rPr>
        <w:t>, громадськими формування</w:t>
      </w:r>
      <w:r>
        <w:rPr>
          <w:color w:val="000000"/>
          <w:sz w:val="28"/>
          <w:szCs w:val="28"/>
        </w:rPr>
        <w:t>ми, засобами масової інформації;</w:t>
      </w:r>
    </w:p>
    <w:p w14:paraId="6AE9BD78" w14:textId="77777777" w:rsidR="005073C3" w:rsidRDefault="005073C3" w:rsidP="00F7721E">
      <w:pPr>
        <w:pStyle w:val="a5"/>
        <w:shd w:val="clear" w:color="auto" w:fill="auto"/>
        <w:tabs>
          <w:tab w:val="left" w:pos="305"/>
          <w:tab w:val="left" w:pos="1134"/>
          <w:tab w:val="left" w:pos="1276"/>
        </w:tabs>
        <w:spacing w:line="240" w:lineRule="auto"/>
        <w:ind w:firstLine="709"/>
        <w:jc w:val="both"/>
        <w:rPr>
          <w:color w:val="000000"/>
          <w:sz w:val="28"/>
          <w:szCs w:val="28"/>
        </w:rPr>
      </w:pPr>
      <w:r>
        <w:rPr>
          <w:color w:val="000000"/>
          <w:sz w:val="28"/>
          <w:szCs w:val="28"/>
        </w:rPr>
        <w:t>укладає в межах своєї компетенції договори та угоди для забезпечення діяльності управління;</w:t>
      </w:r>
    </w:p>
    <w:p w14:paraId="24169091" w14:textId="77777777" w:rsidR="005073C3" w:rsidRDefault="005073C3" w:rsidP="00F7721E">
      <w:pPr>
        <w:pStyle w:val="a5"/>
        <w:shd w:val="clear" w:color="auto" w:fill="auto"/>
        <w:tabs>
          <w:tab w:val="left" w:pos="305"/>
          <w:tab w:val="left" w:pos="1134"/>
          <w:tab w:val="left" w:pos="1276"/>
        </w:tabs>
        <w:spacing w:line="240" w:lineRule="auto"/>
        <w:ind w:firstLine="709"/>
        <w:jc w:val="both"/>
        <w:rPr>
          <w:color w:val="000000"/>
          <w:sz w:val="28"/>
          <w:szCs w:val="28"/>
        </w:rPr>
      </w:pPr>
      <w:r>
        <w:rPr>
          <w:color w:val="000000"/>
          <w:sz w:val="28"/>
          <w:szCs w:val="28"/>
        </w:rPr>
        <w:t>проводить особистий прийом громадян із питань, що належать до повноважень управління;</w:t>
      </w:r>
    </w:p>
    <w:p w14:paraId="10B4DAC7" w14:textId="77777777" w:rsidR="000D280D" w:rsidRPr="005073C3" w:rsidRDefault="000D280D" w:rsidP="00F7721E">
      <w:pPr>
        <w:pStyle w:val="a5"/>
        <w:shd w:val="clear" w:color="auto" w:fill="auto"/>
        <w:tabs>
          <w:tab w:val="left" w:pos="305"/>
          <w:tab w:val="left" w:pos="1134"/>
          <w:tab w:val="left" w:pos="1276"/>
        </w:tabs>
        <w:spacing w:line="240" w:lineRule="auto"/>
        <w:ind w:firstLine="709"/>
        <w:jc w:val="both"/>
        <w:rPr>
          <w:rStyle w:val="1"/>
          <w:color w:val="000000"/>
          <w:sz w:val="28"/>
          <w:szCs w:val="28"/>
        </w:rPr>
      </w:pPr>
      <w:r>
        <w:rPr>
          <w:color w:val="000000"/>
          <w:sz w:val="28"/>
          <w:szCs w:val="28"/>
        </w:rPr>
        <w:t>забезпечує дотримання працівниками управління правил внутрішнього трудового розпорядку та виконавської дисципліни;</w:t>
      </w:r>
    </w:p>
    <w:p w14:paraId="0539BE71" w14:textId="77777777" w:rsidR="00C37B91" w:rsidRPr="00E04760" w:rsidRDefault="00C37B91" w:rsidP="00F7721E">
      <w:pPr>
        <w:pStyle w:val="a5"/>
        <w:shd w:val="clear" w:color="auto" w:fill="auto"/>
        <w:tabs>
          <w:tab w:val="left" w:pos="305"/>
          <w:tab w:val="left" w:pos="1134"/>
          <w:tab w:val="left" w:pos="1276"/>
        </w:tabs>
        <w:spacing w:line="240" w:lineRule="auto"/>
        <w:ind w:firstLine="709"/>
        <w:jc w:val="both"/>
        <w:rPr>
          <w:rStyle w:val="1"/>
          <w:sz w:val="28"/>
          <w:szCs w:val="28"/>
        </w:rPr>
      </w:pPr>
      <w:r w:rsidRPr="00E04760">
        <w:rPr>
          <w:rStyle w:val="1"/>
          <w:sz w:val="28"/>
          <w:szCs w:val="28"/>
        </w:rPr>
        <w:t xml:space="preserve">звітує перед міською радою </w:t>
      </w:r>
      <w:r w:rsidR="00E04760">
        <w:rPr>
          <w:rStyle w:val="1"/>
          <w:sz w:val="28"/>
          <w:szCs w:val="28"/>
        </w:rPr>
        <w:t>в порядку, установленому Регламентом міської ради;</w:t>
      </w:r>
    </w:p>
    <w:p w14:paraId="134BA6BB" w14:textId="155C98C2" w:rsidR="00F7721E" w:rsidRDefault="00F7721E" w:rsidP="00F7721E">
      <w:pPr>
        <w:pStyle w:val="a5"/>
        <w:shd w:val="clear" w:color="auto" w:fill="auto"/>
        <w:tabs>
          <w:tab w:val="left" w:pos="305"/>
          <w:tab w:val="left" w:pos="1134"/>
          <w:tab w:val="left" w:pos="1276"/>
        </w:tabs>
        <w:spacing w:line="240" w:lineRule="auto"/>
        <w:ind w:firstLine="709"/>
        <w:jc w:val="both"/>
        <w:rPr>
          <w:rStyle w:val="1"/>
          <w:sz w:val="28"/>
          <w:szCs w:val="28"/>
        </w:rPr>
      </w:pPr>
      <w:r>
        <w:rPr>
          <w:rStyle w:val="1"/>
          <w:color w:val="000000"/>
          <w:sz w:val="28"/>
          <w:szCs w:val="28"/>
        </w:rPr>
        <w:t>готує подання на призначення</w:t>
      </w:r>
      <w:r w:rsidR="005073C3">
        <w:rPr>
          <w:rStyle w:val="1"/>
          <w:color w:val="000000"/>
          <w:sz w:val="28"/>
          <w:szCs w:val="28"/>
        </w:rPr>
        <w:t xml:space="preserve"> на посаду і звільнення з посади керівник</w:t>
      </w:r>
      <w:r w:rsidR="00A57E6C">
        <w:rPr>
          <w:rStyle w:val="1"/>
          <w:color w:val="000000"/>
          <w:sz w:val="28"/>
          <w:szCs w:val="28"/>
        </w:rPr>
        <w:t>ів</w:t>
      </w:r>
      <w:r w:rsidR="00E04760" w:rsidRPr="00E04760">
        <w:rPr>
          <w:rStyle w:val="1"/>
          <w:sz w:val="28"/>
          <w:szCs w:val="28"/>
          <w:shd w:val="clear" w:color="auto" w:fill="auto"/>
        </w:rPr>
        <w:t xml:space="preserve"> </w:t>
      </w:r>
      <w:r w:rsidR="006A108D">
        <w:rPr>
          <w:rStyle w:val="1"/>
          <w:color w:val="000000"/>
          <w:sz w:val="28"/>
          <w:szCs w:val="28"/>
        </w:rPr>
        <w:t>юридичн</w:t>
      </w:r>
      <w:r w:rsidR="00A57E6C">
        <w:rPr>
          <w:rStyle w:val="1"/>
          <w:color w:val="000000"/>
          <w:sz w:val="28"/>
          <w:szCs w:val="28"/>
        </w:rPr>
        <w:t>их</w:t>
      </w:r>
      <w:r w:rsidR="006A108D">
        <w:rPr>
          <w:rStyle w:val="1"/>
          <w:color w:val="000000"/>
          <w:sz w:val="28"/>
          <w:szCs w:val="28"/>
        </w:rPr>
        <w:t xml:space="preserve"> ос</w:t>
      </w:r>
      <w:r w:rsidR="00A57E6C">
        <w:rPr>
          <w:rStyle w:val="1"/>
          <w:color w:val="000000"/>
          <w:sz w:val="28"/>
          <w:szCs w:val="28"/>
        </w:rPr>
        <w:t>і</w:t>
      </w:r>
      <w:r w:rsidR="006A108D">
        <w:rPr>
          <w:rStyle w:val="1"/>
          <w:color w:val="000000"/>
          <w:sz w:val="28"/>
          <w:szCs w:val="28"/>
        </w:rPr>
        <w:t xml:space="preserve">б, що належить до комунальної власності громади </w:t>
      </w:r>
      <w:r w:rsidR="00A57E6C">
        <w:rPr>
          <w:rStyle w:val="1"/>
          <w:color w:val="000000"/>
          <w:sz w:val="28"/>
          <w:szCs w:val="28"/>
        </w:rPr>
        <w:t>і підпорядковані управлінню</w:t>
      </w:r>
      <w:r>
        <w:rPr>
          <w:rStyle w:val="1"/>
          <w:color w:val="000000"/>
          <w:sz w:val="28"/>
          <w:szCs w:val="28"/>
        </w:rPr>
        <w:t>;</w:t>
      </w:r>
    </w:p>
    <w:p w14:paraId="584817D1" w14:textId="7B47F714" w:rsidR="00372A8C" w:rsidRDefault="00F7721E" w:rsidP="00E04760">
      <w:pPr>
        <w:pStyle w:val="a5"/>
        <w:shd w:val="clear" w:color="auto" w:fill="auto"/>
        <w:tabs>
          <w:tab w:val="left" w:pos="305"/>
          <w:tab w:val="left" w:pos="1134"/>
          <w:tab w:val="left" w:pos="1276"/>
        </w:tabs>
        <w:spacing w:line="240" w:lineRule="auto"/>
        <w:ind w:firstLine="709"/>
        <w:jc w:val="both"/>
        <w:rPr>
          <w:rStyle w:val="1"/>
          <w:color w:val="000000"/>
          <w:sz w:val="28"/>
          <w:szCs w:val="28"/>
        </w:rPr>
      </w:pPr>
      <w:r>
        <w:rPr>
          <w:rStyle w:val="1"/>
          <w:color w:val="000000"/>
          <w:sz w:val="28"/>
          <w:szCs w:val="28"/>
        </w:rPr>
        <w:t>затверджує кошторис</w:t>
      </w:r>
      <w:r w:rsidR="001726D6">
        <w:rPr>
          <w:rStyle w:val="1"/>
          <w:color w:val="000000"/>
          <w:sz w:val="28"/>
          <w:szCs w:val="28"/>
        </w:rPr>
        <w:t>и</w:t>
      </w:r>
      <w:r>
        <w:rPr>
          <w:rStyle w:val="1"/>
          <w:color w:val="000000"/>
          <w:sz w:val="28"/>
          <w:szCs w:val="28"/>
        </w:rPr>
        <w:t xml:space="preserve"> </w:t>
      </w:r>
      <w:r w:rsidR="006A108D">
        <w:rPr>
          <w:rStyle w:val="1"/>
          <w:color w:val="000000"/>
          <w:sz w:val="28"/>
          <w:szCs w:val="28"/>
        </w:rPr>
        <w:t>юридичн</w:t>
      </w:r>
      <w:r w:rsidR="001726D6">
        <w:rPr>
          <w:rStyle w:val="1"/>
          <w:color w:val="000000"/>
          <w:sz w:val="28"/>
          <w:szCs w:val="28"/>
        </w:rPr>
        <w:t>их</w:t>
      </w:r>
      <w:r w:rsidR="006A108D">
        <w:rPr>
          <w:rStyle w:val="1"/>
          <w:color w:val="000000"/>
          <w:sz w:val="28"/>
          <w:szCs w:val="28"/>
        </w:rPr>
        <w:t xml:space="preserve"> ос</w:t>
      </w:r>
      <w:r w:rsidR="001726D6">
        <w:rPr>
          <w:rStyle w:val="1"/>
          <w:color w:val="000000"/>
          <w:sz w:val="28"/>
          <w:szCs w:val="28"/>
        </w:rPr>
        <w:t>і</w:t>
      </w:r>
      <w:r w:rsidR="006A108D">
        <w:rPr>
          <w:rStyle w:val="1"/>
          <w:color w:val="000000"/>
          <w:sz w:val="28"/>
          <w:szCs w:val="28"/>
        </w:rPr>
        <w:t>б, що належить до комунальної власності громади</w:t>
      </w:r>
      <w:r w:rsidR="001726D6">
        <w:rPr>
          <w:rStyle w:val="1"/>
          <w:color w:val="000000"/>
          <w:sz w:val="28"/>
          <w:szCs w:val="28"/>
        </w:rPr>
        <w:t xml:space="preserve"> і підпорядковані управлінню</w:t>
      </w:r>
      <w:r w:rsidR="000D280D">
        <w:rPr>
          <w:rStyle w:val="1"/>
          <w:color w:val="000000"/>
          <w:sz w:val="28"/>
          <w:szCs w:val="28"/>
        </w:rPr>
        <w:t>;</w:t>
      </w:r>
    </w:p>
    <w:p w14:paraId="60C69C7E" w14:textId="77777777" w:rsidR="000D280D" w:rsidRDefault="000D280D" w:rsidP="00E04760">
      <w:pPr>
        <w:pStyle w:val="a5"/>
        <w:shd w:val="clear" w:color="auto" w:fill="auto"/>
        <w:tabs>
          <w:tab w:val="left" w:pos="305"/>
          <w:tab w:val="left" w:pos="1134"/>
          <w:tab w:val="left" w:pos="1276"/>
        </w:tabs>
        <w:spacing w:line="240" w:lineRule="auto"/>
        <w:ind w:firstLine="709"/>
        <w:jc w:val="both"/>
        <w:rPr>
          <w:rStyle w:val="1"/>
          <w:color w:val="000000"/>
          <w:sz w:val="28"/>
          <w:szCs w:val="28"/>
        </w:rPr>
      </w:pPr>
      <w:r>
        <w:rPr>
          <w:rStyle w:val="1"/>
          <w:color w:val="000000"/>
          <w:sz w:val="28"/>
          <w:szCs w:val="28"/>
        </w:rPr>
        <w:t>виконує інші повноваження, визначені законодавством.</w:t>
      </w:r>
    </w:p>
    <w:p w14:paraId="3E6E795F" w14:textId="77777777" w:rsidR="005073C3" w:rsidRDefault="000D280D" w:rsidP="00E04760">
      <w:pPr>
        <w:pStyle w:val="a5"/>
        <w:shd w:val="clear" w:color="auto" w:fill="auto"/>
        <w:tabs>
          <w:tab w:val="left" w:pos="305"/>
          <w:tab w:val="left" w:pos="1134"/>
          <w:tab w:val="left" w:pos="1276"/>
        </w:tabs>
        <w:spacing w:line="240" w:lineRule="auto"/>
        <w:ind w:firstLine="709"/>
        <w:jc w:val="both"/>
        <w:rPr>
          <w:sz w:val="28"/>
          <w:szCs w:val="28"/>
          <w:shd w:val="clear" w:color="auto" w:fill="FFFFFF"/>
        </w:rPr>
      </w:pPr>
      <w:r>
        <w:rPr>
          <w:sz w:val="28"/>
          <w:szCs w:val="28"/>
          <w:shd w:val="clear" w:color="auto" w:fill="FFFFFF"/>
        </w:rPr>
        <w:t>7.3.Керівники структурних підрозділів управління:</w:t>
      </w:r>
    </w:p>
    <w:p w14:paraId="2F33050F" w14:textId="77777777" w:rsidR="000D280D" w:rsidRDefault="000D280D" w:rsidP="00E04760">
      <w:pPr>
        <w:pStyle w:val="a5"/>
        <w:shd w:val="clear" w:color="auto" w:fill="auto"/>
        <w:tabs>
          <w:tab w:val="left" w:pos="305"/>
          <w:tab w:val="left" w:pos="1134"/>
          <w:tab w:val="left" w:pos="1276"/>
        </w:tabs>
        <w:spacing w:line="240" w:lineRule="auto"/>
        <w:ind w:firstLine="709"/>
        <w:jc w:val="both"/>
        <w:rPr>
          <w:sz w:val="28"/>
          <w:szCs w:val="28"/>
          <w:shd w:val="clear" w:color="auto" w:fill="FFFFFF"/>
        </w:rPr>
      </w:pPr>
      <w:r>
        <w:rPr>
          <w:sz w:val="28"/>
          <w:szCs w:val="28"/>
          <w:shd w:val="clear" w:color="auto" w:fill="FFFFFF"/>
        </w:rPr>
        <w:t xml:space="preserve">організовують </w:t>
      </w:r>
      <w:r w:rsidR="007977A4">
        <w:rPr>
          <w:sz w:val="28"/>
          <w:szCs w:val="28"/>
          <w:shd w:val="clear" w:color="auto" w:fill="FFFFFF"/>
        </w:rPr>
        <w:t>роботу підпорядкованих структурних підрозділів, виконують доручення та накази начальника управління;</w:t>
      </w:r>
    </w:p>
    <w:p w14:paraId="5355D83B" w14:textId="77777777" w:rsidR="007977A4" w:rsidRDefault="007977A4" w:rsidP="00E04760">
      <w:pPr>
        <w:pStyle w:val="a5"/>
        <w:shd w:val="clear" w:color="auto" w:fill="auto"/>
        <w:tabs>
          <w:tab w:val="left" w:pos="305"/>
          <w:tab w:val="left" w:pos="1134"/>
          <w:tab w:val="left" w:pos="1276"/>
        </w:tabs>
        <w:spacing w:line="240" w:lineRule="auto"/>
        <w:ind w:firstLine="709"/>
        <w:jc w:val="both"/>
        <w:rPr>
          <w:sz w:val="28"/>
          <w:szCs w:val="28"/>
          <w:shd w:val="clear" w:color="auto" w:fill="FFFFFF"/>
        </w:rPr>
      </w:pPr>
      <w:r>
        <w:rPr>
          <w:sz w:val="28"/>
          <w:szCs w:val="28"/>
          <w:shd w:val="clear" w:color="auto" w:fill="FFFFFF"/>
        </w:rPr>
        <w:t>здійснюють безпосереднє керівництво працівниками підпорядкованих структурних підрозділів управління;</w:t>
      </w:r>
    </w:p>
    <w:p w14:paraId="1F5529B9" w14:textId="77777777" w:rsidR="007977A4" w:rsidRPr="00E04760" w:rsidRDefault="007977A4" w:rsidP="00E04760">
      <w:pPr>
        <w:pStyle w:val="a5"/>
        <w:shd w:val="clear" w:color="auto" w:fill="auto"/>
        <w:tabs>
          <w:tab w:val="left" w:pos="305"/>
          <w:tab w:val="left" w:pos="1134"/>
          <w:tab w:val="left" w:pos="1276"/>
        </w:tabs>
        <w:spacing w:line="240" w:lineRule="auto"/>
        <w:ind w:firstLine="709"/>
        <w:jc w:val="both"/>
        <w:rPr>
          <w:sz w:val="28"/>
          <w:szCs w:val="28"/>
          <w:shd w:val="clear" w:color="auto" w:fill="FFFFFF"/>
        </w:rPr>
      </w:pPr>
      <w:r>
        <w:rPr>
          <w:sz w:val="28"/>
          <w:szCs w:val="28"/>
          <w:shd w:val="clear" w:color="auto" w:fill="FFFFFF"/>
        </w:rPr>
        <w:t xml:space="preserve">здійснюють інші повноваження, визначені посадовою </w:t>
      </w:r>
      <w:r w:rsidR="000E4CB4">
        <w:rPr>
          <w:sz w:val="28"/>
          <w:szCs w:val="28"/>
          <w:shd w:val="clear" w:color="auto" w:fill="FFFFFF"/>
        </w:rPr>
        <w:t>інструкцією.</w:t>
      </w:r>
    </w:p>
    <w:p w14:paraId="212E7354" w14:textId="77777777" w:rsidR="00F7721E" w:rsidRDefault="00F7721E" w:rsidP="000E4CB4">
      <w:pPr>
        <w:pStyle w:val="a5"/>
        <w:shd w:val="clear" w:color="auto" w:fill="auto"/>
        <w:tabs>
          <w:tab w:val="left" w:pos="1134"/>
          <w:tab w:val="left" w:pos="1276"/>
        </w:tabs>
        <w:spacing w:line="240" w:lineRule="auto"/>
        <w:ind w:firstLine="0"/>
        <w:jc w:val="both"/>
      </w:pPr>
    </w:p>
    <w:p w14:paraId="0E0B1E2F" w14:textId="77777777" w:rsidR="00F7721E" w:rsidRDefault="00F7721E" w:rsidP="00F7721E">
      <w:pPr>
        <w:pStyle w:val="a5"/>
        <w:shd w:val="clear" w:color="auto" w:fill="auto"/>
        <w:tabs>
          <w:tab w:val="left" w:pos="1134"/>
          <w:tab w:val="left" w:pos="1276"/>
        </w:tabs>
        <w:spacing w:line="240" w:lineRule="auto"/>
        <w:ind w:firstLine="709"/>
        <w:jc w:val="center"/>
        <w:rPr>
          <w:sz w:val="28"/>
          <w:szCs w:val="28"/>
        </w:rPr>
      </w:pPr>
      <w:r>
        <w:rPr>
          <w:rStyle w:val="1"/>
          <w:color w:val="000000"/>
          <w:sz w:val="28"/>
          <w:szCs w:val="28"/>
        </w:rPr>
        <w:t>VIIІ.ФІНАНСОВО-ГОСІІОДАРСЬКА ДІЯЛЬНІСТЬ</w:t>
      </w:r>
    </w:p>
    <w:p w14:paraId="5B919B2F" w14:textId="77777777" w:rsidR="00F7721E" w:rsidRDefault="00F7721E" w:rsidP="00F7721E">
      <w:pPr>
        <w:pStyle w:val="a5"/>
        <w:numPr>
          <w:ilvl w:val="0"/>
          <w:numId w:val="9"/>
        </w:numPr>
        <w:shd w:val="clear" w:color="auto" w:fill="auto"/>
        <w:tabs>
          <w:tab w:val="left" w:pos="1134"/>
          <w:tab w:val="left" w:pos="1276"/>
          <w:tab w:val="left" w:pos="1318"/>
        </w:tabs>
        <w:spacing w:line="240" w:lineRule="auto"/>
        <w:ind w:firstLine="709"/>
        <w:jc w:val="both"/>
      </w:pPr>
      <w:r>
        <w:rPr>
          <w:rStyle w:val="1"/>
          <w:color w:val="000000"/>
          <w:sz w:val="28"/>
          <w:szCs w:val="28"/>
        </w:rPr>
        <w:t>Джерелами формування коштів управління є:</w:t>
      </w:r>
    </w:p>
    <w:p w14:paraId="7BFB370F" w14:textId="77777777" w:rsidR="00F7721E" w:rsidRDefault="00F7721E" w:rsidP="00F7721E">
      <w:pPr>
        <w:pStyle w:val="a5"/>
        <w:shd w:val="clear" w:color="auto" w:fill="auto"/>
        <w:tabs>
          <w:tab w:val="left" w:pos="1028"/>
          <w:tab w:val="left" w:pos="1134"/>
          <w:tab w:val="left" w:pos="1276"/>
        </w:tabs>
        <w:spacing w:line="240" w:lineRule="auto"/>
        <w:ind w:firstLine="709"/>
        <w:jc w:val="both"/>
        <w:rPr>
          <w:sz w:val="28"/>
          <w:szCs w:val="28"/>
        </w:rPr>
      </w:pPr>
      <w:r>
        <w:rPr>
          <w:rStyle w:val="1"/>
          <w:color w:val="000000"/>
          <w:sz w:val="28"/>
          <w:szCs w:val="28"/>
        </w:rPr>
        <w:t>кошти державного та місцевого бюджетів, що надходять в розмірі, визначеному у кошторисі;</w:t>
      </w:r>
    </w:p>
    <w:p w14:paraId="6F7C243F" w14:textId="77777777" w:rsidR="00F7721E" w:rsidRDefault="00F7721E" w:rsidP="00F7721E">
      <w:pPr>
        <w:pStyle w:val="a5"/>
        <w:shd w:val="clear" w:color="auto" w:fill="auto"/>
        <w:tabs>
          <w:tab w:val="left" w:pos="1028"/>
          <w:tab w:val="left" w:pos="1134"/>
          <w:tab w:val="left" w:pos="1276"/>
        </w:tabs>
        <w:spacing w:line="240" w:lineRule="auto"/>
        <w:ind w:firstLine="709"/>
        <w:jc w:val="both"/>
        <w:rPr>
          <w:sz w:val="28"/>
          <w:szCs w:val="28"/>
        </w:rPr>
      </w:pPr>
      <w:r>
        <w:rPr>
          <w:rStyle w:val="1"/>
          <w:color w:val="000000"/>
          <w:sz w:val="28"/>
          <w:szCs w:val="28"/>
        </w:rPr>
        <w:t>доходи від здавання в оренду приміщень, обладнання та іншого майна, що надані управлінню в оперативне використання для здійснення діяльності;</w:t>
      </w:r>
    </w:p>
    <w:p w14:paraId="08877103" w14:textId="77777777" w:rsidR="00F7721E" w:rsidRDefault="00F7721E" w:rsidP="00F7721E">
      <w:pPr>
        <w:pStyle w:val="a5"/>
        <w:shd w:val="clear" w:color="auto" w:fill="auto"/>
        <w:tabs>
          <w:tab w:val="left" w:pos="1028"/>
          <w:tab w:val="left" w:pos="1134"/>
          <w:tab w:val="left" w:pos="1276"/>
        </w:tabs>
        <w:spacing w:line="240" w:lineRule="auto"/>
        <w:ind w:firstLine="709"/>
        <w:jc w:val="both"/>
        <w:rPr>
          <w:sz w:val="28"/>
          <w:szCs w:val="28"/>
        </w:rPr>
      </w:pPr>
      <w:r>
        <w:rPr>
          <w:rStyle w:val="1"/>
          <w:color w:val="000000"/>
          <w:sz w:val="28"/>
          <w:szCs w:val="28"/>
        </w:rPr>
        <w:t>інші надходження, не заборонені законодавством України.</w:t>
      </w:r>
    </w:p>
    <w:p w14:paraId="4F0737C3" w14:textId="77777777" w:rsidR="00F7721E" w:rsidRDefault="00F7721E" w:rsidP="00F7721E">
      <w:pPr>
        <w:pStyle w:val="a5"/>
        <w:numPr>
          <w:ilvl w:val="0"/>
          <w:numId w:val="9"/>
        </w:numPr>
        <w:shd w:val="clear" w:color="auto" w:fill="auto"/>
        <w:tabs>
          <w:tab w:val="left" w:pos="1134"/>
          <w:tab w:val="left" w:pos="1276"/>
        </w:tabs>
        <w:spacing w:line="240" w:lineRule="auto"/>
        <w:ind w:firstLine="709"/>
        <w:jc w:val="both"/>
        <w:rPr>
          <w:rStyle w:val="1"/>
          <w:sz w:val="28"/>
          <w:szCs w:val="28"/>
        </w:rPr>
      </w:pPr>
      <w:r>
        <w:rPr>
          <w:rStyle w:val="1"/>
          <w:color w:val="000000"/>
          <w:sz w:val="28"/>
          <w:szCs w:val="28"/>
        </w:rPr>
        <w:t xml:space="preserve"> Кошти управління зберігаються на його рахунках в органах Казначейства та знаходяться в повному його розпорядженні. </w:t>
      </w:r>
    </w:p>
    <w:p w14:paraId="62F30C1B" w14:textId="77777777" w:rsidR="00F7721E" w:rsidRDefault="00F7721E" w:rsidP="00F7721E">
      <w:pPr>
        <w:pStyle w:val="a5"/>
        <w:numPr>
          <w:ilvl w:val="0"/>
          <w:numId w:val="9"/>
        </w:numPr>
        <w:shd w:val="clear" w:color="auto" w:fill="auto"/>
        <w:tabs>
          <w:tab w:val="left" w:pos="1134"/>
          <w:tab w:val="left" w:pos="1276"/>
        </w:tabs>
        <w:spacing w:line="240" w:lineRule="auto"/>
        <w:ind w:firstLine="709"/>
        <w:jc w:val="both"/>
      </w:pPr>
      <w:r>
        <w:rPr>
          <w:rStyle w:val="1"/>
          <w:color w:val="000000"/>
          <w:sz w:val="28"/>
          <w:szCs w:val="28"/>
        </w:rPr>
        <w:t xml:space="preserve"> Управління веде власне діловодство, що організоване відповідно до чинного законодавства і розпорядчих документів міської ради та її виконавчого комітету.</w:t>
      </w:r>
    </w:p>
    <w:p w14:paraId="2124409A" w14:textId="77777777" w:rsidR="00F7721E" w:rsidRDefault="00F7721E" w:rsidP="00F7721E">
      <w:pPr>
        <w:pStyle w:val="a5"/>
        <w:numPr>
          <w:ilvl w:val="0"/>
          <w:numId w:val="9"/>
        </w:numPr>
        <w:shd w:val="clear" w:color="auto" w:fill="auto"/>
        <w:tabs>
          <w:tab w:val="left" w:pos="1134"/>
          <w:tab w:val="left" w:pos="1276"/>
        </w:tabs>
        <w:spacing w:line="240" w:lineRule="auto"/>
        <w:ind w:firstLine="709"/>
        <w:jc w:val="both"/>
        <w:rPr>
          <w:rStyle w:val="1"/>
          <w:sz w:val="28"/>
          <w:szCs w:val="28"/>
        </w:rPr>
      </w:pPr>
      <w:r>
        <w:rPr>
          <w:rStyle w:val="1"/>
          <w:color w:val="000000"/>
          <w:sz w:val="28"/>
          <w:szCs w:val="28"/>
        </w:rPr>
        <w:t xml:space="preserve"> Звітність управління ведеться відповідно до вимог чинного законодавства України.</w:t>
      </w:r>
    </w:p>
    <w:p w14:paraId="06CF10CA" w14:textId="77777777" w:rsidR="00F7721E" w:rsidRDefault="00F7721E" w:rsidP="00F7721E">
      <w:pPr>
        <w:pStyle w:val="a5"/>
        <w:shd w:val="clear" w:color="auto" w:fill="auto"/>
        <w:tabs>
          <w:tab w:val="left" w:pos="1134"/>
          <w:tab w:val="left" w:pos="1276"/>
        </w:tabs>
        <w:spacing w:line="240" w:lineRule="auto"/>
        <w:ind w:left="709" w:firstLine="0"/>
        <w:jc w:val="both"/>
      </w:pPr>
    </w:p>
    <w:p w14:paraId="50C3DBBD" w14:textId="77777777" w:rsidR="00F7721E" w:rsidRDefault="00F7721E" w:rsidP="00F7721E">
      <w:pPr>
        <w:pStyle w:val="a5"/>
        <w:shd w:val="clear" w:color="auto" w:fill="auto"/>
        <w:tabs>
          <w:tab w:val="left" w:pos="1134"/>
          <w:tab w:val="left" w:pos="1276"/>
        </w:tabs>
        <w:spacing w:line="240" w:lineRule="auto"/>
        <w:ind w:firstLine="709"/>
        <w:jc w:val="center"/>
        <w:rPr>
          <w:sz w:val="28"/>
          <w:szCs w:val="28"/>
        </w:rPr>
      </w:pPr>
      <w:r>
        <w:rPr>
          <w:rStyle w:val="1"/>
          <w:color w:val="000000"/>
          <w:sz w:val="28"/>
          <w:szCs w:val="28"/>
        </w:rPr>
        <w:t>IX. КОНТРОЛЬ ЗА ДІЯЛЬНІСТЮ УПРАВЛІННЯ</w:t>
      </w:r>
    </w:p>
    <w:p w14:paraId="04D1D102" w14:textId="77777777" w:rsidR="00F7721E" w:rsidRDefault="00F7721E" w:rsidP="00F7721E">
      <w:pPr>
        <w:pStyle w:val="a5"/>
        <w:numPr>
          <w:ilvl w:val="0"/>
          <w:numId w:val="10"/>
        </w:numPr>
        <w:shd w:val="clear" w:color="auto" w:fill="auto"/>
        <w:tabs>
          <w:tab w:val="left" w:pos="1134"/>
          <w:tab w:val="left" w:pos="1276"/>
          <w:tab w:val="left" w:pos="1302"/>
        </w:tabs>
        <w:spacing w:line="240" w:lineRule="auto"/>
        <w:ind w:firstLine="709"/>
        <w:jc w:val="both"/>
        <w:rPr>
          <w:sz w:val="28"/>
          <w:szCs w:val="28"/>
        </w:rPr>
      </w:pPr>
      <w:r>
        <w:rPr>
          <w:rStyle w:val="1"/>
          <w:color w:val="000000"/>
          <w:sz w:val="28"/>
          <w:szCs w:val="28"/>
        </w:rPr>
        <w:t xml:space="preserve"> Загальний контроль за діяльністю управління як структурного підрозділу виконавчого комітету міської ради здійснюється міською радою, виконавчим комітетом міської ради.</w:t>
      </w:r>
    </w:p>
    <w:p w14:paraId="004BEA0F" w14:textId="77777777" w:rsidR="00F7721E" w:rsidRDefault="00F7721E" w:rsidP="00F7721E">
      <w:pPr>
        <w:pStyle w:val="a5"/>
        <w:numPr>
          <w:ilvl w:val="0"/>
          <w:numId w:val="10"/>
        </w:numPr>
        <w:shd w:val="clear" w:color="auto" w:fill="auto"/>
        <w:tabs>
          <w:tab w:val="left" w:pos="1134"/>
          <w:tab w:val="left" w:pos="1276"/>
        </w:tabs>
        <w:spacing w:line="240" w:lineRule="auto"/>
        <w:ind w:firstLine="709"/>
        <w:jc w:val="both"/>
        <w:rPr>
          <w:sz w:val="28"/>
          <w:szCs w:val="28"/>
        </w:rPr>
      </w:pPr>
      <w:r>
        <w:rPr>
          <w:rStyle w:val="1"/>
          <w:color w:val="000000"/>
          <w:sz w:val="28"/>
          <w:szCs w:val="28"/>
        </w:rPr>
        <w:t xml:space="preserve"> Безпосередній контроль за діяльністю управління здійснює міський голова та його заступники згідно розподілу функціональних обов'язків.</w:t>
      </w:r>
    </w:p>
    <w:p w14:paraId="7B5EFAFE" w14:textId="77777777" w:rsidR="00F7721E" w:rsidRDefault="00F7721E" w:rsidP="00F7721E">
      <w:pPr>
        <w:pStyle w:val="a5"/>
        <w:numPr>
          <w:ilvl w:val="0"/>
          <w:numId w:val="10"/>
        </w:numPr>
        <w:shd w:val="clear" w:color="auto" w:fill="auto"/>
        <w:tabs>
          <w:tab w:val="left" w:pos="1134"/>
          <w:tab w:val="left" w:pos="1276"/>
        </w:tabs>
        <w:spacing w:line="240" w:lineRule="auto"/>
        <w:ind w:firstLine="709"/>
        <w:jc w:val="both"/>
        <w:rPr>
          <w:sz w:val="28"/>
          <w:szCs w:val="28"/>
        </w:rPr>
      </w:pPr>
      <w:r>
        <w:rPr>
          <w:rStyle w:val="1"/>
          <w:color w:val="000000"/>
          <w:sz w:val="28"/>
          <w:szCs w:val="28"/>
        </w:rPr>
        <w:t xml:space="preserve"> Зміст, форми і періодичність контролю встановлюються міською </w:t>
      </w:r>
      <w:r>
        <w:rPr>
          <w:rStyle w:val="1"/>
          <w:color w:val="000000"/>
          <w:sz w:val="28"/>
          <w:szCs w:val="28"/>
        </w:rPr>
        <w:lastRenderedPageBreak/>
        <w:t>радою і виконавчим комітетом міської ради відповідно до чинного законодавства.</w:t>
      </w:r>
    </w:p>
    <w:p w14:paraId="05CFCF4D" w14:textId="77777777" w:rsidR="00F7721E" w:rsidRPr="00312CDA" w:rsidRDefault="00F7721E" w:rsidP="00F7721E">
      <w:pPr>
        <w:pStyle w:val="a5"/>
        <w:numPr>
          <w:ilvl w:val="0"/>
          <w:numId w:val="10"/>
        </w:numPr>
        <w:shd w:val="clear" w:color="auto" w:fill="auto"/>
        <w:tabs>
          <w:tab w:val="left" w:pos="1134"/>
          <w:tab w:val="left" w:pos="1276"/>
        </w:tabs>
        <w:spacing w:line="240" w:lineRule="auto"/>
        <w:ind w:firstLine="709"/>
        <w:jc w:val="both"/>
        <w:rPr>
          <w:rStyle w:val="1"/>
          <w:shd w:val="clear" w:color="auto" w:fill="auto"/>
        </w:rPr>
      </w:pPr>
      <w:r>
        <w:rPr>
          <w:rStyle w:val="1"/>
          <w:color w:val="000000"/>
          <w:sz w:val="28"/>
          <w:szCs w:val="28"/>
        </w:rPr>
        <w:t xml:space="preserve"> У разі ліквідац</w:t>
      </w:r>
      <w:r w:rsidR="006A108D">
        <w:rPr>
          <w:rStyle w:val="1"/>
          <w:color w:val="000000"/>
          <w:sz w:val="28"/>
          <w:szCs w:val="28"/>
        </w:rPr>
        <w:t>ії або реорганізації управління</w:t>
      </w:r>
      <w:r>
        <w:rPr>
          <w:rStyle w:val="1"/>
          <w:color w:val="000000"/>
          <w:sz w:val="28"/>
          <w:szCs w:val="28"/>
        </w:rPr>
        <w:t xml:space="preserve"> активи та пасиви передаються правонаступнику.</w:t>
      </w:r>
    </w:p>
    <w:p w14:paraId="10506390" w14:textId="77777777" w:rsidR="00312CDA" w:rsidRDefault="00312CDA" w:rsidP="00312CDA">
      <w:pPr>
        <w:pStyle w:val="a5"/>
        <w:shd w:val="clear" w:color="auto" w:fill="auto"/>
        <w:tabs>
          <w:tab w:val="left" w:pos="1134"/>
          <w:tab w:val="left" w:pos="1276"/>
        </w:tabs>
        <w:spacing w:line="240" w:lineRule="auto"/>
        <w:ind w:firstLine="0"/>
        <w:jc w:val="both"/>
        <w:rPr>
          <w:rStyle w:val="1"/>
          <w:color w:val="000000"/>
          <w:sz w:val="28"/>
          <w:szCs w:val="28"/>
        </w:rPr>
      </w:pPr>
    </w:p>
    <w:p w14:paraId="770853B1" w14:textId="77777777" w:rsidR="00312CDA" w:rsidRDefault="00312CDA" w:rsidP="00312CDA">
      <w:pPr>
        <w:pStyle w:val="a5"/>
        <w:shd w:val="clear" w:color="auto" w:fill="auto"/>
        <w:tabs>
          <w:tab w:val="left" w:pos="1134"/>
          <w:tab w:val="left" w:pos="1276"/>
        </w:tabs>
        <w:spacing w:line="240" w:lineRule="auto"/>
        <w:ind w:firstLine="0"/>
        <w:jc w:val="both"/>
        <w:rPr>
          <w:rStyle w:val="1"/>
          <w:color w:val="000000"/>
          <w:sz w:val="28"/>
          <w:szCs w:val="28"/>
        </w:rPr>
      </w:pPr>
    </w:p>
    <w:p w14:paraId="157F98FA" w14:textId="77777777" w:rsidR="00312CDA" w:rsidRPr="00312CDA" w:rsidRDefault="00312CDA" w:rsidP="00312CDA">
      <w:pPr>
        <w:pStyle w:val="a5"/>
        <w:shd w:val="clear" w:color="auto" w:fill="auto"/>
        <w:tabs>
          <w:tab w:val="left" w:pos="1134"/>
          <w:tab w:val="left" w:pos="1276"/>
        </w:tabs>
        <w:spacing w:line="240" w:lineRule="auto"/>
        <w:ind w:firstLine="0"/>
        <w:jc w:val="both"/>
        <w:rPr>
          <w:b/>
        </w:rPr>
      </w:pPr>
      <w:r>
        <w:rPr>
          <w:rStyle w:val="1"/>
          <w:color w:val="000000"/>
          <w:sz w:val="28"/>
          <w:szCs w:val="28"/>
        </w:rPr>
        <w:t>Міський голова</w:t>
      </w:r>
      <w:r>
        <w:rPr>
          <w:rStyle w:val="1"/>
          <w:color w:val="000000"/>
          <w:sz w:val="28"/>
          <w:szCs w:val="28"/>
        </w:rPr>
        <w:tab/>
      </w:r>
      <w:r>
        <w:rPr>
          <w:rStyle w:val="1"/>
          <w:color w:val="000000"/>
          <w:sz w:val="28"/>
          <w:szCs w:val="28"/>
        </w:rPr>
        <w:tab/>
      </w:r>
      <w:r>
        <w:rPr>
          <w:rStyle w:val="1"/>
          <w:color w:val="000000"/>
          <w:sz w:val="28"/>
          <w:szCs w:val="28"/>
        </w:rPr>
        <w:tab/>
      </w:r>
      <w:r>
        <w:rPr>
          <w:rStyle w:val="1"/>
          <w:color w:val="000000"/>
          <w:sz w:val="28"/>
          <w:szCs w:val="28"/>
        </w:rPr>
        <w:tab/>
      </w:r>
      <w:r>
        <w:rPr>
          <w:rStyle w:val="1"/>
          <w:color w:val="000000"/>
          <w:sz w:val="28"/>
          <w:szCs w:val="28"/>
        </w:rPr>
        <w:tab/>
      </w:r>
      <w:r>
        <w:rPr>
          <w:rStyle w:val="1"/>
          <w:color w:val="000000"/>
          <w:sz w:val="28"/>
          <w:szCs w:val="28"/>
        </w:rPr>
        <w:tab/>
      </w:r>
      <w:r>
        <w:rPr>
          <w:rStyle w:val="1"/>
          <w:color w:val="000000"/>
          <w:sz w:val="28"/>
          <w:szCs w:val="28"/>
        </w:rPr>
        <w:tab/>
      </w:r>
      <w:r>
        <w:rPr>
          <w:rStyle w:val="1"/>
          <w:color w:val="000000"/>
          <w:sz w:val="28"/>
          <w:szCs w:val="28"/>
        </w:rPr>
        <w:tab/>
      </w:r>
      <w:r w:rsidRPr="00312CDA">
        <w:rPr>
          <w:rStyle w:val="1"/>
          <w:b/>
          <w:color w:val="000000"/>
          <w:sz w:val="28"/>
          <w:szCs w:val="28"/>
        </w:rPr>
        <w:t>Ігор ЧАЙКА</w:t>
      </w:r>
    </w:p>
    <w:sectPr w:rsidR="00312CDA" w:rsidRPr="00312CDA">
      <w:footerReference w:type="default" r:id="rId8"/>
      <w:pgSz w:w="11906" w:h="16838"/>
      <w:pgMar w:top="850" w:right="850" w:bottom="850"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C2AC30" w14:textId="77777777" w:rsidR="00312CDA" w:rsidRDefault="00312CDA" w:rsidP="00312CDA">
      <w:r>
        <w:separator/>
      </w:r>
    </w:p>
  </w:endnote>
  <w:endnote w:type="continuationSeparator" w:id="0">
    <w:p w14:paraId="624B81B0" w14:textId="77777777" w:rsidR="00312CDA" w:rsidRDefault="00312CDA" w:rsidP="00312C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2F1B6C" w14:textId="77777777" w:rsidR="00312CDA" w:rsidRDefault="00312CDA" w:rsidP="00312CDA">
    <w:pPr>
      <w:pStyle w:val="aa"/>
      <w:jc w:val="righ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108DFC" w14:textId="77777777" w:rsidR="00312CDA" w:rsidRDefault="00312CDA" w:rsidP="00312CDA">
      <w:r>
        <w:separator/>
      </w:r>
    </w:p>
  </w:footnote>
  <w:footnote w:type="continuationSeparator" w:id="0">
    <w:p w14:paraId="0025A931" w14:textId="77777777" w:rsidR="00312CDA" w:rsidRDefault="00312CDA" w:rsidP="00312CD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FFFFFFFF"/>
    <w:lvl w:ilvl="0">
      <w:start w:val="1"/>
      <w:numFmt w:val="decimal"/>
      <w:lvlText w:val="1.%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8"/>
        <w:szCs w:val="28"/>
        <w:u w:val="none"/>
        <w:effect w:val="none"/>
      </w:rPr>
    </w:lvl>
    <w:lvl w:ilvl="1">
      <w:start w:val="1"/>
      <w:numFmt w:val="decimal"/>
      <w:lvlText w:val="1.%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2">
      <w:start w:val="1"/>
      <w:numFmt w:val="decimal"/>
      <w:lvlText w:val="1.%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3">
      <w:start w:val="1"/>
      <w:numFmt w:val="decimal"/>
      <w:lvlText w:val="1.%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4">
      <w:start w:val="1"/>
      <w:numFmt w:val="decimal"/>
      <w:lvlText w:val="1.%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5">
      <w:start w:val="1"/>
      <w:numFmt w:val="decimal"/>
      <w:lvlText w:val="1.%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6">
      <w:start w:val="1"/>
      <w:numFmt w:val="decimal"/>
      <w:lvlText w:val="1.%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7">
      <w:start w:val="1"/>
      <w:numFmt w:val="decimal"/>
      <w:lvlText w:val="1.%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8">
      <w:start w:val="1"/>
      <w:numFmt w:val="decimal"/>
      <w:lvlText w:val="1.%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abstractNum>
  <w:abstractNum w:abstractNumId="1" w15:restartNumberingAfterBreak="0">
    <w:nsid w:val="00000003"/>
    <w:multiLevelType w:val="multilevel"/>
    <w:tmpl w:val="FFFFFFFF"/>
    <w:lvl w:ilvl="0">
      <w:start w:val="2"/>
      <w:numFmt w:val="upperRoman"/>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1">
      <w:start w:val="2"/>
      <w:numFmt w:val="upperRoman"/>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2">
      <w:start w:val="2"/>
      <w:numFmt w:val="upperRoman"/>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3">
      <w:start w:val="2"/>
      <w:numFmt w:val="upperRoman"/>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4">
      <w:start w:val="2"/>
      <w:numFmt w:val="upperRoman"/>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5">
      <w:start w:val="2"/>
      <w:numFmt w:val="upperRoman"/>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6">
      <w:start w:val="2"/>
      <w:numFmt w:val="upperRoman"/>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7">
      <w:start w:val="2"/>
      <w:numFmt w:val="upperRoman"/>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8">
      <w:start w:val="2"/>
      <w:numFmt w:val="upperRoman"/>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abstractNum>
  <w:abstractNum w:abstractNumId="2" w15:restartNumberingAfterBreak="0">
    <w:nsid w:val="00000005"/>
    <w:multiLevelType w:val="multilevel"/>
    <w:tmpl w:val="97D44D98"/>
    <w:lvl w:ilvl="0">
      <w:start w:val="1"/>
      <w:numFmt w:val="none"/>
      <w:lvlText w:val="3.1."/>
      <w:lvlJc w:val="left"/>
      <w:pPr>
        <w:ind w:left="0" w:firstLine="0"/>
      </w:pPr>
      <w:rPr>
        <w:rFonts w:ascii="Times New Roman" w:hAnsi="Times New Roman" w:cs="Times New Roman" w:hint="default"/>
        <w:b w:val="0"/>
        <w:bCs w:val="0"/>
        <w:i w:val="0"/>
        <w:iCs w:val="0"/>
        <w:smallCaps w:val="0"/>
        <w:strike w:val="0"/>
        <w:dstrike w:val="0"/>
        <w:color w:val="000000"/>
        <w:spacing w:val="0"/>
        <w:w w:val="100"/>
        <w:position w:val="0"/>
        <w:sz w:val="28"/>
        <w:szCs w:val="28"/>
        <w:u w:val="none"/>
        <w:effect w:val="none"/>
      </w:rPr>
    </w:lvl>
    <w:lvl w:ilvl="1">
      <w:start w:val="1"/>
      <w:numFmt w:val="decimal"/>
      <w:lvlText w:val="2.%1."/>
      <w:lvlJc w:val="left"/>
      <w:pPr>
        <w:ind w:left="0" w:firstLine="0"/>
      </w:pPr>
      <w:rPr>
        <w:rFonts w:ascii="Times New Roman" w:hAnsi="Times New Roman" w:cs="Times New Roman" w:hint="default"/>
        <w:b w:val="0"/>
        <w:bCs w:val="0"/>
        <w:i w:val="0"/>
        <w:iCs w:val="0"/>
        <w:smallCaps w:val="0"/>
        <w:strike w:val="0"/>
        <w:dstrike w:val="0"/>
        <w:color w:val="000000"/>
        <w:spacing w:val="0"/>
        <w:w w:val="100"/>
        <w:position w:val="0"/>
        <w:sz w:val="26"/>
        <w:szCs w:val="26"/>
        <w:u w:val="none"/>
        <w:effect w:val="none"/>
      </w:rPr>
    </w:lvl>
    <w:lvl w:ilvl="2">
      <w:start w:val="1"/>
      <w:numFmt w:val="decimal"/>
      <w:lvlText w:val="%32.%1."/>
      <w:lvlJc w:val="left"/>
      <w:pPr>
        <w:ind w:left="0" w:firstLine="0"/>
      </w:pPr>
      <w:rPr>
        <w:rFonts w:ascii="Times New Roman" w:hAnsi="Times New Roman" w:cs="Times New Roman" w:hint="default"/>
        <w:b w:val="0"/>
        <w:bCs w:val="0"/>
        <w:i w:val="0"/>
        <w:iCs w:val="0"/>
        <w:smallCaps w:val="0"/>
        <w:strike w:val="0"/>
        <w:dstrike w:val="0"/>
        <w:color w:val="000000"/>
        <w:spacing w:val="0"/>
        <w:w w:val="100"/>
        <w:position w:val="0"/>
        <w:sz w:val="26"/>
        <w:szCs w:val="26"/>
        <w:u w:val="none"/>
        <w:effect w:val="none"/>
      </w:rPr>
    </w:lvl>
    <w:lvl w:ilvl="3">
      <w:start w:val="1"/>
      <w:numFmt w:val="decimal"/>
      <w:lvlText w:val="2.%1."/>
      <w:lvlJc w:val="left"/>
      <w:pPr>
        <w:ind w:left="0" w:firstLine="0"/>
      </w:pPr>
      <w:rPr>
        <w:rFonts w:ascii="Times New Roman" w:hAnsi="Times New Roman" w:cs="Times New Roman" w:hint="default"/>
        <w:b w:val="0"/>
        <w:bCs w:val="0"/>
        <w:i w:val="0"/>
        <w:iCs w:val="0"/>
        <w:smallCaps w:val="0"/>
        <w:strike w:val="0"/>
        <w:dstrike w:val="0"/>
        <w:color w:val="000000"/>
        <w:spacing w:val="0"/>
        <w:w w:val="100"/>
        <w:position w:val="0"/>
        <w:sz w:val="26"/>
        <w:szCs w:val="26"/>
        <w:u w:val="none"/>
        <w:effect w:val="none"/>
      </w:rPr>
    </w:lvl>
    <w:lvl w:ilvl="4">
      <w:start w:val="1"/>
      <w:numFmt w:val="decimal"/>
      <w:lvlText w:val="2.%1."/>
      <w:lvlJc w:val="left"/>
      <w:pPr>
        <w:ind w:left="0" w:firstLine="0"/>
      </w:pPr>
      <w:rPr>
        <w:rFonts w:ascii="Times New Roman" w:hAnsi="Times New Roman" w:cs="Times New Roman" w:hint="default"/>
        <w:b w:val="0"/>
        <w:bCs w:val="0"/>
        <w:i w:val="0"/>
        <w:iCs w:val="0"/>
        <w:smallCaps w:val="0"/>
        <w:strike w:val="0"/>
        <w:dstrike w:val="0"/>
        <w:color w:val="000000"/>
        <w:spacing w:val="0"/>
        <w:w w:val="100"/>
        <w:position w:val="0"/>
        <w:sz w:val="26"/>
        <w:szCs w:val="26"/>
        <w:u w:val="none"/>
        <w:effect w:val="none"/>
      </w:rPr>
    </w:lvl>
    <w:lvl w:ilvl="5">
      <w:start w:val="1"/>
      <w:numFmt w:val="decimal"/>
      <w:lvlText w:val="2.%1."/>
      <w:lvlJc w:val="left"/>
      <w:pPr>
        <w:ind w:left="0" w:firstLine="0"/>
      </w:pPr>
      <w:rPr>
        <w:rFonts w:ascii="Times New Roman" w:hAnsi="Times New Roman" w:cs="Times New Roman" w:hint="default"/>
        <w:b w:val="0"/>
        <w:bCs w:val="0"/>
        <w:i w:val="0"/>
        <w:iCs w:val="0"/>
        <w:smallCaps w:val="0"/>
        <w:strike w:val="0"/>
        <w:dstrike w:val="0"/>
        <w:color w:val="000000"/>
        <w:spacing w:val="0"/>
        <w:w w:val="100"/>
        <w:position w:val="0"/>
        <w:sz w:val="26"/>
        <w:szCs w:val="26"/>
        <w:u w:val="none"/>
        <w:effect w:val="none"/>
      </w:rPr>
    </w:lvl>
    <w:lvl w:ilvl="6">
      <w:start w:val="1"/>
      <w:numFmt w:val="decimal"/>
      <w:lvlText w:val="2.%1."/>
      <w:lvlJc w:val="left"/>
      <w:pPr>
        <w:ind w:left="0" w:firstLine="0"/>
      </w:pPr>
      <w:rPr>
        <w:rFonts w:ascii="Times New Roman" w:hAnsi="Times New Roman" w:cs="Times New Roman" w:hint="default"/>
        <w:b w:val="0"/>
        <w:bCs w:val="0"/>
        <w:i w:val="0"/>
        <w:iCs w:val="0"/>
        <w:smallCaps w:val="0"/>
        <w:strike w:val="0"/>
        <w:dstrike w:val="0"/>
        <w:color w:val="000000"/>
        <w:spacing w:val="0"/>
        <w:w w:val="100"/>
        <w:position w:val="0"/>
        <w:sz w:val="26"/>
        <w:szCs w:val="26"/>
        <w:u w:val="none"/>
        <w:effect w:val="none"/>
      </w:rPr>
    </w:lvl>
    <w:lvl w:ilvl="7">
      <w:start w:val="1"/>
      <w:numFmt w:val="decimal"/>
      <w:lvlText w:val="2.%1."/>
      <w:lvlJc w:val="left"/>
      <w:pPr>
        <w:ind w:left="0" w:firstLine="0"/>
      </w:pPr>
      <w:rPr>
        <w:rFonts w:ascii="Times New Roman" w:hAnsi="Times New Roman" w:cs="Times New Roman" w:hint="default"/>
        <w:b w:val="0"/>
        <w:bCs w:val="0"/>
        <w:i w:val="0"/>
        <w:iCs w:val="0"/>
        <w:smallCaps w:val="0"/>
        <w:strike w:val="0"/>
        <w:dstrike w:val="0"/>
        <w:color w:val="000000"/>
        <w:spacing w:val="0"/>
        <w:w w:val="100"/>
        <w:position w:val="0"/>
        <w:sz w:val="26"/>
        <w:szCs w:val="26"/>
        <w:u w:val="none"/>
        <w:effect w:val="none"/>
      </w:rPr>
    </w:lvl>
    <w:lvl w:ilvl="8">
      <w:start w:val="1"/>
      <w:numFmt w:val="decimal"/>
      <w:lvlText w:val="2.%1."/>
      <w:lvlJc w:val="left"/>
      <w:pPr>
        <w:ind w:left="0" w:firstLine="0"/>
      </w:pPr>
      <w:rPr>
        <w:rFonts w:ascii="Times New Roman" w:hAnsi="Times New Roman" w:cs="Times New Roman" w:hint="default"/>
        <w:b w:val="0"/>
        <w:bCs w:val="0"/>
        <w:i w:val="0"/>
        <w:iCs w:val="0"/>
        <w:smallCaps w:val="0"/>
        <w:strike w:val="0"/>
        <w:dstrike w:val="0"/>
        <w:color w:val="000000"/>
        <w:spacing w:val="0"/>
        <w:w w:val="100"/>
        <w:position w:val="0"/>
        <w:sz w:val="26"/>
        <w:szCs w:val="26"/>
        <w:u w:val="none"/>
        <w:effect w:val="none"/>
      </w:rPr>
    </w:lvl>
  </w:abstractNum>
  <w:abstractNum w:abstractNumId="3" w15:restartNumberingAfterBreak="0">
    <w:nsid w:val="00000007"/>
    <w:multiLevelType w:val="multilevel"/>
    <w:tmpl w:val="FFFFFFFF"/>
    <w:lvl w:ilvl="0">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8"/>
        <w:szCs w:val="28"/>
        <w:u w:val="none"/>
        <w:effect w:val="none"/>
      </w:rPr>
    </w:lvl>
    <w:lvl w:ilvl="1">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2">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3">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4">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5">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6">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7">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8">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abstractNum>
  <w:abstractNum w:abstractNumId="4" w15:restartNumberingAfterBreak="0">
    <w:nsid w:val="0000000D"/>
    <w:multiLevelType w:val="multilevel"/>
    <w:tmpl w:val="FFFFFFFF"/>
    <w:lvl w:ilvl="0">
      <w:start w:val="1"/>
      <w:numFmt w:val="decimal"/>
      <w:lvlText w:val="4.%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8"/>
        <w:szCs w:val="28"/>
        <w:u w:val="none"/>
        <w:effect w:val="none"/>
      </w:rPr>
    </w:lvl>
    <w:lvl w:ilvl="1">
      <w:start w:val="1"/>
      <w:numFmt w:val="decimal"/>
      <w:lvlText w:val="4.%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2">
      <w:start w:val="1"/>
      <w:numFmt w:val="decimal"/>
      <w:lvlText w:val="4.%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3">
      <w:start w:val="1"/>
      <w:numFmt w:val="decimal"/>
      <w:lvlText w:val="4.%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4">
      <w:start w:val="1"/>
      <w:numFmt w:val="decimal"/>
      <w:lvlText w:val="4.%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5">
      <w:start w:val="1"/>
      <w:numFmt w:val="decimal"/>
      <w:lvlText w:val="4.%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6">
      <w:start w:val="1"/>
      <w:numFmt w:val="decimal"/>
      <w:lvlText w:val="4.%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7">
      <w:start w:val="1"/>
      <w:numFmt w:val="decimal"/>
      <w:lvlText w:val="4.%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8">
      <w:start w:val="1"/>
      <w:numFmt w:val="decimal"/>
      <w:lvlText w:val="4.%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abstractNum>
  <w:abstractNum w:abstractNumId="5" w15:restartNumberingAfterBreak="0">
    <w:nsid w:val="0000000F"/>
    <w:multiLevelType w:val="multilevel"/>
    <w:tmpl w:val="FFFFFFFF"/>
    <w:lvl w:ilvl="0">
      <w:start w:val="1"/>
      <w:numFmt w:val="decimal"/>
      <w:lvlText w:val="5.%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8"/>
        <w:szCs w:val="28"/>
        <w:u w:val="none"/>
        <w:effect w:val="none"/>
      </w:rPr>
    </w:lvl>
    <w:lvl w:ilvl="1">
      <w:start w:val="1"/>
      <w:numFmt w:val="decimal"/>
      <w:lvlText w:val="5.%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2">
      <w:start w:val="1"/>
      <w:numFmt w:val="decimal"/>
      <w:lvlText w:val="5.%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3">
      <w:start w:val="1"/>
      <w:numFmt w:val="decimal"/>
      <w:lvlText w:val="5.%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4">
      <w:start w:val="1"/>
      <w:numFmt w:val="decimal"/>
      <w:lvlText w:val="5.%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5">
      <w:start w:val="1"/>
      <w:numFmt w:val="decimal"/>
      <w:lvlText w:val="5.%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6">
      <w:start w:val="1"/>
      <w:numFmt w:val="decimal"/>
      <w:lvlText w:val="5.%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7">
      <w:start w:val="1"/>
      <w:numFmt w:val="decimal"/>
      <w:lvlText w:val="5.%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8">
      <w:start w:val="1"/>
      <w:numFmt w:val="decimal"/>
      <w:lvlText w:val="5.%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abstractNum>
  <w:abstractNum w:abstractNumId="6" w15:restartNumberingAfterBreak="0">
    <w:nsid w:val="00000011"/>
    <w:multiLevelType w:val="multilevel"/>
    <w:tmpl w:val="FFFFFFFF"/>
    <w:lvl w:ilvl="0">
      <w:start w:val="1"/>
      <w:numFmt w:val="decimal"/>
      <w:lvlText w:val="6.%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8"/>
        <w:szCs w:val="28"/>
        <w:u w:val="none"/>
        <w:effect w:val="none"/>
      </w:rPr>
    </w:lvl>
    <w:lvl w:ilvl="1">
      <w:start w:val="1"/>
      <w:numFmt w:val="decimal"/>
      <w:lvlText w:val="6.%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2">
      <w:start w:val="1"/>
      <w:numFmt w:val="decimal"/>
      <w:lvlText w:val="6.%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3">
      <w:start w:val="1"/>
      <w:numFmt w:val="decimal"/>
      <w:lvlText w:val="6.%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4">
      <w:start w:val="1"/>
      <w:numFmt w:val="decimal"/>
      <w:lvlText w:val="6.%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5">
      <w:start w:val="1"/>
      <w:numFmt w:val="decimal"/>
      <w:lvlText w:val="6.%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6">
      <w:start w:val="1"/>
      <w:numFmt w:val="decimal"/>
      <w:lvlText w:val="6.%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7">
      <w:start w:val="1"/>
      <w:numFmt w:val="decimal"/>
      <w:lvlText w:val="6.%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8">
      <w:start w:val="1"/>
      <w:numFmt w:val="decimal"/>
      <w:lvlText w:val="6.%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abstractNum>
  <w:abstractNum w:abstractNumId="7" w15:restartNumberingAfterBreak="0">
    <w:nsid w:val="00000015"/>
    <w:multiLevelType w:val="multilevel"/>
    <w:tmpl w:val="FFFFFFFF"/>
    <w:lvl w:ilvl="0">
      <w:start w:val="1"/>
      <w:numFmt w:val="decimal"/>
      <w:lvlText w:val="7.%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8"/>
        <w:szCs w:val="28"/>
        <w:u w:val="none"/>
        <w:effect w:val="none"/>
      </w:rPr>
    </w:lvl>
    <w:lvl w:ilvl="1">
      <w:start w:val="1"/>
      <w:numFmt w:val="decimal"/>
      <w:lvlText w:val="7.%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2">
      <w:start w:val="1"/>
      <w:numFmt w:val="decimal"/>
      <w:lvlText w:val="7.%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3">
      <w:start w:val="1"/>
      <w:numFmt w:val="decimal"/>
      <w:lvlText w:val="7.%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4">
      <w:start w:val="1"/>
      <w:numFmt w:val="decimal"/>
      <w:lvlText w:val="7.%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5">
      <w:start w:val="1"/>
      <w:numFmt w:val="decimal"/>
      <w:lvlText w:val="7.%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6">
      <w:start w:val="1"/>
      <w:numFmt w:val="decimal"/>
      <w:lvlText w:val="7.%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7">
      <w:start w:val="1"/>
      <w:numFmt w:val="decimal"/>
      <w:lvlText w:val="7.%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8">
      <w:start w:val="1"/>
      <w:numFmt w:val="decimal"/>
      <w:lvlText w:val="7.%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abstractNum>
  <w:abstractNum w:abstractNumId="8" w15:restartNumberingAfterBreak="0">
    <w:nsid w:val="00000017"/>
    <w:multiLevelType w:val="multilevel"/>
    <w:tmpl w:val="FFFFFFFF"/>
    <w:lvl w:ilvl="0">
      <w:start w:val="1"/>
      <w:numFmt w:val="decimal"/>
      <w:lvlText w:val="8.%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8"/>
        <w:szCs w:val="28"/>
        <w:u w:val="none"/>
        <w:effect w:val="none"/>
      </w:rPr>
    </w:lvl>
    <w:lvl w:ilvl="1">
      <w:start w:val="1"/>
      <w:numFmt w:val="decimal"/>
      <w:lvlText w:val="8.%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2">
      <w:start w:val="1"/>
      <w:numFmt w:val="decimal"/>
      <w:lvlText w:val="8.%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3">
      <w:start w:val="1"/>
      <w:numFmt w:val="decimal"/>
      <w:lvlText w:val="8.%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4">
      <w:start w:val="1"/>
      <w:numFmt w:val="decimal"/>
      <w:lvlText w:val="8.%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5">
      <w:start w:val="1"/>
      <w:numFmt w:val="decimal"/>
      <w:lvlText w:val="8.%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6">
      <w:start w:val="1"/>
      <w:numFmt w:val="decimal"/>
      <w:lvlText w:val="8.%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7">
      <w:start w:val="1"/>
      <w:numFmt w:val="decimal"/>
      <w:lvlText w:val="8.%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8">
      <w:start w:val="1"/>
      <w:numFmt w:val="decimal"/>
      <w:lvlText w:val="8.%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abstractNum>
  <w:abstractNum w:abstractNumId="9" w15:restartNumberingAfterBreak="0">
    <w:nsid w:val="00000019"/>
    <w:multiLevelType w:val="multilevel"/>
    <w:tmpl w:val="FFFFFFFF"/>
    <w:lvl w:ilvl="0">
      <w:start w:val="1"/>
      <w:numFmt w:val="decimal"/>
      <w:lvlText w:val="9.%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8"/>
        <w:szCs w:val="28"/>
        <w:u w:val="none"/>
        <w:effect w:val="none"/>
      </w:rPr>
    </w:lvl>
    <w:lvl w:ilvl="1">
      <w:start w:val="1"/>
      <w:numFmt w:val="decimal"/>
      <w:lvlText w:val="9.%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2">
      <w:start w:val="1"/>
      <w:numFmt w:val="decimal"/>
      <w:lvlText w:val="9.%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3">
      <w:start w:val="1"/>
      <w:numFmt w:val="decimal"/>
      <w:lvlText w:val="9.%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4">
      <w:start w:val="1"/>
      <w:numFmt w:val="decimal"/>
      <w:lvlText w:val="9.%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5">
      <w:start w:val="1"/>
      <w:numFmt w:val="decimal"/>
      <w:lvlText w:val="9.%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6">
      <w:start w:val="1"/>
      <w:numFmt w:val="decimal"/>
      <w:lvlText w:val="9.%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7">
      <w:start w:val="1"/>
      <w:numFmt w:val="decimal"/>
      <w:lvlText w:val="9.%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8">
      <w:start w:val="1"/>
      <w:numFmt w:val="decimal"/>
      <w:lvlText w:val="9.%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abstractNum>
  <w:abstractNum w:abstractNumId="10" w15:restartNumberingAfterBreak="0">
    <w:nsid w:val="04CE07DD"/>
    <w:multiLevelType w:val="multilevel"/>
    <w:tmpl w:val="FFFFFFFF"/>
    <w:lvl w:ilvl="0">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8"/>
        <w:szCs w:val="28"/>
        <w:u w:val="none"/>
        <w:effect w:val="none"/>
      </w:rPr>
    </w:lvl>
    <w:lvl w:ilvl="1">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2">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3">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4">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5">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6">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7">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8">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2"/>
    </w:lvlOverride>
    <w:lvlOverride w:ilvl="1">
      <w:startOverride w:val="2"/>
    </w:lvlOverride>
    <w:lvlOverride w:ilvl="2">
      <w:startOverride w:val="2"/>
    </w:lvlOverride>
    <w:lvlOverride w:ilvl="3">
      <w:startOverride w:val="2"/>
    </w:lvlOverride>
    <w:lvlOverride w:ilvl="4">
      <w:startOverride w:val="2"/>
    </w:lvlOverride>
    <w:lvlOverride w:ilvl="5">
      <w:startOverride w:val="2"/>
    </w:lvlOverride>
    <w:lvlOverride w:ilvl="6">
      <w:startOverride w:val="2"/>
    </w:lvlOverride>
    <w:lvlOverride w:ilvl="7">
      <w:startOverride w:val="2"/>
    </w:lvlOverride>
    <w:lvlOverride w:ilvl="8">
      <w:startOverride w:val="2"/>
    </w:lvlOverride>
  </w:num>
  <w:num w:numId="3">
    <w:abstractNumId w:val="2"/>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1EE7"/>
    <w:rsid w:val="000042F7"/>
    <w:rsid w:val="00075C96"/>
    <w:rsid w:val="000A1245"/>
    <w:rsid w:val="000C4B97"/>
    <w:rsid w:val="000D280D"/>
    <w:rsid w:val="000E4CB4"/>
    <w:rsid w:val="00105C78"/>
    <w:rsid w:val="001726D6"/>
    <w:rsid w:val="00182D61"/>
    <w:rsid w:val="001C601A"/>
    <w:rsid w:val="001D0F24"/>
    <w:rsid w:val="00227889"/>
    <w:rsid w:val="00233786"/>
    <w:rsid w:val="002358AA"/>
    <w:rsid w:val="00281630"/>
    <w:rsid w:val="002A5C5A"/>
    <w:rsid w:val="00312CDA"/>
    <w:rsid w:val="00343172"/>
    <w:rsid w:val="00346E96"/>
    <w:rsid w:val="00372A8C"/>
    <w:rsid w:val="00381C46"/>
    <w:rsid w:val="003836FA"/>
    <w:rsid w:val="003A6ADC"/>
    <w:rsid w:val="003D2D46"/>
    <w:rsid w:val="003F1104"/>
    <w:rsid w:val="003F3FB2"/>
    <w:rsid w:val="003F415B"/>
    <w:rsid w:val="0041049E"/>
    <w:rsid w:val="00436CFD"/>
    <w:rsid w:val="004468CE"/>
    <w:rsid w:val="004D05DB"/>
    <w:rsid w:val="004D4463"/>
    <w:rsid w:val="005073C3"/>
    <w:rsid w:val="00512474"/>
    <w:rsid w:val="00513FD7"/>
    <w:rsid w:val="005147F7"/>
    <w:rsid w:val="0053238F"/>
    <w:rsid w:val="005341B1"/>
    <w:rsid w:val="00540BDB"/>
    <w:rsid w:val="005464DB"/>
    <w:rsid w:val="005539F9"/>
    <w:rsid w:val="00562A9A"/>
    <w:rsid w:val="005742ED"/>
    <w:rsid w:val="00590F58"/>
    <w:rsid w:val="005A4781"/>
    <w:rsid w:val="005C48AF"/>
    <w:rsid w:val="005F2F88"/>
    <w:rsid w:val="006331E3"/>
    <w:rsid w:val="00653499"/>
    <w:rsid w:val="006A108D"/>
    <w:rsid w:val="006C49F7"/>
    <w:rsid w:val="007549D9"/>
    <w:rsid w:val="00765C26"/>
    <w:rsid w:val="00775275"/>
    <w:rsid w:val="00780579"/>
    <w:rsid w:val="007977A4"/>
    <w:rsid w:val="00817A8C"/>
    <w:rsid w:val="008A47DF"/>
    <w:rsid w:val="008A6523"/>
    <w:rsid w:val="008E067B"/>
    <w:rsid w:val="009674CB"/>
    <w:rsid w:val="009C7DCB"/>
    <w:rsid w:val="009D117F"/>
    <w:rsid w:val="009D2E2C"/>
    <w:rsid w:val="00A57E6C"/>
    <w:rsid w:val="00AA3AE8"/>
    <w:rsid w:val="00AE2A5D"/>
    <w:rsid w:val="00AF1C68"/>
    <w:rsid w:val="00B17A8E"/>
    <w:rsid w:val="00B27092"/>
    <w:rsid w:val="00B476F7"/>
    <w:rsid w:val="00B723E5"/>
    <w:rsid w:val="00BD0EA2"/>
    <w:rsid w:val="00BE20B3"/>
    <w:rsid w:val="00C37B91"/>
    <w:rsid w:val="00C50F32"/>
    <w:rsid w:val="00CE268F"/>
    <w:rsid w:val="00CF5853"/>
    <w:rsid w:val="00CF6BA4"/>
    <w:rsid w:val="00D45C54"/>
    <w:rsid w:val="00D6567D"/>
    <w:rsid w:val="00D944FF"/>
    <w:rsid w:val="00DE639E"/>
    <w:rsid w:val="00DE69F8"/>
    <w:rsid w:val="00E04760"/>
    <w:rsid w:val="00E64B1B"/>
    <w:rsid w:val="00E6555C"/>
    <w:rsid w:val="00EA2D42"/>
    <w:rsid w:val="00EA394D"/>
    <w:rsid w:val="00EC11AD"/>
    <w:rsid w:val="00EC1F92"/>
    <w:rsid w:val="00ED3023"/>
    <w:rsid w:val="00F27E15"/>
    <w:rsid w:val="00F31EE7"/>
    <w:rsid w:val="00F472CC"/>
    <w:rsid w:val="00F7721E"/>
    <w:rsid w:val="00FD3989"/>
    <w:rsid w:val="00FD7261"/>
    <w:rsid w:val="00FE063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41DE830"/>
  <w15:chartTrackingRefBased/>
  <w15:docId w15:val="{00397864-B6EB-462F-A7E9-C4FA3C39C6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7721E"/>
    <w:pPr>
      <w:widowControl w:val="0"/>
      <w:spacing w:after="0" w:line="240" w:lineRule="auto"/>
    </w:pPr>
    <w:rPr>
      <w:rFonts w:ascii="Microsoft Sans Serif" w:eastAsia="Times New Roman" w:hAnsi="Microsoft Sans Serif" w:cs="Microsoft Sans Serif"/>
      <w:color w:val="000000"/>
      <w:sz w:val="24"/>
      <w:szCs w:val="24"/>
      <w:lang w:eastAsia="uk-UA"/>
    </w:rPr>
  </w:style>
  <w:style w:type="paragraph" w:styleId="3">
    <w:name w:val="heading 3"/>
    <w:basedOn w:val="a"/>
    <w:next w:val="a"/>
    <w:link w:val="30"/>
    <w:uiPriority w:val="9"/>
    <w:semiHidden/>
    <w:unhideWhenUsed/>
    <w:qFormat/>
    <w:rsid w:val="00F7721E"/>
    <w:pPr>
      <w:keepNext/>
      <w:keepLines/>
      <w:widowControl/>
      <w:spacing w:before="40"/>
      <w:outlineLvl w:val="2"/>
    </w:pPr>
    <w:rPr>
      <w:rFonts w:ascii="Calibri Light" w:hAnsi="Calibri Light" w:cs="Times New Roman"/>
      <w:color w:val="1F4D7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358AA"/>
    <w:rPr>
      <w:rFonts w:ascii="Segoe UI" w:hAnsi="Segoe UI" w:cs="Segoe UI"/>
      <w:sz w:val="18"/>
      <w:szCs w:val="18"/>
    </w:rPr>
  </w:style>
  <w:style w:type="character" w:customStyle="1" w:styleId="a4">
    <w:name w:val="Текст выноски Знак"/>
    <w:basedOn w:val="a0"/>
    <w:link w:val="a3"/>
    <w:uiPriority w:val="99"/>
    <w:semiHidden/>
    <w:rsid w:val="002358AA"/>
    <w:rPr>
      <w:rFonts w:ascii="Segoe UI" w:hAnsi="Segoe UI" w:cs="Segoe UI"/>
      <w:sz w:val="18"/>
      <w:szCs w:val="18"/>
    </w:rPr>
  </w:style>
  <w:style w:type="character" w:customStyle="1" w:styleId="30">
    <w:name w:val="Заголовок 3 Знак"/>
    <w:basedOn w:val="a0"/>
    <w:link w:val="3"/>
    <w:uiPriority w:val="9"/>
    <w:semiHidden/>
    <w:rsid w:val="00F7721E"/>
    <w:rPr>
      <w:rFonts w:ascii="Calibri Light" w:eastAsia="Times New Roman" w:hAnsi="Calibri Light" w:cs="Times New Roman"/>
      <w:color w:val="1F4D78"/>
      <w:sz w:val="24"/>
      <w:szCs w:val="24"/>
      <w:lang w:val="ru-RU" w:eastAsia="ru-RU"/>
    </w:rPr>
  </w:style>
  <w:style w:type="paragraph" w:styleId="a5">
    <w:name w:val="Body Text"/>
    <w:basedOn w:val="a"/>
    <w:link w:val="a6"/>
    <w:uiPriority w:val="99"/>
    <w:unhideWhenUsed/>
    <w:rsid w:val="00F7721E"/>
    <w:pPr>
      <w:shd w:val="clear" w:color="auto" w:fill="FFFFFF"/>
      <w:spacing w:line="256" w:lineRule="auto"/>
      <w:ind w:firstLine="400"/>
    </w:pPr>
    <w:rPr>
      <w:rFonts w:ascii="Times New Roman" w:hAnsi="Times New Roman" w:cs="Times New Roman"/>
      <w:color w:val="auto"/>
      <w:sz w:val="26"/>
      <w:szCs w:val="26"/>
    </w:rPr>
  </w:style>
  <w:style w:type="character" w:customStyle="1" w:styleId="a6">
    <w:name w:val="Основной текст Знак"/>
    <w:basedOn w:val="a0"/>
    <w:link w:val="a5"/>
    <w:uiPriority w:val="99"/>
    <w:rsid w:val="00F7721E"/>
    <w:rPr>
      <w:rFonts w:ascii="Times New Roman" w:eastAsia="Times New Roman" w:hAnsi="Times New Roman" w:cs="Times New Roman"/>
      <w:sz w:val="26"/>
      <w:szCs w:val="26"/>
      <w:shd w:val="clear" w:color="auto" w:fill="FFFFFF"/>
      <w:lang w:eastAsia="uk-UA"/>
    </w:rPr>
  </w:style>
  <w:style w:type="paragraph" w:styleId="a7">
    <w:name w:val="List Paragraph"/>
    <w:basedOn w:val="a"/>
    <w:uiPriority w:val="34"/>
    <w:qFormat/>
    <w:rsid w:val="00F7721E"/>
    <w:pPr>
      <w:ind w:left="708"/>
    </w:pPr>
  </w:style>
  <w:style w:type="character" w:customStyle="1" w:styleId="2">
    <w:name w:val="Основной текст (2)_"/>
    <w:basedOn w:val="a0"/>
    <w:link w:val="20"/>
    <w:uiPriority w:val="99"/>
    <w:locked/>
    <w:rsid w:val="00F7721E"/>
    <w:rPr>
      <w:rFonts w:ascii="Times New Roman" w:hAnsi="Times New Roman" w:cs="Times New Roman"/>
      <w:b/>
      <w:bCs/>
      <w:sz w:val="32"/>
      <w:szCs w:val="32"/>
      <w:shd w:val="clear" w:color="auto" w:fill="FFFFFF"/>
    </w:rPr>
  </w:style>
  <w:style w:type="paragraph" w:customStyle="1" w:styleId="20">
    <w:name w:val="Основной текст (2)"/>
    <w:basedOn w:val="a"/>
    <w:link w:val="2"/>
    <w:uiPriority w:val="99"/>
    <w:rsid w:val="00F7721E"/>
    <w:pPr>
      <w:shd w:val="clear" w:color="auto" w:fill="FFFFFF"/>
      <w:spacing w:after="8080" w:line="225" w:lineRule="auto"/>
      <w:jc w:val="center"/>
    </w:pPr>
    <w:rPr>
      <w:rFonts w:ascii="Times New Roman" w:eastAsiaTheme="minorHAnsi" w:hAnsi="Times New Roman" w:cs="Times New Roman"/>
      <w:b/>
      <w:bCs/>
      <w:color w:val="auto"/>
      <w:sz w:val="32"/>
      <w:szCs w:val="32"/>
      <w:lang w:eastAsia="en-US"/>
    </w:rPr>
  </w:style>
  <w:style w:type="character" w:customStyle="1" w:styleId="1">
    <w:name w:val="Основной текст Знак1"/>
    <w:basedOn w:val="a0"/>
    <w:uiPriority w:val="99"/>
    <w:locked/>
    <w:rsid w:val="00F7721E"/>
    <w:rPr>
      <w:rFonts w:ascii="Times New Roman" w:hAnsi="Times New Roman" w:cs="Times New Roman" w:hint="default"/>
      <w:sz w:val="26"/>
      <w:szCs w:val="26"/>
      <w:shd w:val="clear" w:color="auto" w:fill="FFFFFF"/>
    </w:rPr>
  </w:style>
  <w:style w:type="paragraph" w:customStyle="1" w:styleId="10">
    <w:name w:val="Знак Знак1 Знак Знак Знак Знак"/>
    <w:basedOn w:val="a"/>
    <w:rsid w:val="00372A8C"/>
    <w:pPr>
      <w:widowControl/>
    </w:pPr>
    <w:rPr>
      <w:rFonts w:ascii="Verdana" w:hAnsi="Verdana" w:cs="Times New Roman"/>
      <w:color w:val="auto"/>
      <w:lang w:val="en-US" w:eastAsia="en-US"/>
    </w:rPr>
  </w:style>
  <w:style w:type="paragraph" w:styleId="a8">
    <w:name w:val="header"/>
    <w:basedOn w:val="a"/>
    <w:link w:val="a9"/>
    <w:uiPriority w:val="99"/>
    <w:unhideWhenUsed/>
    <w:rsid w:val="00312CDA"/>
    <w:pPr>
      <w:tabs>
        <w:tab w:val="center" w:pos="4819"/>
        <w:tab w:val="right" w:pos="9639"/>
      </w:tabs>
    </w:pPr>
  </w:style>
  <w:style w:type="character" w:customStyle="1" w:styleId="a9">
    <w:name w:val="Верхний колонтитул Знак"/>
    <w:basedOn w:val="a0"/>
    <w:link w:val="a8"/>
    <w:uiPriority w:val="99"/>
    <w:rsid w:val="00312CDA"/>
    <w:rPr>
      <w:rFonts w:ascii="Microsoft Sans Serif" w:eastAsia="Times New Roman" w:hAnsi="Microsoft Sans Serif" w:cs="Microsoft Sans Serif"/>
      <w:color w:val="000000"/>
      <w:sz w:val="24"/>
      <w:szCs w:val="24"/>
      <w:lang w:eastAsia="uk-UA"/>
    </w:rPr>
  </w:style>
  <w:style w:type="paragraph" w:styleId="aa">
    <w:name w:val="footer"/>
    <w:basedOn w:val="a"/>
    <w:link w:val="ab"/>
    <w:uiPriority w:val="99"/>
    <w:unhideWhenUsed/>
    <w:rsid w:val="00312CDA"/>
    <w:pPr>
      <w:tabs>
        <w:tab w:val="center" w:pos="4819"/>
        <w:tab w:val="right" w:pos="9639"/>
      </w:tabs>
    </w:pPr>
  </w:style>
  <w:style w:type="character" w:customStyle="1" w:styleId="ab">
    <w:name w:val="Нижний колонтитул Знак"/>
    <w:basedOn w:val="a0"/>
    <w:link w:val="aa"/>
    <w:uiPriority w:val="99"/>
    <w:rsid w:val="00312CDA"/>
    <w:rPr>
      <w:rFonts w:ascii="Microsoft Sans Serif" w:eastAsia="Times New Roman" w:hAnsi="Microsoft Sans Serif" w:cs="Microsoft Sans Serif"/>
      <w:color w:val="000000"/>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0388867">
      <w:bodyDiv w:val="1"/>
      <w:marLeft w:val="0"/>
      <w:marRight w:val="0"/>
      <w:marTop w:val="0"/>
      <w:marBottom w:val="0"/>
      <w:divBdr>
        <w:top w:val="none" w:sz="0" w:space="0" w:color="auto"/>
        <w:left w:val="none" w:sz="0" w:space="0" w:color="auto"/>
        <w:bottom w:val="none" w:sz="0" w:space="0" w:color="auto"/>
        <w:right w:val="none" w:sz="0" w:space="0" w:color="auto"/>
      </w:divBdr>
      <w:divsChild>
        <w:div w:id="1853951184">
          <w:marLeft w:val="0"/>
          <w:marRight w:val="0"/>
          <w:marTop w:val="0"/>
          <w:marBottom w:val="150"/>
          <w:divBdr>
            <w:top w:val="none" w:sz="0" w:space="0" w:color="auto"/>
            <w:left w:val="none" w:sz="0" w:space="0" w:color="auto"/>
            <w:bottom w:val="none" w:sz="0" w:space="0" w:color="auto"/>
            <w:right w:val="none" w:sz="0" w:space="0" w:color="auto"/>
          </w:divBdr>
        </w:div>
      </w:divsChild>
    </w:div>
    <w:div w:id="519902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80F175-89BD-4A5F-A8FE-C90273132F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11874</Words>
  <Characters>6769</Characters>
  <Application>Microsoft Office Word</Application>
  <DocSecurity>0</DocSecurity>
  <Lines>56</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cp:lastPrinted>2025-02-11T10:19:00Z</cp:lastPrinted>
  <dcterms:created xsi:type="dcterms:W3CDTF">2025-02-11T14:09:00Z</dcterms:created>
  <dcterms:modified xsi:type="dcterms:W3CDTF">2025-02-11T14:09:00Z</dcterms:modified>
</cp:coreProperties>
</file>