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A80634" w14:textId="7C84E416" w:rsidR="00AB1F87" w:rsidRPr="005D552D" w:rsidRDefault="005B0AA8" w:rsidP="00AB1F87">
      <w:pPr>
        <w:jc w:val="right"/>
        <w:rPr>
          <w:b/>
          <w:bCs w:val="0"/>
          <w:szCs w:val="28"/>
        </w:rPr>
      </w:pPr>
      <w:r>
        <w:rPr>
          <w:b/>
          <w:bCs w:val="0"/>
          <w:szCs w:val="28"/>
        </w:rPr>
        <w:t>ПРОЄКТ</w:t>
      </w:r>
    </w:p>
    <w:p w14:paraId="7DBA1F39" w14:textId="5365FD02" w:rsidR="00955C2E" w:rsidRPr="00955C2E" w:rsidRDefault="00F42325" w:rsidP="00DA06C8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4AB1F9CC" wp14:editId="28C8D543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D50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695492E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825492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974E033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3C9B562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C40348F" w14:textId="77777777" w:rsidR="009A36FA" w:rsidRPr="0095010F" w:rsidRDefault="00CC3FE2" w:rsidP="005D552D">
      <w:pPr>
        <w:tabs>
          <w:tab w:val="left" w:pos="4687"/>
        </w:tabs>
        <w:jc w:val="center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3242A486" w14:textId="77777777" w:rsidR="009A36FA" w:rsidRDefault="009A36FA" w:rsidP="009D62D4">
      <w:pPr>
        <w:tabs>
          <w:tab w:val="left" w:pos="0"/>
        </w:tabs>
        <w:rPr>
          <w:szCs w:val="28"/>
        </w:rPr>
      </w:pPr>
    </w:p>
    <w:p w14:paraId="30B58AF0" w14:textId="61689978" w:rsidR="006A6A60" w:rsidRDefault="009C6042" w:rsidP="00B840E5">
      <w:pPr>
        <w:jc w:val="center"/>
        <w:rPr>
          <w:bCs w:val="0"/>
          <w:szCs w:val="28"/>
        </w:rPr>
      </w:pPr>
      <w:r>
        <w:rPr>
          <w:bCs w:val="0"/>
          <w:szCs w:val="28"/>
        </w:rPr>
        <w:t>Про</w:t>
      </w:r>
      <w:r w:rsidR="00B840E5">
        <w:rPr>
          <w:bCs w:val="0"/>
          <w:szCs w:val="28"/>
        </w:rPr>
        <w:t xml:space="preserve"> ініціювання розроблення </w:t>
      </w:r>
      <w:r w:rsidR="00E46EAD">
        <w:rPr>
          <w:bCs w:val="0"/>
          <w:szCs w:val="28"/>
        </w:rPr>
        <w:t>М</w:t>
      </w:r>
      <w:r w:rsidR="00B840E5">
        <w:rPr>
          <w:bCs w:val="0"/>
          <w:szCs w:val="28"/>
        </w:rPr>
        <w:t>уніципального енергетичного плану Ковельської територіальної громади на період до 2030 року</w:t>
      </w:r>
    </w:p>
    <w:p w14:paraId="3F9FF02E" w14:textId="77777777" w:rsidR="009A36FA" w:rsidRDefault="009A36FA" w:rsidP="009C6042">
      <w:pPr>
        <w:jc w:val="both"/>
        <w:rPr>
          <w:szCs w:val="28"/>
        </w:rPr>
      </w:pPr>
    </w:p>
    <w:p w14:paraId="779BD086" w14:textId="3724493F" w:rsidR="009A36FA" w:rsidRDefault="00607AEB" w:rsidP="0076790A">
      <w:pPr>
        <w:ind w:firstLine="567"/>
        <w:jc w:val="both"/>
        <w:rPr>
          <w:szCs w:val="28"/>
        </w:rPr>
      </w:pPr>
      <w:r>
        <w:rPr>
          <w:szCs w:val="28"/>
        </w:rPr>
        <w:t xml:space="preserve">Відповідно до </w:t>
      </w:r>
      <w:r w:rsidR="00EB3618">
        <w:rPr>
          <w:szCs w:val="28"/>
        </w:rPr>
        <w:t xml:space="preserve">статей 25, 26 </w:t>
      </w:r>
      <w:r>
        <w:rPr>
          <w:szCs w:val="28"/>
        </w:rPr>
        <w:t xml:space="preserve">Закону України «Про місцеве самоврядування в Україні», </w:t>
      </w:r>
      <w:r w:rsidR="00EB3618">
        <w:rPr>
          <w:szCs w:val="28"/>
        </w:rPr>
        <w:t xml:space="preserve">статті 6 </w:t>
      </w:r>
      <w:r w:rsidR="00202B17">
        <w:rPr>
          <w:szCs w:val="28"/>
        </w:rPr>
        <w:t>Закон</w:t>
      </w:r>
      <w:r w:rsidR="00EB3618">
        <w:rPr>
          <w:szCs w:val="28"/>
        </w:rPr>
        <w:t>у</w:t>
      </w:r>
      <w:r w:rsidR="00202B17">
        <w:rPr>
          <w:szCs w:val="28"/>
        </w:rPr>
        <w:t xml:space="preserve"> України «Про</w:t>
      </w:r>
      <w:r w:rsidR="00EB3618">
        <w:rPr>
          <w:szCs w:val="28"/>
        </w:rPr>
        <w:t xml:space="preserve"> енергетичну ефективність</w:t>
      </w:r>
      <w:r w:rsidR="00202B17">
        <w:rPr>
          <w:szCs w:val="28"/>
        </w:rPr>
        <w:t>»</w:t>
      </w:r>
      <w:r w:rsidR="00E31567">
        <w:rPr>
          <w:szCs w:val="28"/>
        </w:rPr>
        <w:t>,</w:t>
      </w:r>
      <w:r w:rsidR="00EB3618">
        <w:rPr>
          <w:szCs w:val="28"/>
        </w:rPr>
        <w:t xml:space="preserve"> враховуючи Методику</w:t>
      </w:r>
      <w:r w:rsidR="002E2073">
        <w:rPr>
          <w:szCs w:val="28"/>
        </w:rPr>
        <w:t xml:space="preserve"> розроблення місцевих енергетичних планів</w:t>
      </w:r>
      <w:r w:rsidR="00AF7F57">
        <w:rPr>
          <w:szCs w:val="28"/>
        </w:rPr>
        <w:t>, затверджен</w:t>
      </w:r>
      <w:r w:rsidR="00806D6C">
        <w:rPr>
          <w:szCs w:val="28"/>
        </w:rPr>
        <w:t>у</w:t>
      </w:r>
      <w:r w:rsidR="00AF7F57">
        <w:rPr>
          <w:szCs w:val="28"/>
        </w:rPr>
        <w:t xml:space="preserve"> наказом Міністерства розвитку громад, територій та інфраструктури України від</w:t>
      </w:r>
      <w:r w:rsidR="007C121E">
        <w:rPr>
          <w:szCs w:val="28"/>
        </w:rPr>
        <w:t xml:space="preserve"> 21 грудня 2023 року </w:t>
      </w:r>
      <w:r w:rsidR="00AF7F57">
        <w:rPr>
          <w:szCs w:val="28"/>
        </w:rPr>
        <w:t>№</w:t>
      </w:r>
      <w:r w:rsidR="007C121E">
        <w:rPr>
          <w:szCs w:val="28"/>
        </w:rPr>
        <w:t> </w:t>
      </w:r>
      <w:r w:rsidR="00AF7F57">
        <w:rPr>
          <w:szCs w:val="28"/>
        </w:rPr>
        <w:t>1163</w:t>
      </w:r>
      <w:r w:rsidR="009C7C1C">
        <w:rPr>
          <w:szCs w:val="28"/>
        </w:rPr>
        <w:t xml:space="preserve">, </w:t>
      </w:r>
      <w:r w:rsidR="009A36FA">
        <w:rPr>
          <w:szCs w:val="28"/>
        </w:rPr>
        <w:t>з метою</w:t>
      </w:r>
      <w:r w:rsidR="009C7C1C">
        <w:rPr>
          <w:szCs w:val="28"/>
        </w:rPr>
        <w:t xml:space="preserve"> сприяння досягненню національних цілей з енергоефективності, забезпечення ефективного управління енергетичними ресурсами, скорочення викидів парникових газів, підвищення якості енергетичних послуг </w:t>
      </w:r>
      <w:r w:rsidR="007400D5">
        <w:rPr>
          <w:szCs w:val="28"/>
        </w:rPr>
        <w:t xml:space="preserve">у громаді, </w:t>
      </w:r>
      <w:r w:rsidR="00AA4992">
        <w:rPr>
          <w:szCs w:val="28"/>
        </w:rPr>
        <w:t xml:space="preserve">міська рада </w:t>
      </w:r>
    </w:p>
    <w:p w14:paraId="7A7092EA" w14:textId="77777777" w:rsidR="00AA4992" w:rsidRDefault="00AA4992" w:rsidP="00BA5E45">
      <w:pPr>
        <w:ind w:firstLine="709"/>
        <w:jc w:val="both"/>
        <w:rPr>
          <w:szCs w:val="28"/>
        </w:rPr>
      </w:pPr>
    </w:p>
    <w:p w14:paraId="7D347055" w14:textId="130D60DC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5FC671CD" w14:textId="73C83BCA" w:rsidR="00ED32FB" w:rsidRPr="00AA4992" w:rsidRDefault="0074521B" w:rsidP="009804BE">
      <w:pPr>
        <w:ind w:firstLine="567"/>
        <w:jc w:val="both"/>
        <w:rPr>
          <w:bCs w:val="0"/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</w:t>
      </w:r>
      <w:r w:rsidR="00C729E4">
        <w:rPr>
          <w:szCs w:val="28"/>
        </w:rPr>
        <w:t> </w:t>
      </w:r>
      <w:r w:rsidR="006F56EF">
        <w:rPr>
          <w:szCs w:val="28"/>
        </w:rPr>
        <w:t xml:space="preserve">Ініціювати розроблення </w:t>
      </w:r>
      <w:r w:rsidR="00E46EAD">
        <w:rPr>
          <w:szCs w:val="28"/>
        </w:rPr>
        <w:t>М</w:t>
      </w:r>
      <w:r w:rsidR="006F56EF">
        <w:rPr>
          <w:szCs w:val="28"/>
        </w:rPr>
        <w:t>уніципального енергетичного плану</w:t>
      </w:r>
      <w:r w:rsidR="00C83B02">
        <w:rPr>
          <w:szCs w:val="28"/>
        </w:rPr>
        <w:t xml:space="preserve"> </w:t>
      </w:r>
      <w:r w:rsidR="00F30151">
        <w:rPr>
          <w:szCs w:val="28"/>
        </w:rPr>
        <w:t>Ковельської територіальної громади на період до 2030 року.</w:t>
      </w:r>
    </w:p>
    <w:p w14:paraId="5B08A84D" w14:textId="21D5277E" w:rsidR="00500F4A" w:rsidRDefault="00770986" w:rsidP="009804BE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C729E4">
        <w:rPr>
          <w:szCs w:val="28"/>
        </w:rPr>
        <w:t> </w:t>
      </w:r>
      <w:r w:rsidR="00F30151">
        <w:rPr>
          <w:szCs w:val="28"/>
        </w:rPr>
        <w:t>Створити</w:t>
      </w:r>
      <w:r w:rsidR="006A3B9E">
        <w:rPr>
          <w:szCs w:val="28"/>
        </w:rPr>
        <w:t xml:space="preserve"> муніципальну </w:t>
      </w:r>
      <w:r w:rsidR="00F30151">
        <w:rPr>
          <w:szCs w:val="28"/>
        </w:rPr>
        <w:t>робочу групу</w:t>
      </w:r>
      <w:r w:rsidR="00E46EAD">
        <w:rPr>
          <w:szCs w:val="28"/>
        </w:rPr>
        <w:t xml:space="preserve"> з питань сталого енергетичного розвитку</w:t>
      </w:r>
      <w:r w:rsidR="00E46EAD" w:rsidRPr="00E46EAD">
        <w:t xml:space="preserve"> </w:t>
      </w:r>
      <w:r w:rsidR="00E46EAD" w:rsidRPr="00E46EAD">
        <w:rPr>
          <w:szCs w:val="28"/>
        </w:rPr>
        <w:t>Ковельської територіальної громади</w:t>
      </w:r>
      <w:r w:rsidR="006A3B9E">
        <w:rPr>
          <w:szCs w:val="28"/>
        </w:rPr>
        <w:t xml:space="preserve"> згідно д</w:t>
      </w:r>
      <w:r w:rsidR="002037B9">
        <w:rPr>
          <w:szCs w:val="28"/>
        </w:rPr>
        <w:t>одат</w:t>
      </w:r>
      <w:r w:rsidR="006A3B9E">
        <w:rPr>
          <w:szCs w:val="28"/>
        </w:rPr>
        <w:t>ку</w:t>
      </w:r>
      <w:r w:rsidR="002037B9">
        <w:rPr>
          <w:szCs w:val="28"/>
        </w:rPr>
        <w:t xml:space="preserve"> 1.</w:t>
      </w:r>
      <w:r w:rsidR="00E46EAD">
        <w:rPr>
          <w:szCs w:val="28"/>
        </w:rPr>
        <w:t xml:space="preserve"> </w:t>
      </w:r>
      <w:r w:rsidR="00F30151">
        <w:rPr>
          <w:szCs w:val="28"/>
        </w:rPr>
        <w:t xml:space="preserve"> </w:t>
      </w:r>
    </w:p>
    <w:p w14:paraId="65573DB2" w14:textId="7F49C1CB" w:rsidR="00AC1E94" w:rsidRDefault="00770986" w:rsidP="00C83B0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>3.</w:t>
      </w:r>
      <w:r w:rsidR="00C729E4">
        <w:rPr>
          <w:kern w:val="2"/>
          <w:lang w:eastAsia="zh-CN"/>
        </w:rPr>
        <w:t> </w:t>
      </w:r>
      <w:r w:rsidR="002037B9">
        <w:rPr>
          <w:kern w:val="2"/>
          <w:lang w:eastAsia="zh-CN"/>
        </w:rPr>
        <w:t>Затвердити Положення про</w:t>
      </w:r>
      <w:r w:rsidR="00D302AF">
        <w:rPr>
          <w:kern w:val="2"/>
          <w:lang w:eastAsia="zh-CN"/>
        </w:rPr>
        <w:t xml:space="preserve"> муніципальну </w:t>
      </w:r>
      <w:r w:rsidR="002037B9">
        <w:rPr>
          <w:kern w:val="2"/>
          <w:lang w:eastAsia="zh-CN"/>
        </w:rPr>
        <w:t>робочу</w:t>
      </w:r>
      <w:r w:rsidR="002037B9" w:rsidRPr="002037B9">
        <w:t xml:space="preserve"> </w:t>
      </w:r>
      <w:r w:rsidR="002037B9" w:rsidRPr="002037B9">
        <w:rPr>
          <w:kern w:val="2"/>
          <w:lang w:eastAsia="zh-CN"/>
        </w:rPr>
        <w:t>групу з питань сталого енергетичного розвитку Ковельської територіальної громади</w:t>
      </w:r>
      <w:r w:rsidR="006A3B9E">
        <w:rPr>
          <w:kern w:val="2"/>
          <w:lang w:eastAsia="zh-CN"/>
        </w:rPr>
        <w:t xml:space="preserve"> згідно д</w:t>
      </w:r>
      <w:r w:rsidR="002037B9">
        <w:rPr>
          <w:kern w:val="2"/>
          <w:lang w:eastAsia="zh-CN"/>
        </w:rPr>
        <w:t>одат</w:t>
      </w:r>
      <w:r w:rsidR="006A3B9E">
        <w:rPr>
          <w:kern w:val="2"/>
          <w:lang w:eastAsia="zh-CN"/>
        </w:rPr>
        <w:t>ку</w:t>
      </w:r>
      <w:r w:rsidR="002037B9">
        <w:rPr>
          <w:kern w:val="2"/>
          <w:lang w:eastAsia="zh-CN"/>
        </w:rPr>
        <w:t xml:space="preserve"> 2. </w:t>
      </w:r>
      <w:r w:rsidR="0002469D" w:rsidRPr="0002469D">
        <w:rPr>
          <w:kern w:val="2"/>
          <w:lang w:eastAsia="zh-CN"/>
        </w:rPr>
        <w:t xml:space="preserve"> </w:t>
      </w:r>
    </w:p>
    <w:p w14:paraId="296CB839" w14:textId="15A0DF1A" w:rsidR="003779B4" w:rsidRDefault="00C83B02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>4</w:t>
      </w:r>
      <w:r w:rsidR="003779B4">
        <w:rPr>
          <w:kern w:val="2"/>
          <w:lang w:eastAsia="zh-CN"/>
        </w:rPr>
        <w:t>.</w:t>
      </w:r>
      <w:r>
        <w:rPr>
          <w:kern w:val="2"/>
          <w:lang w:eastAsia="zh-CN"/>
        </w:rPr>
        <w:t> </w:t>
      </w:r>
      <w:r w:rsidR="00363C02">
        <w:rPr>
          <w:kern w:val="2"/>
          <w:lang w:eastAsia="zh-CN"/>
        </w:rPr>
        <w:t xml:space="preserve">Визначити управління економічного розвитку та торгівлі виконавчого комітету міської ради головним розробником </w:t>
      </w:r>
      <w:proofErr w:type="spellStart"/>
      <w:r w:rsidR="00363C02">
        <w:rPr>
          <w:kern w:val="2"/>
          <w:lang w:eastAsia="zh-CN"/>
        </w:rPr>
        <w:t>проєкту</w:t>
      </w:r>
      <w:proofErr w:type="spellEnd"/>
      <w:r w:rsidR="00363C02" w:rsidRPr="00363C02">
        <w:t xml:space="preserve"> </w:t>
      </w:r>
      <w:r w:rsidR="00363C02" w:rsidRPr="00363C02">
        <w:rPr>
          <w:kern w:val="2"/>
          <w:lang w:eastAsia="zh-CN"/>
        </w:rPr>
        <w:t>Муніципального енергетичного плану Ковельської територіальної громади на період до 2030 року</w:t>
      </w:r>
      <w:r w:rsidR="00363C02">
        <w:rPr>
          <w:kern w:val="2"/>
          <w:lang w:eastAsia="zh-CN"/>
        </w:rPr>
        <w:t xml:space="preserve">.  </w:t>
      </w:r>
      <w:r w:rsidR="003779B4">
        <w:rPr>
          <w:kern w:val="2"/>
          <w:lang w:eastAsia="zh-CN"/>
        </w:rPr>
        <w:t> </w:t>
      </w:r>
    </w:p>
    <w:p w14:paraId="74847091" w14:textId="21781796" w:rsidR="009A36FA" w:rsidRPr="00143AC2" w:rsidRDefault="00C83B02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szCs w:val="28"/>
        </w:rPr>
        <w:t>5</w:t>
      </w:r>
      <w:r w:rsidR="009A36FA">
        <w:rPr>
          <w:szCs w:val="28"/>
        </w:rPr>
        <w:t>.</w:t>
      </w:r>
      <w:r>
        <w:rPr>
          <w:szCs w:val="28"/>
        </w:rPr>
        <w:t> </w:t>
      </w:r>
      <w:r w:rsidR="009A36FA">
        <w:rPr>
          <w:szCs w:val="28"/>
        </w:rPr>
        <w:t>Контроль за виконання</w:t>
      </w:r>
      <w:r w:rsidR="009804BE">
        <w:rPr>
          <w:szCs w:val="28"/>
        </w:rPr>
        <w:t xml:space="preserve">м цього </w:t>
      </w:r>
      <w:r w:rsidR="009A36FA">
        <w:rPr>
          <w:szCs w:val="28"/>
        </w:rPr>
        <w:t>рішення покласти на постійн</w:t>
      </w:r>
      <w:r w:rsidR="006E07A2">
        <w:rPr>
          <w:szCs w:val="28"/>
        </w:rPr>
        <w:t>у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6E07A2">
        <w:rPr>
          <w:rStyle w:val="field-content"/>
        </w:rPr>
        <w:t>ю</w:t>
      </w:r>
      <w:r w:rsidR="009A36FA">
        <w:rPr>
          <w:rStyle w:val="field-content"/>
        </w:rPr>
        <w:t xml:space="preserve"> міської ради з питань </w:t>
      </w:r>
      <w:r w:rsidR="00E31567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E31567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E31567" w:rsidRPr="00060672">
        <w:rPr>
          <w:kern w:val="2"/>
          <w:lang w:eastAsia="zh-CN"/>
        </w:rPr>
        <w:t>)</w:t>
      </w:r>
      <w:r w:rsidR="00394C49">
        <w:rPr>
          <w:kern w:val="2"/>
          <w:lang w:eastAsia="zh-CN"/>
        </w:rPr>
        <w:t>.</w:t>
      </w:r>
    </w:p>
    <w:p w14:paraId="17DF632A" w14:textId="77777777" w:rsidR="009A36FA" w:rsidRDefault="009A36FA">
      <w:pPr>
        <w:jc w:val="both"/>
        <w:rPr>
          <w:szCs w:val="28"/>
        </w:rPr>
      </w:pPr>
    </w:p>
    <w:p w14:paraId="2AF5492D" w14:textId="77777777" w:rsidR="005D552D" w:rsidRDefault="005D552D">
      <w:pPr>
        <w:jc w:val="both"/>
        <w:rPr>
          <w:szCs w:val="28"/>
        </w:rPr>
      </w:pPr>
    </w:p>
    <w:p w14:paraId="6FEBF8BA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68784" w14:textId="77777777" w:rsidR="00224287" w:rsidRDefault="00224287">
      <w:r>
        <w:separator/>
      </w:r>
    </w:p>
  </w:endnote>
  <w:endnote w:type="continuationSeparator" w:id="0">
    <w:p w14:paraId="7F44E50B" w14:textId="77777777" w:rsidR="00224287" w:rsidRDefault="0022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5AEEE" w14:textId="77777777" w:rsidR="00224287" w:rsidRDefault="00224287">
      <w:r>
        <w:separator/>
      </w:r>
    </w:p>
  </w:footnote>
  <w:footnote w:type="continuationSeparator" w:id="0">
    <w:p w14:paraId="5F776720" w14:textId="77777777" w:rsidR="00224287" w:rsidRDefault="00224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828254">
    <w:abstractNumId w:val="0"/>
  </w:num>
  <w:num w:numId="2" w16cid:durableId="21315900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20A1E"/>
    <w:rsid w:val="0002469D"/>
    <w:rsid w:val="0002783A"/>
    <w:rsid w:val="00042DCA"/>
    <w:rsid w:val="00060672"/>
    <w:rsid w:val="00070E3F"/>
    <w:rsid w:val="00095ACE"/>
    <w:rsid w:val="000B34F0"/>
    <w:rsid w:val="000C66AA"/>
    <w:rsid w:val="000E009E"/>
    <w:rsid w:val="000E1D0F"/>
    <w:rsid w:val="00104919"/>
    <w:rsid w:val="00113FAC"/>
    <w:rsid w:val="0012784E"/>
    <w:rsid w:val="00127BE9"/>
    <w:rsid w:val="00133ED2"/>
    <w:rsid w:val="0013476A"/>
    <w:rsid w:val="00140C75"/>
    <w:rsid w:val="00143AC2"/>
    <w:rsid w:val="0017193E"/>
    <w:rsid w:val="001816C3"/>
    <w:rsid w:val="00196CFC"/>
    <w:rsid w:val="001A598A"/>
    <w:rsid w:val="001C3583"/>
    <w:rsid w:val="001D26C0"/>
    <w:rsid w:val="001F475E"/>
    <w:rsid w:val="00202B17"/>
    <w:rsid w:val="002037B9"/>
    <w:rsid w:val="00213116"/>
    <w:rsid w:val="00222E9A"/>
    <w:rsid w:val="00224287"/>
    <w:rsid w:val="0022753C"/>
    <w:rsid w:val="002304FB"/>
    <w:rsid w:val="00266008"/>
    <w:rsid w:val="00274BA5"/>
    <w:rsid w:val="002D2F1F"/>
    <w:rsid w:val="002E2073"/>
    <w:rsid w:val="002E62C2"/>
    <w:rsid w:val="002F4C4A"/>
    <w:rsid w:val="002F5CB0"/>
    <w:rsid w:val="002F7295"/>
    <w:rsid w:val="00300E45"/>
    <w:rsid w:val="00320E9B"/>
    <w:rsid w:val="003410D2"/>
    <w:rsid w:val="00343E1B"/>
    <w:rsid w:val="00363C02"/>
    <w:rsid w:val="00375E6D"/>
    <w:rsid w:val="003779B4"/>
    <w:rsid w:val="00394C49"/>
    <w:rsid w:val="003A1CE4"/>
    <w:rsid w:val="003C4FB0"/>
    <w:rsid w:val="003D46B5"/>
    <w:rsid w:val="003E119F"/>
    <w:rsid w:val="00403CB0"/>
    <w:rsid w:val="00423873"/>
    <w:rsid w:val="00430DF4"/>
    <w:rsid w:val="004531DA"/>
    <w:rsid w:val="00470CC8"/>
    <w:rsid w:val="00482BB3"/>
    <w:rsid w:val="004A64A2"/>
    <w:rsid w:val="004B3111"/>
    <w:rsid w:val="004C1A35"/>
    <w:rsid w:val="004C1D32"/>
    <w:rsid w:val="004C46FD"/>
    <w:rsid w:val="00500F4A"/>
    <w:rsid w:val="00517757"/>
    <w:rsid w:val="0056186F"/>
    <w:rsid w:val="0056227A"/>
    <w:rsid w:val="005715E2"/>
    <w:rsid w:val="005837BB"/>
    <w:rsid w:val="00584A29"/>
    <w:rsid w:val="005A0A41"/>
    <w:rsid w:val="005A599C"/>
    <w:rsid w:val="005A72B1"/>
    <w:rsid w:val="005B0AA8"/>
    <w:rsid w:val="005D2CBA"/>
    <w:rsid w:val="005D552D"/>
    <w:rsid w:val="005E14EC"/>
    <w:rsid w:val="005E60C0"/>
    <w:rsid w:val="00601CD7"/>
    <w:rsid w:val="00607AEB"/>
    <w:rsid w:val="00635DCB"/>
    <w:rsid w:val="00684441"/>
    <w:rsid w:val="00690833"/>
    <w:rsid w:val="006A3B9E"/>
    <w:rsid w:val="006A6A60"/>
    <w:rsid w:val="006C1999"/>
    <w:rsid w:val="006E07A2"/>
    <w:rsid w:val="006F56EF"/>
    <w:rsid w:val="006F6F55"/>
    <w:rsid w:val="00705A59"/>
    <w:rsid w:val="00706857"/>
    <w:rsid w:val="00712AFB"/>
    <w:rsid w:val="00721709"/>
    <w:rsid w:val="007225AA"/>
    <w:rsid w:val="007400D5"/>
    <w:rsid w:val="0074521B"/>
    <w:rsid w:val="00765CBB"/>
    <w:rsid w:val="0076790A"/>
    <w:rsid w:val="00770986"/>
    <w:rsid w:val="007C121E"/>
    <w:rsid w:val="007D12F4"/>
    <w:rsid w:val="007D3DDD"/>
    <w:rsid w:val="007F0DE6"/>
    <w:rsid w:val="00806D6C"/>
    <w:rsid w:val="00832139"/>
    <w:rsid w:val="008412AF"/>
    <w:rsid w:val="00876EA6"/>
    <w:rsid w:val="00881BC6"/>
    <w:rsid w:val="008C4923"/>
    <w:rsid w:val="008F1A2B"/>
    <w:rsid w:val="00902891"/>
    <w:rsid w:val="009038D1"/>
    <w:rsid w:val="009351C6"/>
    <w:rsid w:val="009361C1"/>
    <w:rsid w:val="0095010F"/>
    <w:rsid w:val="00955C2E"/>
    <w:rsid w:val="00965B30"/>
    <w:rsid w:val="009804BE"/>
    <w:rsid w:val="0098709D"/>
    <w:rsid w:val="009901E6"/>
    <w:rsid w:val="00990ABD"/>
    <w:rsid w:val="00995DC5"/>
    <w:rsid w:val="009A36FA"/>
    <w:rsid w:val="009C457F"/>
    <w:rsid w:val="009C6042"/>
    <w:rsid w:val="009C7C1C"/>
    <w:rsid w:val="009D144F"/>
    <w:rsid w:val="009D4E8D"/>
    <w:rsid w:val="009D62D4"/>
    <w:rsid w:val="00A0383E"/>
    <w:rsid w:val="00A06511"/>
    <w:rsid w:val="00A11988"/>
    <w:rsid w:val="00A174A1"/>
    <w:rsid w:val="00A3423A"/>
    <w:rsid w:val="00A52B31"/>
    <w:rsid w:val="00A5362E"/>
    <w:rsid w:val="00A553F7"/>
    <w:rsid w:val="00A6014B"/>
    <w:rsid w:val="00A85AF6"/>
    <w:rsid w:val="00A97DBE"/>
    <w:rsid w:val="00AA4992"/>
    <w:rsid w:val="00AA67F5"/>
    <w:rsid w:val="00AB1F87"/>
    <w:rsid w:val="00AC1E94"/>
    <w:rsid w:val="00AD578C"/>
    <w:rsid w:val="00AF7F57"/>
    <w:rsid w:val="00B52C0E"/>
    <w:rsid w:val="00B65574"/>
    <w:rsid w:val="00B709B7"/>
    <w:rsid w:val="00B738B9"/>
    <w:rsid w:val="00B75327"/>
    <w:rsid w:val="00B840E5"/>
    <w:rsid w:val="00B91B68"/>
    <w:rsid w:val="00BA5E45"/>
    <w:rsid w:val="00BB3B6F"/>
    <w:rsid w:val="00BC6F2B"/>
    <w:rsid w:val="00BD18AE"/>
    <w:rsid w:val="00BD2F2F"/>
    <w:rsid w:val="00C05253"/>
    <w:rsid w:val="00C21FD9"/>
    <w:rsid w:val="00C27B6D"/>
    <w:rsid w:val="00C35724"/>
    <w:rsid w:val="00C53043"/>
    <w:rsid w:val="00C7025E"/>
    <w:rsid w:val="00C729E4"/>
    <w:rsid w:val="00C80952"/>
    <w:rsid w:val="00C822D0"/>
    <w:rsid w:val="00C83B02"/>
    <w:rsid w:val="00CA24F9"/>
    <w:rsid w:val="00CC3FE2"/>
    <w:rsid w:val="00CD47FB"/>
    <w:rsid w:val="00CE674E"/>
    <w:rsid w:val="00CF0212"/>
    <w:rsid w:val="00D20EBA"/>
    <w:rsid w:val="00D302AF"/>
    <w:rsid w:val="00D6789A"/>
    <w:rsid w:val="00D97673"/>
    <w:rsid w:val="00DA06C8"/>
    <w:rsid w:val="00DB4C05"/>
    <w:rsid w:val="00DC00CF"/>
    <w:rsid w:val="00DC428D"/>
    <w:rsid w:val="00DD2311"/>
    <w:rsid w:val="00DD6CBE"/>
    <w:rsid w:val="00E27C1B"/>
    <w:rsid w:val="00E31567"/>
    <w:rsid w:val="00E3182A"/>
    <w:rsid w:val="00E46EAD"/>
    <w:rsid w:val="00E46EDE"/>
    <w:rsid w:val="00EB3618"/>
    <w:rsid w:val="00ED32FB"/>
    <w:rsid w:val="00ED6345"/>
    <w:rsid w:val="00EE4475"/>
    <w:rsid w:val="00EF08BB"/>
    <w:rsid w:val="00F17DF4"/>
    <w:rsid w:val="00F30151"/>
    <w:rsid w:val="00F34829"/>
    <w:rsid w:val="00F403A7"/>
    <w:rsid w:val="00F41215"/>
    <w:rsid w:val="00F41DC7"/>
    <w:rsid w:val="00F42325"/>
    <w:rsid w:val="00F44486"/>
    <w:rsid w:val="00F6650B"/>
    <w:rsid w:val="00F75067"/>
    <w:rsid w:val="00F82972"/>
    <w:rsid w:val="00F96124"/>
    <w:rsid w:val="00F96DA1"/>
    <w:rsid w:val="00FA6B23"/>
    <w:rsid w:val="00FF0A51"/>
    <w:rsid w:val="00FF0F64"/>
    <w:rsid w:val="00FF46D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B0BAB8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EDE-3F6F-4CA5-BCB3-C95866A0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69</cp:revision>
  <cp:lastPrinted>2025-07-04T12:27:00Z</cp:lastPrinted>
  <dcterms:created xsi:type="dcterms:W3CDTF">2024-11-11T12:13:00Z</dcterms:created>
  <dcterms:modified xsi:type="dcterms:W3CDTF">2025-07-08T06:48:00Z</dcterms:modified>
</cp:coreProperties>
</file>