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75156" w14:textId="21D217D7" w:rsidR="00BB6270" w:rsidRDefault="004939AD">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w:t>
      </w:r>
      <w:r w:rsidR="00000000">
        <w:rPr>
          <w:rFonts w:ascii="Times New Roman" w:hAnsi="Times New Roman" w:cs="Times New Roman"/>
          <w:sz w:val="28"/>
          <w:szCs w:val="28"/>
        </w:rPr>
        <w:t xml:space="preserve">                                                                        ЗАТВЕРДЖЕНО</w:t>
      </w:r>
    </w:p>
    <w:p w14:paraId="795838D7"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48897FD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___________№__________</w:t>
      </w:r>
    </w:p>
    <w:p w14:paraId="5DF994E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4AD20DD3" w14:textId="77777777" w:rsidR="00BB6270" w:rsidRDefault="00BB6270">
      <w:pPr>
        <w:pStyle w:val="ad"/>
        <w:spacing w:line="276" w:lineRule="auto"/>
        <w:jc w:val="both"/>
        <w:rPr>
          <w:rFonts w:ascii="Times New Roman" w:hAnsi="Times New Roman" w:cs="Times New Roman"/>
          <w:sz w:val="28"/>
          <w:szCs w:val="28"/>
        </w:rPr>
      </w:pPr>
    </w:p>
    <w:p w14:paraId="7769426C" w14:textId="77777777" w:rsidR="00BB6270" w:rsidRDefault="00BB6270">
      <w:pPr>
        <w:pStyle w:val="ad"/>
        <w:spacing w:line="276" w:lineRule="auto"/>
        <w:jc w:val="both"/>
        <w:rPr>
          <w:rFonts w:ascii="Times New Roman" w:hAnsi="Times New Roman" w:cs="Times New Roman"/>
          <w:sz w:val="28"/>
          <w:szCs w:val="28"/>
        </w:rPr>
      </w:pPr>
    </w:p>
    <w:p w14:paraId="1C262338" w14:textId="77777777" w:rsidR="00BB6270" w:rsidRDefault="00BB6270">
      <w:pPr>
        <w:pStyle w:val="ad"/>
        <w:spacing w:line="276" w:lineRule="auto"/>
        <w:jc w:val="both"/>
        <w:rPr>
          <w:rFonts w:ascii="Times New Roman" w:hAnsi="Times New Roman" w:cs="Times New Roman"/>
          <w:sz w:val="28"/>
          <w:szCs w:val="28"/>
        </w:rPr>
      </w:pPr>
    </w:p>
    <w:p w14:paraId="7E21EA17" w14:textId="77777777" w:rsidR="00BB6270" w:rsidRDefault="00BB6270">
      <w:pPr>
        <w:pStyle w:val="ad"/>
        <w:spacing w:line="276" w:lineRule="auto"/>
        <w:jc w:val="both"/>
        <w:rPr>
          <w:rFonts w:ascii="Times New Roman" w:hAnsi="Times New Roman" w:cs="Times New Roman"/>
          <w:sz w:val="28"/>
          <w:szCs w:val="28"/>
        </w:rPr>
      </w:pPr>
    </w:p>
    <w:p w14:paraId="761E70E2" w14:textId="77777777" w:rsidR="00BB6270" w:rsidRDefault="00BB6270">
      <w:pPr>
        <w:pStyle w:val="ad"/>
        <w:spacing w:line="276" w:lineRule="auto"/>
        <w:jc w:val="center"/>
        <w:rPr>
          <w:rFonts w:ascii="Times New Roman" w:hAnsi="Times New Roman" w:cs="Times New Roman"/>
          <w:sz w:val="28"/>
          <w:szCs w:val="28"/>
        </w:rPr>
      </w:pPr>
    </w:p>
    <w:p w14:paraId="08DD8A1D" w14:textId="77777777" w:rsidR="00BB6270" w:rsidRDefault="00BB6270">
      <w:pPr>
        <w:pStyle w:val="ad"/>
        <w:spacing w:line="276" w:lineRule="auto"/>
        <w:jc w:val="center"/>
        <w:rPr>
          <w:rFonts w:ascii="Times New Roman" w:hAnsi="Times New Roman" w:cs="Times New Roman"/>
          <w:sz w:val="28"/>
          <w:szCs w:val="28"/>
        </w:rPr>
      </w:pPr>
    </w:p>
    <w:p w14:paraId="36081F53"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70A6941B"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ЗАКЛАДУ ДОШКІЛЬНОЇ ОСВІТИ № 5</w:t>
      </w:r>
    </w:p>
    <w:p w14:paraId="418CD1A9"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«СОНЕЧКО» КОВЕЛЬСЬКОЇ МІСЬКОЇ РАДИ </w:t>
      </w:r>
    </w:p>
    <w:p w14:paraId="525411FE"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7E430FB1" w14:textId="77777777" w:rsidR="00BB6270"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6DBDF202" w14:textId="77777777" w:rsidR="00BB6270" w:rsidRDefault="00BB6270">
      <w:pPr>
        <w:pStyle w:val="ad"/>
        <w:spacing w:line="276" w:lineRule="auto"/>
        <w:jc w:val="both"/>
        <w:rPr>
          <w:rFonts w:ascii="Times New Roman" w:hAnsi="Times New Roman" w:cs="Times New Roman"/>
          <w:sz w:val="28"/>
          <w:szCs w:val="28"/>
        </w:rPr>
      </w:pPr>
    </w:p>
    <w:p w14:paraId="2AFA288B" w14:textId="77777777" w:rsidR="00BB6270" w:rsidRDefault="00BB6270">
      <w:pPr>
        <w:pStyle w:val="ad"/>
        <w:spacing w:line="276" w:lineRule="auto"/>
        <w:jc w:val="both"/>
        <w:rPr>
          <w:rFonts w:ascii="Times New Roman" w:hAnsi="Times New Roman" w:cs="Times New Roman"/>
          <w:sz w:val="28"/>
          <w:szCs w:val="28"/>
        </w:rPr>
      </w:pPr>
    </w:p>
    <w:p w14:paraId="59F23309" w14:textId="77777777" w:rsidR="00BB6270" w:rsidRDefault="00BB6270">
      <w:pPr>
        <w:pStyle w:val="ad"/>
        <w:spacing w:line="276" w:lineRule="auto"/>
        <w:jc w:val="both"/>
        <w:rPr>
          <w:rFonts w:ascii="Times New Roman" w:hAnsi="Times New Roman" w:cs="Times New Roman"/>
          <w:sz w:val="28"/>
          <w:szCs w:val="28"/>
        </w:rPr>
      </w:pPr>
    </w:p>
    <w:p w14:paraId="3B9CD89B" w14:textId="77777777" w:rsidR="00BB6270" w:rsidRDefault="00BB6270">
      <w:pPr>
        <w:pStyle w:val="ad"/>
        <w:spacing w:line="276" w:lineRule="auto"/>
        <w:jc w:val="both"/>
        <w:rPr>
          <w:rFonts w:ascii="Times New Roman" w:hAnsi="Times New Roman" w:cs="Times New Roman"/>
          <w:sz w:val="28"/>
          <w:szCs w:val="28"/>
        </w:rPr>
      </w:pPr>
    </w:p>
    <w:p w14:paraId="0B2E8136" w14:textId="77777777" w:rsidR="00BB6270" w:rsidRDefault="00BB6270">
      <w:pPr>
        <w:pStyle w:val="ad"/>
        <w:spacing w:line="276" w:lineRule="auto"/>
        <w:jc w:val="both"/>
        <w:rPr>
          <w:rFonts w:ascii="Times New Roman" w:hAnsi="Times New Roman" w:cs="Times New Roman"/>
          <w:sz w:val="28"/>
          <w:szCs w:val="28"/>
        </w:rPr>
      </w:pPr>
    </w:p>
    <w:p w14:paraId="121FB25C" w14:textId="77777777" w:rsidR="00BB6270" w:rsidRDefault="00BB6270">
      <w:pPr>
        <w:pStyle w:val="ad"/>
        <w:spacing w:line="276" w:lineRule="auto"/>
        <w:jc w:val="both"/>
        <w:rPr>
          <w:rFonts w:ascii="Times New Roman" w:hAnsi="Times New Roman" w:cs="Times New Roman"/>
          <w:sz w:val="28"/>
          <w:szCs w:val="28"/>
        </w:rPr>
      </w:pPr>
    </w:p>
    <w:p w14:paraId="650A40AC" w14:textId="77777777" w:rsidR="00BB6270" w:rsidRDefault="00BB6270">
      <w:pPr>
        <w:pStyle w:val="ad"/>
        <w:spacing w:line="276" w:lineRule="auto"/>
        <w:jc w:val="both"/>
        <w:rPr>
          <w:rFonts w:ascii="Times New Roman" w:hAnsi="Times New Roman" w:cs="Times New Roman"/>
          <w:sz w:val="28"/>
          <w:szCs w:val="28"/>
        </w:rPr>
      </w:pPr>
    </w:p>
    <w:p w14:paraId="555FEABD" w14:textId="77777777" w:rsidR="00BB6270" w:rsidRDefault="00BB6270">
      <w:pPr>
        <w:pStyle w:val="ad"/>
        <w:spacing w:line="276" w:lineRule="auto"/>
        <w:jc w:val="both"/>
        <w:rPr>
          <w:rFonts w:ascii="Times New Roman" w:hAnsi="Times New Roman" w:cs="Times New Roman"/>
          <w:sz w:val="28"/>
          <w:szCs w:val="28"/>
        </w:rPr>
      </w:pPr>
    </w:p>
    <w:p w14:paraId="5BBD2FD9" w14:textId="77777777" w:rsidR="00BB6270" w:rsidRDefault="00BB6270">
      <w:pPr>
        <w:pStyle w:val="ad"/>
        <w:spacing w:line="276" w:lineRule="auto"/>
        <w:jc w:val="both"/>
        <w:rPr>
          <w:rFonts w:ascii="Times New Roman" w:hAnsi="Times New Roman" w:cs="Times New Roman"/>
          <w:sz w:val="28"/>
          <w:szCs w:val="28"/>
        </w:rPr>
      </w:pPr>
    </w:p>
    <w:p w14:paraId="03E173D9" w14:textId="77777777" w:rsidR="00BB6270" w:rsidRDefault="00BB6270">
      <w:pPr>
        <w:pStyle w:val="ad"/>
        <w:spacing w:line="276" w:lineRule="auto"/>
        <w:jc w:val="both"/>
        <w:rPr>
          <w:rFonts w:ascii="Times New Roman" w:hAnsi="Times New Roman" w:cs="Times New Roman"/>
          <w:sz w:val="28"/>
          <w:szCs w:val="28"/>
        </w:rPr>
      </w:pPr>
    </w:p>
    <w:p w14:paraId="7B260167" w14:textId="77777777" w:rsidR="00BB6270" w:rsidRDefault="00BB6270">
      <w:pPr>
        <w:pStyle w:val="ad"/>
        <w:spacing w:line="276" w:lineRule="auto"/>
        <w:jc w:val="both"/>
        <w:rPr>
          <w:rFonts w:ascii="Times New Roman" w:hAnsi="Times New Roman" w:cs="Times New Roman"/>
          <w:sz w:val="28"/>
          <w:szCs w:val="28"/>
        </w:rPr>
      </w:pPr>
    </w:p>
    <w:p w14:paraId="7C10C7BF" w14:textId="77777777" w:rsidR="00BB6270" w:rsidRDefault="00BB6270">
      <w:pPr>
        <w:pStyle w:val="ad"/>
        <w:spacing w:line="276" w:lineRule="auto"/>
        <w:jc w:val="both"/>
        <w:rPr>
          <w:rFonts w:ascii="Times New Roman" w:hAnsi="Times New Roman" w:cs="Times New Roman"/>
          <w:sz w:val="28"/>
          <w:szCs w:val="28"/>
        </w:rPr>
      </w:pPr>
    </w:p>
    <w:p w14:paraId="2ACBE9FE" w14:textId="77777777" w:rsidR="00BB6270" w:rsidRDefault="00BB6270">
      <w:pPr>
        <w:pStyle w:val="ad"/>
        <w:spacing w:line="276" w:lineRule="auto"/>
        <w:jc w:val="both"/>
        <w:rPr>
          <w:rFonts w:ascii="Times New Roman" w:hAnsi="Times New Roman" w:cs="Times New Roman"/>
          <w:sz w:val="28"/>
          <w:szCs w:val="28"/>
        </w:rPr>
      </w:pPr>
    </w:p>
    <w:p w14:paraId="6BDC75A2" w14:textId="77777777" w:rsidR="00BB6270" w:rsidRDefault="00BB6270">
      <w:pPr>
        <w:pStyle w:val="ad"/>
        <w:spacing w:line="276" w:lineRule="auto"/>
        <w:jc w:val="both"/>
        <w:rPr>
          <w:rFonts w:ascii="Times New Roman" w:hAnsi="Times New Roman" w:cs="Times New Roman"/>
          <w:sz w:val="28"/>
          <w:szCs w:val="28"/>
        </w:rPr>
      </w:pPr>
    </w:p>
    <w:p w14:paraId="0399C92F" w14:textId="77777777" w:rsidR="00BB6270" w:rsidRDefault="00BB6270">
      <w:pPr>
        <w:pStyle w:val="ad"/>
        <w:spacing w:line="276" w:lineRule="auto"/>
        <w:jc w:val="both"/>
        <w:rPr>
          <w:rFonts w:ascii="Times New Roman" w:hAnsi="Times New Roman" w:cs="Times New Roman"/>
          <w:sz w:val="28"/>
          <w:szCs w:val="28"/>
        </w:rPr>
      </w:pPr>
    </w:p>
    <w:p w14:paraId="3DC7B0F8" w14:textId="77777777" w:rsidR="00BB6270" w:rsidRDefault="00BB6270">
      <w:pPr>
        <w:pStyle w:val="ad"/>
        <w:spacing w:line="276" w:lineRule="auto"/>
        <w:jc w:val="both"/>
        <w:rPr>
          <w:rFonts w:ascii="Times New Roman" w:hAnsi="Times New Roman" w:cs="Times New Roman"/>
          <w:sz w:val="28"/>
          <w:szCs w:val="28"/>
        </w:rPr>
      </w:pPr>
    </w:p>
    <w:p w14:paraId="30DCE9F8" w14:textId="77777777" w:rsidR="00BB6270" w:rsidRDefault="00BB6270">
      <w:pPr>
        <w:pStyle w:val="ad"/>
        <w:spacing w:line="276" w:lineRule="auto"/>
        <w:jc w:val="both"/>
        <w:rPr>
          <w:rFonts w:ascii="Times New Roman" w:hAnsi="Times New Roman" w:cs="Times New Roman"/>
          <w:sz w:val="28"/>
          <w:szCs w:val="28"/>
        </w:rPr>
      </w:pPr>
    </w:p>
    <w:p w14:paraId="26089AB3" w14:textId="77777777" w:rsidR="00BB6270"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33238312" w14:textId="77777777" w:rsidR="00BB6270" w:rsidRDefault="00000000">
      <w:pPr>
        <w:pStyle w:val="ad"/>
        <w:jc w:val="center"/>
        <w:rPr>
          <w:rFonts w:ascii="Times New Roman" w:hAnsi="Times New Roman" w:cs="Times New Roman"/>
          <w:color w:val="C00000"/>
          <w:sz w:val="32"/>
          <w:szCs w:val="32"/>
        </w:rPr>
        <w:sectPr w:rsidR="00BB6270">
          <w:pgSz w:w="12240" w:h="15840"/>
          <w:pgMar w:top="1134" w:right="850" w:bottom="1134" w:left="1701" w:header="708" w:footer="708" w:gutter="0"/>
          <w:cols w:space="720"/>
        </w:sectPr>
      </w:pPr>
      <w:r>
        <w:rPr>
          <w:rFonts w:ascii="Times New Roman" w:hAnsi="Times New Roman" w:cs="Times New Roman"/>
          <w:sz w:val="32"/>
          <w:szCs w:val="32"/>
        </w:rPr>
        <w:t>2025 р.</w:t>
      </w:r>
    </w:p>
    <w:p w14:paraId="74680C4C"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56ACB9BE"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5 «СОНЕЧКО» КОВЕЛЬСЬКОЇ  МІСЬКОЇ  РАДИ  ВОЛИНСЬКОЇ  ОБЛАСТІ  (далі –     ЗДО № 5) є правонаступником ЗАКЛАДУ   ДОШКІЛЬНОЇ  ОСВІТИ  (ЯСЛА-САДОК) № 5 «СОНЕЧКО» МІСТА КОВЕЛЬ, усіх його прав і обов’язків, відповідно до рішення Ковельської міської ради від 27.06.2018р. № 39/74</w:t>
      </w:r>
    </w:p>
    <w:p w14:paraId="3B5E8AD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5 «СОНЕЧКО» КОВЕЛЬСЬКОЇ МІСЬКОЇ РАДИ ВОЛИНСЬКОЇ ОБЛАСТІ,  скорочена назва закладу дошкільної освіти: ЗДО № 5.</w:t>
      </w:r>
    </w:p>
    <w:p w14:paraId="3501F5C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дитячий садок</w:t>
      </w:r>
    </w:p>
    <w:p w14:paraId="273EEE0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343E1307" w14:textId="77777777" w:rsidR="00BB6270"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5 вул. Чубинського, 16-а, м. Ковель, </w:t>
      </w:r>
      <w:r>
        <w:rPr>
          <w:rFonts w:ascii="Times New Roman" w:hAnsi="Times New Roman" w:cs="Times New Roman"/>
          <w:spacing w:val="5"/>
          <w:sz w:val="28"/>
          <w:szCs w:val="28"/>
        </w:rPr>
        <w:t>Волинська область, 45008</w:t>
      </w:r>
    </w:p>
    <w:p w14:paraId="4C6CCBE2"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5 є Ковельська міська рада (далі – Засновник), код ЄДРПОУ 25909763. </w:t>
      </w:r>
    </w:p>
    <w:p w14:paraId="04D67CDD" w14:textId="77777777" w:rsidR="00BB6270"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Власником майна є територіальна громада  в особі Ковельської міської ради. </w:t>
      </w:r>
    </w:p>
    <w:p w14:paraId="3380E302"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72918A75"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5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54799653"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5 є юридичною особою, має печатку  встановленого зразка, реєстраційний рахунок в органах Державного казначейства.</w:t>
      </w:r>
    </w:p>
    <w:p w14:paraId="5788D6AD" w14:textId="77777777" w:rsidR="00BB6270" w:rsidRDefault="00000000">
      <w:pPr>
        <w:pStyle w:val="ad"/>
        <w:spacing w:line="276" w:lineRule="auto"/>
        <w:ind w:firstLine="567"/>
        <w:jc w:val="both"/>
        <w:rPr>
          <w:rFonts w:ascii="Times New Roman" w:eastAsia="SimSu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sz w:val="28"/>
          <w:szCs w:val="28"/>
        </w:rPr>
        <w:t>Головною метою ЗДО № 5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37A09399"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1.8. Діяльність ЗДО № 5 направлена на реалізацію основних завдань дошкільної освіти.   </w:t>
      </w:r>
    </w:p>
    <w:p w14:paraId="264B2BE0" w14:textId="77777777" w:rsidR="00BB6270" w:rsidRDefault="00000000">
      <w:pPr>
        <w:pStyle w:val="ad"/>
        <w:spacing w:line="276" w:lineRule="auto"/>
        <w:rPr>
          <w:rFonts w:ascii="Times New Roman" w:hAnsi="Times New Roman" w:cs="Times New Roman"/>
          <w:sz w:val="28"/>
          <w:szCs w:val="28"/>
        </w:rPr>
      </w:pPr>
      <w:r>
        <w:rPr>
          <w:rFonts w:ascii="Arial Narrow" w:hAnsi="Arial Narrow" w:cs="Times New Roman"/>
          <w:sz w:val="24"/>
          <w:szCs w:val="24"/>
        </w:rPr>
        <w:t xml:space="preserve">                                                                     2</w:t>
      </w:r>
      <w:r>
        <w:rPr>
          <w:rFonts w:ascii="Times New Roman" w:hAnsi="Times New Roman" w:cs="Times New Roman"/>
          <w:sz w:val="28"/>
          <w:szCs w:val="28"/>
        </w:rPr>
        <w:t xml:space="preserve">              </w:t>
      </w:r>
      <w:r>
        <w:rPr>
          <w:rFonts w:ascii="Arial Narrow" w:hAnsi="Arial Narrow" w:cs="Times New Roman"/>
          <w:sz w:val="24"/>
          <w:szCs w:val="24"/>
        </w:rPr>
        <w:t xml:space="preserve">   </w:t>
      </w:r>
    </w:p>
    <w:p w14:paraId="2CDEFB4E" w14:textId="77777777" w:rsidR="00BB6270" w:rsidRDefault="00000000">
      <w:pPr>
        <w:pStyle w:val="ad"/>
        <w:numPr>
          <w:ilvl w:val="0"/>
          <w:numId w:val="1"/>
        </w:numPr>
        <w:spacing w:line="276" w:lineRule="auto"/>
        <w:jc w:val="both"/>
        <w:rPr>
          <w:rFonts w:ascii="Times New Roman" w:hAnsi="Times New Roman" w:cs="Times New Roman"/>
          <w:color w:val="C00000"/>
          <w:sz w:val="28"/>
          <w:szCs w:val="28"/>
        </w:rPr>
      </w:pPr>
      <w:r>
        <w:rPr>
          <w:rFonts w:ascii="Times New Roman" w:hAnsi="Times New Roman" w:cs="Times New Roman"/>
          <w:sz w:val="28"/>
          <w:szCs w:val="28"/>
        </w:rPr>
        <w:lastRenderedPageBreak/>
        <w:t>збереження та зміцнення фізичного і психічного здоров'я дітей;</w:t>
      </w:r>
    </w:p>
    <w:p w14:paraId="015BAB64"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формування всебічно розвиненої особистості, розвиток  творчих здібностей та нахилів дитини, набуття нею соціального досвіду;</w:t>
      </w:r>
    </w:p>
    <w:p w14:paraId="34CADCD1"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забезпечення обов’язкової дошкільної освіти дітей старшого дошкільного віку, соціальної адаптації та готовності продовжувати освіту;</w:t>
      </w:r>
    </w:p>
    <w:p w14:paraId="65860E53"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62E067AB"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здійснення інклюзивної освіти (за заявою  батьків) та відповідно  чинного законодавства;</w:t>
      </w:r>
    </w:p>
    <w:p w14:paraId="55F607A7"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надання  комплексної педагогічної, психологічної  допомоги дітям, які потребують корекції фізичного та (або) розумового розвитку,  реабілітації;</w:t>
      </w:r>
    </w:p>
    <w:p w14:paraId="5A906729"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70D27366"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створення сприятливих умов для реалізації педагогічних ініціатив та    апробації наукових розробок, методичних посібників тощо;</w:t>
      </w:r>
    </w:p>
    <w:p w14:paraId="54A1F249"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63D8B974"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C4F764E"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5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5F7A35AC"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5 самостійно приймає рішення і здійснює діяльність в межах компетенції, передбаченої чинним законодавством, Положенням та даним Статутом.</w:t>
      </w:r>
    </w:p>
    <w:p w14:paraId="6E69EF2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5 несе відповідальність перед особою, суспільством і державою за:</w:t>
      </w:r>
    </w:p>
    <w:p w14:paraId="7109C6E5"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реалізацію головних завдань дошкільної освіти, визначених Законом України «Про дошкільну освіту»;</w:t>
      </w:r>
    </w:p>
    <w:p w14:paraId="1F2043E4"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3D94FAE"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дотримання фінансової дисципліни та збереження матеріально-технічної бази.</w:t>
      </w:r>
    </w:p>
    <w:p w14:paraId="32D2957C"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1.12. ЗДО № 5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53BD96A1"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5  є некомерційним і неприбутковим закладом освіти.</w:t>
      </w:r>
    </w:p>
    <w:p w14:paraId="2B487D80"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5 і юридичними та фізичними особами визначаються угодами, що укладені між ними згідно з чинним законодавством України.</w:t>
      </w:r>
    </w:p>
    <w:p w14:paraId="17035744" w14:textId="77777777" w:rsidR="00BB6270" w:rsidRDefault="00000000">
      <w:pPr>
        <w:jc w:val="both"/>
        <w:rPr>
          <w:rFonts w:ascii="Times New Roman" w:hAnsi="Times New Roman" w:cs="Times New Roman"/>
          <w:color w:val="C00000"/>
          <w:sz w:val="28"/>
          <w:szCs w:val="28"/>
        </w:rPr>
      </w:pPr>
      <w:r>
        <w:rPr>
          <w:rFonts w:ascii="Times New Roman" w:hAnsi="Times New Roman" w:cs="Times New Roman"/>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76379548"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4D66D33B" w14:textId="77777777" w:rsidR="00BB6270" w:rsidRDefault="00BB6270">
      <w:pPr>
        <w:pStyle w:val="ad"/>
        <w:spacing w:line="276" w:lineRule="auto"/>
        <w:jc w:val="both"/>
        <w:rPr>
          <w:rFonts w:ascii="Times New Roman" w:hAnsi="Times New Roman" w:cs="Times New Roman"/>
          <w:sz w:val="28"/>
          <w:szCs w:val="28"/>
        </w:rPr>
      </w:pPr>
    </w:p>
    <w:p w14:paraId="7CC263C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5 визначається чинним законодавством.</w:t>
      </w:r>
    </w:p>
    <w:p w14:paraId="487BF32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5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62D3CF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5 функціонують групи загального розвитку, різновікові групи та інклюзивні групи.</w:t>
      </w:r>
    </w:p>
    <w:p w14:paraId="2089E432"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650418AB" w14:textId="77777777" w:rsidR="00BB6270" w:rsidRDefault="00000000">
      <w:pPr>
        <w:pStyle w:val="rvps2"/>
        <w:shd w:val="clear" w:color="auto" w:fill="FFFFFF"/>
        <w:spacing w:before="0" w:beforeAutospacing="0" w:after="0" w:afterAutospacing="0" w:line="276" w:lineRule="auto"/>
        <w:jc w:val="both"/>
        <w:rPr>
          <w:sz w:val="28"/>
          <w:szCs w:val="28"/>
        </w:rPr>
      </w:pPr>
      <w:r>
        <w:rPr>
          <w:sz w:val="28"/>
          <w:szCs w:val="28"/>
        </w:rPr>
        <w:t>Як правило, група формується за віковою періодизацією розвитку дітей.</w:t>
      </w:r>
    </w:p>
    <w:p w14:paraId="69335566"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bookmarkStart w:id="1" w:name="n202"/>
      <w:bookmarkEnd w:id="1"/>
      <w:r>
        <w:rPr>
          <w:sz w:val="28"/>
          <w:szCs w:val="28"/>
        </w:rPr>
        <w:t xml:space="preserve"> Кількість вихованців у групі на одного вихователя становить:</w:t>
      </w:r>
    </w:p>
    <w:p w14:paraId="71601EDD"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0F8D0B4F" w14:textId="77777777" w:rsidR="00BB6270" w:rsidRDefault="00000000">
      <w:pPr>
        <w:pStyle w:val="rvps2"/>
        <w:numPr>
          <w:ilvl w:val="0"/>
          <w:numId w:val="2"/>
        </w:numPr>
        <w:shd w:val="clear" w:color="auto" w:fill="FFFFFF"/>
        <w:spacing w:before="0" w:beforeAutospacing="0" w:after="0" w:afterAutospacing="0" w:line="276" w:lineRule="auto"/>
        <w:jc w:val="both"/>
        <w:rPr>
          <w:sz w:val="28"/>
          <w:szCs w:val="28"/>
        </w:rPr>
      </w:pPr>
      <w:bookmarkStart w:id="3" w:name="n204"/>
      <w:bookmarkStart w:id="4" w:name="n206"/>
      <w:bookmarkEnd w:id="3"/>
      <w:bookmarkEnd w:id="4"/>
      <w:r>
        <w:rPr>
          <w:sz w:val="28"/>
          <w:szCs w:val="28"/>
        </w:rPr>
        <w:t>не більше 15 вихованців віком від двох до трьох років;</w:t>
      </w:r>
    </w:p>
    <w:p w14:paraId="30F79577" w14:textId="77777777" w:rsidR="00BB6270" w:rsidRDefault="00000000">
      <w:pPr>
        <w:pStyle w:val="rvps2"/>
        <w:numPr>
          <w:ilvl w:val="0"/>
          <w:numId w:val="2"/>
        </w:numPr>
        <w:shd w:val="clear" w:color="auto" w:fill="FFFFFF"/>
        <w:spacing w:before="0" w:beforeAutospacing="0" w:after="0" w:afterAutospacing="0" w:line="276" w:lineRule="auto"/>
        <w:jc w:val="both"/>
        <w:rPr>
          <w:sz w:val="28"/>
          <w:szCs w:val="28"/>
        </w:rPr>
      </w:pPr>
      <w:bookmarkStart w:id="5" w:name="n207"/>
      <w:bookmarkEnd w:id="5"/>
      <w:r>
        <w:rPr>
          <w:sz w:val="28"/>
          <w:szCs w:val="28"/>
        </w:rPr>
        <w:t>не більше 20 вихованців віком від трьох років;</w:t>
      </w:r>
    </w:p>
    <w:p w14:paraId="252DBFD0"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6" w:name="n208"/>
      <w:bookmarkEnd w:id="6"/>
      <w:r>
        <w:rPr>
          <w:sz w:val="28"/>
          <w:szCs w:val="28"/>
        </w:rPr>
        <w:t xml:space="preserve">  2.5.2. у групі вихованців різного віку:</w:t>
      </w:r>
    </w:p>
    <w:p w14:paraId="67245046" w14:textId="77777777" w:rsidR="00BB6270" w:rsidRDefault="00000000">
      <w:pPr>
        <w:pStyle w:val="rvps2"/>
        <w:numPr>
          <w:ilvl w:val="0"/>
          <w:numId w:val="3"/>
        </w:numPr>
        <w:shd w:val="clear" w:color="auto" w:fill="FFFFFF"/>
        <w:spacing w:before="0" w:beforeAutospacing="0" w:after="0" w:afterAutospacing="0" w:line="276" w:lineRule="auto"/>
        <w:jc w:val="both"/>
        <w:rPr>
          <w:sz w:val="28"/>
          <w:szCs w:val="28"/>
        </w:rPr>
      </w:pPr>
      <w:bookmarkStart w:id="7" w:name="n209"/>
      <w:bookmarkEnd w:id="7"/>
      <w:r>
        <w:rPr>
          <w:sz w:val="28"/>
          <w:szCs w:val="28"/>
        </w:rPr>
        <w:t>не більше 15 вихованців віком від трьох років;</w:t>
      </w:r>
    </w:p>
    <w:p w14:paraId="772872BB" w14:textId="77777777" w:rsidR="00BB6270" w:rsidRDefault="00000000">
      <w:pPr>
        <w:pStyle w:val="rvps2"/>
        <w:numPr>
          <w:ilvl w:val="0"/>
          <w:numId w:val="3"/>
        </w:numPr>
        <w:shd w:val="clear" w:color="auto" w:fill="FFFFFF"/>
        <w:spacing w:before="0" w:beforeAutospacing="0" w:after="0" w:afterAutospacing="0" w:line="276" w:lineRule="auto"/>
        <w:jc w:val="both"/>
        <w:rPr>
          <w:sz w:val="28"/>
          <w:szCs w:val="28"/>
        </w:rPr>
      </w:pPr>
      <w:bookmarkStart w:id="8" w:name="n210"/>
      <w:bookmarkEnd w:id="8"/>
      <w:r>
        <w:rPr>
          <w:sz w:val="28"/>
          <w:szCs w:val="28"/>
        </w:rPr>
        <w:t>не більше 10 вихованців за наявності у групі хоча б однієї дитини віком від двох до трьох років;</w:t>
      </w:r>
    </w:p>
    <w:p w14:paraId="65C65FF3"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9" w:name="n211"/>
      <w:bookmarkEnd w:id="9"/>
      <w:r>
        <w:rPr>
          <w:sz w:val="28"/>
          <w:szCs w:val="28"/>
        </w:rPr>
        <w:t xml:space="preserve">  2.5.3. у групі вихованців з короткотривалим перебуванням - не більше 10 вихованців;</w:t>
      </w:r>
    </w:p>
    <w:p w14:paraId="065BDC66"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10" w:name="n212"/>
      <w:bookmarkEnd w:id="10"/>
      <w:r>
        <w:rPr>
          <w:sz w:val="28"/>
          <w:szCs w:val="28"/>
        </w:rPr>
        <w:lastRenderedPageBreak/>
        <w:t xml:space="preserve">   2.5.4. в інклюзивній групі - не більше трьох дітей з особливими освітніми потребами;</w:t>
      </w:r>
    </w:p>
    <w:p w14:paraId="0D22F6D8" w14:textId="13E9665B" w:rsidR="00BB6270"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w:t>
      </w:r>
      <w:r w:rsidR="004939AD">
        <w:rPr>
          <w:sz w:val="28"/>
          <w:szCs w:val="28"/>
        </w:rPr>
        <w:t>,</w:t>
      </w:r>
      <w:r>
        <w:rPr>
          <w:sz w:val="28"/>
          <w:szCs w:val="28"/>
        </w:rPr>
        <w:t xml:space="preserve">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11648261" w14:textId="77777777" w:rsidR="00BB6270"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57EA88C5"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5 здійснюється директором закладу відповідно до чинного законодавства. </w:t>
      </w:r>
    </w:p>
    <w:p w14:paraId="5B8DDCFC"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згідно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потреби).</w:t>
      </w:r>
    </w:p>
    <w:p w14:paraId="6C638D34" w14:textId="77777777" w:rsidR="00BB6270"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422D060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2.8. Переведення дітей з однієї вікової групи до іншої, формування новостворених груп здійснюється наприкінці оздоровчого періоду (серпень).</w:t>
      </w:r>
    </w:p>
    <w:p w14:paraId="544D9B1A" w14:textId="77777777" w:rsidR="00BB6270" w:rsidRDefault="00000000">
      <w:pPr>
        <w:shd w:val="clear" w:color="auto" w:fill="FFFFFF"/>
        <w:spacing w:after="0"/>
        <w:jc w:val="both"/>
        <w:rPr>
          <w:rFonts w:ascii="Times New Roman" w:eastAsia="Times New Roman" w:hAnsi="Times New Roman" w:cs="Times New Roman"/>
          <w:sz w:val="28"/>
          <w:szCs w:val="28"/>
        </w:rPr>
      </w:pPr>
      <w:bookmarkStart w:id="11" w:name="n52"/>
      <w:bookmarkStart w:id="12" w:name="n51"/>
      <w:bookmarkStart w:id="13" w:name="n50"/>
      <w:bookmarkEnd w:id="11"/>
      <w:bookmarkEnd w:id="12"/>
      <w:bookmarkEnd w:id="13"/>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40441CBF" w14:textId="77777777" w:rsidR="00BB6270" w:rsidRDefault="00000000">
      <w:pPr>
        <w:shd w:val="clear" w:color="auto" w:fill="FFFFFF"/>
        <w:spacing w:after="0"/>
        <w:ind w:firstLine="450"/>
        <w:jc w:val="both"/>
        <w:rPr>
          <w:rFonts w:ascii="Times New Roman" w:eastAsia="Times New Roman" w:hAnsi="Times New Roman" w:cs="Times New Roman"/>
          <w:sz w:val="28"/>
          <w:szCs w:val="28"/>
        </w:rPr>
      </w:pPr>
      <w:bookmarkStart w:id="14" w:name="n53"/>
      <w:bookmarkEnd w:id="14"/>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100F9F3C" w14:textId="77777777" w:rsidR="00BB6270" w:rsidRDefault="00000000">
      <w:pPr>
        <w:pStyle w:val="ae"/>
        <w:numPr>
          <w:ilvl w:val="0"/>
          <w:numId w:val="3"/>
        </w:numPr>
        <w:shd w:val="clear" w:color="auto" w:fill="FFFFFF"/>
        <w:spacing w:after="0"/>
        <w:jc w:val="both"/>
        <w:rPr>
          <w:rFonts w:ascii="Times New Roman" w:eastAsia="Times New Roman" w:hAnsi="Times New Roman" w:cs="Times New Roman"/>
          <w:sz w:val="28"/>
          <w:szCs w:val="28"/>
        </w:rPr>
      </w:pPr>
      <w:bookmarkStart w:id="15" w:name="n54"/>
      <w:bookmarkEnd w:id="15"/>
      <w:r>
        <w:rPr>
          <w:rFonts w:ascii="Times New Roman" w:eastAsia="Times New Roman" w:hAnsi="Times New Roman" w:cs="Times New Roman"/>
          <w:sz w:val="28"/>
          <w:szCs w:val="28"/>
        </w:rPr>
        <w:t>за заявою батьків або осіб, які їх замінюють;</w:t>
      </w:r>
    </w:p>
    <w:p w14:paraId="425C7E17" w14:textId="77777777" w:rsidR="00BB6270" w:rsidRDefault="00000000">
      <w:pPr>
        <w:pStyle w:val="ae"/>
        <w:numPr>
          <w:ilvl w:val="0"/>
          <w:numId w:val="3"/>
        </w:numPr>
        <w:shd w:val="clear" w:color="auto" w:fill="FFFFFF"/>
        <w:spacing w:after="0"/>
        <w:jc w:val="both"/>
        <w:rPr>
          <w:rFonts w:ascii="Times New Roman" w:eastAsia="Times New Roman" w:hAnsi="Times New Roman" w:cs="Times New Roman"/>
          <w:sz w:val="28"/>
          <w:szCs w:val="28"/>
        </w:rPr>
      </w:pPr>
      <w:bookmarkStart w:id="16" w:name="n55"/>
      <w:bookmarkEnd w:id="16"/>
      <w:r>
        <w:rPr>
          <w:rFonts w:ascii="Times New Roman" w:eastAsia="Times New Roman" w:hAnsi="Times New Roman" w:cs="Times New Roman"/>
          <w:sz w:val="28"/>
          <w:szCs w:val="28"/>
        </w:rPr>
        <w:t>на підставі медичного висновку про стан здоров'я дитини, що унеможливлює її подальше перебування у закладі такого типу;</w:t>
      </w:r>
    </w:p>
    <w:p w14:paraId="715E0228" w14:textId="77777777" w:rsidR="00BB6270" w:rsidRDefault="00000000">
      <w:pPr>
        <w:pStyle w:val="ae"/>
        <w:numPr>
          <w:ilvl w:val="0"/>
          <w:numId w:val="3"/>
        </w:numPr>
        <w:shd w:val="clear" w:color="auto" w:fill="FFFFFF"/>
        <w:spacing w:after="0"/>
        <w:jc w:val="both"/>
        <w:rPr>
          <w:rFonts w:ascii="Times New Roman" w:eastAsia="Times New Roman" w:hAnsi="Times New Roman" w:cs="Times New Roman"/>
          <w:sz w:val="28"/>
          <w:szCs w:val="28"/>
        </w:rPr>
      </w:pPr>
      <w:bookmarkStart w:id="17" w:name="n56"/>
      <w:bookmarkEnd w:id="17"/>
      <w:r>
        <w:rPr>
          <w:rFonts w:ascii="Times New Roman" w:eastAsia="Times New Roman" w:hAnsi="Times New Roman" w:cs="Times New Roman"/>
          <w:sz w:val="28"/>
          <w:szCs w:val="28"/>
        </w:rPr>
        <w:t>у разі невнесення без поважних причин батьками або особами, які їх замінюють, плати за харчування дитини протягом двох місяців.</w:t>
      </w:r>
    </w:p>
    <w:p w14:paraId="3E85B583" w14:textId="77777777" w:rsidR="00BB6270" w:rsidRDefault="00000000">
      <w:pPr>
        <w:shd w:val="clear" w:color="auto" w:fill="FFFFFF"/>
        <w:spacing w:after="0"/>
        <w:jc w:val="both"/>
        <w:rPr>
          <w:rFonts w:ascii="Times New Roman" w:eastAsia="Times New Roman" w:hAnsi="Times New Roman" w:cs="Times New Roman"/>
          <w:sz w:val="28"/>
          <w:szCs w:val="28"/>
        </w:rPr>
      </w:pPr>
      <w:bookmarkStart w:id="18" w:name="n57"/>
      <w:bookmarkEnd w:id="18"/>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bookmarkStart w:id="19" w:name="n58"/>
      <w:bookmarkEnd w:id="19"/>
      <w:r>
        <w:rPr>
          <w:rFonts w:ascii="Times New Roman" w:eastAsia="Times New Roman" w:hAnsi="Times New Roman" w:cs="Times New Roman"/>
          <w:sz w:val="28"/>
          <w:szCs w:val="28"/>
        </w:rPr>
        <w:t xml:space="preserve"> Забороняється безпідставне відрахування дитини із закладу.</w:t>
      </w:r>
    </w:p>
    <w:p w14:paraId="2A913B88" w14:textId="77777777" w:rsidR="00BB6270" w:rsidRDefault="00000000">
      <w:pPr>
        <w:shd w:val="clear" w:color="auto" w:fill="FFFFFF"/>
        <w:spacing w:after="0"/>
        <w:ind w:firstLine="450"/>
        <w:jc w:val="both"/>
        <w:rPr>
          <w:rFonts w:ascii="Times New Roman" w:eastAsia="Times New Roman" w:hAnsi="Times New Roman" w:cs="Times New Roman"/>
          <w:color w:val="C00000"/>
          <w:sz w:val="28"/>
          <w:szCs w:val="28"/>
        </w:rPr>
      </w:pPr>
      <w:bookmarkStart w:id="20" w:name="n59"/>
      <w:bookmarkEnd w:id="20"/>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1" w:name="n60"/>
      <w:bookmarkEnd w:id="21"/>
    </w:p>
    <w:p w14:paraId="20A59B30"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ІІІ. РЕЖИМ РОБОТИ ЗАКЛАДУ ДОШКІЛЬНОЇ ОСВІТИ № 5</w:t>
      </w:r>
    </w:p>
    <w:p w14:paraId="0C3F3E8E" w14:textId="77777777" w:rsidR="00BB6270" w:rsidRDefault="00BB6270">
      <w:pPr>
        <w:pStyle w:val="ad"/>
        <w:spacing w:line="276" w:lineRule="auto"/>
        <w:jc w:val="center"/>
        <w:rPr>
          <w:rFonts w:ascii="Times New Roman" w:hAnsi="Times New Roman" w:cs="Times New Roman"/>
          <w:b/>
          <w:sz w:val="28"/>
          <w:szCs w:val="28"/>
        </w:rPr>
      </w:pPr>
    </w:p>
    <w:p w14:paraId="714F9750" w14:textId="77777777" w:rsidR="00BB6270" w:rsidRDefault="00000000">
      <w:pPr>
        <w:pStyle w:val="ad"/>
        <w:rPr>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5 працює  за  п’ятиденним робочим  тижнем. Вихідні  дні  – субота, неділя, святкові дні визначені згідно чинного законодавства України</w:t>
      </w:r>
      <w:r>
        <w:t>.</w:t>
      </w:r>
    </w:p>
    <w:p w14:paraId="156CCE1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0A2A8C0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3.3. ЗДО № 5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1D4B2D02" w14:textId="77777777" w:rsidR="00BB6270" w:rsidRDefault="00BB6270">
      <w:pPr>
        <w:pStyle w:val="ad"/>
        <w:spacing w:line="276" w:lineRule="auto"/>
        <w:rPr>
          <w:rFonts w:ascii="Times New Roman" w:hAnsi="Times New Roman" w:cs="Times New Roman"/>
          <w:b/>
          <w:color w:val="C00000"/>
          <w:sz w:val="28"/>
          <w:szCs w:val="28"/>
        </w:rPr>
      </w:pPr>
    </w:p>
    <w:p w14:paraId="680A633E"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718E203B"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5</w:t>
      </w:r>
    </w:p>
    <w:p w14:paraId="7477680C" w14:textId="77777777" w:rsidR="00BB6270" w:rsidRDefault="00BB6270">
      <w:pPr>
        <w:pStyle w:val="ad"/>
        <w:spacing w:line="276" w:lineRule="auto"/>
        <w:jc w:val="center"/>
        <w:rPr>
          <w:rFonts w:ascii="Times New Roman" w:hAnsi="Times New Roman" w:cs="Times New Roman"/>
          <w:b/>
          <w:color w:val="C00000"/>
          <w:sz w:val="28"/>
          <w:szCs w:val="28"/>
        </w:rPr>
      </w:pPr>
    </w:p>
    <w:p w14:paraId="23DF94DD" w14:textId="77777777" w:rsidR="00BB6270" w:rsidRDefault="00000000">
      <w:pPr>
        <w:pStyle w:val="ad"/>
        <w:spacing w:line="276" w:lineRule="auto"/>
        <w:jc w:val="both"/>
        <w:rPr>
          <w:rFonts w:ascii="Times New Roman" w:hAnsi="Times New Roman" w:cs="Times New Roman"/>
          <w:sz w:val="28"/>
          <w:szCs w:val="28"/>
        </w:rPr>
      </w:pPr>
      <w:bookmarkStart w:id="22" w:name="n166"/>
      <w:bookmarkEnd w:id="22"/>
      <w:r>
        <w:rPr>
          <w:rFonts w:ascii="Times New Roman" w:hAnsi="Times New Roman" w:cs="Times New Roman"/>
          <w:sz w:val="28"/>
          <w:szCs w:val="28"/>
        </w:rPr>
        <w:t xml:space="preserve">     4.1. Навчальний рік у ЗДО № 5 починається 1 вересня і закінчується 31 травня наступного року.</w:t>
      </w:r>
    </w:p>
    <w:p w14:paraId="535EA98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оздоровчий період) у ЗДО № 5 проводиться оздоровлення дітей.</w:t>
      </w:r>
    </w:p>
    <w:p w14:paraId="719B095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4.2. ЗДО № 5 здійснює свою діяльність відповідно до плану роботи, який складається на навчальний рік та літній оздоровчий період.</w:t>
      </w:r>
    </w:p>
    <w:p w14:paraId="63C34D1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4.3. План роботи ЗДО № 5 схвалюється педагогічною радою  закладу та затверджується директором  закладу.</w:t>
      </w:r>
    </w:p>
    <w:p w14:paraId="5672360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768F012E"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діти мають право на здобуття дошкільної освіти в різних формах або шляхом їх поєднання;</w:t>
      </w:r>
    </w:p>
    <w:p w14:paraId="672D37B9"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основною формою здобуття дошкільної освіти є очна (денна);</w:t>
      </w:r>
    </w:p>
    <w:p w14:paraId="4CBF9158"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ЗДО № 5,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C37AE57"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батьки мають право організовувати здобуття їхніми дітьми дошкільної освіти за сімейною (домашньою) формою;</w:t>
      </w:r>
    </w:p>
    <w:p w14:paraId="2F28237C"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батьки дітей самостійно</w:t>
      </w:r>
      <w:r>
        <w:rPr>
          <w:rFonts w:ascii="Times New Roman" w:hAnsi="Times New Roman" w:cs="Times New Roman"/>
          <w:color w:val="C00000"/>
          <w:sz w:val="28"/>
          <w:szCs w:val="28"/>
        </w:rPr>
        <w:t xml:space="preserve"> </w:t>
      </w:r>
      <w:r>
        <w:rPr>
          <w:rFonts w:ascii="Times New Roman" w:hAnsi="Times New Roman" w:cs="Times New Roman"/>
          <w:sz w:val="28"/>
          <w:szCs w:val="28"/>
        </w:rPr>
        <w:t>обирають форми здобуття дошкільної освіти.</w:t>
      </w:r>
    </w:p>
    <w:p w14:paraId="31E62AD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lang w:val="ru-RU"/>
        </w:rPr>
        <w:t xml:space="preserve">    </w:t>
      </w:r>
      <w:r>
        <w:rPr>
          <w:rFonts w:ascii="Times New Roman" w:hAnsi="Times New Roman" w:cs="Times New Roman"/>
          <w:sz w:val="28"/>
          <w:szCs w:val="28"/>
          <w:lang w:val="ru-RU"/>
        </w:rPr>
        <w:t>4.5. У ЗДО № 5</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6605FE9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4.6. Освітній процес має ґрунтуватися на культурних цінностях Українського народу, інших цінностях і принципах, визначених Законом </w:t>
      </w:r>
      <w:r>
        <w:rPr>
          <w:rFonts w:ascii="Times New Roman" w:hAnsi="Times New Roman" w:cs="Times New Roman"/>
          <w:sz w:val="28"/>
          <w:szCs w:val="28"/>
        </w:rPr>
        <w:lastRenderedPageBreak/>
        <w:t>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F052FE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550AFE6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21CF1861"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20E6FBFC" w14:textId="77777777" w:rsidR="00BB6270"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585DB59B"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1E0CEAF4"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color w:val="C00000"/>
          <w:sz w:val="28"/>
          <w:szCs w:val="28"/>
          <w:shd w:val="clear" w:color="auto" w:fill="FFFFFF"/>
        </w:rPr>
        <w:t xml:space="preserve">     </w:t>
      </w:r>
      <w:r>
        <w:rPr>
          <w:rFonts w:ascii="Times New Roman" w:hAnsi="Times New Roman" w:cs="Times New Roman"/>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sz w:val="28"/>
          <w:szCs w:val="28"/>
          <w:shd w:val="clear" w:color="auto" w:fill="FFFFFF"/>
        </w:rPr>
        <w:t>конкретної  парціальної програми (конкретних  парціальних програм)  схвалює педагогічна рада ЗДО № 5.</w:t>
      </w:r>
    </w:p>
    <w:p w14:paraId="709E5ED7"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6A953E6"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w:t>
      </w:r>
      <w:r>
        <w:rPr>
          <w:rFonts w:ascii="Times New Roman" w:hAnsi="Times New Roman" w:cs="Times New Roman"/>
          <w:sz w:val="28"/>
          <w:szCs w:val="28"/>
          <w:shd w:val="clear" w:color="auto" w:fill="FFFFFF"/>
        </w:rPr>
        <w:lastRenderedPageBreak/>
        <w:t>їх замінюють, та закладом освіти у межах гранично допустимого навантаження дитини.</w:t>
      </w:r>
      <w:r>
        <w:rPr>
          <w:rFonts w:ascii="Times New Roman" w:hAnsi="Times New Roman" w:cs="Times New Roman"/>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29044059" w14:textId="77777777" w:rsidR="00BB6270" w:rsidRDefault="00BB6270">
      <w:pPr>
        <w:pStyle w:val="ad"/>
        <w:spacing w:line="276" w:lineRule="auto"/>
        <w:rPr>
          <w:rFonts w:ascii="Times New Roman" w:hAnsi="Times New Roman" w:cs="Times New Roman"/>
          <w:b/>
          <w:color w:val="C00000"/>
          <w:sz w:val="28"/>
          <w:szCs w:val="28"/>
        </w:rPr>
      </w:pPr>
    </w:p>
    <w:p w14:paraId="23256D1A"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6DD73EF5"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5 «СОНЕЧКО» </w:t>
      </w:r>
    </w:p>
    <w:p w14:paraId="759725E7" w14:textId="77777777" w:rsidR="00BB6270" w:rsidRDefault="00BB6270">
      <w:pPr>
        <w:pStyle w:val="ad"/>
        <w:spacing w:line="276" w:lineRule="auto"/>
        <w:jc w:val="center"/>
        <w:rPr>
          <w:rFonts w:ascii="Times New Roman" w:hAnsi="Times New Roman" w:cs="Times New Roman"/>
          <w:sz w:val="28"/>
          <w:szCs w:val="28"/>
        </w:rPr>
      </w:pPr>
    </w:p>
    <w:p w14:paraId="4295F42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5.1. Харчування дітей у ЗДО № 5 проводиться відповідно до вимог нормативних документів чинного законодавства України. </w:t>
      </w:r>
    </w:p>
    <w:p w14:paraId="0DC4189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5 «Сонечко», з </w:t>
      </w:r>
      <w:r>
        <w:rPr>
          <w:rFonts w:ascii="Times New Roman" w:eastAsia="Segoe UI" w:hAnsi="Times New Roman" w:cs="Times New Roman"/>
          <w:sz w:val="28"/>
          <w:szCs w:val="28"/>
        </w:rPr>
        <w:t>триразовим</w:t>
      </w:r>
      <w:r>
        <w:rPr>
          <w:rFonts w:ascii="Times New Roman" w:hAnsi="Times New Roman" w:cs="Times New Roman"/>
          <w:sz w:val="28"/>
          <w:szCs w:val="28"/>
        </w:rPr>
        <w:t xml:space="preserve"> харчуванням дітей.</w:t>
      </w:r>
    </w:p>
    <w:p w14:paraId="36EF467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5.3. Норми та порядок організації харчування у закладах дошкільної освіти встановлюються відповідно чинного законодавства.</w:t>
      </w:r>
    </w:p>
    <w:p w14:paraId="146E601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5.4. Вартість харчування дітей та розмір оплати батьків за нього встановлюється рішенням виконавчого комітету Ковельської міської ради.</w:t>
      </w:r>
    </w:p>
    <w:p w14:paraId="6969935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24779C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5.6. Пільгові умови оплати харчування дітей у ЗДО № 5 для багатодітних та малозабезпечених сімей та інших категорій, які потребують соціальної</w:t>
      </w:r>
      <w:r>
        <w:rPr>
          <w:rFonts w:ascii="Times New Roman" w:hAnsi="Times New Roman" w:cs="Times New Roman"/>
          <w:color w:val="C00000"/>
          <w:sz w:val="28"/>
          <w:szCs w:val="28"/>
        </w:rPr>
        <w:t xml:space="preserve"> </w:t>
      </w:r>
      <w:r>
        <w:rPr>
          <w:rFonts w:ascii="Times New Roman" w:hAnsi="Times New Roman" w:cs="Times New Roman"/>
          <w:sz w:val="28"/>
          <w:szCs w:val="28"/>
        </w:rPr>
        <w:t>підтримки, надаються за рішенням виконавчого комітету Ковельської міської ради за рахунок коштів місцевого бюджету.</w:t>
      </w:r>
    </w:p>
    <w:p w14:paraId="5B16BD93" w14:textId="77777777" w:rsidR="00BB6270" w:rsidRDefault="00BB6270">
      <w:pPr>
        <w:pStyle w:val="ad"/>
        <w:spacing w:line="276" w:lineRule="auto"/>
        <w:jc w:val="both"/>
        <w:rPr>
          <w:rFonts w:ascii="Times New Roman" w:hAnsi="Times New Roman" w:cs="Times New Roman"/>
          <w:sz w:val="28"/>
          <w:szCs w:val="28"/>
        </w:rPr>
      </w:pPr>
    </w:p>
    <w:p w14:paraId="12738FCA"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765FF49F" w14:textId="77777777" w:rsidR="00BB6270"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5 «СОНЕЧКО</w:t>
      </w:r>
      <w:r>
        <w:rPr>
          <w:rFonts w:ascii="Times New Roman" w:hAnsi="Times New Roman" w:cs="Times New Roman"/>
          <w:b/>
          <w:sz w:val="28"/>
          <w:szCs w:val="28"/>
        </w:rPr>
        <w:t xml:space="preserve">» </w:t>
      </w:r>
    </w:p>
    <w:p w14:paraId="5A387976" w14:textId="77777777" w:rsidR="00BB6270" w:rsidRDefault="00BB6270">
      <w:pPr>
        <w:pStyle w:val="ad"/>
        <w:spacing w:line="276" w:lineRule="auto"/>
        <w:jc w:val="center"/>
        <w:rPr>
          <w:rFonts w:ascii="Times New Roman" w:hAnsi="Times New Roman" w:cs="Times New Roman"/>
          <w:b/>
          <w:color w:val="C00000"/>
          <w:sz w:val="28"/>
          <w:szCs w:val="28"/>
        </w:rPr>
      </w:pPr>
    </w:p>
    <w:p w14:paraId="43988DE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6.1. У ЗДО № 5 сформоване здорове освітнє середовище та систематично здійснюються заходи з охорони здоров’я вихованців.</w:t>
      </w:r>
    </w:p>
    <w:p w14:paraId="4E883E7E"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5BD2395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6.2. Медичне обслуговування дітей  у  закладі дошкільної освіти здійснюється медичними працівниками, які входять  до  штату  ЗДО № 5. </w:t>
      </w:r>
    </w:p>
    <w:p w14:paraId="2AEFC3E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4B3C7A2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6A27B55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6.5. ЗДО № 5 надає приміщення і забезпечує належні умови для роботи медичного персоналу та проведення лікувально-профілактичних заходів.</w:t>
      </w:r>
    </w:p>
    <w:p w14:paraId="1065804A" w14:textId="77777777" w:rsidR="00BB6270" w:rsidRDefault="00BB6270">
      <w:pPr>
        <w:pStyle w:val="ad"/>
        <w:spacing w:line="276" w:lineRule="auto"/>
        <w:jc w:val="center"/>
        <w:rPr>
          <w:rFonts w:ascii="Times New Roman" w:hAnsi="Times New Roman" w:cs="Times New Roman"/>
          <w:b/>
          <w:color w:val="C00000"/>
          <w:sz w:val="28"/>
          <w:szCs w:val="28"/>
        </w:rPr>
      </w:pPr>
    </w:p>
    <w:p w14:paraId="20F73FA5"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48516F96" w14:textId="77777777" w:rsidR="00BB6270" w:rsidRDefault="00BB6270">
      <w:pPr>
        <w:pStyle w:val="ad"/>
        <w:spacing w:line="276" w:lineRule="auto"/>
        <w:jc w:val="center"/>
        <w:rPr>
          <w:rFonts w:ascii="Times New Roman" w:hAnsi="Times New Roman" w:cs="Times New Roman"/>
          <w:b/>
          <w:sz w:val="28"/>
          <w:szCs w:val="28"/>
        </w:rPr>
      </w:pPr>
    </w:p>
    <w:p w14:paraId="7732B4BE" w14:textId="77777777" w:rsidR="00BB6270" w:rsidRDefault="00000000">
      <w:pPr>
        <w:pStyle w:val="ad"/>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7.1. Учасниками освітнього процесу у сфері дошкільної освіти є:</w:t>
      </w:r>
    </w:p>
    <w:p w14:paraId="6F4CC266"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3" w:name="n226"/>
      <w:bookmarkEnd w:id="23"/>
      <w:r>
        <w:rPr>
          <w:rFonts w:ascii="Times New Roman" w:eastAsia="Times New Roman" w:hAnsi="Times New Roman" w:cs="Times New Roman"/>
          <w:sz w:val="28"/>
          <w:szCs w:val="28"/>
        </w:rPr>
        <w:t>вихованці;</w:t>
      </w:r>
    </w:p>
    <w:p w14:paraId="6ECABA1D"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4" w:name="n227"/>
      <w:bookmarkEnd w:id="24"/>
      <w:r>
        <w:rPr>
          <w:rFonts w:ascii="Times New Roman" w:eastAsia="Times New Roman" w:hAnsi="Times New Roman" w:cs="Times New Roman"/>
          <w:sz w:val="28"/>
          <w:szCs w:val="28"/>
        </w:rPr>
        <w:t>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7252DC80"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5" w:name="n228"/>
      <w:bookmarkEnd w:id="25"/>
      <w:r>
        <w:rPr>
          <w:rFonts w:ascii="Times New Roman" w:eastAsia="Times New Roman" w:hAnsi="Times New Roman" w:cs="Times New Roman"/>
          <w:sz w:val="28"/>
          <w:szCs w:val="28"/>
        </w:rPr>
        <w:t>помічники вихователів закладів дошкільної освіти;</w:t>
      </w:r>
    </w:p>
    <w:p w14:paraId="6FE1FEFA"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6" w:name="n229"/>
      <w:bookmarkEnd w:id="26"/>
      <w:r>
        <w:rPr>
          <w:rFonts w:ascii="Times New Roman" w:eastAsia="Times New Roman" w:hAnsi="Times New Roman" w:cs="Times New Roman"/>
          <w:sz w:val="28"/>
          <w:szCs w:val="28"/>
        </w:rPr>
        <w:t>інші працівники закладів дошкільної освіти;</w:t>
      </w:r>
    </w:p>
    <w:p w14:paraId="4BFFACFD"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7" w:name="n230"/>
      <w:bookmarkEnd w:id="27"/>
      <w:r>
        <w:rPr>
          <w:rFonts w:ascii="Times New Roman" w:eastAsia="Times New Roman" w:hAnsi="Times New Roman" w:cs="Times New Roman"/>
          <w:sz w:val="28"/>
          <w:szCs w:val="28"/>
        </w:rPr>
        <w:t>батьки вихованців;</w:t>
      </w:r>
    </w:p>
    <w:p w14:paraId="2A9C3C9B"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8" w:name="n231"/>
      <w:bookmarkEnd w:id="28"/>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46CDBFDA"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9" w:name="n232"/>
      <w:bookmarkEnd w:id="29"/>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0" w:name="n233"/>
      <w:bookmarkEnd w:id="30"/>
    </w:p>
    <w:p w14:paraId="5E45FB37" w14:textId="77777777" w:rsidR="00BB6270"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3DC351D6" w14:textId="77777777" w:rsidR="00BB6270" w:rsidRDefault="00000000">
      <w:pPr>
        <w:pStyle w:val="ad"/>
        <w:spacing w:line="276" w:lineRule="auto"/>
        <w:ind w:firstLine="567"/>
        <w:jc w:val="both"/>
        <w:rPr>
          <w:rFonts w:ascii="Times New Roman" w:eastAsia="Times New Roman" w:hAnsi="Times New Roman" w:cs="Times New Roman"/>
          <w:sz w:val="28"/>
          <w:szCs w:val="28"/>
        </w:rPr>
      </w:pPr>
      <w:bookmarkStart w:id="31" w:name="n234"/>
      <w:bookmarkEnd w:id="31"/>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092744F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  У сфері дошкільної освіти дитина має право на:</w:t>
      </w:r>
    </w:p>
    <w:p w14:paraId="428CFFAF"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на здобуття якісної дошкільної освіти у безпечному, здоровому та інклюзивному чи спеціальному освітньому середовищі;</w:t>
      </w:r>
    </w:p>
    <w:p w14:paraId="3639BB82"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безпечні та нешкідливі для здоров'я умови утримання, розвитку, виховання і навчання;</w:t>
      </w:r>
    </w:p>
    <w:p w14:paraId="5FDB4962"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захист від будь-якої інформації, пропаганди та агітації, що завдає шкоди її здоров'ю, моральному та духовному розвитку;</w:t>
      </w:r>
    </w:p>
    <w:p w14:paraId="7A9B28AA"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2D73E97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52D01654"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здоровий спосіб життя.</w:t>
      </w:r>
    </w:p>
    <w:p w14:paraId="13F572C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4A41031A"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роботі колегіальних органів управління ЗДО</w:t>
      </w:r>
      <w:r>
        <w:rPr>
          <w:rFonts w:ascii="Times New Roman" w:hAnsi="Times New Roman" w:cs="Times New Roman"/>
          <w:sz w:val="28"/>
          <w:szCs w:val="28"/>
          <w:lang w:val="ru-RU"/>
        </w:rPr>
        <w:t xml:space="preserve"> </w:t>
      </w:r>
      <w:r>
        <w:rPr>
          <w:rFonts w:ascii="Times New Roman" w:hAnsi="Times New Roman" w:cs="Times New Roman"/>
          <w:sz w:val="28"/>
          <w:szCs w:val="28"/>
        </w:rPr>
        <w:t>№ 5 з правом дорадчого голосу у порядку, встановленому закладом дошкільної освіти;</w:t>
      </w:r>
    </w:p>
    <w:p w14:paraId="3B20C8DF"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формувати індивідуальну освітню траєкторію своєї дитини відповідно чинного законодавства України;</w:t>
      </w:r>
    </w:p>
    <w:p w14:paraId="73C6F75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покращенні організації освітнього процесу та зміцненні матеріально-технічної бази ЗДО № 5;</w:t>
      </w:r>
    </w:p>
    <w:p w14:paraId="330BA6C3"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відмовлятися від запропонованих додаткових освітніх послуг;</w:t>
      </w:r>
    </w:p>
    <w:p w14:paraId="61095EE1"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бути присутніми поряд із своїми дітьми під час освітнього процесу за попереднім погодженням з керівником закладу дошкільної освіти;</w:t>
      </w:r>
    </w:p>
    <w:p w14:paraId="3F89C7FD"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комунікувати з працівниками ЗДО № 5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23C9FE1E"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на проведення (участь у проведенні) заходів громадського нагляду (контролю) в ЗДО № 5, в якому здобувають освіту їхні діти, відповідно до чинного законодавства України;</w:t>
      </w:r>
    </w:p>
    <w:p w14:paraId="17268A23"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звертатися до органів управління у сфері освіти з питань розвитку, виховання та навчання своїх дітей;</w:t>
      </w:r>
    </w:p>
    <w:p w14:paraId="3C8E0DE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інші права, що не суперечать чинному законодавству України.</w:t>
      </w:r>
    </w:p>
    <w:p w14:paraId="30B7F85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7.4. Батьки або особи, які їх замінюють, зобов'язані:</w:t>
      </w:r>
    </w:p>
    <w:p w14:paraId="1CBED589"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w:t>
      </w:r>
      <w:r>
        <w:rPr>
          <w:rFonts w:ascii="Times New Roman" w:hAnsi="Times New Roman" w:cs="Times New Roman"/>
          <w:sz w:val="28"/>
          <w:szCs w:val="28"/>
        </w:rPr>
        <w:lastRenderedPageBreak/>
        <w:t>забезпечення безпечного, здорового та інклюзивного, спеціального освітнього середовища;</w:t>
      </w:r>
    </w:p>
    <w:p w14:paraId="6012978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взаємодіяти з педагогічними працівниками ЗДО № 5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444BD6B5"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вносити плату за харчування дитини в  ЗДО № 5  у встановленому порядку;</w:t>
      </w:r>
    </w:p>
    <w:p w14:paraId="2C78AE3A"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повідомляти ЗДО № 5 про можливість відсутності або хвороби дитини;</w:t>
      </w:r>
    </w:p>
    <w:p w14:paraId="2CC0C40F"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стежити  за станом здоров'я дитини;</w:t>
      </w:r>
    </w:p>
    <w:p w14:paraId="7A2E36E2"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відвідування дитиною ЗДО № 5 не звільняє батьків від обов'язку  доглядати, виховувати, розвивати і навчати дитину в родинному колі.</w:t>
      </w:r>
    </w:p>
    <w:p w14:paraId="59FC683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7.5. Педагогічний працівник ЗДО № 5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433730B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7.6. Педагогічні працівники ЗДО № 5 мають скорочену тривалість робочого часу.</w:t>
      </w:r>
    </w:p>
    <w:p w14:paraId="3755C14A"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FE50CA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412405B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1DFB1DA9"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вихователя, інструктора з фізкультури - 25 годин на тиждень;</w:t>
      </w:r>
    </w:p>
    <w:p w14:paraId="45ADA560"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музичного керівника - 24 години на тиждень;</w:t>
      </w:r>
    </w:p>
    <w:p w14:paraId="31AE2A91"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практичного психолога, вчителя-дефектолога, вчителя-логопеда - 20 годин на тиждень;</w:t>
      </w:r>
    </w:p>
    <w:p w14:paraId="01A3DC97"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керівника гуртка (студії, секції тощо), вчителя - 18 годин на тиждень.</w:t>
      </w:r>
    </w:p>
    <w:p w14:paraId="06522D2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7.9. Педагогічне навантаження педагогічного працівника закладу дошкільної освіти менше норми встановлюється за його письмовою згодою.</w:t>
      </w:r>
    </w:p>
    <w:p w14:paraId="199AEFA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7.10. Робочий час педагогічного працівника ЗДО № 5 на тиждень, що відповідає тарифній ставці, встановлюється згідно чинного законодавства України.</w:t>
      </w:r>
    </w:p>
    <w:p w14:paraId="67E8F81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7.11. Оплата праці педагогічних працівників, спеціалістів, обслуговуючого персоналу  та інших працівників ЗДО № 5 здійснюються згідно з Кодексом законів про працю України та іншими нормативно-правовими актами.</w:t>
      </w:r>
    </w:p>
    <w:p w14:paraId="6F82BF8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7.12. Трудові відносини працівників ЗДО </w:t>
      </w:r>
      <w:r>
        <w:rPr>
          <w:rFonts w:ascii="Times New Roman" w:hAnsi="Times New Roman" w:cs="Times New Roman"/>
          <w:sz w:val="28"/>
          <w:szCs w:val="28"/>
          <w:lang w:val="ru-RU"/>
        </w:rPr>
        <w:t xml:space="preserve">№ 5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5.</w:t>
      </w:r>
    </w:p>
    <w:p w14:paraId="05F9EE3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7.13. Педагогічні працівники мають право:</w:t>
      </w:r>
    </w:p>
    <w:p w14:paraId="6035787E"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на вільний вибір педагогічно доцільних форм, методів і засобів роботи з дітьми;</w:t>
      </w:r>
    </w:p>
    <w:p w14:paraId="7E5C6DE9"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в  роботі  органів  громадського  самоврядування  ЗДО № 5;</w:t>
      </w:r>
    </w:p>
    <w:p w14:paraId="3AF17250"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на підвищення кваліфікації, участь у професійних спільнотах, нарадах тощо;</w:t>
      </w:r>
    </w:p>
    <w:p w14:paraId="5BBB4BD7"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проводити   в  установленому  порядку   науково - дослідну, експериментальну, пошукову  роботу;</w:t>
      </w:r>
    </w:p>
    <w:p w14:paraId="3B595CB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вносити пропозиції щодо поліпшення роботи ЗДО № 5;</w:t>
      </w:r>
    </w:p>
    <w:p w14:paraId="6E46714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об'єднуватися у професійні спільноти та бути членами інших об'єднань громадян, діяльність яких не заборонена чинним законодавством України;</w:t>
      </w:r>
    </w:p>
    <w:p w14:paraId="1F74B5B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соціальне та матеріальне забезпечення відповідно до чинного законодавства України;</w:t>
      </w:r>
    </w:p>
    <w:p w14:paraId="5B6C104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захист професійної честі, власної гідності;</w:t>
      </w:r>
    </w:p>
    <w:p w14:paraId="5BBA96F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гнучкий режим роботи.</w:t>
      </w:r>
    </w:p>
    <w:p w14:paraId="203D792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15D088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191D3AED"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116A50C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36A951A9"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18AE8DC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7.15. Педагогічні працівники зобов'язані:</w:t>
      </w:r>
    </w:p>
    <w:p w14:paraId="7B8296E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дотримуватися у своїй педагогічній діяльності принципів освітньої діяльності, виконувати Статут ЗДО № 5, посадову інструкцію, правила внутрішнього розпорядку, умови контракту чи трудового договору;</w:t>
      </w:r>
    </w:p>
    <w:p w14:paraId="5BE5482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використовувати державну мову в освітньому процесі відповідно до вимог законодавства;</w:t>
      </w:r>
    </w:p>
    <w:p w14:paraId="060D1D3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025964D"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систематично (не менше одного разу на п’ять років) підвищувати кваліфікацію з надання психологічної допомоги та підтримки дітей,</w:t>
      </w:r>
      <w:r>
        <w:rPr>
          <w:rFonts w:ascii="Times New Roman" w:hAnsi="Times New Roman" w:cs="Times New Roman"/>
          <w:color w:val="C00000"/>
          <w:sz w:val="28"/>
          <w:szCs w:val="28"/>
        </w:rPr>
        <w:t xml:space="preserve"> </w:t>
      </w:r>
      <w:r>
        <w:rPr>
          <w:rFonts w:ascii="Times New Roman" w:hAnsi="Times New Roman" w:cs="Times New Roman"/>
          <w:sz w:val="28"/>
          <w:szCs w:val="28"/>
        </w:rPr>
        <w:t>домедичної допомоги, забезпечення безпеки дітей, вдосконалення цифрових навичок тощо;</w:t>
      </w:r>
    </w:p>
    <w:p w14:paraId="7D03D5F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17348EAC"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56520E7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2501A4A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виконувати всі завдання, передбачені планом роботи ЗДО;</w:t>
      </w:r>
    </w:p>
    <w:p w14:paraId="4B156D3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виконувати накази та розпорядження керівництва ЗДО № 5;</w:t>
      </w:r>
    </w:p>
    <w:p w14:paraId="100B775A"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виконувати інші обов’язки, що не суперечать чинному законодавству України.</w:t>
      </w:r>
    </w:p>
    <w:p w14:paraId="22EE7D2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lastRenderedPageBreak/>
        <w:t xml:space="preserve">   </w:t>
      </w:r>
      <w:r>
        <w:rPr>
          <w:rFonts w:ascii="Times New Roman" w:hAnsi="Times New Roman" w:cs="Times New Roman"/>
          <w:sz w:val="28"/>
          <w:szCs w:val="28"/>
        </w:rPr>
        <w:t>7.16. Прийом  та  звільнення  педагогічних і  інших   працівників   до     ЗДО № 5 здійснює директор закладу.</w:t>
      </w:r>
    </w:p>
    <w:p w14:paraId="3244299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7.17. Працівники ЗДО № 5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7BFD742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7.18. Працівники ЗДО № 5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455EE420"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7.19. Педагогічні працівники ЗДО № 5 відповідно до чинного законодавства України можуть проходити сертифікацію.</w:t>
      </w:r>
    </w:p>
    <w:p w14:paraId="64626A2D"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2E903649"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6D7F649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B43A98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7.21. Педагогічні працівники ЗДО № 5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7DCCBA9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321E7B4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7.23. Педагогічним працівникам ЗДО № 5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566B758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7.24.</w:t>
      </w:r>
      <w:r>
        <w:rPr>
          <w:rFonts w:ascii="Times New Roman" w:hAnsi="Times New Roman" w:cs="Times New Roman"/>
          <w:sz w:val="28"/>
          <w:szCs w:val="28"/>
        </w:rPr>
        <w:tab/>
        <w:t xml:space="preserve">Педагогічні працівники, які систематично порушують Статут ЗДО № 5, Правила внутрішнього розпорядку ЗДО №5, не виконують посадових обов’язків, умови колективного договору або за результатами </w:t>
      </w:r>
      <w:r>
        <w:rPr>
          <w:rFonts w:ascii="Times New Roman" w:hAnsi="Times New Roman" w:cs="Times New Roman"/>
          <w:sz w:val="28"/>
          <w:szCs w:val="28"/>
        </w:rPr>
        <w:lastRenderedPageBreak/>
        <w:t>атестації не відповідають займаній посаді, звільняються з роботи відповідно до чинного законодавства України.</w:t>
      </w:r>
    </w:p>
    <w:p w14:paraId="7387D09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3C5A454A"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7.26. У ЗДО № 5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6E20FB47" w14:textId="77777777" w:rsidR="00BB6270"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0254B30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663E989" w14:textId="77777777" w:rsidR="00BB6270" w:rsidRDefault="00BB6270">
      <w:pPr>
        <w:pStyle w:val="ad"/>
        <w:spacing w:line="276" w:lineRule="auto"/>
        <w:rPr>
          <w:rFonts w:ascii="Times New Roman" w:hAnsi="Times New Roman" w:cs="Times New Roman"/>
          <w:b/>
          <w:color w:val="C00000"/>
          <w:sz w:val="28"/>
          <w:szCs w:val="28"/>
        </w:rPr>
      </w:pPr>
    </w:p>
    <w:p w14:paraId="4202DAC7" w14:textId="77777777" w:rsidR="00BB6270" w:rsidRDefault="00000000">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5 «СОНЕЧКО»</w:t>
      </w:r>
    </w:p>
    <w:p w14:paraId="028FE2FF" w14:textId="77777777" w:rsidR="00BB6270" w:rsidRDefault="00000000">
      <w:pPr>
        <w:pStyle w:val="ad"/>
        <w:rPr>
          <w:rFonts w:ascii="Times New Roman" w:hAnsi="Times New Roman" w:cs="Times New Roman"/>
          <w:sz w:val="28"/>
          <w:szCs w:val="28"/>
        </w:rPr>
      </w:pPr>
      <w:r>
        <w:rPr>
          <w:rFonts w:ascii="Times New Roman" w:hAnsi="Times New Roman" w:cs="Times New Roman"/>
          <w:sz w:val="28"/>
          <w:szCs w:val="28"/>
        </w:rPr>
        <w:t xml:space="preserve">   8.1. Управління закладом дошкільної освіти здійснюють його:</w:t>
      </w:r>
    </w:p>
    <w:p w14:paraId="65040B9A" w14:textId="77777777" w:rsidR="00BB6270" w:rsidRDefault="00000000">
      <w:pPr>
        <w:pStyle w:val="ad"/>
        <w:numPr>
          <w:ilvl w:val="0"/>
          <w:numId w:val="5"/>
        </w:numPr>
        <w:rPr>
          <w:rFonts w:ascii="Times New Roman" w:eastAsia="Times New Roman" w:hAnsi="Times New Roman" w:cs="Times New Roman"/>
          <w:sz w:val="28"/>
          <w:szCs w:val="28"/>
        </w:rPr>
      </w:pPr>
      <w:bookmarkStart w:id="32" w:name="n447"/>
      <w:bookmarkEnd w:id="32"/>
      <w:r>
        <w:rPr>
          <w:rFonts w:ascii="Times New Roman" w:eastAsia="Times New Roman" w:hAnsi="Times New Roman" w:cs="Times New Roman"/>
          <w:sz w:val="28"/>
          <w:szCs w:val="28"/>
        </w:rPr>
        <w:t>засновник;</w:t>
      </w:r>
    </w:p>
    <w:p w14:paraId="673E1146" w14:textId="77777777" w:rsidR="00BB6270" w:rsidRDefault="00000000">
      <w:pPr>
        <w:pStyle w:val="ad"/>
        <w:numPr>
          <w:ilvl w:val="0"/>
          <w:numId w:val="5"/>
        </w:numPr>
        <w:rPr>
          <w:rFonts w:ascii="Times New Roman" w:eastAsia="Times New Roman" w:hAnsi="Times New Roman" w:cs="Times New Roman"/>
          <w:sz w:val="28"/>
          <w:szCs w:val="28"/>
        </w:rPr>
      </w:pPr>
      <w:bookmarkStart w:id="33" w:name="n448"/>
      <w:bookmarkEnd w:id="33"/>
      <w:r>
        <w:rPr>
          <w:rFonts w:ascii="Times New Roman" w:eastAsia="Times New Roman" w:hAnsi="Times New Roman" w:cs="Times New Roman"/>
          <w:sz w:val="28"/>
          <w:szCs w:val="28"/>
        </w:rPr>
        <w:t>керівник;</w:t>
      </w:r>
    </w:p>
    <w:p w14:paraId="5329A4B6" w14:textId="77777777" w:rsidR="00BB6270" w:rsidRDefault="00000000">
      <w:pPr>
        <w:pStyle w:val="ad"/>
        <w:numPr>
          <w:ilvl w:val="0"/>
          <w:numId w:val="5"/>
        </w:numPr>
        <w:rPr>
          <w:rFonts w:ascii="Times New Roman" w:eastAsia="Times New Roman" w:hAnsi="Times New Roman" w:cs="Times New Roman"/>
          <w:sz w:val="28"/>
          <w:szCs w:val="28"/>
        </w:rPr>
      </w:pPr>
      <w:bookmarkStart w:id="34" w:name="n449"/>
      <w:bookmarkEnd w:id="34"/>
      <w:r>
        <w:rPr>
          <w:rFonts w:ascii="Times New Roman" w:eastAsia="Times New Roman" w:hAnsi="Times New Roman" w:cs="Times New Roman"/>
          <w:sz w:val="28"/>
          <w:szCs w:val="28"/>
        </w:rPr>
        <w:t>педагогічна рада.</w:t>
      </w:r>
    </w:p>
    <w:p w14:paraId="7FA0C4B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8.2. ЗДО № 5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55A872B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8.3. Засновник ЗДО № 5 - Ковельська міська рада Волинської області:</w:t>
      </w:r>
    </w:p>
    <w:p w14:paraId="3A4560E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статут закладу дошкільної освіти;</w:t>
      </w:r>
    </w:p>
    <w:p w14:paraId="12A3148D"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1558132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EE3A64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може ініціювати проведення інституційного аудиту;</w:t>
      </w:r>
    </w:p>
    <w:p w14:paraId="2E6E7C8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5FAB602A" w14:textId="77777777" w:rsidR="00BB6270" w:rsidRDefault="00000000">
      <w:pPr>
        <w:pStyle w:val="ad"/>
        <w:numPr>
          <w:ilvl w:val="0"/>
          <w:numId w:val="5"/>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4C951C66" w14:textId="77777777" w:rsidR="00BB6270" w:rsidRDefault="00000000">
      <w:pPr>
        <w:pStyle w:val="ad"/>
        <w:numPr>
          <w:ilvl w:val="0"/>
          <w:numId w:val="5"/>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здійснює інші повноваження, передбачені законодавством та установчими документами закладу дошкільної освіти.</w:t>
      </w:r>
    </w:p>
    <w:p w14:paraId="0F6F5989" w14:textId="77777777" w:rsidR="00BB6270" w:rsidRDefault="00000000">
      <w:pPr>
        <w:pStyle w:val="ad"/>
        <w:spacing w:line="276" w:lineRule="auto"/>
        <w:jc w:val="both"/>
        <w:rPr>
          <w:rFonts w:ascii="Times New Roman" w:hAnsi="Times New Roman" w:cs="Times New Roman"/>
          <w:color w:val="C00000"/>
          <w:sz w:val="28"/>
          <w:szCs w:val="28"/>
          <w:shd w:val="clear" w:color="auto" w:fill="FFFFFF"/>
        </w:rPr>
      </w:pPr>
      <w:r>
        <w:rPr>
          <w:rFonts w:ascii="Times New Roman" w:hAnsi="Times New Roman" w:cs="Times New Roman"/>
          <w:sz w:val="28"/>
          <w:szCs w:val="28"/>
          <w:shd w:val="clear" w:color="auto" w:fill="FFFFFF"/>
        </w:rPr>
        <w:t xml:space="preserve">   8.4. Засновник закладу дошкільної освіти зобов’язаний</w:t>
      </w:r>
      <w:r>
        <w:rPr>
          <w:rFonts w:ascii="Times New Roman" w:hAnsi="Times New Roman" w:cs="Times New Roman"/>
          <w:color w:val="C00000"/>
          <w:sz w:val="28"/>
          <w:szCs w:val="28"/>
          <w:shd w:val="clear" w:color="auto" w:fill="FFFFFF"/>
        </w:rPr>
        <w:t>:</w:t>
      </w:r>
    </w:p>
    <w:p w14:paraId="3DCAA680" w14:textId="77777777" w:rsidR="00BB6270" w:rsidRDefault="00000000">
      <w:pPr>
        <w:pStyle w:val="ad"/>
        <w:numPr>
          <w:ilvl w:val="0"/>
          <w:numId w:val="5"/>
        </w:numPr>
        <w:jc w:val="both"/>
        <w:rPr>
          <w:rFonts w:ascii="Times New Roman" w:hAnsi="Times New Roman" w:cs="Times New Roman"/>
          <w:sz w:val="28"/>
          <w:szCs w:val="28"/>
        </w:rPr>
      </w:pPr>
      <w:r>
        <w:rPr>
          <w:rFonts w:ascii="Times New Roman" w:hAnsi="Times New Roman" w:cs="Times New Roman"/>
          <w:sz w:val="28"/>
          <w:szCs w:val="28"/>
        </w:rPr>
        <w:t>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22624C27" w14:textId="77777777" w:rsidR="00BB6270" w:rsidRDefault="00000000">
      <w:pPr>
        <w:pStyle w:val="ad"/>
        <w:numPr>
          <w:ilvl w:val="0"/>
          <w:numId w:val="5"/>
        </w:numPr>
        <w:jc w:val="both"/>
        <w:rPr>
          <w:rFonts w:ascii="Times New Roman" w:hAnsi="Times New Roman" w:cs="Times New Roman"/>
          <w:sz w:val="28"/>
          <w:szCs w:val="28"/>
        </w:rPr>
      </w:pPr>
      <w:bookmarkStart w:id="35" w:name="n467"/>
      <w:bookmarkEnd w:id="35"/>
      <w:r>
        <w:rPr>
          <w:rFonts w:ascii="Times New Roman" w:hAnsi="Times New Roman" w:cs="Times New Roman"/>
          <w:sz w:val="28"/>
          <w:szCs w:val="28"/>
        </w:rPr>
        <w:t>забезпечити вихованців та працівників закладу дошкільної освіти засобами колективного та індивідуального захисту;</w:t>
      </w:r>
    </w:p>
    <w:p w14:paraId="30102ADE" w14:textId="77777777" w:rsidR="00BB6270" w:rsidRDefault="00000000">
      <w:pPr>
        <w:pStyle w:val="ad"/>
        <w:numPr>
          <w:ilvl w:val="0"/>
          <w:numId w:val="5"/>
        </w:numPr>
        <w:jc w:val="both"/>
        <w:rPr>
          <w:rFonts w:ascii="Times New Roman" w:hAnsi="Times New Roman" w:cs="Times New Roman"/>
          <w:sz w:val="28"/>
          <w:szCs w:val="28"/>
        </w:rPr>
      </w:pPr>
      <w:bookmarkStart w:id="36" w:name="n468"/>
      <w:bookmarkEnd w:id="36"/>
      <w:r>
        <w:rPr>
          <w:rFonts w:ascii="Times New Roman" w:hAnsi="Times New Roman" w:cs="Times New Roman"/>
          <w:sz w:val="28"/>
          <w:szCs w:val="28"/>
        </w:rPr>
        <w:t>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749510D" w14:textId="77777777" w:rsidR="00BB6270" w:rsidRDefault="00000000">
      <w:pPr>
        <w:pStyle w:val="ad"/>
        <w:numPr>
          <w:ilvl w:val="0"/>
          <w:numId w:val="5"/>
        </w:numPr>
        <w:jc w:val="both"/>
        <w:rPr>
          <w:rFonts w:ascii="Times New Roman" w:hAnsi="Times New Roman" w:cs="Times New Roman"/>
          <w:sz w:val="28"/>
          <w:szCs w:val="28"/>
        </w:rPr>
      </w:pPr>
      <w:r>
        <w:rPr>
          <w:rFonts w:ascii="Times New Roman" w:hAnsi="Times New Roman" w:cs="Times New Roman"/>
          <w:sz w:val="28"/>
          <w:szCs w:val="28"/>
          <w:shd w:val="clear" w:color="auto" w:fill="FFFFFF"/>
        </w:rPr>
        <w:t>виконувати інші обов’язки, передбачені законодавством та установчими документами закладу дошкільної освіти.</w:t>
      </w:r>
    </w:p>
    <w:p w14:paraId="52B747B9"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8.5. Безпосереднє керівництво роботою ЗДО </w:t>
      </w:r>
      <w:r>
        <w:rPr>
          <w:rFonts w:ascii="Times New Roman" w:hAnsi="Times New Roman" w:cs="Times New Roman"/>
          <w:color w:val="000000" w:themeColor="text1"/>
          <w:sz w:val="28"/>
          <w:szCs w:val="28"/>
        </w:rPr>
        <w:t>№ 5 здійснює директор</w:t>
      </w:r>
      <w:r>
        <w:rPr>
          <w:rFonts w:ascii="Times New Roman" w:hAnsi="Times New Roman" w:cs="Times New Roman"/>
          <w:color w:val="C00000"/>
          <w:sz w:val="28"/>
          <w:szCs w:val="28"/>
        </w:rPr>
        <w:t xml:space="preserve"> </w:t>
      </w:r>
      <w:r>
        <w:rPr>
          <w:rFonts w:ascii="Times New Roman" w:hAnsi="Times New Roman" w:cs="Times New Roman"/>
          <w:sz w:val="28"/>
          <w:szCs w:val="28"/>
        </w:rPr>
        <w:t xml:space="preserve">(керівник),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5C47628A"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399C3C4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8.7. Керівник ЗДО № 5:</w:t>
      </w:r>
    </w:p>
    <w:p w14:paraId="39C111BC"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3ED23E0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керівництво і контроль за діяльністю ЗДО № 5;</w:t>
      </w:r>
    </w:p>
    <w:p w14:paraId="22A164A3"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49E848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несе відповідальність за організацію діяльності закладу;</w:t>
      </w:r>
    </w:p>
    <w:p w14:paraId="704E00A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видає у межах своєї компетенції накази та розпорядження, контролює їх виконання;</w:t>
      </w:r>
    </w:p>
    <w:p w14:paraId="7B7D1FC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0A38E5D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43D64D23"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положення про внутрішню систему забезпечення якості дошкільної освіти, забезпечує її створення та функціонування;</w:t>
      </w:r>
    </w:p>
    <w:p w14:paraId="0F59FE0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0A72080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здобуття дошкільної освіти дітьми з особливими освітніми потребами;</w:t>
      </w:r>
    </w:p>
    <w:p w14:paraId="53AA35E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43E2BE7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атестації педагогічних працівників;</w:t>
      </w:r>
    </w:p>
    <w:p w14:paraId="6CB1325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приймає на роботу та звільняє з роботи працівників ЗДО № 5;</w:t>
      </w:r>
    </w:p>
    <w:p w14:paraId="64E446E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штатний розпис за погодженням управління освіти, на основі  діючих Типових штатних нормативів закладів дошкільної освіти;</w:t>
      </w:r>
    </w:p>
    <w:p w14:paraId="248036E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65C602F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786DBF6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підтримує ініціативу щодо вдосконалення освітньої роботи, заохочує творчі пошуки, дослідно-експериментальну роботу</w:t>
      </w:r>
      <w:r>
        <w:rPr>
          <w:rFonts w:ascii="Times New Roman" w:hAnsi="Times New Roman" w:cs="Times New Roman"/>
          <w:color w:val="C00000"/>
          <w:sz w:val="28"/>
          <w:szCs w:val="28"/>
        </w:rPr>
        <w:t xml:space="preserve"> </w:t>
      </w:r>
      <w:r>
        <w:rPr>
          <w:rFonts w:ascii="Times New Roman" w:hAnsi="Times New Roman" w:cs="Times New Roman"/>
          <w:sz w:val="28"/>
          <w:szCs w:val="28"/>
        </w:rPr>
        <w:t>педагогів;</w:t>
      </w:r>
    </w:p>
    <w:p w14:paraId="25540F2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24D560F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організовує різні форми співпраці з батьками або особами, які їх замінюють;</w:t>
      </w:r>
    </w:p>
    <w:p w14:paraId="28F6E1B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223E037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8.8. Постійно діючий колегіальний орган у ЗДО № 5 - педагогічна рада. До складу педагогічної ради входять усі педагогічні працівники закладу. Головою  педагогічної ради є керівник ЗДО № 5 або за його рішенням вихователь-методист. Можуть входити голови батьківських комітетів. </w:t>
      </w:r>
    </w:p>
    <w:p w14:paraId="4017F234"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71B3860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8.9. Рішення педагогічної ради вводяться в дію наказом керівника закладу дошкільної освіти.</w:t>
      </w:r>
    </w:p>
    <w:p w14:paraId="0F29FC9C"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8.10. Педагогічна рада ЗДО № 5:</w:t>
      </w:r>
    </w:p>
    <w:p w14:paraId="58CCB188"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3FC38579"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програму розвитку закладу дошкільної освіти;</w:t>
      </w:r>
    </w:p>
    <w:p w14:paraId="4AE44F58"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план роботи закладу дошкільної освіти на рік;</w:t>
      </w:r>
    </w:p>
    <w:p w14:paraId="33C4BB63"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правила внутрішнього розпорядку закладу дошкільної освіти;</w:t>
      </w:r>
    </w:p>
    <w:p w14:paraId="1D558555"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положення про внутрішню систему забезпечення якості освіти;</w:t>
      </w:r>
    </w:p>
    <w:p w14:paraId="74E8C27A"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2079AFCB"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7759C0C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вибір освітніх і парціальних програм, за якими буде організовано освітній процес у навчальному році;</w:t>
      </w:r>
    </w:p>
    <w:p w14:paraId="4944AD4A"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результативність виконання освітніх і парціальних програм, за якими організований освітній процес;</w:t>
      </w:r>
    </w:p>
    <w:p w14:paraId="6AB8CF6A"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вдосконалення організації освітнього процесу, створення освітнього середовища;</w:t>
      </w:r>
    </w:p>
    <w:p w14:paraId="4EFA060D"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відзначення та моральне заохочення працівників та інших учасників освітнього процесу;</w:t>
      </w:r>
    </w:p>
    <w:p w14:paraId="68C6F3D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визнання результатів підвищення кваліфікації педагогічного працівника у випадках, визначених Законом України "Про освіту";</w:t>
      </w:r>
    </w:p>
    <w:p w14:paraId="338483A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7DBA5DC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71AC6E2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8.11. Робота педагогічної ради планується в довільній формі відповідно до потреб ЗДО № 5. Кількість засідань педагогічної ради визначається їх доцільністю, але не менше чотирьох разів на рік.</w:t>
      </w:r>
    </w:p>
    <w:p w14:paraId="7F0B1732" w14:textId="77777777" w:rsidR="00BB6270" w:rsidRDefault="00000000">
      <w:pPr>
        <w:pStyle w:val="ad"/>
        <w:spacing w:line="276" w:lineRule="auto"/>
        <w:jc w:val="both"/>
      </w:pPr>
      <w:r>
        <w:rPr>
          <w:rFonts w:ascii="Times New Roman" w:hAnsi="Times New Roman" w:cs="Times New Roman"/>
          <w:sz w:val="28"/>
          <w:szCs w:val="28"/>
        </w:rPr>
        <w:t xml:space="preserve">    8.12. Органом громадського самоврядування у ЗДО № 5 є загальні збори колективу закладу та батьків або осіб, які їх замінюють, що скликаються не рідше одного - двох разів на рік.</w:t>
      </w:r>
    </w:p>
    <w:p w14:paraId="6785E68D"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16EAA623"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 більшістю голосів від загальної кількості присутніх.</w:t>
      </w:r>
    </w:p>
    <w:p w14:paraId="42F44A4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8.13. Загальні збори:</w:t>
      </w:r>
    </w:p>
    <w:p w14:paraId="30D3780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приймають Колективний договір, вносять зміни і доповнення до нього;</w:t>
      </w:r>
    </w:p>
    <w:p w14:paraId="3BAFF79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обирають раду закладу, її членів і голову, встановлюють терміни її повноважень;</w:t>
      </w:r>
    </w:p>
    <w:p w14:paraId="68BA0FE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заслуховують звіт керівника ЗДО № 5, голови ради ЗДО № 5 з питань статутної діяльності, дають їй оцінку шляхом таємного або відкритого голосування;</w:t>
      </w:r>
    </w:p>
    <w:p w14:paraId="4502008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розглядають питання освітньої, методичної та фінансово- господарської діяльності ЗДО № 5;</w:t>
      </w:r>
    </w:p>
    <w:p w14:paraId="78DAA6BC"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затверджують  основні  напрями  вдосконалення  роботи і  розвитку   ЗДО № 5.</w:t>
      </w:r>
    </w:p>
    <w:p w14:paraId="773B71E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8.14. У період між загальними зборами діє рада ЗДО № 5.  Засідання ради ЗДО № 5 є правомірним, якщо в ньому бере участь не менше двох третин її членів. Кількість засідань ради визначається за потребою.</w:t>
      </w:r>
    </w:p>
    <w:p w14:paraId="3E8CC10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8.15. Рада ЗДО № 5:</w:t>
      </w:r>
    </w:p>
    <w:p w14:paraId="38D6AA0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організовує виконання рішень загальних зборів;</w:t>
      </w:r>
    </w:p>
    <w:p w14:paraId="1E4578A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розглядає питання поліпшення умов для здобуття дошкільної освіти, зміцнення матеріально-технічної бази;</w:t>
      </w:r>
    </w:p>
    <w:p w14:paraId="6A327BA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вносить пропозиції щодо морального та матеріального заохочення учасників освітнього процесу відповідно до чинного законодавства України;</w:t>
      </w:r>
    </w:p>
    <w:p w14:paraId="2DBE9F7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погоджує зміст та форми роботи з педагогічної освіти батьків.</w:t>
      </w:r>
    </w:p>
    <w:p w14:paraId="04F8845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8.16. У ЗДО № 5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4CFA4EA8" w14:textId="77777777" w:rsidR="00BB6270" w:rsidRDefault="00BB6270">
      <w:pPr>
        <w:pStyle w:val="ad"/>
        <w:spacing w:line="276" w:lineRule="auto"/>
        <w:rPr>
          <w:rFonts w:ascii="Times New Roman" w:hAnsi="Times New Roman" w:cs="Times New Roman"/>
          <w:b/>
          <w:sz w:val="28"/>
          <w:szCs w:val="28"/>
        </w:rPr>
      </w:pPr>
    </w:p>
    <w:p w14:paraId="39A85454" w14:textId="77777777" w:rsidR="00BB6270" w:rsidRDefault="00BB6270">
      <w:pPr>
        <w:pStyle w:val="ad"/>
        <w:spacing w:line="276" w:lineRule="auto"/>
        <w:rPr>
          <w:rFonts w:ascii="Times New Roman" w:hAnsi="Times New Roman" w:cs="Times New Roman"/>
          <w:b/>
          <w:sz w:val="28"/>
          <w:szCs w:val="28"/>
        </w:rPr>
      </w:pPr>
    </w:p>
    <w:p w14:paraId="09B7F76E" w14:textId="77777777" w:rsidR="00BB6270" w:rsidRDefault="00000000">
      <w:pPr>
        <w:jc w:val="center"/>
        <w:rPr>
          <w:sz w:val="24"/>
          <w:szCs w:val="24"/>
        </w:rPr>
      </w:pPr>
      <w:r>
        <w:rPr>
          <w:rFonts w:ascii="Times New Roman" w:hAnsi="Times New Roman"/>
          <w:sz w:val="28"/>
          <w:szCs w:val="28"/>
        </w:rPr>
        <w:lastRenderedPageBreak/>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5 «СОНЕЧКО»</w:t>
      </w:r>
    </w:p>
    <w:p w14:paraId="719BF36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06D68CD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9.2. Майно ЗДО № 5 перебуває у комунальній власності територіальної громади м. Ковеля Волинської області і закріплюється за ЗДО № 5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5 здійснює відповідно до рішень Засновника.</w:t>
      </w:r>
    </w:p>
    <w:p w14:paraId="6FE5F1D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9.3. ЗДО № 5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637BA7D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9.4. ЗДО № 5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19E38C5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9.5. Вимоги до матеріально-технічної бази ЗДО № 5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498BFB9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9.6. </w:t>
      </w:r>
      <w:r>
        <w:rPr>
          <w:rFonts w:ascii="Times New Roman" w:hAnsi="Times New Roman" w:cs="Times New Roman"/>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1A40823D" w14:textId="77777777" w:rsidR="00BB6270" w:rsidRDefault="00BB6270">
      <w:pPr>
        <w:pStyle w:val="ad"/>
        <w:spacing w:line="276" w:lineRule="auto"/>
        <w:jc w:val="center"/>
        <w:rPr>
          <w:rFonts w:ascii="Times New Roman" w:hAnsi="Times New Roman" w:cs="Times New Roman"/>
          <w:color w:val="C00000"/>
          <w:sz w:val="28"/>
          <w:szCs w:val="28"/>
        </w:rPr>
      </w:pPr>
    </w:p>
    <w:p w14:paraId="37D12D96"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w:t>
      </w:r>
    </w:p>
    <w:p w14:paraId="6ECE9BA5"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5 «СОНЕЧКО»</w:t>
      </w:r>
    </w:p>
    <w:p w14:paraId="07360613" w14:textId="77777777" w:rsidR="00BB6270" w:rsidRDefault="00BB6270">
      <w:pPr>
        <w:pStyle w:val="ad"/>
        <w:spacing w:line="276" w:lineRule="auto"/>
        <w:jc w:val="both"/>
        <w:rPr>
          <w:rFonts w:ascii="Times New Roman" w:hAnsi="Times New Roman" w:cs="Times New Roman"/>
          <w:color w:val="C00000"/>
          <w:sz w:val="28"/>
          <w:szCs w:val="28"/>
        </w:rPr>
      </w:pPr>
    </w:p>
    <w:p w14:paraId="3E93C79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 Фінансово-господарська діяльність ЗДО № 5 здійснюється відповідно до чинного законодавства України та Статуту закладу.</w:t>
      </w:r>
    </w:p>
    <w:p w14:paraId="465BD62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10.2. Фінансово-господарська діяльність ЗДО № 5 провадиться на основі кошторису, який складається і затверджується відповідно до чинного законодавства України.</w:t>
      </w:r>
    </w:p>
    <w:p w14:paraId="4C334CC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10.3. Джерелами фінансування закладу є кошти:</w:t>
      </w:r>
    </w:p>
    <w:p w14:paraId="6715CB2E"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4A208FD5"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lastRenderedPageBreak/>
        <w:t>місцевого бюджету у розмірі, передбаченому нормативами фінансування та бюджетів інших рівнів;</w:t>
      </w:r>
    </w:p>
    <w:p w14:paraId="5E3ABC56"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гранти вітчизняних і міжнародних організацій;</w:t>
      </w:r>
    </w:p>
    <w:p w14:paraId="0E5826E8"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w:t>
      </w:r>
    </w:p>
    <w:p w14:paraId="66D948D4"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добровільні пожертвування і цільові внески фізичних і юридичних осіб;</w:t>
      </w:r>
    </w:p>
    <w:p w14:paraId="38CBCFD9"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7DF181B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плата за надання освітніх та інших послуг відповідно до укладених договорів;</w:t>
      </w:r>
    </w:p>
    <w:p w14:paraId="350A00B4"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інші позабюджетні кошти, не заборонені чинним законодавством України, батьків або осіб  які, їх замінюють, за харчування дітей та за надання освітніх послуг відповідно до чинного законодавства України.</w:t>
      </w:r>
    </w:p>
    <w:p w14:paraId="5BC9CE4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10.4.</w:t>
      </w:r>
      <w:r>
        <w:t xml:space="preserve"> </w:t>
      </w:r>
      <w:r>
        <w:rPr>
          <w:rFonts w:ascii="Times New Roman" w:hAnsi="Times New Roman" w:cs="Times New Roman"/>
          <w:sz w:val="28"/>
          <w:szCs w:val="28"/>
        </w:rPr>
        <w:t>Фінансування ЗДО № 5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67FB98A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10.5. ЗДО № 5 за погодженням із Засновником має право:</w:t>
      </w:r>
    </w:p>
    <w:p w14:paraId="3A1BA86A"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придбати і орендувати необхідне обладнання та інше майно;</w:t>
      </w:r>
    </w:p>
    <w:p w14:paraId="5218C65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користуватися послугами будь-якого підприємства, установи, організації або фізичних осіб;</w:t>
      </w:r>
    </w:p>
    <w:p w14:paraId="1B7EF88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711096C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10.6. ЗДО № 5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24760ED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10.7. Штатні розписи ЗДО № 5 затверджуються директором за погодженням управління освіти на основі діючих Типових штатних нормативів закладів дошкільної освіти.</w:t>
      </w:r>
    </w:p>
    <w:p w14:paraId="6023216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10.8. Фінансова діяльність ЗДО № 5 спрямована:</w:t>
      </w:r>
    </w:p>
    <w:p w14:paraId="3EC505B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створення єдиного  фонду виробничого і соціального розвитку;</w:t>
      </w:r>
    </w:p>
    <w:p w14:paraId="277A330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формування єдиного фонду оплати праці;</w:t>
      </w:r>
    </w:p>
    <w:p w14:paraId="16034CD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створення фонду матеріальних і прирівняних до них затрат.</w:t>
      </w:r>
    </w:p>
    <w:p w14:paraId="17A76C4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10.9. Заробітна плата працівників ЗДО № 5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0CF2DFE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10.10. ЗДО № 5 відповідно до ст.61 п.6 Закону України «Про освіту» , має право за рахунок власних надходжень та інших джерел, не </w:t>
      </w:r>
      <w:r>
        <w:rPr>
          <w:rFonts w:ascii="Times New Roman" w:hAnsi="Times New Roman" w:cs="Times New Roman"/>
          <w:sz w:val="28"/>
          <w:szCs w:val="28"/>
        </w:rPr>
        <w:lastRenderedPageBreak/>
        <w:t>заборонених законодавством, встановлювати педагогічним працівникам доплати, надбавки, премії та інші види заохочень.</w:t>
      </w:r>
    </w:p>
    <w:p w14:paraId="5C8371A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10.11. Статистична звітність про діяльність ЗДО № 5  здійснюється відповідно до чинного законодавства України.</w:t>
      </w:r>
    </w:p>
    <w:p w14:paraId="39AC3FB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10.12. Порядок ведення діловодства і бухгалтерського обліку в ЗДО № 5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2014B808" w14:textId="77777777" w:rsidR="00BB6270"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5 бухгалтерський облік здійснюється централізованою бухгалтерією управління освіти виконавчого комітету Ковельської міської ради.</w:t>
      </w:r>
    </w:p>
    <w:p w14:paraId="55E4C400"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44401D93"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5 «СОНЕЧКО»</w:t>
      </w:r>
    </w:p>
    <w:p w14:paraId="6ABB679E" w14:textId="77777777" w:rsidR="00BB6270" w:rsidRDefault="00BB6270">
      <w:pPr>
        <w:pStyle w:val="ad"/>
        <w:spacing w:line="276" w:lineRule="auto"/>
        <w:jc w:val="both"/>
        <w:rPr>
          <w:rFonts w:ascii="Times New Roman" w:hAnsi="Times New Roman" w:cs="Times New Roman"/>
          <w:color w:val="C00000"/>
          <w:sz w:val="28"/>
          <w:szCs w:val="28"/>
        </w:rPr>
      </w:pPr>
    </w:p>
    <w:p w14:paraId="328302B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 xml:space="preserve">11.1.  Основною формою контролю за діяльністю ЗДО  № 5 є інституційний аудит. 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670C4361" w14:textId="77777777" w:rsidR="00BB6270" w:rsidRDefault="00000000">
      <w:pPr>
        <w:pStyle w:val="ad"/>
        <w:spacing w:line="276" w:lineRule="auto"/>
        <w:jc w:val="both"/>
        <w:rPr>
          <w:rFonts w:ascii="Times New Roman" w:eastAsia="Times New Roman" w:hAnsi="Times New Roman" w:cs="Times New Roman"/>
          <w:sz w:val="28"/>
          <w:szCs w:val="28"/>
        </w:rPr>
      </w:pPr>
      <w:bookmarkStart w:id="37" w:name="n587"/>
      <w:bookmarkEnd w:id="37"/>
      <w:r>
        <w:rPr>
          <w:rFonts w:ascii="Times New Roman" w:eastAsia="Times New Roman" w:hAnsi="Times New Roman" w:cs="Times New Roman"/>
          <w:sz w:val="28"/>
          <w:szCs w:val="28"/>
        </w:rPr>
        <w:t xml:space="preserve">    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C81C7B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11.3. Контроль за дотриманням ЗДО № 5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79D78B66" w14:textId="77777777" w:rsidR="00BB6270" w:rsidRDefault="00000000">
      <w:pPr>
        <w:pStyle w:val="ad"/>
        <w:spacing w:line="276" w:lineRule="auto"/>
        <w:jc w:val="both"/>
        <w:rPr>
          <w:rFonts w:ascii="Times New Roman" w:hAnsi="Times New Roman" w:cs="Times New Roman"/>
          <w:color w:val="C00000"/>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5D0BB2AD" w14:textId="77777777" w:rsidR="00BB6270" w:rsidRDefault="00000000">
      <w:pPr>
        <w:pStyle w:val="ad"/>
        <w:spacing w:line="276" w:lineRule="auto"/>
        <w:ind w:left="708" w:firstLine="708"/>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24D282F9" w14:textId="77777777" w:rsidR="00BB6270" w:rsidRDefault="00BB6270">
      <w:pPr>
        <w:pStyle w:val="ad"/>
        <w:spacing w:line="276" w:lineRule="auto"/>
        <w:ind w:left="708" w:firstLine="708"/>
        <w:jc w:val="center"/>
        <w:rPr>
          <w:rFonts w:ascii="Times New Roman" w:hAnsi="Times New Roman" w:cs="Times New Roman"/>
          <w:sz w:val="28"/>
          <w:szCs w:val="28"/>
        </w:rPr>
      </w:pPr>
    </w:p>
    <w:p w14:paraId="3AF7420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3AADE462" w14:textId="77777777" w:rsidR="00BB6270" w:rsidRDefault="00000000">
      <w:pPr>
        <w:pStyle w:val="ad"/>
        <w:spacing w:line="276" w:lineRule="auto"/>
        <w:ind w:firstLine="280"/>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3C1F6083" w14:textId="77777777" w:rsidR="00BB6270" w:rsidRDefault="00BB6270">
      <w:pPr>
        <w:pStyle w:val="ad"/>
        <w:spacing w:line="276" w:lineRule="auto"/>
        <w:ind w:firstLine="280"/>
        <w:jc w:val="both"/>
        <w:rPr>
          <w:rFonts w:ascii="Times New Roman" w:hAnsi="Times New Roman" w:cs="Times New Roman"/>
          <w:sz w:val="28"/>
          <w:szCs w:val="28"/>
        </w:rPr>
      </w:pPr>
    </w:p>
    <w:p w14:paraId="1AC6646C"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48074D1D" w14:textId="77777777" w:rsidR="00BB6270" w:rsidRDefault="00BB6270">
      <w:pPr>
        <w:pStyle w:val="ad"/>
        <w:spacing w:line="276" w:lineRule="auto"/>
        <w:jc w:val="center"/>
        <w:rPr>
          <w:rFonts w:ascii="Times New Roman" w:hAnsi="Times New Roman" w:cs="Times New Roman"/>
          <w:color w:val="C00000"/>
          <w:sz w:val="28"/>
          <w:szCs w:val="28"/>
        </w:rPr>
      </w:pPr>
    </w:p>
    <w:p w14:paraId="5B262F1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13.1.Працівники ЗДО № 5, що винні у порушенні законодавства про дошкільну освіту, несуть відповідальність у порядку, встановленому законами України.</w:t>
      </w:r>
    </w:p>
    <w:p w14:paraId="62EA8D14" w14:textId="77777777" w:rsidR="00BB6270" w:rsidRDefault="00000000">
      <w:pPr>
        <w:pStyle w:val="ad"/>
        <w:spacing w:line="276" w:lineRule="auto"/>
        <w:jc w:val="both"/>
        <w:rPr>
          <w:rFonts w:ascii="Times New Roman" w:hAnsi="Times New Roman" w:cs="Times New Roman"/>
          <w:color w:val="C00000"/>
          <w:sz w:val="28"/>
          <w:szCs w:val="28"/>
        </w:rPr>
      </w:pPr>
      <w:r>
        <w:rPr>
          <w:rFonts w:ascii="Times New Roman" w:hAnsi="Times New Roman" w:cs="Times New Roman"/>
          <w:sz w:val="28"/>
          <w:szCs w:val="28"/>
        </w:rPr>
        <w:t xml:space="preserve">    13.2. Невиконання ЗДО № 5 ліцензійних умов може бути підставою для позбавлення його ліцензії на провадження освітньої діяльності у сфері дошкільної освіти.</w:t>
      </w:r>
    </w:p>
    <w:p w14:paraId="5B3329C8" w14:textId="77777777" w:rsidR="00BB6270" w:rsidRDefault="00BB6270">
      <w:pPr>
        <w:pStyle w:val="ad"/>
        <w:spacing w:line="276" w:lineRule="auto"/>
        <w:ind w:firstLine="567"/>
        <w:jc w:val="both"/>
        <w:rPr>
          <w:rFonts w:ascii="Times New Roman" w:hAnsi="Times New Roman" w:cs="Times New Roman"/>
          <w:color w:val="C00000"/>
          <w:sz w:val="28"/>
          <w:szCs w:val="28"/>
        </w:rPr>
      </w:pPr>
    </w:p>
    <w:p w14:paraId="54D6BE9D" w14:textId="77777777" w:rsidR="00BB6270"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4D5B688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46C5AE3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28B8CC58" w14:textId="77777777" w:rsidR="00BB6270" w:rsidRDefault="00BB6270">
      <w:pPr>
        <w:pStyle w:val="ad"/>
        <w:spacing w:line="276" w:lineRule="auto"/>
        <w:rPr>
          <w:rFonts w:ascii="Times New Roman" w:hAnsi="Times New Roman" w:cs="Times New Roman"/>
          <w:b/>
          <w:sz w:val="28"/>
          <w:szCs w:val="28"/>
        </w:rPr>
      </w:pPr>
    </w:p>
    <w:p w14:paraId="5484226F" w14:textId="77777777" w:rsidR="00BB6270" w:rsidRDefault="00000000">
      <w:pPr>
        <w:pStyle w:val="ad"/>
        <w:spacing w:line="276" w:lineRule="auto"/>
        <w:jc w:val="center"/>
        <w:rPr>
          <w:rFonts w:ascii="Times New Roman" w:hAnsi="Times New Roman" w:cs="Times New Roman"/>
          <w:color w:val="C00000"/>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5 «СОНЕЧКО» </w:t>
      </w:r>
    </w:p>
    <w:p w14:paraId="6C29EDB0" w14:textId="77777777" w:rsidR="00BB6270" w:rsidRDefault="00BB6270">
      <w:pPr>
        <w:pStyle w:val="ad"/>
        <w:spacing w:line="276" w:lineRule="auto"/>
        <w:jc w:val="center"/>
        <w:rPr>
          <w:rFonts w:ascii="Times New Roman" w:hAnsi="Times New Roman" w:cs="Times New Roman"/>
          <w:color w:val="C00000"/>
          <w:sz w:val="28"/>
          <w:szCs w:val="28"/>
        </w:rPr>
      </w:pPr>
    </w:p>
    <w:p w14:paraId="1F90725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15.1. Припинення діяльності ЗДО № 5 відбувається шляхом його ліквідації, реорганізації (злиття, приєднання, поділу, перетворення) за рішенням Засновника, за рішенням суду.</w:t>
      </w:r>
    </w:p>
    <w:p w14:paraId="037E978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15.2. У випадку реорганізації ЗДО № 5 його права та обов’язки переходять до правонаступника.</w:t>
      </w:r>
    </w:p>
    <w:p w14:paraId="2A879A1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15.3. Ліквідація ЗДО № 5 здійснюється ліквідаційною комісією, склад визначається Засновником або уповноваженим ним органом.</w:t>
      </w:r>
    </w:p>
    <w:p w14:paraId="2F2F36D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4158228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15.5. ЗДО № 5 вважається реорганізованим або ліквідованим з дня внесення до державного реєстру запису про припинення його діяльності.</w:t>
      </w:r>
    </w:p>
    <w:p w14:paraId="6D30C2D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15.6. При реорганізації і ліквідації ЗДО № 5 працівникам, які звільняються, гарантується додержання їх прав та інтересів відповідно до трудового законодавства України.</w:t>
      </w:r>
    </w:p>
    <w:p w14:paraId="02AFCEB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15.7. При реорганізації і ліквідації ЗДО № 5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D99C182" w14:textId="77777777" w:rsidR="00BB6270" w:rsidRDefault="00BB6270">
      <w:pPr>
        <w:pStyle w:val="ad"/>
        <w:spacing w:line="276" w:lineRule="auto"/>
        <w:ind w:firstLine="567"/>
        <w:jc w:val="both"/>
        <w:rPr>
          <w:rFonts w:ascii="Times New Roman" w:hAnsi="Times New Roman" w:cs="Times New Roman"/>
          <w:sz w:val="28"/>
          <w:szCs w:val="28"/>
        </w:rPr>
      </w:pPr>
    </w:p>
    <w:p w14:paraId="7EA16434" w14:textId="77777777" w:rsidR="00BB6270" w:rsidRDefault="00BB6270">
      <w:pPr>
        <w:pStyle w:val="ad"/>
        <w:spacing w:line="276" w:lineRule="auto"/>
        <w:ind w:firstLine="567"/>
        <w:jc w:val="both"/>
        <w:rPr>
          <w:rFonts w:ascii="Times New Roman" w:hAnsi="Times New Roman" w:cs="Times New Roman"/>
          <w:sz w:val="28"/>
          <w:szCs w:val="28"/>
        </w:rPr>
      </w:pPr>
    </w:p>
    <w:p w14:paraId="108E16C7" w14:textId="77777777" w:rsidR="00BB6270" w:rsidRDefault="00000000">
      <w:pPr>
        <w:pStyle w:val="a9"/>
        <w:tabs>
          <w:tab w:val="left" w:pos="0"/>
          <w:tab w:val="left" w:pos="540"/>
        </w:tabs>
        <w:rPr>
          <w:rFonts w:ascii="Times New Roman" w:hAnsi="Times New Roman"/>
          <w:color w:val="C00000"/>
          <w:sz w:val="28"/>
          <w:szCs w:val="28"/>
        </w:rPr>
      </w:pPr>
      <w:r>
        <w:rPr>
          <w:rFonts w:ascii="Times New Roman" w:hAnsi="Times New Roman"/>
          <w:sz w:val="28"/>
          <w:szCs w:val="28"/>
        </w:rPr>
        <w:t xml:space="preserve">Міський голова                                                                 </w:t>
      </w:r>
      <w:r>
        <w:rPr>
          <w:rFonts w:ascii="Times New Roman" w:hAnsi="Times New Roman"/>
          <w:sz w:val="28"/>
          <w:szCs w:val="28"/>
          <w:lang w:val="en-US"/>
        </w:rPr>
        <w:t xml:space="preserve">          </w:t>
      </w:r>
      <w:r>
        <w:rPr>
          <w:rFonts w:ascii="Times New Roman" w:hAnsi="Times New Roman"/>
          <w:b/>
          <w:bCs/>
          <w:sz w:val="28"/>
          <w:szCs w:val="28"/>
        </w:rPr>
        <w:t xml:space="preserve">  Ігор ЧАЙКА</w:t>
      </w:r>
    </w:p>
    <w:sectPr w:rsidR="00BB6270">
      <w:headerReference w:type="even" r:id="rId9"/>
      <w:headerReference w:type="default" r:id="rId10"/>
      <w:footerReference w:type="even" r:id="rId11"/>
      <w:footerReference w:type="default" r:id="rId12"/>
      <w:headerReference w:type="first" r:id="rId13"/>
      <w:footerReference w:type="first" r:id="rId14"/>
      <w:pgSz w:w="11906" w:h="16838"/>
      <w:pgMar w:top="709" w:right="991" w:bottom="567"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C137" w14:textId="77777777" w:rsidR="00205794" w:rsidRDefault="00205794">
      <w:pPr>
        <w:spacing w:line="240" w:lineRule="auto"/>
      </w:pPr>
      <w:r>
        <w:separator/>
      </w:r>
    </w:p>
  </w:endnote>
  <w:endnote w:type="continuationSeparator" w:id="0">
    <w:p w14:paraId="227CCEBE" w14:textId="77777777" w:rsidR="00205794" w:rsidRDefault="002057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EA47" w14:textId="77777777" w:rsidR="00BB6270" w:rsidRDefault="00BB627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6FFBB8D2" w14:textId="77777777" w:rsidR="00BB6270" w:rsidRDefault="00000000">
        <w:pPr>
          <w:pStyle w:val="ab"/>
          <w:jc w:val="center"/>
        </w:pPr>
        <w:r>
          <w:fldChar w:fldCharType="begin"/>
        </w:r>
        <w:r>
          <w:instrText xml:space="preserve"> PAGE   \* MERGEFORMAT </w:instrText>
        </w:r>
        <w:r>
          <w:fldChar w:fldCharType="separate"/>
        </w:r>
        <w:r>
          <w:t>24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9E38" w14:textId="77777777" w:rsidR="00BB6270" w:rsidRDefault="00BB627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84EB1" w14:textId="77777777" w:rsidR="00205794" w:rsidRDefault="00205794">
      <w:pPr>
        <w:spacing w:after="0"/>
      </w:pPr>
      <w:r>
        <w:separator/>
      </w:r>
    </w:p>
  </w:footnote>
  <w:footnote w:type="continuationSeparator" w:id="0">
    <w:p w14:paraId="67FE517A" w14:textId="77777777" w:rsidR="00205794" w:rsidRDefault="002057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E3C00" w14:textId="77777777" w:rsidR="00BB6270" w:rsidRDefault="00BB627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4D35A" w14:textId="77777777" w:rsidR="00BB6270" w:rsidRDefault="00BB627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C9BB" w14:textId="77777777" w:rsidR="00BB6270" w:rsidRDefault="00BB627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20DE"/>
    <w:multiLevelType w:val="multilevel"/>
    <w:tmpl w:val="09AB20DE"/>
    <w:lvl w:ilvl="0">
      <w:numFmt w:val="bullet"/>
      <w:lvlText w:val="-"/>
      <w:lvlJc w:val="left"/>
      <w:pPr>
        <w:ind w:left="1170" w:hanging="360"/>
      </w:pPr>
      <w:rPr>
        <w:rFonts w:ascii="Calibri" w:eastAsia="Calibri" w:hAnsi="Calibri" w:cs="Calibri"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 w15:restartNumberingAfterBreak="0">
    <w:nsid w:val="3178018B"/>
    <w:multiLevelType w:val="multilevel"/>
    <w:tmpl w:val="3178018B"/>
    <w:lvl w:ilvl="0">
      <w:start w:val="8"/>
      <w:numFmt w:val="bullet"/>
      <w:lvlText w:val="-"/>
      <w:lvlJc w:val="left"/>
      <w:pPr>
        <w:ind w:left="720" w:hanging="360"/>
      </w:pPr>
      <w:rPr>
        <w:rFonts w:ascii="Times New Roman" w:eastAsiaTheme="minorEastAsia"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CB732F"/>
    <w:multiLevelType w:val="multilevel"/>
    <w:tmpl w:val="35CB732F"/>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38B708E0"/>
    <w:multiLevelType w:val="multilevel"/>
    <w:tmpl w:val="38B708E0"/>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511F6AA0"/>
    <w:multiLevelType w:val="multilevel"/>
    <w:tmpl w:val="511F6AA0"/>
    <w:lvl w:ilvl="0">
      <w:numFmt w:val="bullet"/>
      <w:lvlText w:val="-"/>
      <w:lvlJc w:val="left"/>
      <w:pPr>
        <w:ind w:left="1170" w:hanging="360"/>
      </w:pPr>
      <w:rPr>
        <w:rFonts w:ascii="Calibri" w:eastAsia="Calibri" w:hAnsi="Calibri" w:cs="Calibri"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num w:numId="1" w16cid:durableId="52238274">
    <w:abstractNumId w:val="1"/>
  </w:num>
  <w:num w:numId="2" w16cid:durableId="1732193736">
    <w:abstractNumId w:val="4"/>
  </w:num>
  <w:num w:numId="3" w16cid:durableId="1554388829">
    <w:abstractNumId w:val="0"/>
  </w:num>
  <w:num w:numId="4" w16cid:durableId="321278913">
    <w:abstractNumId w:val="2"/>
  </w:num>
  <w:num w:numId="5" w16cid:durableId="19363581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6E29"/>
    <w:rsid w:val="00007F32"/>
    <w:rsid w:val="0002166C"/>
    <w:rsid w:val="000236E6"/>
    <w:rsid w:val="00025CB9"/>
    <w:rsid w:val="000372EB"/>
    <w:rsid w:val="00042108"/>
    <w:rsid w:val="0005313E"/>
    <w:rsid w:val="00055F3A"/>
    <w:rsid w:val="0006337D"/>
    <w:rsid w:val="00072178"/>
    <w:rsid w:val="0008344D"/>
    <w:rsid w:val="00084C67"/>
    <w:rsid w:val="0009213F"/>
    <w:rsid w:val="00092FFD"/>
    <w:rsid w:val="000A0E03"/>
    <w:rsid w:val="000C277A"/>
    <w:rsid w:val="000C3DCA"/>
    <w:rsid w:val="000D3E46"/>
    <w:rsid w:val="000E6530"/>
    <w:rsid w:val="000E751A"/>
    <w:rsid w:val="000F76A7"/>
    <w:rsid w:val="001031CA"/>
    <w:rsid w:val="0010353F"/>
    <w:rsid w:val="0010383B"/>
    <w:rsid w:val="001064C8"/>
    <w:rsid w:val="001301A1"/>
    <w:rsid w:val="001316F0"/>
    <w:rsid w:val="00142039"/>
    <w:rsid w:val="00144DDF"/>
    <w:rsid w:val="001509E7"/>
    <w:rsid w:val="00154C7B"/>
    <w:rsid w:val="00163883"/>
    <w:rsid w:val="001647EB"/>
    <w:rsid w:val="00170109"/>
    <w:rsid w:val="00172F4A"/>
    <w:rsid w:val="001808DC"/>
    <w:rsid w:val="0018459C"/>
    <w:rsid w:val="001A2776"/>
    <w:rsid w:val="001A7FEB"/>
    <w:rsid w:val="001B1C45"/>
    <w:rsid w:val="001E03CC"/>
    <w:rsid w:val="001E2192"/>
    <w:rsid w:val="001E2BFA"/>
    <w:rsid w:val="001F73B8"/>
    <w:rsid w:val="00202866"/>
    <w:rsid w:val="002054E7"/>
    <w:rsid w:val="00205794"/>
    <w:rsid w:val="00211156"/>
    <w:rsid w:val="00214712"/>
    <w:rsid w:val="00214FD3"/>
    <w:rsid w:val="002271B3"/>
    <w:rsid w:val="002334F5"/>
    <w:rsid w:val="00234FBC"/>
    <w:rsid w:val="00236D8C"/>
    <w:rsid w:val="00237C65"/>
    <w:rsid w:val="002412E2"/>
    <w:rsid w:val="002517CD"/>
    <w:rsid w:val="0025538F"/>
    <w:rsid w:val="00277036"/>
    <w:rsid w:val="00284333"/>
    <w:rsid w:val="00285741"/>
    <w:rsid w:val="0029625D"/>
    <w:rsid w:val="002A0EBE"/>
    <w:rsid w:val="002A6F90"/>
    <w:rsid w:val="002C0604"/>
    <w:rsid w:val="002C539E"/>
    <w:rsid w:val="002D4314"/>
    <w:rsid w:val="002D66FE"/>
    <w:rsid w:val="002E4F2D"/>
    <w:rsid w:val="00301464"/>
    <w:rsid w:val="0030250A"/>
    <w:rsid w:val="003062A8"/>
    <w:rsid w:val="0031028E"/>
    <w:rsid w:val="00330774"/>
    <w:rsid w:val="00330B66"/>
    <w:rsid w:val="0033311A"/>
    <w:rsid w:val="00335528"/>
    <w:rsid w:val="003376EC"/>
    <w:rsid w:val="00342CE7"/>
    <w:rsid w:val="003475C8"/>
    <w:rsid w:val="00351B24"/>
    <w:rsid w:val="00360BAA"/>
    <w:rsid w:val="00365C8E"/>
    <w:rsid w:val="003665E5"/>
    <w:rsid w:val="00367EF3"/>
    <w:rsid w:val="00374B8E"/>
    <w:rsid w:val="00381B34"/>
    <w:rsid w:val="00397D32"/>
    <w:rsid w:val="00397EB6"/>
    <w:rsid w:val="003A0676"/>
    <w:rsid w:val="003A63C5"/>
    <w:rsid w:val="003B1074"/>
    <w:rsid w:val="003E0465"/>
    <w:rsid w:val="003E7BB4"/>
    <w:rsid w:val="003F14CB"/>
    <w:rsid w:val="003F6AB1"/>
    <w:rsid w:val="00413078"/>
    <w:rsid w:val="004269D1"/>
    <w:rsid w:val="00445F96"/>
    <w:rsid w:val="00446638"/>
    <w:rsid w:val="004678F2"/>
    <w:rsid w:val="00477D0B"/>
    <w:rsid w:val="00482562"/>
    <w:rsid w:val="00483EAC"/>
    <w:rsid w:val="00486B85"/>
    <w:rsid w:val="00487886"/>
    <w:rsid w:val="00487A9C"/>
    <w:rsid w:val="004939AD"/>
    <w:rsid w:val="004A60F9"/>
    <w:rsid w:val="004B2B54"/>
    <w:rsid w:val="004B53C0"/>
    <w:rsid w:val="004B5E0A"/>
    <w:rsid w:val="004D74D8"/>
    <w:rsid w:val="004D7610"/>
    <w:rsid w:val="004E764C"/>
    <w:rsid w:val="00515A91"/>
    <w:rsid w:val="00521F0A"/>
    <w:rsid w:val="00522FA1"/>
    <w:rsid w:val="00526D50"/>
    <w:rsid w:val="005316DA"/>
    <w:rsid w:val="0053574A"/>
    <w:rsid w:val="00536595"/>
    <w:rsid w:val="00544EED"/>
    <w:rsid w:val="005521E5"/>
    <w:rsid w:val="00553EED"/>
    <w:rsid w:val="00577AED"/>
    <w:rsid w:val="00583DD7"/>
    <w:rsid w:val="005A3C67"/>
    <w:rsid w:val="005B541E"/>
    <w:rsid w:val="005C0267"/>
    <w:rsid w:val="005C046B"/>
    <w:rsid w:val="005C2999"/>
    <w:rsid w:val="005C4DDE"/>
    <w:rsid w:val="005D7077"/>
    <w:rsid w:val="005E314F"/>
    <w:rsid w:val="005E3D81"/>
    <w:rsid w:val="0061605B"/>
    <w:rsid w:val="00621559"/>
    <w:rsid w:val="006266F6"/>
    <w:rsid w:val="00631553"/>
    <w:rsid w:val="0063358A"/>
    <w:rsid w:val="00644FFB"/>
    <w:rsid w:val="00655EE6"/>
    <w:rsid w:val="00670EA8"/>
    <w:rsid w:val="00674135"/>
    <w:rsid w:val="006A0583"/>
    <w:rsid w:val="006A55BA"/>
    <w:rsid w:val="006B36DF"/>
    <w:rsid w:val="006C0590"/>
    <w:rsid w:val="006C699C"/>
    <w:rsid w:val="006D3A81"/>
    <w:rsid w:val="006E6391"/>
    <w:rsid w:val="007009A9"/>
    <w:rsid w:val="00703D63"/>
    <w:rsid w:val="007058AE"/>
    <w:rsid w:val="007202CD"/>
    <w:rsid w:val="0072291E"/>
    <w:rsid w:val="00731B9B"/>
    <w:rsid w:val="00732C4B"/>
    <w:rsid w:val="00741796"/>
    <w:rsid w:val="007449EF"/>
    <w:rsid w:val="0075030E"/>
    <w:rsid w:val="00754095"/>
    <w:rsid w:val="00755A7F"/>
    <w:rsid w:val="00767EF1"/>
    <w:rsid w:val="00770621"/>
    <w:rsid w:val="007926C4"/>
    <w:rsid w:val="007B17D8"/>
    <w:rsid w:val="007B686C"/>
    <w:rsid w:val="007C017E"/>
    <w:rsid w:val="007C0B97"/>
    <w:rsid w:val="007D4A84"/>
    <w:rsid w:val="007D70AF"/>
    <w:rsid w:val="007E4523"/>
    <w:rsid w:val="007E5666"/>
    <w:rsid w:val="007E7D8F"/>
    <w:rsid w:val="007F0ED0"/>
    <w:rsid w:val="007F6A73"/>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0B8A"/>
    <w:rsid w:val="00882121"/>
    <w:rsid w:val="00882865"/>
    <w:rsid w:val="00884081"/>
    <w:rsid w:val="00891A53"/>
    <w:rsid w:val="008B3910"/>
    <w:rsid w:val="008C192F"/>
    <w:rsid w:val="008C1968"/>
    <w:rsid w:val="008C4D06"/>
    <w:rsid w:val="008C7C0A"/>
    <w:rsid w:val="008E1B33"/>
    <w:rsid w:val="008E7FF4"/>
    <w:rsid w:val="00906E3A"/>
    <w:rsid w:val="0091374A"/>
    <w:rsid w:val="00924473"/>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4D9B"/>
    <w:rsid w:val="009D727E"/>
    <w:rsid w:val="009D7C2B"/>
    <w:rsid w:val="00A02F31"/>
    <w:rsid w:val="00A17E75"/>
    <w:rsid w:val="00A23A3B"/>
    <w:rsid w:val="00A336D2"/>
    <w:rsid w:val="00A517E6"/>
    <w:rsid w:val="00A71FE2"/>
    <w:rsid w:val="00A72EC1"/>
    <w:rsid w:val="00A75A87"/>
    <w:rsid w:val="00A8020A"/>
    <w:rsid w:val="00A91026"/>
    <w:rsid w:val="00A962D4"/>
    <w:rsid w:val="00AB252D"/>
    <w:rsid w:val="00AB6AD0"/>
    <w:rsid w:val="00AC755C"/>
    <w:rsid w:val="00AC759E"/>
    <w:rsid w:val="00AD6A43"/>
    <w:rsid w:val="00AD7174"/>
    <w:rsid w:val="00AE049B"/>
    <w:rsid w:val="00AE0E7D"/>
    <w:rsid w:val="00AF1F99"/>
    <w:rsid w:val="00B00C8B"/>
    <w:rsid w:val="00B15E2F"/>
    <w:rsid w:val="00B310CA"/>
    <w:rsid w:val="00B344AE"/>
    <w:rsid w:val="00B543D3"/>
    <w:rsid w:val="00B64A84"/>
    <w:rsid w:val="00B6673B"/>
    <w:rsid w:val="00B70041"/>
    <w:rsid w:val="00B7153C"/>
    <w:rsid w:val="00B725D9"/>
    <w:rsid w:val="00B8125B"/>
    <w:rsid w:val="00B823A6"/>
    <w:rsid w:val="00B8331F"/>
    <w:rsid w:val="00BB4029"/>
    <w:rsid w:val="00BB6270"/>
    <w:rsid w:val="00BB69FF"/>
    <w:rsid w:val="00BC30BD"/>
    <w:rsid w:val="00BC5407"/>
    <w:rsid w:val="00BD3348"/>
    <w:rsid w:val="00BF54E2"/>
    <w:rsid w:val="00BF762D"/>
    <w:rsid w:val="00C057A3"/>
    <w:rsid w:val="00C11EB5"/>
    <w:rsid w:val="00C12392"/>
    <w:rsid w:val="00C127F5"/>
    <w:rsid w:val="00C13E5D"/>
    <w:rsid w:val="00C317C3"/>
    <w:rsid w:val="00C32D9A"/>
    <w:rsid w:val="00C34879"/>
    <w:rsid w:val="00C353F0"/>
    <w:rsid w:val="00C3725D"/>
    <w:rsid w:val="00C60011"/>
    <w:rsid w:val="00C64917"/>
    <w:rsid w:val="00C650CD"/>
    <w:rsid w:val="00C76C69"/>
    <w:rsid w:val="00C81A88"/>
    <w:rsid w:val="00C8522A"/>
    <w:rsid w:val="00C865EE"/>
    <w:rsid w:val="00C93B54"/>
    <w:rsid w:val="00CA0D9C"/>
    <w:rsid w:val="00CA4EEE"/>
    <w:rsid w:val="00CC1C0E"/>
    <w:rsid w:val="00CF3A11"/>
    <w:rsid w:val="00D00F69"/>
    <w:rsid w:val="00D104D1"/>
    <w:rsid w:val="00D31F52"/>
    <w:rsid w:val="00D33EE6"/>
    <w:rsid w:val="00D442E3"/>
    <w:rsid w:val="00D47DBC"/>
    <w:rsid w:val="00D53DBB"/>
    <w:rsid w:val="00D60340"/>
    <w:rsid w:val="00D6727C"/>
    <w:rsid w:val="00D71E99"/>
    <w:rsid w:val="00D75AFA"/>
    <w:rsid w:val="00D81691"/>
    <w:rsid w:val="00D816C4"/>
    <w:rsid w:val="00D873DE"/>
    <w:rsid w:val="00DA30ED"/>
    <w:rsid w:val="00DA5D8D"/>
    <w:rsid w:val="00DA638F"/>
    <w:rsid w:val="00DC45BC"/>
    <w:rsid w:val="00DD0911"/>
    <w:rsid w:val="00DD4344"/>
    <w:rsid w:val="00DD643E"/>
    <w:rsid w:val="00DE1F98"/>
    <w:rsid w:val="00DE79F9"/>
    <w:rsid w:val="00DF365D"/>
    <w:rsid w:val="00E03AE7"/>
    <w:rsid w:val="00E03B6F"/>
    <w:rsid w:val="00E1157B"/>
    <w:rsid w:val="00E13AAF"/>
    <w:rsid w:val="00E26A8B"/>
    <w:rsid w:val="00E27E55"/>
    <w:rsid w:val="00E35B8D"/>
    <w:rsid w:val="00E37675"/>
    <w:rsid w:val="00E45434"/>
    <w:rsid w:val="00E45993"/>
    <w:rsid w:val="00E45BC3"/>
    <w:rsid w:val="00E561D7"/>
    <w:rsid w:val="00E5736F"/>
    <w:rsid w:val="00E80B77"/>
    <w:rsid w:val="00E828CA"/>
    <w:rsid w:val="00E923E5"/>
    <w:rsid w:val="00E94419"/>
    <w:rsid w:val="00E95092"/>
    <w:rsid w:val="00E95DFF"/>
    <w:rsid w:val="00EA1BFA"/>
    <w:rsid w:val="00EA3A66"/>
    <w:rsid w:val="00EB24E8"/>
    <w:rsid w:val="00EC5531"/>
    <w:rsid w:val="00EE0579"/>
    <w:rsid w:val="00EE5217"/>
    <w:rsid w:val="00EE78EE"/>
    <w:rsid w:val="00EF251D"/>
    <w:rsid w:val="00EF47EE"/>
    <w:rsid w:val="00F1449A"/>
    <w:rsid w:val="00F21E93"/>
    <w:rsid w:val="00F262FA"/>
    <w:rsid w:val="00F31B20"/>
    <w:rsid w:val="00F330B1"/>
    <w:rsid w:val="00F41934"/>
    <w:rsid w:val="00F41BBE"/>
    <w:rsid w:val="00F56AD9"/>
    <w:rsid w:val="00F57AFD"/>
    <w:rsid w:val="00F7213C"/>
    <w:rsid w:val="00F803BD"/>
    <w:rsid w:val="00F93AB4"/>
    <w:rsid w:val="00F96911"/>
    <w:rsid w:val="00FB36E0"/>
    <w:rsid w:val="00FB4260"/>
    <w:rsid w:val="00FB7BFB"/>
    <w:rsid w:val="00FC509D"/>
    <w:rsid w:val="00FD2DAD"/>
    <w:rsid w:val="00FD3236"/>
    <w:rsid w:val="00FD3369"/>
    <w:rsid w:val="00FD40BF"/>
    <w:rsid w:val="00FD4CF1"/>
    <w:rsid w:val="00FE4BE1"/>
    <w:rsid w:val="00FE572A"/>
    <w:rsid w:val="00FE637C"/>
    <w:rsid w:val="01CD2B81"/>
    <w:rsid w:val="37EF5393"/>
    <w:rsid w:val="38FB4F4C"/>
    <w:rsid w:val="50B47164"/>
    <w:rsid w:val="6806613B"/>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7FD96"/>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 w:type="paragraph" w:styleId="ae">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EF7C2-E664-4E1F-8670-6484FAE0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30105</Words>
  <Characters>17161</Characters>
  <Application>Microsoft Office Word</Application>
  <DocSecurity>0</DocSecurity>
  <Lines>143</Lines>
  <Paragraphs>94</Paragraphs>
  <ScaleCrop>false</ScaleCrop>
  <Company>SPecialiST RePack</Company>
  <LinksUpToDate>false</LinksUpToDate>
  <CharactersWithSpaces>47172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3</cp:revision>
  <cp:lastPrinted>2025-08-08T06:29:00Z</cp:lastPrinted>
  <dcterms:created xsi:type="dcterms:W3CDTF">2025-08-07T09:54:00Z</dcterms:created>
  <dcterms:modified xsi:type="dcterms:W3CDTF">2025-08-12T12:47:00Z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