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9A59DE" w14:textId="77777777" w:rsidR="00000000" w:rsidRDefault="00000000">
      <w:pPr>
        <w:jc w:val="center"/>
        <w:rPr>
          <w:sz w:val="32"/>
          <w:szCs w:val="32"/>
          <w:lang w:val="uk-UA"/>
        </w:rPr>
      </w:pPr>
    </w:p>
    <w:p w14:paraId="0A766242" w14:textId="77777777" w:rsidR="00000000" w:rsidRDefault="00000000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7AA431D3" w14:textId="77777777" w:rsidR="00000000" w:rsidRDefault="00000000">
      <w:pPr>
        <w:ind w:left="708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Тойкутської сільської ради невитребуваних земельних часток ( паїв ) ,  № паю 400 ( рілля )</w:t>
      </w:r>
    </w:p>
    <w:p w14:paraId="0818602B" w14:textId="77777777" w:rsidR="00000000" w:rsidRDefault="00000000">
      <w:pPr>
        <w:ind w:left="708"/>
        <w:rPr>
          <w:b/>
          <w:sz w:val="36"/>
          <w:szCs w:val="36"/>
          <w:lang w:val="uk-UA"/>
        </w:rPr>
      </w:pPr>
    </w:p>
    <w:tbl>
      <w:tblPr>
        <w:tblpPr w:rightFromText="180" w:vertAnchor="text" w:horzAnchor="margin" w:tblpX="-108" w:tblpY="333"/>
        <w:tblW w:w="0" w:type="auto"/>
        <w:tblLayout w:type="fixed"/>
        <w:tblLook w:val="0000" w:firstRow="0" w:lastRow="0" w:firstColumn="0" w:lastColumn="0" w:noHBand="0" w:noVBand="0"/>
      </w:tblPr>
      <w:tblGrid>
        <w:gridCol w:w="10324"/>
      </w:tblGrid>
      <w:tr w:rsidR="00000000" w14:paraId="452143C0" w14:textId="77777777">
        <w:trPr>
          <w:trHeight w:val="2115"/>
        </w:trPr>
        <w:tc>
          <w:tcPr>
            <w:tcW w:w="10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167B" w14:textId="723AAF09" w:rsidR="00000000" w:rsidRDefault="00292A5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FFAF184" wp14:editId="4C018AE7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2016760</wp:posOffset>
                      </wp:positionV>
                      <wp:extent cx="2882265" cy="3733165"/>
                      <wp:effectExtent l="6985" t="43180" r="53975" b="5080"/>
                      <wp:wrapNone/>
                      <wp:docPr id="136092730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882265" cy="3733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4BFB7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.5pt;margin-top:158.8pt;width:226.95pt;height:293.9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" strokeweight=".26mm">
                      <v:stroke endarrow="block" joinstyle="miter"/>
                    </v:shape>
                  </w:pict>
                </mc:Fallback>
              </mc:AlternateContent>
            </w:r>
            <w:r w:rsidR="00000000">
              <w:rPr>
                <w:b/>
                <w:sz w:val="32"/>
                <w:szCs w:val="32"/>
                <w:lang w:val="uk-UA"/>
              </w:rPr>
              <w:br/>
            </w:r>
            <w:r>
              <w:rPr>
                <w:noProof/>
                <w:lang w:val="uk-UA" w:eastAsia="uk-UA"/>
              </w:rPr>
              <w:drawing>
                <wp:inline distT="0" distB="0" distL="0" distR="0" wp14:anchorId="291014DE" wp14:editId="54B7E40B">
                  <wp:extent cx="6416040" cy="4099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" t="-8" r="-5" b="-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6040" cy="409956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30F923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79D28C21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tbl>
      <w:tblPr>
        <w:tblpPr w:leftFromText="180" w:vertAnchor="text" w:horzAnchor="margin" w:tblpXSpec="right" w:tblpY="72"/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6596"/>
      </w:tblGrid>
      <w:tr w:rsidR="00000000" w14:paraId="05446F83" w14:textId="77777777">
        <w:trPr>
          <w:trHeight w:val="12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B4B8" w14:textId="77777777" w:rsidR="00000000" w:rsidRDefault="00000000">
            <w:r>
              <w:rPr>
                <w:lang w:val="uk-UA"/>
              </w:rPr>
              <w:t>Земельна ділянка площею</w:t>
            </w:r>
          </w:p>
        </w:tc>
        <w:tc>
          <w:tcPr>
            <w:tcW w:w="6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AB85" w14:textId="77777777" w:rsidR="00000000" w:rsidRDefault="00000000">
            <w:pPr>
              <w:rPr>
                <w:lang w:val="uk-UA"/>
              </w:rPr>
            </w:pPr>
            <w:r>
              <w:rPr>
                <w:lang w:val="uk-UA"/>
              </w:rPr>
              <w:t>0,9448 га № поля 75 – 0722182800:06:001:2051</w:t>
            </w:r>
          </w:p>
          <w:p w14:paraId="4B43DB64" w14:textId="77777777" w:rsidR="00000000" w:rsidRDefault="00000000">
            <w:pPr>
              <w:rPr>
                <w:lang w:val="uk-UA"/>
              </w:rPr>
            </w:pPr>
          </w:p>
        </w:tc>
      </w:tr>
      <w:tr w:rsidR="00000000" w14:paraId="0D21096D" w14:textId="77777777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A273" w14:textId="77777777" w:rsidR="00000000" w:rsidRDefault="00000000">
            <w:r>
              <w:rPr>
                <w:lang w:val="uk-UA"/>
              </w:rPr>
              <w:t>Цільове призначення</w:t>
            </w:r>
          </w:p>
        </w:tc>
        <w:tc>
          <w:tcPr>
            <w:tcW w:w="6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8C" w14:textId="77777777" w:rsidR="00000000" w:rsidRDefault="00000000">
            <w:r>
              <w:rPr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47734CB9" w14:textId="77777777" w:rsidR="00000000" w:rsidRDefault="00000000">
      <w:pPr>
        <w:jc w:val="center"/>
        <w:rPr>
          <w:b/>
          <w:sz w:val="36"/>
          <w:szCs w:val="36"/>
          <w:lang w:val="uk-UA"/>
        </w:rPr>
      </w:pPr>
    </w:p>
    <w:p w14:paraId="2D5342E7" w14:textId="77777777" w:rsidR="00000000" w:rsidRDefault="00000000">
      <w:pPr>
        <w:rPr>
          <w:b/>
          <w:sz w:val="36"/>
          <w:szCs w:val="36"/>
          <w:lang w:val="uk-UA"/>
        </w:rPr>
      </w:pPr>
    </w:p>
    <w:p w14:paraId="6E3A6EC2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tbl>
      <w:tblPr>
        <w:tblpPr w:rightFromText="180" w:vertAnchor="text" w:horzAnchor="margin" w:tblpX="-108" w:tblpY="103"/>
        <w:tblW w:w="0" w:type="auto"/>
        <w:tblLayout w:type="fixed"/>
        <w:tblLook w:val="0000" w:firstRow="0" w:lastRow="0" w:firstColumn="0" w:lastColumn="0" w:noHBand="0" w:noVBand="0"/>
      </w:tblPr>
      <w:tblGrid>
        <w:gridCol w:w="705"/>
      </w:tblGrid>
      <w:tr w:rsidR="00000000" w14:paraId="76718CB7" w14:textId="77777777">
        <w:trPr>
          <w:trHeight w:val="420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F652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sz w:val="32"/>
                <w:szCs w:val="32"/>
                <w:lang w:val="uk-UA"/>
              </w:rPr>
            </w:pPr>
          </w:p>
        </w:tc>
      </w:tr>
    </w:tbl>
    <w:p w14:paraId="7D303C04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3E7B6941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F81A993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</w:t>
      </w:r>
    </w:p>
    <w:p w14:paraId="4C532067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2C0EEB82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36D96C5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</w:t>
      </w:r>
    </w:p>
    <w:p w14:paraId="2E3DD46A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50ABFFA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</w:t>
      </w:r>
    </w:p>
    <w:p w14:paraId="587388A6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</w:t>
      </w:r>
    </w:p>
    <w:p w14:paraId="634E364C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</w:t>
      </w:r>
    </w:p>
    <w:p w14:paraId="4A85F453" w14:textId="77777777" w:rsidR="0061264B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</w:t>
      </w:r>
    </w:p>
    <w:sectPr w:rsidR="0061264B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13B"/>
    <w:rsid w:val="00292A55"/>
    <w:rsid w:val="0061264B"/>
    <w:rsid w:val="00AE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DB19C1"/>
  <w15:chartTrackingRefBased/>
  <w15:docId w15:val="{322E2983-D471-4C4C-A63E-C8E08B61D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 абзаца"/>
  </w:style>
  <w:style w:type="character" w:customStyle="1" w:styleId="1">
    <w:name w:val="Основной шрифт абзаца1"/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b">
    <w:name w:val="Текст выноски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</Characters>
  <Application>Microsoft Office Word</Application>
  <DocSecurity>0</DocSecurity>
  <Lines>1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2025-09-02T06:32:00Z</cp:lastPrinted>
  <dcterms:created xsi:type="dcterms:W3CDTF">2025-09-09T12:20:00Z</dcterms:created>
  <dcterms:modified xsi:type="dcterms:W3CDTF">2025-09-09T12:20:00Z</dcterms:modified>
</cp:coreProperties>
</file>