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7B24B9" w14:textId="77777777" w:rsidR="0055516B" w:rsidRDefault="005F4180">
      <w:pPr>
        <w:spacing w:after="0" w:line="240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361A711C" wp14:editId="2F720348">
            <wp:extent cx="429260" cy="612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3CA9E5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434E841E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362F4924" w14:textId="77777777" w:rsidR="0055516B" w:rsidRDefault="0055516B">
      <w:pPr>
        <w:pStyle w:val="HTML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731"/>
      <w:bookmarkEnd w:id="0"/>
    </w:p>
    <w:p w14:paraId="4F15C68A" w14:textId="77777777" w:rsidR="0055516B" w:rsidRDefault="005F4180">
      <w:pPr>
        <w:pStyle w:val="HTML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14:paraId="116E7B85" w14:textId="77777777" w:rsidR="0055516B" w:rsidRDefault="0055516B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5685598F" w14:textId="5BB37672" w:rsidR="0055516B" w:rsidRDefault="009E4F8A" w:rsidP="009E4F8A">
      <w:pPr>
        <w:pStyle w:val="HTML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26.09.2024</w:t>
      </w:r>
      <w:r w:rsidR="00CF198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</w:t>
      </w:r>
      <w:r w:rsidR="0088382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158D1" w:rsidRPr="002D500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м.</w:t>
      </w:r>
      <w:r w:rsidR="00883828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 xml:space="preserve"> </w:t>
      </w:r>
      <w:r w:rsidR="00D158D1" w:rsidRPr="002D500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Ковель</w:t>
      </w:r>
      <w:r w:rsidR="0062424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F198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</w:t>
      </w:r>
      <w:r w:rsidR="00310DE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</w:t>
      </w:r>
      <w:r w:rsidR="00CF198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10DEB">
        <w:rPr>
          <w:rFonts w:ascii="Times New Roman" w:hAnsi="Times New Roman" w:cs="Times New Roman"/>
          <w:bCs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54/5</w:t>
      </w:r>
    </w:p>
    <w:p w14:paraId="54C99E49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55CA4078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4B180F4A" w14:textId="77777777" w:rsidR="0055516B" w:rsidRDefault="0055516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750F5F99" w14:textId="77777777" w:rsidR="0055516B" w:rsidRDefault="005F4180" w:rsidP="001D02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 внесення змін до </w:t>
      </w:r>
      <w:r w:rsidR="0051001F">
        <w:rPr>
          <w:rFonts w:ascii="Times New Roman" w:hAnsi="Times New Roman" w:cs="Times New Roman"/>
          <w:bCs/>
          <w:sz w:val="28"/>
          <w:szCs w:val="28"/>
        </w:rPr>
        <w:t xml:space="preserve">рішення </w:t>
      </w:r>
      <w:r w:rsidR="00BD1BA0">
        <w:rPr>
          <w:rFonts w:ascii="Times New Roman" w:hAnsi="Times New Roman" w:cs="Times New Roman"/>
          <w:bCs/>
          <w:sz w:val="28"/>
          <w:szCs w:val="28"/>
        </w:rPr>
        <w:t xml:space="preserve">міської ради </w:t>
      </w:r>
      <w:r w:rsidR="0051001F">
        <w:rPr>
          <w:rFonts w:ascii="Times New Roman" w:hAnsi="Times New Roman" w:cs="Times New Roman"/>
          <w:sz w:val="28"/>
          <w:szCs w:val="28"/>
        </w:rPr>
        <w:t>від 24.12.2020 року № 2/16 «Про</w:t>
      </w:r>
      <w:r w:rsidR="00814E33">
        <w:rPr>
          <w:rFonts w:ascii="Times New Roman" w:hAnsi="Times New Roman" w:cs="Times New Roman"/>
          <w:sz w:val="28"/>
          <w:szCs w:val="28"/>
        </w:rPr>
        <w:t xml:space="preserve"> </w:t>
      </w:r>
      <w:r w:rsidR="0051001F">
        <w:rPr>
          <w:rFonts w:ascii="Times New Roman" w:hAnsi="Times New Roman" w:cs="Times New Roman"/>
          <w:sz w:val="28"/>
          <w:szCs w:val="28"/>
        </w:rPr>
        <w:t xml:space="preserve">затвердження </w:t>
      </w:r>
      <w:r w:rsidRPr="00D322B9">
        <w:rPr>
          <w:rFonts w:ascii="Times New Roman" w:hAnsi="Times New Roman" w:cs="Times New Roman"/>
          <w:bCs/>
          <w:sz w:val="28"/>
          <w:szCs w:val="28"/>
        </w:rPr>
        <w:t>К</w:t>
      </w:r>
      <w:r w:rsidRPr="00D322B9"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</w:t>
      </w:r>
      <w:r w:rsidR="001D025C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 xml:space="preserve">і </w:t>
      </w:r>
      <w:r w:rsidR="001D025C">
        <w:rPr>
          <w:rFonts w:ascii="Times New Roman" w:hAnsi="Times New Roman" w:cs="Times New Roman"/>
          <w:sz w:val="28"/>
          <w:szCs w:val="28"/>
        </w:rPr>
        <w:t xml:space="preserve">територій Ковельської </w:t>
      </w:r>
      <w:r w:rsidRPr="00D322B9">
        <w:rPr>
          <w:rFonts w:ascii="Times New Roman" w:hAnsi="Times New Roman" w:cs="Times New Roman"/>
          <w:sz w:val="28"/>
          <w:szCs w:val="28"/>
        </w:rPr>
        <w:t>територіальної громади від надзвичайних</w:t>
      </w:r>
      <w:r w:rsidR="001D025C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>ситуацій техногенного та природного характеру на 2021-2025 роки</w:t>
      </w:r>
      <w:r w:rsidR="00BD1BA0">
        <w:rPr>
          <w:rFonts w:ascii="Times New Roman" w:hAnsi="Times New Roman" w:cs="Times New Roman"/>
          <w:sz w:val="28"/>
          <w:szCs w:val="28"/>
        </w:rPr>
        <w:t>»</w:t>
      </w:r>
      <w:r w:rsidR="00BD1BA0" w:rsidRPr="00BD1BA0">
        <w:rPr>
          <w:rFonts w:ascii="Times New Roman" w:hAnsi="Times New Roman" w:cs="Times New Roman"/>
          <w:sz w:val="28"/>
          <w:szCs w:val="28"/>
        </w:rPr>
        <w:t xml:space="preserve"> </w:t>
      </w:r>
      <w:r w:rsidR="00BD1BA0">
        <w:rPr>
          <w:rFonts w:ascii="Times New Roman" w:hAnsi="Times New Roman" w:cs="Times New Roman"/>
          <w:sz w:val="28"/>
          <w:szCs w:val="28"/>
        </w:rPr>
        <w:t>(зі змінами та доповненнями )</w:t>
      </w:r>
    </w:p>
    <w:p w14:paraId="69D368FD" w14:textId="77777777" w:rsidR="0055516B" w:rsidRDefault="0055516B" w:rsidP="009A1E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E6FAE37" w14:textId="77777777" w:rsidR="0055516B" w:rsidRDefault="0055516B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D7B5AEE" w14:textId="77777777" w:rsidR="0055516B" w:rsidRDefault="005F4180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пункту 22 частини 1 статті 26 Закону України «Про місцеве самоврядування», Кодексу цивільного захисту України, Законів України «Про оборону</w:t>
      </w:r>
      <w:r w:rsidR="001E2C52">
        <w:rPr>
          <w:rFonts w:ascii="Times New Roman" w:hAnsi="Times New Roman" w:cs="Times New Roman"/>
          <w:sz w:val="28"/>
          <w:szCs w:val="28"/>
        </w:rPr>
        <w:t xml:space="preserve">», «Про правовий режим воєнного </w:t>
      </w:r>
      <w:r>
        <w:rPr>
          <w:rFonts w:ascii="Times New Roman" w:hAnsi="Times New Roman" w:cs="Times New Roman"/>
          <w:sz w:val="28"/>
          <w:szCs w:val="28"/>
        </w:rPr>
        <w:t xml:space="preserve">стану», з метою забезпечення фінансування основних завдань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роки, надання допомоги у захисті населення, територій, навколишнього природного середовища та майна від надзвичайних ситуацій природного та техногенного характеру, міська рада   </w:t>
      </w:r>
    </w:p>
    <w:p w14:paraId="105C4C7B" w14:textId="77777777" w:rsidR="0055516B" w:rsidRDefault="0055516B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</w:p>
    <w:p w14:paraId="3FEED35D" w14:textId="77777777" w:rsidR="0055516B" w:rsidRDefault="005F4180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ВИРІШИЛА:</w:t>
      </w:r>
    </w:p>
    <w:p w14:paraId="482F77F8" w14:textId="77777777" w:rsidR="0055516B" w:rsidRDefault="0055516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601A2F1F" w14:textId="77777777" w:rsidR="00BD1BA0" w:rsidRDefault="005F4180" w:rsidP="00BD1BA0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Унести зміни до рішення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міської ради від 24.12.2020 року № 2/16 “Про затвердження 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 і територій Ковельської міської територіальної громади від надзвичайних ситуацій техногенного та пр</w:t>
      </w:r>
      <w:r w:rsidR="00AB2DE5">
        <w:rPr>
          <w:rFonts w:ascii="Times New Roman" w:hAnsi="Times New Roman" w:cs="Times New Roman"/>
          <w:sz w:val="28"/>
          <w:szCs w:val="28"/>
        </w:rPr>
        <w:t xml:space="preserve">иродного характеру на 2021-2025 </w:t>
      </w:r>
      <w:r>
        <w:rPr>
          <w:rFonts w:ascii="Times New Roman" w:hAnsi="Times New Roman" w:cs="Times New Roman"/>
          <w:sz w:val="28"/>
          <w:szCs w:val="28"/>
        </w:rPr>
        <w:t>роки”</w:t>
      </w:r>
      <w:r w:rsidR="009E01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(зі змінами та доповненнями)</w:t>
      </w:r>
      <w:r>
        <w:rPr>
          <w:rFonts w:ascii="Times New Roman" w:hAnsi="Times New Roman" w:cs="Times New Roman"/>
          <w:sz w:val="28"/>
          <w:szCs w:val="28"/>
        </w:rPr>
        <w:t xml:space="preserve">, далі </w:t>
      </w:r>
      <w:r w:rsidR="00BD1BA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Програма, </w:t>
      </w:r>
      <w:r w:rsidR="00BD1BA0">
        <w:rPr>
          <w:rFonts w:ascii="Times New Roman" w:hAnsi="Times New Roman" w:cs="Times New Roman"/>
          <w:bCs/>
          <w:sz w:val="28"/>
          <w:szCs w:val="28"/>
        </w:rPr>
        <w:t>а саме, додаток до Програми викласти в новій редакції (додається).</w:t>
      </w:r>
    </w:p>
    <w:p w14:paraId="678EA3C8" w14:textId="77777777" w:rsidR="00BD1BA0" w:rsidRDefault="00BD1BA0" w:rsidP="00BD1BA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62E2298" w14:textId="77777777" w:rsidR="0055516B" w:rsidRPr="00BD1BA0" w:rsidRDefault="00BD1BA0" w:rsidP="00BD1B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F41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F4180">
        <w:rPr>
          <w:rFonts w:ascii="Times New Roman" w:hAnsi="Times New Roman" w:cs="Times New Roman"/>
        </w:rPr>
        <w:tab/>
      </w:r>
      <w:r w:rsidR="005F4180" w:rsidRPr="00BD1BA0">
        <w:rPr>
          <w:rFonts w:ascii="Times New Roman" w:hAnsi="Times New Roman" w:cs="Times New Roman"/>
          <w:sz w:val="28"/>
          <w:szCs w:val="28"/>
        </w:rPr>
        <w:t xml:space="preserve">2. Контроль за виконанням цього рішення покласти на постійні комісії міської ради з питань житлово - комунального господарства, екології та благоустрою міста, промисловості, будівництва, транспорту, зв’язку, торговельного та побутового обслуговування населення (Вадим Ткачук), з питань планування, бюджету і фінансів (Олег </w:t>
      </w:r>
      <w:proofErr w:type="spellStart"/>
      <w:r w:rsidR="005F4180" w:rsidRPr="00BD1BA0">
        <w:rPr>
          <w:rFonts w:ascii="Times New Roman" w:hAnsi="Times New Roman" w:cs="Times New Roman"/>
          <w:sz w:val="28"/>
          <w:szCs w:val="28"/>
        </w:rPr>
        <w:t>Уніга</w:t>
      </w:r>
      <w:proofErr w:type="spellEnd"/>
      <w:r w:rsidR="005F4180" w:rsidRPr="00BD1BA0">
        <w:rPr>
          <w:rFonts w:ascii="Times New Roman" w:hAnsi="Times New Roman" w:cs="Times New Roman"/>
          <w:sz w:val="28"/>
          <w:szCs w:val="28"/>
        </w:rPr>
        <w:t>).</w:t>
      </w:r>
    </w:p>
    <w:p w14:paraId="12F2137D" w14:textId="77777777" w:rsidR="0055516B" w:rsidRPr="00BD1BA0" w:rsidRDefault="0055516B">
      <w:pPr>
        <w:pStyle w:val="22"/>
        <w:spacing w:line="240" w:lineRule="auto"/>
        <w:ind w:right="0"/>
        <w:jc w:val="both"/>
        <w:rPr>
          <w:b w:val="0"/>
        </w:rPr>
      </w:pPr>
    </w:p>
    <w:p w14:paraId="6BE255F5" w14:textId="77777777" w:rsidR="0055516B" w:rsidRPr="00BD1BA0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65089701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1595FD13" w14:textId="77777777" w:rsidR="0055516B" w:rsidRPr="006C02AB" w:rsidRDefault="006C02AB">
      <w:pPr>
        <w:spacing w:after="0" w:line="240" w:lineRule="auto"/>
        <w:jc w:val="both"/>
        <w:rPr>
          <w:b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Міський голова                                                                                        </w:t>
      </w:r>
      <w:r w:rsidRPr="006C02AB">
        <w:rPr>
          <w:rFonts w:ascii="Times New Roman" w:hAnsi="Times New Roman" w:cs="Times New Roman"/>
          <w:b/>
          <w:color w:val="000000"/>
          <w:sz w:val="28"/>
          <w:szCs w:val="28"/>
        </w:rPr>
        <w:t>Ігор ЧАЙКА</w:t>
      </w:r>
    </w:p>
    <w:sectPr w:rsidR="0055516B" w:rsidRPr="006C02AB" w:rsidSect="0055516B">
      <w:pgSz w:w="11906" w:h="16838"/>
      <w:pgMar w:top="397" w:right="510" w:bottom="850" w:left="1418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CC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516B"/>
    <w:rsid w:val="00075DB2"/>
    <w:rsid w:val="000A6D43"/>
    <w:rsid w:val="000E1693"/>
    <w:rsid w:val="00117226"/>
    <w:rsid w:val="001A1D37"/>
    <w:rsid w:val="001C3611"/>
    <w:rsid w:val="001D025C"/>
    <w:rsid w:val="001E2C52"/>
    <w:rsid w:val="00203128"/>
    <w:rsid w:val="00205579"/>
    <w:rsid w:val="00226BF2"/>
    <w:rsid w:val="0024646E"/>
    <w:rsid w:val="0024763B"/>
    <w:rsid w:val="002E6A5E"/>
    <w:rsid w:val="00310DEB"/>
    <w:rsid w:val="00312688"/>
    <w:rsid w:val="00341D56"/>
    <w:rsid w:val="003A0018"/>
    <w:rsid w:val="0051001F"/>
    <w:rsid w:val="005547CE"/>
    <w:rsid w:val="0055516B"/>
    <w:rsid w:val="005F4180"/>
    <w:rsid w:val="0062424B"/>
    <w:rsid w:val="006C02AB"/>
    <w:rsid w:val="006E135E"/>
    <w:rsid w:val="006F5F30"/>
    <w:rsid w:val="00763966"/>
    <w:rsid w:val="007D200D"/>
    <w:rsid w:val="007F3EF4"/>
    <w:rsid w:val="00814E33"/>
    <w:rsid w:val="00834F07"/>
    <w:rsid w:val="00883828"/>
    <w:rsid w:val="008D1813"/>
    <w:rsid w:val="00931AAB"/>
    <w:rsid w:val="009959C2"/>
    <w:rsid w:val="009A1E04"/>
    <w:rsid w:val="009A41D9"/>
    <w:rsid w:val="009E01C3"/>
    <w:rsid w:val="009E4F8A"/>
    <w:rsid w:val="00A00A47"/>
    <w:rsid w:val="00A315A1"/>
    <w:rsid w:val="00A70F22"/>
    <w:rsid w:val="00A905BC"/>
    <w:rsid w:val="00A923A4"/>
    <w:rsid w:val="00AB2DE5"/>
    <w:rsid w:val="00AF32A2"/>
    <w:rsid w:val="00B23CB5"/>
    <w:rsid w:val="00B3185B"/>
    <w:rsid w:val="00B40ACC"/>
    <w:rsid w:val="00B50475"/>
    <w:rsid w:val="00B81C71"/>
    <w:rsid w:val="00B93D32"/>
    <w:rsid w:val="00BB66CE"/>
    <w:rsid w:val="00BD1BA0"/>
    <w:rsid w:val="00BE1EEB"/>
    <w:rsid w:val="00BE5B80"/>
    <w:rsid w:val="00C579DF"/>
    <w:rsid w:val="00C651CE"/>
    <w:rsid w:val="00CE1EA9"/>
    <w:rsid w:val="00CE5094"/>
    <w:rsid w:val="00CF1987"/>
    <w:rsid w:val="00D152C6"/>
    <w:rsid w:val="00D158D1"/>
    <w:rsid w:val="00D173DC"/>
    <w:rsid w:val="00D322B9"/>
    <w:rsid w:val="00D5145A"/>
    <w:rsid w:val="00DA253B"/>
    <w:rsid w:val="00DA3B27"/>
    <w:rsid w:val="00DC545F"/>
    <w:rsid w:val="00E2653E"/>
    <w:rsid w:val="00E63CED"/>
    <w:rsid w:val="00EA63B8"/>
    <w:rsid w:val="00F07458"/>
    <w:rsid w:val="00F2253C"/>
    <w:rsid w:val="00F37F5A"/>
    <w:rsid w:val="00F911EB"/>
    <w:rsid w:val="00FB28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835DB"/>
  <w15:docId w15:val="{A7C5863F-0902-4233-9109-E4CCF46E4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0AD"/>
    <w:pPr>
      <w:suppressAutoHyphens/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5C4C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qFormat/>
    <w:rsid w:val="00237E12"/>
    <w:pPr>
      <w:keepNext/>
      <w:tabs>
        <w:tab w:val="left" w:pos="36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2">
    <w:name w:val="Заголовок 2 Знак"/>
    <w:basedOn w:val="a0"/>
    <w:qFormat/>
    <w:rsid w:val="00237E12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HTML">
    <w:name w:val="Стандартный HTML Знак"/>
    <w:basedOn w:val="a0"/>
    <w:qFormat/>
    <w:rsid w:val="00237E12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3">
    <w:name w:val="Текст выноски Знак"/>
    <w:basedOn w:val="a0"/>
    <w:uiPriority w:val="99"/>
    <w:semiHidden/>
    <w:qFormat/>
    <w:rsid w:val="00237E12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uiPriority w:val="99"/>
    <w:semiHidden/>
    <w:qFormat/>
    <w:rsid w:val="00B42824"/>
  </w:style>
  <w:style w:type="character" w:customStyle="1" w:styleId="a4">
    <w:name w:val="Основной текст Знак"/>
    <w:basedOn w:val="a0"/>
    <w:uiPriority w:val="99"/>
    <w:semiHidden/>
    <w:qFormat/>
    <w:rsid w:val="00654ECF"/>
  </w:style>
  <w:style w:type="character" w:customStyle="1" w:styleId="1">
    <w:name w:val="Заголовок 1 Знак"/>
    <w:basedOn w:val="a0"/>
    <w:uiPriority w:val="9"/>
    <w:qFormat/>
    <w:rsid w:val="005C4C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Заголовок"/>
    <w:basedOn w:val="a"/>
    <w:next w:val="a6"/>
    <w:qFormat/>
    <w:rsid w:val="00654ECF"/>
    <w:pPr>
      <w:keepNext/>
      <w:spacing w:before="240" w:after="120" w:line="240" w:lineRule="auto"/>
      <w:jc w:val="center"/>
    </w:pPr>
    <w:rPr>
      <w:rFonts w:ascii="Arial" w:eastAsia="Microsoft YaHei" w:hAnsi="Arial" w:cs="Mangal"/>
      <w:kern w:val="2"/>
      <w:sz w:val="28"/>
      <w:szCs w:val="28"/>
      <w:lang w:eastAsia="ar-SA"/>
    </w:rPr>
  </w:style>
  <w:style w:type="paragraph" w:styleId="a6">
    <w:name w:val="Body Text"/>
    <w:basedOn w:val="a"/>
    <w:uiPriority w:val="99"/>
    <w:semiHidden/>
    <w:unhideWhenUsed/>
    <w:rsid w:val="00654ECF"/>
    <w:pPr>
      <w:spacing w:after="120"/>
    </w:pPr>
  </w:style>
  <w:style w:type="paragraph" w:styleId="a7">
    <w:name w:val="List"/>
    <w:basedOn w:val="a6"/>
    <w:rsid w:val="00073B83"/>
    <w:rPr>
      <w:rFonts w:cs="Mangal"/>
    </w:rPr>
  </w:style>
  <w:style w:type="paragraph" w:customStyle="1" w:styleId="10">
    <w:name w:val="Назва об'єкта1"/>
    <w:basedOn w:val="a"/>
    <w:qFormat/>
    <w:rsid w:val="00073B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8">
    <w:name w:val="Покажчик"/>
    <w:basedOn w:val="a"/>
    <w:qFormat/>
    <w:rsid w:val="00073B83"/>
    <w:pPr>
      <w:suppressLineNumbers/>
    </w:pPr>
    <w:rPr>
      <w:rFonts w:cs="Mangal"/>
    </w:rPr>
  </w:style>
  <w:style w:type="paragraph" w:styleId="HTML0">
    <w:name w:val="HTML Preformatted"/>
    <w:basedOn w:val="a"/>
    <w:qFormat/>
    <w:rsid w:val="00237E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">
    <w:name w:val="Основной текст 22"/>
    <w:basedOn w:val="a"/>
    <w:qFormat/>
    <w:rsid w:val="00237E12"/>
    <w:pPr>
      <w:widowControl w:val="0"/>
      <w:shd w:val="clear" w:color="auto" w:fill="FFFFFF"/>
      <w:spacing w:after="0" w:line="326" w:lineRule="exact"/>
      <w:ind w:right="4992"/>
    </w:pPr>
    <w:rPr>
      <w:rFonts w:ascii="Times New Roman CYR" w:eastAsia="Times New Roman" w:hAnsi="Times New Roman CYR" w:cs="Times New Roman CYR"/>
      <w:b/>
      <w:bCs/>
      <w:color w:val="000000"/>
      <w:sz w:val="28"/>
      <w:szCs w:val="28"/>
      <w:lang w:eastAsia="ar-SA"/>
    </w:rPr>
  </w:style>
  <w:style w:type="paragraph" w:styleId="a9">
    <w:name w:val="Normal (Web)"/>
    <w:basedOn w:val="a"/>
    <w:qFormat/>
    <w:rsid w:val="00237E1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uiPriority w:val="99"/>
    <w:semiHidden/>
    <w:unhideWhenUsed/>
    <w:qFormat/>
    <w:rsid w:val="00237E1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704EC"/>
    <w:pPr>
      <w:ind w:left="720"/>
      <w:contextualSpacing/>
    </w:pPr>
  </w:style>
  <w:style w:type="paragraph" w:styleId="23">
    <w:name w:val="Body Text 2"/>
    <w:basedOn w:val="a"/>
    <w:uiPriority w:val="99"/>
    <w:semiHidden/>
    <w:unhideWhenUsed/>
    <w:qFormat/>
    <w:rsid w:val="00B42824"/>
    <w:pPr>
      <w:spacing w:after="120" w:line="480" w:lineRule="auto"/>
    </w:pPr>
  </w:style>
  <w:style w:type="paragraph" w:customStyle="1" w:styleId="ac">
    <w:name w:val="Вміст таблиці"/>
    <w:basedOn w:val="a"/>
    <w:qFormat/>
    <w:rsid w:val="0055516B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6D235-7205-4EA8-B5EA-BCEAB76F6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1211</Words>
  <Characters>691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86</cp:revision>
  <cp:lastPrinted>2024-06-04T07:28:00Z</cp:lastPrinted>
  <dcterms:created xsi:type="dcterms:W3CDTF">2022-03-06T11:22:00Z</dcterms:created>
  <dcterms:modified xsi:type="dcterms:W3CDTF">2024-09-27T07:19:00Z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