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74167" w14:textId="4ECE7C7B" w:rsidR="00D904D1" w:rsidRDefault="009D1C6A" w:rsidP="009D1C6A">
      <w:r>
        <w:rPr>
          <w:lang w:val="uk-UA"/>
        </w:rPr>
        <w:t xml:space="preserve">                                                                             </w:t>
      </w:r>
      <w:r>
        <w:rPr>
          <w:noProof/>
        </w:rPr>
        <w:drawing>
          <wp:inline distT="0" distB="0" distL="0" distR="0" wp14:anchorId="55AF997E" wp14:editId="4CA05B07">
            <wp:extent cx="431800" cy="61150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4"/>
                    <a:srcRect l="-111" t="-82" r="-111" b="-82"/>
                    <a:stretch>
                      <a:fillRect/>
                    </a:stretch>
                  </pic:blipFill>
                  <pic:spPr bwMode="auto">
                    <a:xfrm>
                      <a:off x="0" y="0"/>
                      <a:ext cx="431800" cy="611505"/>
                    </a:xfrm>
                    <a:prstGeom prst="rect">
                      <a:avLst/>
                    </a:prstGeom>
                  </pic:spPr>
                </pic:pic>
              </a:graphicData>
            </a:graphic>
          </wp:inline>
        </w:drawing>
      </w:r>
    </w:p>
    <w:p w14:paraId="6FF4E701" w14:textId="77777777" w:rsidR="00D904D1" w:rsidRDefault="00000000">
      <w:pPr>
        <w:pStyle w:val="2"/>
        <w:spacing w:before="0"/>
        <w:jc w:val="center"/>
        <w:rPr>
          <w:rFonts w:ascii="Times New Roman" w:hAnsi="Times New Roman"/>
          <w:color w:val="auto"/>
        </w:rPr>
      </w:pPr>
      <w:r>
        <w:rPr>
          <w:rFonts w:ascii="Times New Roman" w:hAnsi="Times New Roman"/>
          <w:color w:val="auto"/>
          <w:sz w:val="28"/>
          <w:szCs w:val="28"/>
          <w:lang w:eastAsia="uk-UA"/>
        </w:rPr>
        <w:t>КОВЕЛЬСЬКА МІСЬКА РАДА</w:t>
      </w:r>
    </w:p>
    <w:p w14:paraId="214F025B" w14:textId="77777777" w:rsidR="00D904D1" w:rsidRDefault="00000000">
      <w:pPr>
        <w:pStyle w:val="2"/>
        <w:spacing w:before="0"/>
        <w:jc w:val="center"/>
        <w:rPr>
          <w:rFonts w:ascii="Times New Roman" w:hAnsi="Times New Roman"/>
          <w:color w:val="auto"/>
          <w:sz w:val="28"/>
          <w:szCs w:val="28"/>
        </w:rPr>
      </w:pPr>
      <w:r>
        <w:rPr>
          <w:rFonts w:ascii="Times New Roman" w:hAnsi="Times New Roman"/>
          <w:color w:val="auto"/>
          <w:sz w:val="28"/>
          <w:szCs w:val="28"/>
        </w:rPr>
        <w:t>ВОЛИНСЬКОЇ ОБЛАСТІ</w:t>
      </w:r>
    </w:p>
    <w:p w14:paraId="6F1A3399" w14:textId="77777777" w:rsidR="00D904D1" w:rsidRDefault="00D904D1">
      <w:pPr>
        <w:jc w:val="both"/>
        <w:rPr>
          <w:sz w:val="28"/>
          <w:szCs w:val="28"/>
        </w:rPr>
      </w:pPr>
    </w:p>
    <w:p w14:paraId="5B3A6CEA" w14:textId="77777777" w:rsidR="00D904D1" w:rsidRDefault="00000000">
      <w:pPr>
        <w:pStyle w:val="HTML"/>
        <w:rPr>
          <w:rFonts w:ascii="Times New Roman" w:hAnsi="Times New Roman" w:cs="Times New Roman"/>
          <w:b/>
          <w:bCs/>
          <w:sz w:val="28"/>
          <w:szCs w:val="28"/>
          <w:lang w:val="uk-UA" w:eastAsia="uk-UA"/>
        </w:rPr>
      </w:pPr>
      <w:bookmarkStart w:id="0" w:name="731"/>
      <w:bookmarkEnd w:id="0"/>
      <w:r>
        <w:rPr>
          <w:rFonts w:ascii="Times New Roman" w:hAnsi="Times New Roman" w:cs="Times New Roman"/>
          <w:b/>
          <w:bCs/>
          <w:sz w:val="28"/>
          <w:szCs w:val="28"/>
          <w:lang w:val="uk-UA" w:eastAsia="uk-UA"/>
        </w:rPr>
        <w:t xml:space="preserve">                                                        РІШЕННЯ</w:t>
      </w:r>
    </w:p>
    <w:p w14:paraId="6B71426B" w14:textId="77777777" w:rsidR="00D904D1" w:rsidRDefault="00D904D1">
      <w:pPr>
        <w:pStyle w:val="HTML"/>
        <w:jc w:val="both"/>
        <w:rPr>
          <w:rFonts w:ascii="Times New Roman" w:hAnsi="Times New Roman" w:cs="Times New Roman"/>
          <w:b/>
          <w:bCs/>
          <w:sz w:val="28"/>
          <w:szCs w:val="28"/>
          <w:lang w:val="uk-UA" w:eastAsia="uk-UA"/>
        </w:rPr>
      </w:pPr>
    </w:p>
    <w:p w14:paraId="730DF4E9" w14:textId="020B821B" w:rsidR="00D904D1" w:rsidRPr="009D1C6A" w:rsidRDefault="009D1C6A">
      <w:pPr>
        <w:rPr>
          <w:sz w:val="28"/>
          <w:szCs w:val="28"/>
        </w:rPr>
      </w:pPr>
      <w:r w:rsidRPr="009D1C6A">
        <w:rPr>
          <w:sz w:val="28"/>
          <w:szCs w:val="28"/>
          <w:lang w:val="uk-UA"/>
        </w:rPr>
        <w:t>28.11.2024</w:t>
      </w:r>
      <w:r w:rsidRPr="009D1C6A">
        <w:rPr>
          <w:sz w:val="28"/>
          <w:szCs w:val="28"/>
        </w:rPr>
        <w:t xml:space="preserve"> </w:t>
      </w:r>
      <w:r w:rsidRPr="009D1C6A">
        <w:rPr>
          <w:sz w:val="28"/>
          <w:szCs w:val="28"/>
          <w:lang w:val="uk-UA"/>
        </w:rPr>
        <w:t xml:space="preserve"> </w:t>
      </w:r>
      <w:r>
        <w:rPr>
          <w:sz w:val="28"/>
          <w:szCs w:val="28"/>
          <w:lang w:val="uk-UA"/>
        </w:rPr>
        <w:t xml:space="preserve"> </w:t>
      </w:r>
      <w:r w:rsidRPr="009D1C6A">
        <w:rPr>
          <w:lang w:val="uk-UA"/>
        </w:rPr>
        <w:t xml:space="preserve">                                    </w:t>
      </w:r>
      <w:r>
        <w:rPr>
          <w:lang w:val="uk-UA"/>
        </w:rPr>
        <w:t xml:space="preserve">м.Ковель                               </w:t>
      </w:r>
      <w:r w:rsidRPr="009D1C6A">
        <w:rPr>
          <w:sz w:val="28"/>
          <w:szCs w:val="28"/>
          <w:lang w:val="uk-UA"/>
        </w:rPr>
        <w:t>№ 57/</w:t>
      </w:r>
      <w:r w:rsidR="00D5701E">
        <w:rPr>
          <w:sz w:val="28"/>
          <w:szCs w:val="28"/>
          <w:lang w:val="uk-UA"/>
        </w:rPr>
        <w:t>21</w:t>
      </w:r>
    </w:p>
    <w:p w14:paraId="79797A2A" w14:textId="77777777" w:rsidR="00D904D1" w:rsidRDefault="00D904D1">
      <w:pPr>
        <w:rPr>
          <w:sz w:val="28"/>
          <w:szCs w:val="28"/>
        </w:rPr>
      </w:pPr>
    </w:p>
    <w:p w14:paraId="44509046" w14:textId="77777777" w:rsidR="00D904D1" w:rsidRDefault="00D904D1">
      <w:pPr>
        <w:spacing w:line="300" w:lineRule="exact"/>
        <w:ind w:left="284" w:hanging="284"/>
        <w:rPr>
          <w:sz w:val="28"/>
          <w:szCs w:val="28"/>
        </w:rPr>
      </w:pPr>
    </w:p>
    <w:p w14:paraId="61BBA060" w14:textId="77777777" w:rsidR="00D904D1" w:rsidRDefault="00000000">
      <w:pPr>
        <w:spacing w:line="300" w:lineRule="exact"/>
        <w:ind w:left="284" w:hanging="284"/>
        <w:jc w:val="center"/>
        <w:rPr>
          <w:sz w:val="28"/>
          <w:szCs w:val="28"/>
          <w:lang w:val="uk-UA"/>
        </w:rPr>
      </w:pPr>
      <w:r>
        <w:rPr>
          <w:sz w:val="28"/>
          <w:szCs w:val="28"/>
        </w:rPr>
        <w:t xml:space="preserve">Про </w:t>
      </w:r>
      <w:r>
        <w:rPr>
          <w:sz w:val="28"/>
          <w:szCs w:val="28"/>
          <w:lang w:val="uk-UA"/>
        </w:rPr>
        <w:t xml:space="preserve">затвердження Положення </w:t>
      </w:r>
    </w:p>
    <w:p w14:paraId="76045FA2" w14:textId="77777777" w:rsidR="00D904D1" w:rsidRDefault="00000000">
      <w:pPr>
        <w:spacing w:line="300" w:lineRule="exact"/>
        <w:ind w:left="284" w:hanging="284"/>
        <w:jc w:val="center"/>
      </w:pPr>
      <w:r>
        <w:rPr>
          <w:sz w:val="28"/>
          <w:szCs w:val="28"/>
          <w:lang w:val="uk-UA"/>
        </w:rPr>
        <w:t>про службу у справах дітей виконавчого комітету</w:t>
      </w:r>
    </w:p>
    <w:p w14:paraId="20D5C51C" w14:textId="77777777" w:rsidR="00D904D1" w:rsidRDefault="00000000">
      <w:pPr>
        <w:spacing w:line="300" w:lineRule="exact"/>
        <w:ind w:left="284" w:hanging="284"/>
        <w:jc w:val="center"/>
      </w:pPr>
      <w:r>
        <w:rPr>
          <w:sz w:val="28"/>
          <w:szCs w:val="28"/>
          <w:lang w:val="uk-UA"/>
        </w:rPr>
        <w:t>Ковельської міської ради</w:t>
      </w:r>
    </w:p>
    <w:p w14:paraId="43F7955E" w14:textId="77777777" w:rsidR="00D904D1" w:rsidRDefault="00000000">
      <w:pPr>
        <w:spacing w:line="300" w:lineRule="exact"/>
        <w:ind w:left="284" w:hanging="284"/>
        <w:jc w:val="center"/>
      </w:pPr>
      <w:r>
        <w:rPr>
          <w:sz w:val="28"/>
          <w:szCs w:val="28"/>
          <w:lang w:val="uk-UA"/>
        </w:rPr>
        <w:t>в новій редакції</w:t>
      </w:r>
    </w:p>
    <w:p w14:paraId="0C2A1AF5" w14:textId="77777777" w:rsidR="00D904D1" w:rsidRDefault="00D904D1">
      <w:pPr>
        <w:spacing w:line="300" w:lineRule="exact"/>
        <w:ind w:left="284" w:hanging="284"/>
        <w:rPr>
          <w:b/>
          <w:szCs w:val="28"/>
          <w:lang w:val="uk-UA"/>
        </w:rPr>
      </w:pPr>
    </w:p>
    <w:p w14:paraId="4658DA62" w14:textId="77777777" w:rsidR="00D904D1" w:rsidRDefault="00D904D1">
      <w:pPr>
        <w:spacing w:line="300" w:lineRule="exact"/>
        <w:ind w:left="284" w:hanging="284"/>
        <w:rPr>
          <w:b/>
          <w:szCs w:val="28"/>
          <w:lang w:val="uk-UA"/>
        </w:rPr>
      </w:pPr>
    </w:p>
    <w:p w14:paraId="59BEAFFA" w14:textId="77777777" w:rsidR="00D904D1" w:rsidRDefault="00000000">
      <w:pPr>
        <w:pStyle w:val="23"/>
        <w:spacing w:line="300" w:lineRule="exact"/>
        <w:ind w:hanging="568"/>
        <w:jc w:val="both"/>
      </w:pPr>
      <w:r>
        <w:rPr>
          <w:szCs w:val="28"/>
          <w:lang w:val="uk-UA"/>
        </w:rPr>
        <w:t xml:space="preserve">         </w:t>
      </w:r>
      <w:r>
        <w:rPr>
          <w:sz w:val="28"/>
          <w:szCs w:val="28"/>
          <w:lang w:val="uk-UA"/>
        </w:rPr>
        <w:t xml:space="preserve">Відповідно до статей 26, 54, 59 Закону України «Про місцеве самоврядування в Україні», </w:t>
      </w:r>
      <w:r>
        <w:rPr>
          <w:sz w:val="28"/>
          <w:szCs w:val="28"/>
          <w:shd w:val="clear" w:color="auto" w:fill="FFFFFF"/>
          <w:lang w:val="uk-UA"/>
        </w:rPr>
        <w:t>Закону України «Про органи і служби у справах дітей та спеціальні установи для дітей»</w:t>
      </w:r>
      <w:r>
        <w:rPr>
          <w:sz w:val="28"/>
          <w:szCs w:val="28"/>
          <w:lang w:val="uk-UA"/>
        </w:rPr>
        <w:t xml:space="preserve">, </w:t>
      </w:r>
      <w:bookmarkStart w:id="1" w:name="__DdeLink__516_2118104778"/>
      <w:r>
        <w:rPr>
          <w:sz w:val="28"/>
          <w:szCs w:val="28"/>
          <w:lang w:val="uk-UA"/>
        </w:rPr>
        <w:t xml:space="preserve">постанови кабінету Міністрів України від 30.08.2007 року № 1068 </w:t>
      </w:r>
      <w:r>
        <w:rPr>
          <w:color w:val="000000" w:themeColor="text1"/>
          <w:sz w:val="28"/>
          <w:szCs w:val="28"/>
          <w:lang w:val="uk-UA"/>
        </w:rPr>
        <w:t>«</w:t>
      </w:r>
      <w:r>
        <w:rPr>
          <w:bCs/>
          <w:color w:val="000000" w:themeColor="text1"/>
          <w:sz w:val="28"/>
          <w:szCs w:val="28"/>
          <w:shd w:val="clear" w:color="auto" w:fill="FFFFFF"/>
          <w:lang w:val="uk-UA"/>
        </w:rPr>
        <w:t>Про затвердження типових положень п</w:t>
      </w:r>
      <w:bookmarkEnd w:id="1"/>
      <w:r>
        <w:rPr>
          <w:bCs/>
          <w:color w:val="000000" w:themeColor="text1"/>
          <w:sz w:val="28"/>
          <w:szCs w:val="28"/>
          <w:shd w:val="clear" w:color="auto" w:fill="FFFFFF"/>
          <w:lang w:val="uk-UA"/>
        </w:rPr>
        <w:t>ро службу у справах дітей</w:t>
      </w:r>
      <w:r>
        <w:rPr>
          <w:color w:val="000000" w:themeColor="text1"/>
          <w:sz w:val="28"/>
          <w:szCs w:val="28"/>
          <w:lang w:val="uk-UA"/>
        </w:rPr>
        <w:t>» (зі змінами від 12.02.2019),</w:t>
      </w:r>
      <w:r>
        <w:rPr>
          <w:sz w:val="28"/>
          <w:szCs w:val="28"/>
          <w:lang w:val="uk-UA"/>
        </w:rPr>
        <w:t xml:space="preserve"> </w:t>
      </w:r>
      <w:hyperlink r:id="rId5">
        <w:r w:rsidR="00D904D1">
          <w:rPr>
            <w:rStyle w:val="-"/>
            <w:color w:val="auto"/>
            <w:sz w:val="28"/>
            <w:szCs w:val="28"/>
            <w:highlight w:val="white"/>
            <w:u w:val="none"/>
            <w:lang w:val="uk-UA"/>
          </w:rPr>
          <w:t>абза</w:t>
        </w:r>
      </w:hyperlink>
      <w:r>
        <w:rPr>
          <w:rStyle w:val="-"/>
          <w:color w:val="auto"/>
          <w:sz w:val="28"/>
          <w:szCs w:val="28"/>
          <w:highlight w:val="white"/>
          <w:u w:val="none"/>
          <w:lang w:val="uk-UA"/>
        </w:rPr>
        <w:t>цу дев’ятого</w:t>
      </w:r>
      <w:r>
        <w:rPr>
          <w:sz w:val="28"/>
          <w:szCs w:val="28"/>
          <w:highlight w:val="white"/>
          <w:lang w:val="uk-UA"/>
        </w:rPr>
        <w:t xml:space="preserve"> </w:t>
      </w:r>
      <w:r>
        <w:rPr>
          <w:sz w:val="28"/>
          <w:szCs w:val="28"/>
          <w:lang w:val="uk-UA"/>
        </w:rPr>
        <w:t>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взявши до уваги Примірне положення про службу у справах дітей міської, районів у місті рад, затверджене наказом Міністерства соціальної політики України від 16.09.2021 року №518 «Про затвердження примірних положень про службу у справах дітей</w:t>
      </w:r>
      <w:r>
        <w:rPr>
          <w:color w:val="000000" w:themeColor="text1"/>
          <w:sz w:val="28"/>
          <w:szCs w:val="28"/>
          <w:lang w:val="uk-UA"/>
        </w:rPr>
        <w:t>»,</w:t>
      </w:r>
      <w:r>
        <w:rPr>
          <w:sz w:val="28"/>
          <w:szCs w:val="28"/>
          <w:lang w:val="uk-UA"/>
        </w:rPr>
        <w:t xml:space="preserve"> міська рада</w:t>
      </w:r>
      <w:r>
        <w:rPr>
          <w:b/>
          <w:sz w:val="28"/>
          <w:szCs w:val="28"/>
          <w:lang w:val="uk-UA"/>
        </w:rPr>
        <w:t xml:space="preserve"> </w:t>
      </w:r>
    </w:p>
    <w:p w14:paraId="0371E383" w14:textId="77777777" w:rsidR="00D904D1" w:rsidRDefault="00D904D1">
      <w:pPr>
        <w:pStyle w:val="23"/>
        <w:spacing w:line="300" w:lineRule="exact"/>
        <w:ind w:hanging="568"/>
        <w:jc w:val="both"/>
        <w:rPr>
          <w:b/>
          <w:lang w:val="uk-UA"/>
        </w:rPr>
      </w:pPr>
    </w:p>
    <w:p w14:paraId="4331DC53" w14:textId="77777777" w:rsidR="00D904D1" w:rsidRDefault="00000000">
      <w:pPr>
        <w:pStyle w:val="23"/>
        <w:spacing w:line="300" w:lineRule="exact"/>
        <w:ind w:firstLine="720"/>
        <w:rPr>
          <w:lang w:val="uk-UA"/>
        </w:rPr>
      </w:pPr>
      <w:r>
        <w:rPr>
          <w:b/>
          <w:sz w:val="28"/>
          <w:szCs w:val="28"/>
          <w:lang w:val="uk-UA"/>
        </w:rPr>
        <w:t xml:space="preserve">                                       </w:t>
      </w:r>
      <w:r>
        <w:rPr>
          <w:sz w:val="28"/>
          <w:szCs w:val="28"/>
          <w:lang w:val="uk-UA"/>
        </w:rPr>
        <w:t>В И Р І Ш И Л А:</w:t>
      </w:r>
    </w:p>
    <w:p w14:paraId="6ADE3DC8" w14:textId="77777777" w:rsidR="00D904D1" w:rsidRDefault="00D904D1">
      <w:pPr>
        <w:pStyle w:val="23"/>
        <w:spacing w:line="300" w:lineRule="exact"/>
        <w:ind w:firstLine="720"/>
        <w:rPr>
          <w:lang w:val="uk-UA"/>
        </w:rPr>
      </w:pPr>
    </w:p>
    <w:p w14:paraId="6AF5157E" w14:textId="77777777" w:rsidR="00D904D1" w:rsidRDefault="00000000">
      <w:pPr>
        <w:jc w:val="both"/>
      </w:pPr>
      <w:r>
        <w:rPr>
          <w:sz w:val="28"/>
          <w:szCs w:val="28"/>
          <w:lang w:val="uk-UA"/>
        </w:rPr>
        <w:tab/>
        <w:t>1. Затвердити Положення про службу у справах дітей виконавчого комітету Ковельської міської ради  в новій редакції, що додається.</w:t>
      </w:r>
    </w:p>
    <w:p w14:paraId="57467C15" w14:textId="1CD881AE" w:rsidR="00D904D1" w:rsidRDefault="00000000">
      <w:pPr>
        <w:jc w:val="both"/>
      </w:pPr>
      <w:r>
        <w:rPr>
          <w:sz w:val="28"/>
          <w:szCs w:val="28"/>
          <w:lang w:val="uk-UA"/>
        </w:rPr>
        <w:tab/>
        <w:t>2</w:t>
      </w:r>
      <w:r>
        <w:rPr>
          <w:sz w:val="28"/>
          <w:szCs w:val="28"/>
        </w:rPr>
        <w:t xml:space="preserve">. </w:t>
      </w:r>
      <w:r>
        <w:rPr>
          <w:sz w:val="28"/>
          <w:szCs w:val="28"/>
          <w:lang w:val="uk-UA"/>
        </w:rPr>
        <w:t xml:space="preserve"> </w:t>
      </w:r>
      <w:r>
        <w:rPr>
          <w:bCs/>
          <w:iCs/>
          <w:sz w:val="28"/>
          <w:szCs w:val="28"/>
          <w:lang w:val="uk-UA"/>
        </w:rPr>
        <w:t xml:space="preserve">Контроль за виконанням цього рішення покласти </w:t>
      </w:r>
      <w:r>
        <w:rPr>
          <w:sz w:val="28"/>
          <w:szCs w:val="28"/>
          <w:shd w:val="clear" w:color="auto" w:fill="FFFFFF"/>
          <w:lang w:val="uk-UA"/>
        </w:rPr>
        <w:t>на п</w:t>
      </w:r>
      <w:r>
        <w:rPr>
          <w:sz w:val="28"/>
          <w:szCs w:val="28"/>
          <w:lang w:val="uk-UA"/>
        </w:rPr>
        <w:t>остійні комісії Ковельської</w:t>
      </w:r>
      <w:r>
        <w:rPr>
          <w:rStyle w:val="normaltextrun"/>
          <w:sz w:val="28"/>
          <w:szCs w:val="28"/>
          <w:lang w:val="uk-UA"/>
        </w:rPr>
        <w:t xml:space="preserve"> міської ради:</w:t>
      </w:r>
      <w:r>
        <w:rPr>
          <w:sz w:val="28"/>
          <w:szCs w:val="28"/>
          <w:lang w:val="uk-UA"/>
        </w:rPr>
        <w:t xml:space="preserve"> з питань освіти, культури, охорони здоров'я, материнства і дитинства,    соціального захисту населення, спорту і фізичної культури, в справах сім’ї, молоді та релігії (Світлана Верчук) та</w:t>
      </w:r>
      <w:r>
        <w:rPr>
          <w:rStyle w:val="normaltextrun"/>
          <w:sz w:val="28"/>
          <w:szCs w:val="28"/>
          <w:lang w:val="uk-UA"/>
        </w:rPr>
        <w:t xml:space="preserve"> </w:t>
      </w:r>
      <w:r>
        <w:rPr>
          <w:rStyle w:val="a6"/>
          <w:b w:val="0"/>
          <w:iCs/>
          <w:sz w:val="28"/>
          <w:szCs w:val="28"/>
          <w:lang w:val="uk-UA"/>
        </w:rPr>
        <w:t>з питань дотримання прав людини, депутатської діяльності та етики, законності і правопорядку, конфлікту інтересів</w:t>
      </w:r>
      <w:r w:rsidR="006336FD">
        <w:rPr>
          <w:rStyle w:val="a6"/>
          <w:b w:val="0"/>
          <w:iCs/>
          <w:sz w:val="28"/>
          <w:szCs w:val="28"/>
          <w:lang w:val="uk-UA"/>
        </w:rPr>
        <w:t xml:space="preserve"> (Андрій Мілінчук)</w:t>
      </w:r>
      <w:r>
        <w:rPr>
          <w:sz w:val="28"/>
          <w:szCs w:val="28"/>
          <w:shd w:val="clear" w:color="auto" w:fill="FFFFFF"/>
          <w:lang w:val="uk-UA"/>
        </w:rPr>
        <w:t xml:space="preserve">. </w:t>
      </w:r>
    </w:p>
    <w:p w14:paraId="46130E77" w14:textId="77777777" w:rsidR="00D904D1" w:rsidRDefault="00000000">
      <w:pPr>
        <w:pStyle w:val="a8"/>
        <w:spacing w:after="0"/>
        <w:jc w:val="both"/>
      </w:pPr>
      <w:r>
        <w:rPr>
          <w:sz w:val="28"/>
          <w:szCs w:val="28"/>
        </w:rPr>
        <w:t xml:space="preserve"> </w:t>
      </w:r>
    </w:p>
    <w:p w14:paraId="641EC717" w14:textId="77777777" w:rsidR="00D904D1" w:rsidRDefault="00D904D1">
      <w:pPr>
        <w:pStyle w:val="a8"/>
        <w:spacing w:after="0"/>
        <w:jc w:val="both"/>
        <w:rPr>
          <w:sz w:val="28"/>
          <w:szCs w:val="28"/>
        </w:rPr>
      </w:pPr>
    </w:p>
    <w:p w14:paraId="0BC8B1B9" w14:textId="77777777" w:rsidR="00D904D1" w:rsidRDefault="00000000">
      <w:pPr>
        <w:pStyle w:val="a8"/>
        <w:spacing w:after="0" w:line="240" w:lineRule="atLeast"/>
        <w:ind w:left="284" w:hanging="284"/>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bCs/>
          <w:sz w:val="28"/>
          <w:szCs w:val="28"/>
        </w:rPr>
        <w:t>Ігор ЧАЙКА</w:t>
      </w:r>
    </w:p>
    <w:p w14:paraId="2D56BD0E" w14:textId="77777777" w:rsidR="00D904D1" w:rsidRDefault="00D904D1">
      <w:pPr>
        <w:spacing w:line="240" w:lineRule="atLeast"/>
        <w:rPr>
          <w:lang w:val="uk-UA"/>
        </w:rPr>
      </w:pPr>
    </w:p>
    <w:p w14:paraId="739F9A6C" w14:textId="77777777" w:rsidR="00D904D1" w:rsidRDefault="00D904D1">
      <w:pPr>
        <w:spacing w:line="240" w:lineRule="atLeast"/>
        <w:rPr>
          <w:sz w:val="28"/>
          <w:szCs w:val="28"/>
          <w:lang w:val="uk-UA"/>
        </w:rPr>
      </w:pPr>
    </w:p>
    <w:p w14:paraId="4CF4275B" w14:textId="77777777" w:rsidR="00D904D1" w:rsidRDefault="00D904D1">
      <w:pPr>
        <w:spacing w:line="240" w:lineRule="atLeast"/>
        <w:rPr>
          <w:sz w:val="28"/>
          <w:szCs w:val="28"/>
          <w:lang w:val="uk-UA"/>
        </w:rPr>
      </w:pPr>
    </w:p>
    <w:p w14:paraId="4D96AD4B" w14:textId="77777777" w:rsidR="00D904D1" w:rsidRDefault="00D904D1">
      <w:pPr>
        <w:spacing w:line="240" w:lineRule="atLeast"/>
        <w:rPr>
          <w:sz w:val="28"/>
          <w:szCs w:val="28"/>
          <w:lang w:val="uk-UA"/>
        </w:rPr>
      </w:pPr>
    </w:p>
    <w:p w14:paraId="2882EAEB" w14:textId="77777777" w:rsidR="00D904D1" w:rsidRDefault="00D904D1">
      <w:pPr>
        <w:spacing w:line="240" w:lineRule="atLeast"/>
        <w:rPr>
          <w:sz w:val="28"/>
          <w:szCs w:val="28"/>
          <w:lang w:val="uk-UA"/>
        </w:rPr>
      </w:pPr>
    </w:p>
    <w:p w14:paraId="417AF696" w14:textId="77777777" w:rsidR="00D904D1" w:rsidRDefault="00D904D1">
      <w:pPr>
        <w:spacing w:line="240" w:lineRule="atLeast"/>
        <w:rPr>
          <w:sz w:val="28"/>
          <w:szCs w:val="28"/>
          <w:lang w:val="uk-UA"/>
        </w:rPr>
      </w:pPr>
    </w:p>
    <w:p w14:paraId="0750220B" w14:textId="77777777" w:rsidR="009D1C6A" w:rsidRDefault="009D1C6A">
      <w:pPr>
        <w:spacing w:line="240" w:lineRule="atLeast"/>
        <w:rPr>
          <w:sz w:val="28"/>
          <w:szCs w:val="28"/>
          <w:lang w:val="uk-UA"/>
        </w:rPr>
      </w:pPr>
    </w:p>
    <w:p w14:paraId="36391E33" w14:textId="77777777" w:rsidR="00D904D1" w:rsidRDefault="00D904D1">
      <w:pPr>
        <w:spacing w:line="240" w:lineRule="atLeast"/>
        <w:jc w:val="right"/>
        <w:rPr>
          <w:sz w:val="28"/>
          <w:szCs w:val="28"/>
          <w:lang w:val="uk-UA"/>
        </w:rPr>
      </w:pPr>
    </w:p>
    <w:p w14:paraId="484858FA" w14:textId="77777777" w:rsidR="00D904D1" w:rsidRDefault="00000000">
      <w:pPr>
        <w:spacing w:line="240" w:lineRule="atLeast"/>
        <w:jc w:val="right"/>
      </w:pPr>
      <w:r>
        <w:rPr>
          <w:sz w:val="28"/>
          <w:szCs w:val="28"/>
        </w:rPr>
        <w:lastRenderedPageBreak/>
        <w:t>ЗАТВЕРДЖЕНО</w:t>
      </w:r>
    </w:p>
    <w:p w14:paraId="1A8A4F7B" w14:textId="77777777" w:rsidR="00D904D1" w:rsidRDefault="00000000">
      <w:pPr>
        <w:jc w:val="right"/>
        <w:rPr>
          <w:sz w:val="28"/>
          <w:szCs w:val="28"/>
        </w:rPr>
      </w:pPr>
      <w:r>
        <w:rPr>
          <w:i/>
          <w:sz w:val="28"/>
          <w:szCs w:val="28"/>
        </w:rPr>
        <w:tab/>
        <w:t xml:space="preserve">                                               </w:t>
      </w:r>
      <w:r>
        <w:rPr>
          <w:sz w:val="28"/>
          <w:szCs w:val="28"/>
        </w:rPr>
        <w:t>рішення міської ради</w:t>
      </w:r>
    </w:p>
    <w:p w14:paraId="4717E14C" w14:textId="77FAB02A" w:rsidR="00D904D1" w:rsidRPr="009D1C6A" w:rsidRDefault="009D1C6A" w:rsidP="009D1C6A">
      <w:pPr>
        <w:jc w:val="center"/>
        <w:rPr>
          <w:lang w:val="uk-UA"/>
        </w:rPr>
      </w:pPr>
      <w:r>
        <w:rPr>
          <w:sz w:val="28"/>
          <w:szCs w:val="28"/>
          <w:lang w:val="uk-UA"/>
        </w:rPr>
        <w:t xml:space="preserve">                                                                                             28.11.2024 </w:t>
      </w:r>
      <w:r>
        <w:rPr>
          <w:sz w:val="28"/>
          <w:szCs w:val="28"/>
        </w:rPr>
        <w:t xml:space="preserve"> № </w:t>
      </w:r>
      <w:r>
        <w:rPr>
          <w:sz w:val="28"/>
          <w:szCs w:val="28"/>
          <w:lang w:val="uk-UA"/>
        </w:rPr>
        <w:t>57/</w:t>
      </w:r>
      <w:r w:rsidR="006336FD">
        <w:rPr>
          <w:sz w:val="28"/>
          <w:szCs w:val="28"/>
          <w:lang w:val="uk-UA"/>
        </w:rPr>
        <w:t>21</w:t>
      </w:r>
    </w:p>
    <w:p w14:paraId="7A2B029D" w14:textId="77777777" w:rsidR="00D904D1" w:rsidRDefault="00000000">
      <w:pPr>
        <w:jc w:val="both"/>
        <w:rPr>
          <w:sz w:val="28"/>
          <w:szCs w:val="28"/>
          <w:lang w:val="uk-UA"/>
        </w:rPr>
      </w:pPr>
      <w:r>
        <w:rPr>
          <w:lang w:val="uk-UA"/>
        </w:rPr>
        <w:t xml:space="preserve">          </w:t>
      </w:r>
    </w:p>
    <w:p w14:paraId="5F10315A" w14:textId="77777777" w:rsidR="00D904D1" w:rsidRDefault="00000000">
      <w:pPr>
        <w:ind w:firstLine="540"/>
        <w:jc w:val="center"/>
        <w:rPr>
          <w:b/>
          <w:bCs/>
          <w:sz w:val="28"/>
          <w:szCs w:val="28"/>
          <w:lang w:val="uk-UA"/>
        </w:rPr>
      </w:pPr>
      <w:r>
        <w:rPr>
          <w:b/>
          <w:bCs/>
          <w:sz w:val="28"/>
          <w:szCs w:val="28"/>
          <w:lang w:val="uk-UA"/>
        </w:rPr>
        <w:t>ПОЛОЖЕННЯ</w:t>
      </w:r>
    </w:p>
    <w:p w14:paraId="0B422E54" w14:textId="77777777" w:rsidR="00D904D1" w:rsidRDefault="00000000">
      <w:pPr>
        <w:ind w:firstLine="540"/>
        <w:jc w:val="center"/>
        <w:rPr>
          <w:b/>
          <w:sz w:val="28"/>
          <w:szCs w:val="28"/>
          <w:lang w:val="uk-UA"/>
        </w:rPr>
      </w:pPr>
      <w:r>
        <w:rPr>
          <w:sz w:val="28"/>
          <w:szCs w:val="28"/>
          <w:lang w:val="uk-UA"/>
        </w:rPr>
        <w:t xml:space="preserve">       </w:t>
      </w:r>
      <w:r>
        <w:rPr>
          <w:b/>
          <w:bCs/>
          <w:sz w:val="28"/>
          <w:szCs w:val="28"/>
          <w:lang w:val="uk-UA"/>
        </w:rPr>
        <w:t>про с</w:t>
      </w:r>
      <w:r>
        <w:rPr>
          <w:b/>
          <w:sz w:val="28"/>
          <w:szCs w:val="28"/>
          <w:lang w:val="uk-UA"/>
        </w:rPr>
        <w:t>лужбу у справах дітей</w:t>
      </w:r>
    </w:p>
    <w:p w14:paraId="04F7FDD3" w14:textId="77777777" w:rsidR="00D904D1" w:rsidRDefault="00000000">
      <w:pPr>
        <w:ind w:firstLine="540"/>
        <w:jc w:val="center"/>
      </w:pPr>
      <w:r>
        <w:rPr>
          <w:b/>
          <w:bCs/>
          <w:sz w:val="28"/>
          <w:szCs w:val="28"/>
          <w:lang w:val="uk-UA"/>
        </w:rPr>
        <w:t>виконавчого комітету Ковельської  міської ради</w:t>
      </w:r>
    </w:p>
    <w:p w14:paraId="38D128B2" w14:textId="77777777" w:rsidR="00D904D1" w:rsidRDefault="00D904D1">
      <w:pPr>
        <w:ind w:firstLine="540"/>
        <w:jc w:val="center"/>
        <w:rPr>
          <w:b/>
          <w:bCs/>
          <w:sz w:val="28"/>
          <w:szCs w:val="28"/>
          <w:lang w:val="uk-UA"/>
        </w:rPr>
      </w:pPr>
    </w:p>
    <w:p w14:paraId="4B131279" w14:textId="77777777" w:rsidR="00D904D1" w:rsidRDefault="00000000">
      <w:pPr>
        <w:ind w:firstLine="540"/>
        <w:jc w:val="center"/>
        <w:rPr>
          <w:b/>
          <w:bCs/>
          <w:sz w:val="28"/>
          <w:szCs w:val="28"/>
          <w:lang w:val="uk-UA"/>
        </w:rPr>
      </w:pPr>
      <w:r>
        <w:rPr>
          <w:b/>
          <w:bCs/>
          <w:sz w:val="28"/>
          <w:szCs w:val="28"/>
          <w:lang w:val="uk-UA"/>
        </w:rPr>
        <w:t>1. ЗАГАЛЬНІ ПОЛОЖЕННЯ</w:t>
      </w:r>
    </w:p>
    <w:p w14:paraId="35B895AF" w14:textId="77777777" w:rsidR="00D904D1" w:rsidRDefault="00D904D1">
      <w:pPr>
        <w:ind w:firstLine="540"/>
        <w:jc w:val="center"/>
        <w:rPr>
          <w:b/>
          <w:bCs/>
          <w:sz w:val="28"/>
          <w:szCs w:val="28"/>
          <w:lang w:val="uk-UA"/>
        </w:rPr>
      </w:pPr>
    </w:p>
    <w:p w14:paraId="0553195E" w14:textId="77777777" w:rsidR="00D904D1" w:rsidRDefault="00000000">
      <w:pPr>
        <w:jc w:val="both"/>
        <w:rPr>
          <w:lang w:val="uk-UA"/>
        </w:rPr>
      </w:pPr>
      <w:r>
        <w:rPr>
          <w:sz w:val="28"/>
          <w:szCs w:val="28"/>
          <w:lang w:val="uk-UA"/>
        </w:rPr>
        <w:t>1.1.</w:t>
      </w:r>
      <w:r>
        <w:rPr>
          <w:b/>
          <w:bCs/>
          <w:sz w:val="28"/>
          <w:szCs w:val="28"/>
          <w:lang w:val="uk-UA"/>
        </w:rPr>
        <w:t xml:space="preserve"> </w:t>
      </w:r>
      <w:r>
        <w:rPr>
          <w:color w:val="000000" w:themeColor="text1"/>
          <w:sz w:val="28"/>
          <w:szCs w:val="28"/>
          <w:shd w:val="clear" w:color="auto" w:fill="FFFFFF"/>
          <w:lang w:val="uk-UA" w:eastAsia="uk-UA"/>
        </w:rPr>
        <w:t>Служба у справах дітей виконавчого комітету Ковельської міської ради (далі - служба) є структурним підрозділом виконавчого комітету Ковельської міської ради, утворюється рішенням сесії міської ради відповідно до Закону України «Про місцеве самоврядування в Україні» і в межах відповідної адміністративно-територіальної одиниці забезпечує виконання покладених на службу завдань.</w:t>
      </w:r>
    </w:p>
    <w:p w14:paraId="6000E6DD" w14:textId="77777777" w:rsidR="00D904D1" w:rsidRDefault="00000000">
      <w:pPr>
        <w:shd w:val="clear" w:color="auto" w:fill="FFFFFF"/>
        <w:jc w:val="both"/>
        <w:rPr>
          <w:lang w:val="uk-UA"/>
        </w:rPr>
      </w:pPr>
      <w:r>
        <w:rPr>
          <w:sz w:val="28"/>
          <w:szCs w:val="28"/>
          <w:lang w:val="uk-UA"/>
        </w:rPr>
        <w:t xml:space="preserve">1.2. </w:t>
      </w:r>
      <w:r>
        <w:rPr>
          <w:color w:val="000000" w:themeColor="text1"/>
          <w:sz w:val="28"/>
          <w:szCs w:val="28"/>
          <w:shd w:val="clear" w:color="auto" w:fill="FFFFFF"/>
          <w:lang w:val="uk-UA" w:eastAsia="uk-UA"/>
        </w:rPr>
        <w:t>Служба є юридичною особою, утримується за рахунок коштів місцевого бюджету Ковельської міської ради, без відкриття рахунків у банках, фінансове обслуговування здійснюється бухгалтерією виконавчого комітету Ковельської міської ради.</w:t>
      </w:r>
    </w:p>
    <w:p w14:paraId="1DA5A393" w14:textId="77777777" w:rsidR="00D904D1" w:rsidRDefault="00000000">
      <w:pPr>
        <w:shd w:val="clear" w:color="auto" w:fill="FFFFFF"/>
        <w:jc w:val="both"/>
        <w:rPr>
          <w:rFonts w:ascii="Arial" w:hAnsi="Arial" w:cs="Arial"/>
          <w:color w:val="000000" w:themeColor="text1"/>
          <w:sz w:val="28"/>
          <w:szCs w:val="28"/>
          <w:lang w:eastAsia="uk-UA"/>
        </w:rPr>
      </w:pPr>
      <w:r>
        <w:rPr>
          <w:sz w:val="28"/>
          <w:szCs w:val="28"/>
          <w:lang w:val="uk-UA"/>
        </w:rPr>
        <w:t xml:space="preserve">1.3. </w:t>
      </w:r>
      <w:r>
        <w:rPr>
          <w:color w:val="000000" w:themeColor="text1"/>
          <w:sz w:val="28"/>
          <w:szCs w:val="28"/>
          <w:shd w:val="clear" w:color="auto" w:fill="FFFFFF"/>
          <w:lang w:val="uk-UA" w:eastAsia="uk-UA"/>
        </w:rPr>
        <w:t xml:space="preserve">Служба має власний бланк, круглу печатку із зображенням Державного Герба України та своїм найменуванням, веде діловодство відповідно до Інструкції з діловодства у виконавчих органах міської ради. </w:t>
      </w:r>
      <w:r>
        <w:rPr>
          <w:color w:val="000000" w:themeColor="text1"/>
          <w:sz w:val="28"/>
          <w:szCs w:val="28"/>
          <w:shd w:val="clear" w:color="auto" w:fill="FFFFFF"/>
          <w:lang w:eastAsia="uk-UA"/>
        </w:rPr>
        <w:t>Посадовим особам служби видаються службові посвідчення встановленого зразка.</w:t>
      </w:r>
      <w:r>
        <w:rPr>
          <w:sz w:val="28"/>
          <w:szCs w:val="28"/>
          <w:lang w:val="uk-UA"/>
        </w:rPr>
        <w:t xml:space="preserve"> Штатний розпис Служби затверджує міський голова.</w:t>
      </w:r>
    </w:p>
    <w:p w14:paraId="7680F878" w14:textId="77777777" w:rsidR="00D904D1" w:rsidRDefault="00000000">
      <w:pPr>
        <w:shd w:val="clear" w:color="auto" w:fill="FFFFFF"/>
        <w:jc w:val="both"/>
      </w:pPr>
      <w:r>
        <w:rPr>
          <w:color w:val="000000" w:themeColor="text1"/>
          <w:sz w:val="28"/>
          <w:szCs w:val="28"/>
          <w:shd w:val="clear" w:color="auto" w:fill="FFFFFF"/>
          <w:lang w:eastAsia="uk-UA"/>
        </w:rPr>
        <w:t>1.4</w:t>
      </w:r>
      <w:r>
        <w:rPr>
          <w:color w:val="000000" w:themeColor="text1"/>
          <w:sz w:val="28"/>
          <w:szCs w:val="28"/>
          <w:shd w:val="clear" w:color="auto" w:fill="FFFFFF"/>
          <w:lang w:val="uk-UA" w:eastAsia="uk-UA"/>
        </w:rPr>
        <w:t>.</w:t>
      </w:r>
      <w:r>
        <w:rPr>
          <w:color w:val="000000" w:themeColor="text1"/>
          <w:sz w:val="28"/>
          <w:szCs w:val="28"/>
          <w:shd w:val="clear" w:color="auto" w:fill="FFFFFF"/>
          <w:lang w:eastAsia="uk-UA"/>
        </w:rPr>
        <w:t xml:space="preserve"> Повне найменування юридичної особи: служба у справах дітей виконавчого комітету </w:t>
      </w:r>
      <w:r>
        <w:rPr>
          <w:color w:val="000000" w:themeColor="text1"/>
          <w:sz w:val="28"/>
          <w:szCs w:val="28"/>
          <w:shd w:val="clear" w:color="auto" w:fill="FFFFFF"/>
          <w:lang w:val="uk-UA" w:eastAsia="uk-UA"/>
        </w:rPr>
        <w:t>Ковельської</w:t>
      </w:r>
      <w:r>
        <w:rPr>
          <w:color w:val="000000" w:themeColor="text1"/>
          <w:sz w:val="28"/>
          <w:szCs w:val="28"/>
          <w:shd w:val="clear" w:color="auto" w:fill="FFFFFF"/>
          <w:lang w:eastAsia="uk-UA"/>
        </w:rPr>
        <w:t xml:space="preserve"> міської ради.</w:t>
      </w:r>
      <w:r>
        <w:rPr>
          <w:color w:val="000000" w:themeColor="text1"/>
          <w:sz w:val="28"/>
          <w:szCs w:val="28"/>
          <w:shd w:val="clear" w:color="auto" w:fill="FFFFFF"/>
          <w:lang w:val="uk-UA" w:eastAsia="uk-UA"/>
        </w:rPr>
        <w:t xml:space="preserve"> </w:t>
      </w:r>
      <w:r>
        <w:rPr>
          <w:color w:val="000000" w:themeColor="text1"/>
          <w:sz w:val="28"/>
          <w:szCs w:val="28"/>
          <w:shd w:val="clear" w:color="auto" w:fill="FFFFFF"/>
          <w:lang w:eastAsia="uk-UA"/>
        </w:rPr>
        <w:t xml:space="preserve">Скорочена назва: ССД </w:t>
      </w:r>
      <w:r>
        <w:rPr>
          <w:color w:val="000000" w:themeColor="text1"/>
          <w:sz w:val="28"/>
          <w:szCs w:val="28"/>
          <w:shd w:val="clear" w:color="auto" w:fill="FFFFFF"/>
          <w:lang w:val="uk-UA" w:eastAsia="uk-UA"/>
        </w:rPr>
        <w:t>Ковельської</w:t>
      </w:r>
      <w:r>
        <w:rPr>
          <w:color w:val="000000" w:themeColor="text1"/>
          <w:sz w:val="28"/>
          <w:szCs w:val="28"/>
          <w:shd w:val="clear" w:color="auto" w:fill="FFFFFF"/>
          <w:lang w:eastAsia="uk-UA"/>
        </w:rPr>
        <w:t xml:space="preserve"> міської ради.</w:t>
      </w:r>
    </w:p>
    <w:p w14:paraId="4CC90B07" w14:textId="77777777" w:rsidR="00D904D1" w:rsidRDefault="00000000">
      <w:pPr>
        <w:shd w:val="clear" w:color="auto" w:fill="FFFFFF"/>
        <w:jc w:val="both"/>
        <w:rPr>
          <w:rFonts w:ascii="Arial" w:hAnsi="Arial" w:cs="Arial"/>
          <w:color w:val="000000" w:themeColor="text1"/>
          <w:sz w:val="28"/>
          <w:szCs w:val="28"/>
          <w:lang w:eastAsia="uk-UA"/>
        </w:rPr>
      </w:pPr>
      <w:r>
        <w:rPr>
          <w:color w:val="000000" w:themeColor="text1"/>
          <w:sz w:val="28"/>
          <w:szCs w:val="28"/>
          <w:shd w:val="clear" w:color="auto" w:fill="FFFFFF"/>
          <w:lang w:eastAsia="uk-UA"/>
        </w:rPr>
        <w:t>1.5</w:t>
      </w:r>
      <w:r>
        <w:rPr>
          <w:color w:val="000000" w:themeColor="text1"/>
          <w:sz w:val="28"/>
          <w:szCs w:val="28"/>
          <w:shd w:val="clear" w:color="auto" w:fill="FFFFFF"/>
          <w:lang w:val="uk-UA" w:eastAsia="uk-UA"/>
        </w:rPr>
        <w:t>.</w:t>
      </w:r>
      <w:r>
        <w:rPr>
          <w:color w:val="000000" w:themeColor="text1"/>
          <w:sz w:val="28"/>
          <w:szCs w:val="28"/>
          <w:shd w:val="clear" w:color="auto" w:fill="FFFFFF"/>
          <w:lang w:eastAsia="uk-UA"/>
        </w:rPr>
        <w:t xml:space="preserve"> Служба підпорядкована, підзвітна та підконтрольна міському голові.</w:t>
      </w:r>
    </w:p>
    <w:p w14:paraId="57B8FA10" w14:textId="77777777" w:rsidR="00D904D1" w:rsidRDefault="00000000">
      <w:pPr>
        <w:shd w:val="clear" w:color="auto" w:fill="FFFFFF"/>
        <w:jc w:val="both"/>
      </w:pPr>
      <w:r>
        <w:rPr>
          <w:color w:val="000000" w:themeColor="text1"/>
          <w:sz w:val="28"/>
          <w:szCs w:val="28"/>
          <w:shd w:val="clear" w:color="auto" w:fill="FFFFFF"/>
          <w:lang w:eastAsia="uk-UA"/>
        </w:rPr>
        <w:t>1.6</w:t>
      </w:r>
      <w:r>
        <w:rPr>
          <w:color w:val="000000" w:themeColor="text1"/>
          <w:sz w:val="28"/>
          <w:szCs w:val="28"/>
          <w:shd w:val="clear" w:color="auto" w:fill="FFFFFF"/>
          <w:lang w:val="uk-UA" w:eastAsia="uk-UA"/>
        </w:rPr>
        <w:t>.</w:t>
      </w:r>
      <w:r>
        <w:rPr>
          <w:color w:val="000000" w:themeColor="text1"/>
          <w:sz w:val="28"/>
          <w:szCs w:val="28"/>
          <w:shd w:val="clear" w:color="auto" w:fill="FFFFFF"/>
          <w:lang w:eastAsia="uk-UA"/>
        </w:rPr>
        <w:t xml:space="preserve"> Юридична адреса служби: </w:t>
      </w:r>
      <w:r>
        <w:rPr>
          <w:color w:val="000000" w:themeColor="text1"/>
          <w:sz w:val="28"/>
          <w:szCs w:val="28"/>
          <w:shd w:val="clear" w:color="auto" w:fill="FFFFFF"/>
          <w:lang w:val="uk-UA" w:eastAsia="uk-UA"/>
        </w:rPr>
        <w:t>45000</w:t>
      </w:r>
      <w:r>
        <w:rPr>
          <w:color w:val="000000" w:themeColor="text1"/>
          <w:sz w:val="28"/>
          <w:szCs w:val="28"/>
          <w:shd w:val="clear" w:color="auto" w:fill="FFFFFF"/>
          <w:lang w:eastAsia="uk-UA"/>
        </w:rPr>
        <w:t xml:space="preserve">, </w:t>
      </w:r>
      <w:r>
        <w:rPr>
          <w:color w:val="000000" w:themeColor="text1"/>
          <w:sz w:val="28"/>
          <w:szCs w:val="28"/>
          <w:shd w:val="clear" w:color="auto" w:fill="FFFFFF"/>
          <w:lang w:val="uk-UA" w:eastAsia="uk-UA"/>
        </w:rPr>
        <w:t>Волинська</w:t>
      </w:r>
      <w:r>
        <w:rPr>
          <w:color w:val="000000" w:themeColor="text1"/>
          <w:sz w:val="28"/>
          <w:szCs w:val="28"/>
          <w:shd w:val="clear" w:color="auto" w:fill="FFFFFF"/>
          <w:lang w:eastAsia="uk-UA"/>
        </w:rPr>
        <w:t xml:space="preserve"> область, м.</w:t>
      </w:r>
      <w:r>
        <w:rPr>
          <w:color w:val="000000" w:themeColor="text1"/>
          <w:sz w:val="28"/>
          <w:szCs w:val="28"/>
          <w:shd w:val="clear" w:color="auto" w:fill="FFFFFF"/>
          <w:lang w:val="uk-UA" w:eastAsia="uk-UA"/>
        </w:rPr>
        <w:t xml:space="preserve"> Ковель</w:t>
      </w:r>
      <w:r>
        <w:rPr>
          <w:color w:val="000000" w:themeColor="text1"/>
          <w:sz w:val="28"/>
          <w:szCs w:val="28"/>
          <w:shd w:val="clear" w:color="auto" w:fill="FFFFFF"/>
          <w:lang w:eastAsia="uk-UA"/>
        </w:rPr>
        <w:t xml:space="preserve">, </w:t>
      </w:r>
      <w:r>
        <w:rPr>
          <w:color w:val="000000" w:themeColor="text1"/>
          <w:sz w:val="28"/>
          <w:szCs w:val="28"/>
          <w:shd w:val="clear" w:color="auto" w:fill="FFFFFF"/>
          <w:lang w:val="uk-UA" w:eastAsia="uk-UA"/>
        </w:rPr>
        <w:t xml:space="preserve">                         вулиця Незалежності, 73</w:t>
      </w:r>
      <w:r>
        <w:rPr>
          <w:color w:val="000000" w:themeColor="text1"/>
          <w:sz w:val="28"/>
          <w:szCs w:val="28"/>
          <w:shd w:val="clear" w:color="auto" w:fill="FFFFFF"/>
          <w:lang w:eastAsia="uk-UA"/>
        </w:rPr>
        <w:t>.</w:t>
      </w:r>
    </w:p>
    <w:p w14:paraId="6E5E0E94" w14:textId="77777777" w:rsidR="00D904D1" w:rsidRDefault="00000000">
      <w:pPr>
        <w:jc w:val="both"/>
      </w:pPr>
      <w:r>
        <w:rPr>
          <w:sz w:val="28"/>
          <w:szCs w:val="28"/>
          <w:shd w:val="clear" w:color="auto" w:fill="FFFFFF"/>
          <w:lang w:val="uk-UA"/>
        </w:rPr>
        <w:t xml:space="preserve">1.7. </w:t>
      </w:r>
      <w:r>
        <w:rPr>
          <w:sz w:val="28"/>
          <w:szCs w:val="28"/>
          <w:shd w:val="clear" w:color="auto" w:fill="FFFFFF"/>
        </w:rPr>
        <w:t xml:space="preserve">Служба у своїй діяльності керується Конституцією України, Законом України «Про місцеве самоврядування в Україні», Законом України «Про органи і служби у справах дітей та спеціальні установи для дітей», іншими законодавчими і підзаконними актами України, актами органів державної влади, Указами Президента України та постановами Верховної Ради України, наказами Міністерства соціальної політики України, служби у справах дітей </w:t>
      </w:r>
      <w:r>
        <w:rPr>
          <w:sz w:val="28"/>
          <w:szCs w:val="28"/>
          <w:shd w:val="clear" w:color="auto" w:fill="FFFFFF"/>
          <w:lang w:val="uk-UA"/>
        </w:rPr>
        <w:t>Волинської</w:t>
      </w:r>
      <w:r>
        <w:rPr>
          <w:sz w:val="28"/>
          <w:szCs w:val="28"/>
          <w:shd w:val="clear" w:color="auto" w:fill="FFFFFF"/>
        </w:rPr>
        <w:t xml:space="preserve"> обласної державної адміністрації, розпорядчими актами </w:t>
      </w:r>
      <w:r>
        <w:rPr>
          <w:sz w:val="28"/>
          <w:szCs w:val="28"/>
          <w:shd w:val="clear" w:color="auto" w:fill="FFFFFF"/>
          <w:lang w:val="uk-UA"/>
        </w:rPr>
        <w:t>Ковельської</w:t>
      </w:r>
      <w:r>
        <w:rPr>
          <w:sz w:val="28"/>
          <w:szCs w:val="28"/>
          <w:shd w:val="clear" w:color="auto" w:fill="FFFFFF"/>
        </w:rPr>
        <w:t xml:space="preserve"> міської ради, виконавчого комітету </w:t>
      </w:r>
      <w:r>
        <w:rPr>
          <w:sz w:val="28"/>
          <w:szCs w:val="28"/>
          <w:shd w:val="clear" w:color="auto" w:fill="FFFFFF"/>
          <w:lang w:val="uk-UA"/>
        </w:rPr>
        <w:t>Ковельської</w:t>
      </w:r>
      <w:r>
        <w:rPr>
          <w:sz w:val="28"/>
          <w:szCs w:val="28"/>
          <w:shd w:val="clear" w:color="auto" w:fill="FFFFFF"/>
        </w:rPr>
        <w:t xml:space="preserve"> міської ради, міського голови та цим Положенням (далі – Положення)</w:t>
      </w:r>
      <w:r>
        <w:rPr>
          <w:sz w:val="28"/>
          <w:szCs w:val="28"/>
        </w:rPr>
        <w:t>.</w:t>
      </w:r>
      <w:r>
        <w:rPr>
          <w:sz w:val="28"/>
          <w:szCs w:val="28"/>
          <w:lang w:val="uk-UA"/>
        </w:rPr>
        <w:t xml:space="preserve"> </w:t>
      </w:r>
    </w:p>
    <w:p w14:paraId="29622AA5" w14:textId="77777777" w:rsidR="00D904D1" w:rsidRDefault="00000000">
      <w:pPr>
        <w:jc w:val="both"/>
        <w:rPr>
          <w:szCs w:val="28"/>
          <w:lang w:val="uk-UA"/>
        </w:rPr>
      </w:pPr>
      <w:r>
        <w:rPr>
          <w:sz w:val="28"/>
          <w:szCs w:val="28"/>
          <w:lang w:val="uk-UA"/>
        </w:rPr>
        <w:t>1.8. Положення про службу затверджується міською радою.</w:t>
      </w:r>
    </w:p>
    <w:p w14:paraId="360ABE8E" w14:textId="77777777" w:rsidR="00D904D1" w:rsidRDefault="00000000">
      <w:pPr>
        <w:pStyle w:val="infopar"/>
        <w:spacing w:before="0" w:after="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1.9. На посаду начальника, заступника начальника та спеціалістів Служби призначаю</w:t>
      </w:r>
      <w:r>
        <w:rPr>
          <w:rFonts w:ascii="Times New Roman" w:hAnsi="Times New Roman" w:cs="Times New Roman"/>
          <w:color w:val="auto"/>
          <w:sz w:val="28"/>
          <w:szCs w:val="28"/>
        </w:rPr>
        <w:t>ться особи, що мають вищу освіту і необхідний стаж роботи</w:t>
      </w:r>
      <w:r>
        <w:rPr>
          <w:rFonts w:ascii="Times New Roman" w:hAnsi="Times New Roman" w:cs="Times New Roman"/>
          <w:color w:val="auto"/>
          <w:sz w:val="28"/>
          <w:szCs w:val="28"/>
          <w:lang w:val="uk-UA"/>
        </w:rPr>
        <w:t xml:space="preserve"> в органах місцевого самоврядування або на державній службі </w:t>
      </w:r>
      <w:r>
        <w:rPr>
          <w:rFonts w:ascii="Times New Roman" w:hAnsi="Times New Roman" w:cs="Times New Roman"/>
          <w:color w:val="auto"/>
          <w:sz w:val="28"/>
          <w:szCs w:val="28"/>
        </w:rPr>
        <w:t xml:space="preserve">за фахом. Усі працівники </w:t>
      </w:r>
      <w:r>
        <w:rPr>
          <w:rFonts w:ascii="Times New Roman" w:hAnsi="Times New Roman" w:cs="Times New Roman"/>
          <w:color w:val="auto"/>
          <w:sz w:val="28"/>
          <w:szCs w:val="28"/>
          <w:lang w:val="uk-UA"/>
        </w:rPr>
        <w:t xml:space="preserve">Служби </w:t>
      </w:r>
      <w:r>
        <w:rPr>
          <w:rFonts w:ascii="Times New Roman" w:hAnsi="Times New Roman" w:cs="Times New Roman"/>
          <w:color w:val="auto"/>
          <w:sz w:val="28"/>
          <w:szCs w:val="28"/>
        </w:rPr>
        <w:t xml:space="preserve">приймаються на посади </w:t>
      </w:r>
      <w:r>
        <w:rPr>
          <w:rFonts w:ascii="Times New Roman" w:hAnsi="Times New Roman" w:cs="Times New Roman"/>
          <w:color w:val="auto"/>
          <w:sz w:val="28"/>
          <w:szCs w:val="28"/>
          <w:lang w:val="uk-UA"/>
        </w:rPr>
        <w:t>та</w:t>
      </w:r>
      <w:r>
        <w:rPr>
          <w:rFonts w:ascii="Times New Roman" w:hAnsi="Times New Roman" w:cs="Times New Roman"/>
          <w:color w:val="auto"/>
          <w:sz w:val="28"/>
          <w:szCs w:val="28"/>
        </w:rPr>
        <w:t xml:space="preserve"> звільняються з посад міським головою</w:t>
      </w:r>
      <w:r>
        <w:rPr>
          <w:rFonts w:ascii="Times New Roman" w:hAnsi="Times New Roman" w:cs="Times New Roman"/>
          <w:color w:val="auto"/>
          <w:sz w:val="28"/>
          <w:szCs w:val="28"/>
          <w:lang w:val="uk-UA"/>
        </w:rPr>
        <w:t xml:space="preserve"> в порядку, передбаченому чинним законодавством України.</w:t>
      </w:r>
    </w:p>
    <w:p w14:paraId="553D136B" w14:textId="77777777" w:rsidR="00D904D1" w:rsidRDefault="00000000">
      <w:pPr>
        <w:pStyle w:val="infopar"/>
        <w:spacing w:before="0" w:after="0"/>
        <w:jc w:val="both"/>
        <w:rPr>
          <w:rFonts w:ascii="Times New Roman" w:hAnsi="Times New Roman" w:cs="Times New Roman"/>
          <w:color w:val="000000"/>
          <w:spacing w:val="-6"/>
          <w:sz w:val="28"/>
          <w:szCs w:val="28"/>
          <w:lang w:val="uk-UA"/>
        </w:rPr>
      </w:pPr>
      <w:r>
        <w:rPr>
          <w:rFonts w:ascii="Times New Roman" w:hAnsi="Times New Roman" w:cs="Times New Roman"/>
          <w:color w:val="auto"/>
          <w:sz w:val="28"/>
          <w:szCs w:val="28"/>
          <w:lang w:val="uk-UA"/>
        </w:rPr>
        <w:t xml:space="preserve">1.10. </w:t>
      </w:r>
      <w:r>
        <w:rPr>
          <w:rFonts w:ascii="Times New Roman" w:hAnsi="Times New Roman" w:cs="Times New Roman"/>
          <w:color w:val="000000"/>
          <w:spacing w:val="-6"/>
          <w:sz w:val="28"/>
          <w:szCs w:val="28"/>
          <w:lang w:val="uk-UA"/>
        </w:rPr>
        <w:t>Міська рада створює умови для ефективної роботи та підвищення кваліфікації працівників Служби,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з питань соціально-правового захисту дітей.</w:t>
      </w:r>
    </w:p>
    <w:p w14:paraId="231ED4CD" w14:textId="77777777" w:rsidR="00D904D1" w:rsidRDefault="00D904D1">
      <w:pPr>
        <w:jc w:val="center"/>
        <w:rPr>
          <w:b/>
          <w:sz w:val="28"/>
          <w:szCs w:val="28"/>
          <w:lang w:val="uk-UA"/>
        </w:rPr>
      </w:pPr>
    </w:p>
    <w:p w14:paraId="70D689A5" w14:textId="77777777" w:rsidR="00D904D1" w:rsidRDefault="00000000">
      <w:pPr>
        <w:jc w:val="center"/>
      </w:pPr>
      <w:r>
        <w:rPr>
          <w:b/>
          <w:sz w:val="28"/>
          <w:szCs w:val="28"/>
        </w:rPr>
        <w:t>2. ОСНОВНІ ЗАВДАННЯ ТА ПОВНОВАЖЕННЯ  СЛУЖБИ</w:t>
      </w:r>
    </w:p>
    <w:p w14:paraId="716B8296" w14:textId="77777777" w:rsidR="00D904D1" w:rsidRDefault="00000000">
      <w:pPr>
        <w:pStyle w:val="af"/>
        <w:shd w:val="clear" w:color="auto" w:fill="FFFFFF"/>
        <w:spacing w:before="280" w:after="280" w:line="240" w:lineRule="atLeast"/>
        <w:jc w:val="both"/>
      </w:pPr>
      <w:r>
        <w:rPr>
          <w:color w:val="1B1D1F"/>
          <w:sz w:val="28"/>
          <w:szCs w:val="28"/>
        </w:rPr>
        <w:t>Основними завданнями та повноваженнями служби є:</w:t>
      </w:r>
    </w:p>
    <w:p w14:paraId="447DBA3D" w14:textId="77777777" w:rsidR="00D904D1" w:rsidRDefault="00000000">
      <w:pPr>
        <w:pStyle w:val="af"/>
        <w:shd w:val="clear" w:color="auto" w:fill="FFFFFF"/>
        <w:spacing w:before="280" w:after="280" w:line="240" w:lineRule="atLeast"/>
        <w:jc w:val="both"/>
      </w:pPr>
      <w:r>
        <w:rPr>
          <w:sz w:val="28"/>
          <w:szCs w:val="28"/>
        </w:rPr>
        <w:t xml:space="preserve">2.1. </w:t>
      </w:r>
      <w:r>
        <w:rPr>
          <w:color w:val="1B1D1F"/>
          <w:sz w:val="28"/>
          <w:szCs w:val="28"/>
        </w:rPr>
        <w:t xml:space="preserve"> Реалізація на території громади політики з питань соціального захисту    дітей, запобігання дитячій бездоглядності та безпритульності, вчиненню дітьми правопорушень.</w:t>
      </w:r>
      <w:r>
        <w:rPr>
          <w:color w:val="1B1D1F"/>
          <w:sz w:val="28"/>
          <w:szCs w:val="28"/>
        </w:rPr>
        <w:br/>
      </w:r>
      <w:r>
        <w:rPr>
          <w:color w:val="333333"/>
        </w:rPr>
        <w:t xml:space="preserve">2.2. </w:t>
      </w:r>
      <w:r>
        <w:rPr>
          <w:color w:val="1B1D1F"/>
          <w:sz w:val="28"/>
          <w:szCs w:val="28"/>
        </w:rPr>
        <w:t xml:space="preserve">Розроблення і здійснення самостійно або спільно з </w:t>
      </w:r>
      <w:bookmarkStart w:id="2" w:name="__DdeLink__3666_2118104778"/>
      <w:r>
        <w:rPr>
          <w:color w:val="1B1D1F"/>
          <w:sz w:val="28"/>
          <w:szCs w:val="28"/>
        </w:rPr>
        <w:t>державними органами виконавчої влади і органами місцевого самоврядування,</w:t>
      </w:r>
      <w:bookmarkEnd w:id="2"/>
      <w:r>
        <w:rPr>
          <w:color w:val="1B1D1F"/>
          <w:sz w:val="28"/>
          <w:szCs w:val="28"/>
        </w:rPr>
        <w:t xml:space="preserve"> підприємствами, установами, організаціями незалежно від форми власності, громадськими організаціями заходів щодо захисту прав, свобод і законних інтересів дітей</w:t>
      </w:r>
      <w:r>
        <w:rPr>
          <w:color w:val="333333"/>
          <w:sz w:val="28"/>
          <w:szCs w:val="28"/>
        </w:rPr>
        <w:t>.</w:t>
      </w:r>
    </w:p>
    <w:p w14:paraId="265E98D8" w14:textId="77777777" w:rsidR="00D904D1" w:rsidRDefault="00000000">
      <w:pPr>
        <w:pStyle w:val="a8"/>
        <w:spacing w:after="150"/>
        <w:jc w:val="both"/>
      </w:pPr>
      <w:bookmarkStart w:id="3" w:name="n137"/>
      <w:bookmarkEnd w:id="3"/>
      <w:r>
        <w:rPr>
          <w:rFonts w:ascii="Times New Roman" w:hAnsi="Times New Roman"/>
          <w:color w:val="333333"/>
          <w:sz w:val="28"/>
          <w:szCs w:val="28"/>
          <w:lang w:val="uk-UA"/>
        </w:rPr>
        <w:t xml:space="preserve">2.3. Організація і проведення разом з </w:t>
      </w:r>
      <w:r>
        <w:rPr>
          <w:rFonts w:ascii="Times New Roman" w:hAnsi="Times New Roman"/>
          <w:color w:val="1B1D1F"/>
          <w:sz w:val="28"/>
          <w:szCs w:val="28"/>
          <w:lang w:val="uk-UA"/>
        </w:rPr>
        <w:t>державними органами виконавчої влади і органами місцевого самоврядування,</w:t>
      </w:r>
      <w:r>
        <w:rPr>
          <w:rFonts w:ascii="Times New Roman" w:hAnsi="Times New Roman"/>
          <w:color w:val="333333"/>
          <w:sz w:val="28"/>
          <w:szCs w:val="28"/>
          <w:lang w:val="uk-UA"/>
        </w:rPr>
        <w:t xml:space="preserve">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161A526A" w14:textId="77777777" w:rsidR="00D904D1" w:rsidRDefault="00000000">
      <w:pPr>
        <w:pStyle w:val="a8"/>
        <w:spacing w:after="150"/>
        <w:jc w:val="both"/>
      </w:pPr>
      <w:bookmarkStart w:id="4" w:name="n138"/>
      <w:bookmarkEnd w:id="4"/>
      <w:r>
        <w:rPr>
          <w:rFonts w:ascii="Times New Roman" w:hAnsi="Times New Roman"/>
          <w:color w:val="333333"/>
          <w:lang w:val="uk-UA"/>
        </w:rPr>
        <w:t xml:space="preserve">2.4. </w:t>
      </w:r>
      <w:r>
        <w:rPr>
          <w:rFonts w:ascii="Times New Roman" w:hAnsi="Times New Roman"/>
          <w:color w:val="1B1D1F"/>
          <w:sz w:val="28"/>
          <w:szCs w:val="28"/>
          <w:lang w:val="uk-UA"/>
        </w:rPr>
        <w:t>Координація зусиль виконавчих органів міської ради, правоохоронних органів, підприємств, установ, організацій усіх форм власності у вирішенні питань соціального захисту дітей, організації роботи із запобігання дитячій бездоглядності та безпритульності.</w:t>
      </w:r>
    </w:p>
    <w:p w14:paraId="0AD86BFA" w14:textId="77777777" w:rsidR="00D904D1" w:rsidRDefault="00000000">
      <w:pPr>
        <w:pStyle w:val="a8"/>
        <w:spacing w:after="150"/>
        <w:jc w:val="both"/>
      </w:pPr>
      <w:bookmarkStart w:id="5" w:name="n139"/>
      <w:bookmarkEnd w:id="5"/>
      <w:r>
        <w:rPr>
          <w:rFonts w:ascii="Times New Roman" w:hAnsi="Times New Roman"/>
          <w:color w:val="333333"/>
          <w:sz w:val="28"/>
          <w:szCs w:val="28"/>
          <w:lang w:val="uk-UA"/>
        </w:rPr>
        <w:t>2.5.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14:paraId="2BB30387" w14:textId="77777777" w:rsidR="00D904D1" w:rsidRDefault="00000000">
      <w:pPr>
        <w:pStyle w:val="a8"/>
        <w:spacing w:after="150"/>
        <w:jc w:val="both"/>
      </w:pPr>
      <w:bookmarkStart w:id="6" w:name="n141"/>
      <w:bookmarkEnd w:id="6"/>
      <w:r>
        <w:rPr>
          <w:rFonts w:ascii="Times New Roman" w:hAnsi="Times New Roman"/>
          <w:color w:val="333333"/>
          <w:sz w:val="28"/>
          <w:szCs w:val="28"/>
          <w:lang w:val="uk-UA"/>
        </w:rPr>
        <w:t>2.6</w:t>
      </w:r>
      <w:r>
        <w:rPr>
          <w:rFonts w:ascii="Times New Roman" w:hAnsi="Times New Roman"/>
          <w:color w:val="333333"/>
          <w:sz w:val="28"/>
          <w:szCs w:val="28"/>
        </w:rPr>
        <w:t>. Проведення інформаційно-роз’яснювальної роботи з питань, що належать до компетенції служби, зокрема, через засоби масової інформації.</w:t>
      </w:r>
    </w:p>
    <w:p w14:paraId="0D9B243E" w14:textId="77777777" w:rsidR="00D904D1" w:rsidRDefault="00000000">
      <w:pPr>
        <w:pStyle w:val="a8"/>
        <w:spacing w:after="150"/>
        <w:jc w:val="both"/>
      </w:pPr>
      <w:bookmarkStart w:id="7" w:name="n142"/>
      <w:bookmarkEnd w:id="7"/>
      <w:r>
        <w:rPr>
          <w:rFonts w:ascii="Times New Roman" w:hAnsi="Times New Roman"/>
          <w:color w:val="333333"/>
          <w:sz w:val="28"/>
          <w:szCs w:val="28"/>
          <w:lang w:val="uk-UA"/>
        </w:rPr>
        <w:t>2.7</w:t>
      </w:r>
      <w:r>
        <w:rPr>
          <w:rFonts w:ascii="Times New Roman" w:hAnsi="Times New Roman"/>
          <w:color w:val="333333"/>
          <w:sz w:val="28"/>
          <w:szCs w:val="28"/>
        </w:rPr>
        <w:t>.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що розташовані на території громади та/або в яких отримують соціальні послуги діти, які проживають у громаді або походять з неї, здійснення в межах компетенції безпосереднього контролю за діяльністю таких закладів.</w:t>
      </w:r>
    </w:p>
    <w:p w14:paraId="13CA1BF8" w14:textId="77777777" w:rsidR="00D904D1" w:rsidRDefault="00000000">
      <w:pPr>
        <w:pStyle w:val="a8"/>
        <w:spacing w:after="150"/>
        <w:jc w:val="both"/>
      </w:pPr>
      <w:bookmarkStart w:id="8" w:name="n143"/>
      <w:bookmarkEnd w:id="8"/>
      <w:r>
        <w:rPr>
          <w:rFonts w:ascii="Times New Roman" w:hAnsi="Times New Roman"/>
          <w:color w:val="333333"/>
          <w:sz w:val="28"/>
          <w:szCs w:val="28"/>
          <w:lang w:val="uk-UA"/>
        </w:rPr>
        <w:t>2.8</w:t>
      </w:r>
      <w:r>
        <w:rPr>
          <w:rFonts w:ascii="Times New Roman" w:hAnsi="Times New Roman"/>
          <w:color w:val="333333"/>
          <w:sz w:val="28"/>
          <w:szCs w:val="28"/>
        </w:rPr>
        <w:t>.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4B9FAA79" w14:textId="77777777" w:rsidR="00D904D1" w:rsidRDefault="00000000">
      <w:pPr>
        <w:pStyle w:val="a8"/>
        <w:spacing w:after="150"/>
        <w:jc w:val="both"/>
      </w:pPr>
      <w:bookmarkStart w:id="9" w:name="n144"/>
      <w:bookmarkEnd w:id="9"/>
      <w:r>
        <w:rPr>
          <w:rFonts w:ascii="Times New Roman" w:hAnsi="Times New Roman"/>
          <w:color w:val="333333"/>
          <w:sz w:val="28"/>
          <w:szCs w:val="28"/>
          <w:lang w:val="uk-UA"/>
        </w:rPr>
        <w:t>2.9</w:t>
      </w:r>
      <w:r>
        <w:rPr>
          <w:rFonts w:ascii="Times New Roman" w:hAnsi="Times New Roman"/>
          <w:color w:val="333333"/>
          <w:sz w:val="28"/>
          <w:szCs w:val="28"/>
        </w:rPr>
        <w:t>. Забезпечення безпеки дітей, стосовно яких надійшла інформація про жорстоке поводження з ними або загрозу їхньому життю чи здоров’ю, шляхом:</w:t>
      </w:r>
    </w:p>
    <w:p w14:paraId="475BB255" w14:textId="77777777" w:rsidR="00D904D1" w:rsidRDefault="00000000">
      <w:pPr>
        <w:pStyle w:val="a8"/>
        <w:spacing w:after="150"/>
        <w:ind w:firstLine="450"/>
        <w:jc w:val="both"/>
        <w:rPr>
          <w:rFonts w:ascii="Times New Roman" w:hAnsi="Times New Roman"/>
          <w:color w:val="333333"/>
          <w:sz w:val="28"/>
          <w:szCs w:val="28"/>
        </w:rPr>
      </w:pPr>
      <w:bookmarkStart w:id="10" w:name="n145"/>
      <w:bookmarkEnd w:id="10"/>
      <w:r>
        <w:rPr>
          <w:rFonts w:ascii="Times New Roman" w:hAnsi="Times New Roman"/>
          <w:color w:val="333333"/>
          <w:sz w:val="28"/>
          <w:szCs w:val="28"/>
        </w:rPr>
        <w:t xml:space="preserve">невідкладного проведення оцінки рівня безпеки дитини спільно з уповноваженим підрозділом Національної поліції, який діє у межах своїх повноважень, фахівцем із соціальної роботи або іншим надавачем соціальних </w:t>
      </w:r>
      <w:r>
        <w:rPr>
          <w:rFonts w:ascii="Times New Roman" w:hAnsi="Times New Roman"/>
          <w:color w:val="333333"/>
          <w:sz w:val="28"/>
          <w:szCs w:val="28"/>
        </w:rPr>
        <w:lastRenderedPageBreak/>
        <w:t>послуг, представником закладу охорони здоров’я, у разі необхідності із залученням інших фахівців;</w:t>
      </w:r>
    </w:p>
    <w:p w14:paraId="23D54092" w14:textId="77777777" w:rsidR="00D904D1" w:rsidRDefault="00000000">
      <w:pPr>
        <w:pStyle w:val="a8"/>
        <w:spacing w:after="150"/>
        <w:ind w:firstLine="450"/>
        <w:jc w:val="both"/>
        <w:rPr>
          <w:rFonts w:ascii="Times New Roman" w:hAnsi="Times New Roman"/>
          <w:color w:val="333333"/>
          <w:sz w:val="28"/>
          <w:szCs w:val="28"/>
        </w:rPr>
      </w:pPr>
      <w:bookmarkStart w:id="11" w:name="n146"/>
      <w:bookmarkEnd w:id="11"/>
      <w:r>
        <w:rPr>
          <w:rFonts w:ascii="Times New Roman" w:hAnsi="Times New Roman"/>
          <w:color w:val="333333"/>
          <w:sz w:val="28"/>
          <w:szCs w:val="28"/>
        </w:rPr>
        <w:t>вжиття в разі необхідності заходів щодо організації надання дитині необхідної медичної допомоги, її тимчасового влаштування;</w:t>
      </w:r>
    </w:p>
    <w:p w14:paraId="471AE4C6" w14:textId="77777777" w:rsidR="00D904D1" w:rsidRDefault="00000000">
      <w:pPr>
        <w:pStyle w:val="a8"/>
        <w:spacing w:after="150"/>
        <w:ind w:firstLine="450"/>
        <w:jc w:val="both"/>
      </w:pPr>
      <w:bookmarkStart w:id="12" w:name="n147"/>
      <w:bookmarkEnd w:id="12"/>
      <w:r>
        <w:rPr>
          <w:rFonts w:ascii="Times New Roman" w:hAnsi="Times New Roman"/>
          <w:color w:val="333333"/>
          <w:sz w:val="28"/>
          <w:szCs w:val="28"/>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6DC7618F" w14:textId="77777777" w:rsidR="00D904D1" w:rsidRDefault="00000000">
      <w:pPr>
        <w:pStyle w:val="a8"/>
        <w:spacing w:after="150"/>
        <w:jc w:val="both"/>
      </w:pPr>
      <w:bookmarkStart w:id="13" w:name="n148"/>
      <w:bookmarkEnd w:id="13"/>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0</w:t>
      </w:r>
      <w:r>
        <w:rPr>
          <w:rFonts w:ascii="Times New Roman" w:hAnsi="Times New Roman"/>
          <w:color w:val="333333"/>
          <w:sz w:val="28"/>
          <w:szCs w:val="28"/>
        </w:rPr>
        <w:t>. Підготовка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14F69ECB" w14:textId="77777777" w:rsidR="00D904D1" w:rsidRDefault="00000000">
      <w:pPr>
        <w:pStyle w:val="a8"/>
        <w:spacing w:after="150"/>
        <w:jc w:val="both"/>
      </w:pPr>
      <w:bookmarkStart w:id="14" w:name="n149"/>
      <w:bookmarkEnd w:id="14"/>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1</w:t>
      </w:r>
      <w:r>
        <w:rPr>
          <w:rFonts w:ascii="Times New Roman" w:hAnsi="Times New Roman"/>
          <w:color w:val="333333"/>
          <w:sz w:val="28"/>
          <w:szCs w:val="28"/>
        </w:rPr>
        <w:t>.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54367E54" w14:textId="77777777" w:rsidR="00D904D1" w:rsidRDefault="00000000">
      <w:pPr>
        <w:pStyle w:val="a8"/>
        <w:spacing w:after="150"/>
        <w:jc w:val="both"/>
      </w:pPr>
      <w:bookmarkStart w:id="15" w:name="n150"/>
      <w:bookmarkEnd w:id="15"/>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2</w:t>
      </w:r>
      <w:r>
        <w:rPr>
          <w:rFonts w:ascii="Times New Roman" w:hAnsi="Times New Roman"/>
          <w:color w:val="333333"/>
          <w:sz w:val="28"/>
          <w:szCs w:val="28"/>
        </w:rPr>
        <w:t>.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49993947" w14:textId="77777777" w:rsidR="00D904D1" w:rsidRDefault="00000000">
      <w:pPr>
        <w:pStyle w:val="a8"/>
        <w:spacing w:after="150"/>
        <w:jc w:val="both"/>
      </w:pPr>
      <w:bookmarkStart w:id="16" w:name="n151"/>
      <w:bookmarkEnd w:id="16"/>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3</w:t>
      </w:r>
      <w:r>
        <w:rPr>
          <w:rFonts w:ascii="Times New Roman" w:hAnsi="Times New Roman"/>
          <w:color w:val="333333"/>
          <w:sz w:val="28"/>
          <w:szCs w:val="28"/>
        </w:rPr>
        <w:t>.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14:paraId="16372DB1" w14:textId="77777777" w:rsidR="00D904D1" w:rsidRDefault="00000000">
      <w:pPr>
        <w:pStyle w:val="a8"/>
        <w:spacing w:after="150"/>
        <w:jc w:val="both"/>
      </w:pPr>
      <w:bookmarkStart w:id="17" w:name="n152"/>
      <w:bookmarkEnd w:id="17"/>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4</w:t>
      </w:r>
      <w:r>
        <w:rPr>
          <w:rFonts w:ascii="Times New Roman" w:hAnsi="Times New Roman"/>
          <w:color w:val="333333"/>
          <w:sz w:val="28"/>
          <w:szCs w:val="28"/>
        </w:rPr>
        <w:t>.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5DE08B0F" w14:textId="77777777" w:rsidR="00D904D1" w:rsidRDefault="00000000">
      <w:pPr>
        <w:pStyle w:val="a8"/>
        <w:spacing w:after="150"/>
        <w:jc w:val="both"/>
      </w:pPr>
      <w:bookmarkStart w:id="18" w:name="n153"/>
      <w:bookmarkEnd w:id="18"/>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5</w:t>
      </w:r>
      <w:r>
        <w:rPr>
          <w:rFonts w:ascii="Times New Roman" w:hAnsi="Times New Roman"/>
          <w:color w:val="333333"/>
          <w:sz w:val="28"/>
          <w:szCs w:val="28"/>
        </w:rPr>
        <w:t>.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в тому числі, які прибули з інших територій; усиновлених дітей, за умовами проживання та виховання яких здійснюється нагляд; потенційних опікунів, піклувальників; нерухомого майна дітей-сиріт, дітей, позбавлених батьківського піклування.</w:t>
      </w:r>
    </w:p>
    <w:p w14:paraId="0A439B4A" w14:textId="77777777" w:rsidR="00D904D1" w:rsidRDefault="00000000">
      <w:pPr>
        <w:pStyle w:val="a8"/>
        <w:spacing w:after="150"/>
        <w:jc w:val="both"/>
      </w:pPr>
      <w:bookmarkStart w:id="19" w:name="n154"/>
      <w:bookmarkEnd w:id="19"/>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6</w:t>
      </w:r>
      <w:r>
        <w:rPr>
          <w:rFonts w:ascii="Times New Roman" w:hAnsi="Times New Roman"/>
          <w:color w:val="333333"/>
          <w:sz w:val="28"/>
          <w:szCs w:val="28"/>
        </w:rPr>
        <w:t>.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5EA91B61" w14:textId="77777777" w:rsidR="00D904D1" w:rsidRDefault="00000000">
      <w:pPr>
        <w:pStyle w:val="a8"/>
        <w:spacing w:after="150"/>
        <w:jc w:val="both"/>
      </w:pPr>
      <w:bookmarkStart w:id="20" w:name="n155"/>
      <w:bookmarkEnd w:id="20"/>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7.</w:t>
      </w:r>
      <w:r>
        <w:rPr>
          <w:rFonts w:ascii="Times New Roman" w:hAnsi="Times New Roman"/>
          <w:color w:val="333333"/>
          <w:sz w:val="28"/>
          <w:szCs w:val="28"/>
        </w:rPr>
        <w:t xml:space="preserve"> Забезпечення в межах компетенції ведення єдиного електронного банку даних ЄІАС «Діти»</w:t>
      </w:r>
      <w:r>
        <w:rPr>
          <w:rFonts w:ascii="Times New Roman" w:hAnsi="Times New Roman"/>
          <w:b/>
          <w:bCs/>
          <w:color w:val="333333"/>
          <w:sz w:val="28"/>
          <w:szCs w:val="28"/>
        </w:rPr>
        <w:t>.</w:t>
      </w:r>
    </w:p>
    <w:p w14:paraId="188C4C9B" w14:textId="77777777" w:rsidR="00D904D1" w:rsidRDefault="00000000">
      <w:pPr>
        <w:pStyle w:val="a8"/>
        <w:spacing w:after="150"/>
        <w:jc w:val="both"/>
      </w:pPr>
      <w:bookmarkStart w:id="21" w:name="n156"/>
      <w:bookmarkEnd w:id="21"/>
      <w:r>
        <w:rPr>
          <w:rFonts w:ascii="Times New Roman" w:hAnsi="Times New Roman"/>
          <w:color w:val="333333"/>
          <w:sz w:val="28"/>
          <w:szCs w:val="28"/>
          <w:lang w:val="uk-UA"/>
        </w:rPr>
        <w:t>2.</w:t>
      </w:r>
      <w:r>
        <w:rPr>
          <w:rFonts w:ascii="Times New Roman" w:hAnsi="Times New Roman"/>
          <w:color w:val="333333"/>
          <w:sz w:val="28"/>
          <w:szCs w:val="28"/>
        </w:rPr>
        <w:t>1</w:t>
      </w:r>
      <w:r>
        <w:rPr>
          <w:rFonts w:ascii="Times New Roman" w:hAnsi="Times New Roman"/>
          <w:color w:val="333333"/>
          <w:sz w:val="28"/>
          <w:szCs w:val="28"/>
          <w:lang w:val="uk-UA"/>
        </w:rPr>
        <w:t>8.</w:t>
      </w:r>
      <w:r>
        <w:rPr>
          <w:rFonts w:ascii="Times New Roman" w:hAnsi="Times New Roman"/>
          <w:color w:val="333333"/>
          <w:sz w:val="28"/>
          <w:szCs w:val="28"/>
        </w:rPr>
        <w:t xml:space="preserve"> Вжиття заходів для влаштування дітей-сиріт, дітей, позбавлених батьківського піклування, в сім’ї громадян України з дотриманням пріоритету сімейного виховання, забезпечення дотримання вимог законодавства щодо встановлення опіки та піклування над дітьми, у тому числі:</w:t>
      </w:r>
    </w:p>
    <w:p w14:paraId="59638D28" w14:textId="77777777" w:rsidR="00D904D1" w:rsidRDefault="00000000">
      <w:pPr>
        <w:pStyle w:val="a8"/>
        <w:spacing w:after="150"/>
        <w:ind w:firstLine="450"/>
        <w:jc w:val="both"/>
        <w:rPr>
          <w:rFonts w:ascii="Times New Roman" w:hAnsi="Times New Roman"/>
          <w:color w:val="333333"/>
          <w:sz w:val="28"/>
          <w:szCs w:val="28"/>
        </w:rPr>
      </w:pPr>
      <w:bookmarkStart w:id="22" w:name="n157"/>
      <w:bookmarkEnd w:id="22"/>
      <w:r>
        <w:rPr>
          <w:rFonts w:ascii="Times New Roman" w:hAnsi="Times New Roman"/>
          <w:color w:val="333333"/>
          <w:sz w:val="28"/>
          <w:szCs w:val="28"/>
        </w:rPr>
        <w:lastRenderedPageBreak/>
        <w:t>надання потенційним опікунам, піклувальникам інформації про дітей-сиріт та дітей, позбавлених батьківського піклування, які перебувають в службі на обліку дітей, які залишились без батьківського піклування, дітей-сиріт та дітей, позбавлених батьківського піклування;</w:t>
      </w:r>
    </w:p>
    <w:p w14:paraId="5B2B0FDF" w14:textId="77777777" w:rsidR="00D904D1" w:rsidRDefault="00000000">
      <w:pPr>
        <w:pStyle w:val="a8"/>
        <w:spacing w:after="150"/>
        <w:ind w:firstLine="450"/>
        <w:jc w:val="both"/>
        <w:rPr>
          <w:rFonts w:ascii="Times New Roman" w:hAnsi="Times New Roman"/>
          <w:color w:val="333333"/>
          <w:sz w:val="28"/>
          <w:szCs w:val="28"/>
        </w:rPr>
      </w:pPr>
      <w:bookmarkStart w:id="23" w:name="n158"/>
      <w:bookmarkEnd w:id="23"/>
      <w:r>
        <w:rPr>
          <w:rFonts w:ascii="Times New Roman" w:hAnsi="Times New Roman"/>
          <w:color w:val="333333"/>
          <w:sz w:val="28"/>
          <w:szCs w:val="28"/>
        </w:rPr>
        <w:t>обстеження житлово-побутових умов потенційних опікунів, піклувальників;</w:t>
      </w:r>
    </w:p>
    <w:p w14:paraId="1E0CBDC6" w14:textId="77777777" w:rsidR="00D904D1" w:rsidRDefault="00000000">
      <w:pPr>
        <w:pStyle w:val="a8"/>
        <w:spacing w:after="150"/>
        <w:ind w:firstLine="450"/>
        <w:jc w:val="both"/>
        <w:rPr>
          <w:rFonts w:ascii="Times New Roman" w:hAnsi="Times New Roman"/>
          <w:color w:val="333333"/>
          <w:sz w:val="28"/>
          <w:szCs w:val="28"/>
        </w:rPr>
      </w:pPr>
      <w:bookmarkStart w:id="24" w:name="n159"/>
      <w:bookmarkEnd w:id="24"/>
      <w:r>
        <w:rPr>
          <w:rFonts w:ascii="Times New Roman" w:hAnsi="Times New Roman"/>
          <w:color w:val="333333"/>
          <w:sz w:val="28"/>
          <w:szCs w:val="28"/>
        </w:rPr>
        <w:t>участь у заходах, пов’язаних із вибуттям дітей із закладів різних типів, форм власності та підпорядкування, в яких вони перебували цілодобово, та влаштуванням у сім’ї усиновлювачів, опікунів, піклувальників, у дитячі будинки сімейного типу, прийомні сім’ї;</w:t>
      </w:r>
    </w:p>
    <w:p w14:paraId="69D90DA6" w14:textId="77777777" w:rsidR="00D904D1" w:rsidRDefault="00000000">
      <w:pPr>
        <w:pStyle w:val="a8"/>
        <w:spacing w:after="150"/>
        <w:ind w:firstLine="450"/>
        <w:jc w:val="both"/>
        <w:rPr>
          <w:rFonts w:ascii="Times New Roman" w:hAnsi="Times New Roman"/>
          <w:color w:val="333333"/>
          <w:sz w:val="28"/>
          <w:szCs w:val="28"/>
        </w:rPr>
      </w:pPr>
      <w:bookmarkStart w:id="25" w:name="n161"/>
      <w:bookmarkEnd w:id="25"/>
      <w:r>
        <w:rPr>
          <w:rFonts w:ascii="Times New Roman" w:hAnsi="Times New Roman"/>
          <w:color w:val="333333"/>
          <w:sz w:val="28"/>
          <w:szCs w:val="28"/>
        </w:rPr>
        <w:t>консультування громадян, які виявили бажання усиновити дитину, обстеження умов їхнього проживання, організація знайомства дитини з кандидатами в усиновлювачі, прийомні батьки, батьки-вихователі, встановлення контакту;</w:t>
      </w:r>
    </w:p>
    <w:p w14:paraId="46ED8666" w14:textId="77777777" w:rsidR="00D904D1" w:rsidRDefault="00000000">
      <w:pPr>
        <w:pStyle w:val="a8"/>
        <w:spacing w:after="150"/>
        <w:ind w:firstLine="450"/>
        <w:jc w:val="both"/>
        <w:rPr>
          <w:rFonts w:ascii="Times New Roman" w:hAnsi="Times New Roman"/>
          <w:color w:val="333333"/>
          <w:sz w:val="28"/>
          <w:szCs w:val="28"/>
        </w:rPr>
      </w:pPr>
      <w:bookmarkStart w:id="26" w:name="n162"/>
      <w:bookmarkEnd w:id="26"/>
      <w:r>
        <w:rPr>
          <w:rFonts w:ascii="Times New Roman" w:hAnsi="Times New Roman"/>
          <w:color w:val="333333"/>
          <w:sz w:val="28"/>
          <w:szCs w:val="28"/>
        </w:rPr>
        <w:t>підготовка проєктів рішень органу опіки та піклування про встановлення опіки та піклування над дітьми-сиротами, дітьми, позбавленими батьківського піклування;</w:t>
      </w:r>
    </w:p>
    <w:p w14:paraId="2149E2E1" w14:textId="77777777" w:rsidR="00D904D1" w:rsidRDefault="00000000">
      <w:pPr>
        <w:pStyle w:val="a8"/>
        <w:spacing w:after="150"/>
        <w:jc w:val="both"/>
      </w:pPr>
      <w:bookmarkStart w:id="27" w:name="n163"/>
      <w:bookmarkEnd w:id="27"/>
      <w:r>
        <w:rPr>
          <w:rFonts w:ascii="Times New Roman" w:hAnsi="Times New Roman"/>
          <w:color w:val="333333"/>
          <w:sz w:val="28"/>
          <w:szCs w:val="28"/>
          <w:lang w:val="uk-UA"/>
        </w:rPr>
        <w:t>2.19.</w:t>
      </w:r>
      <w:r>
        <w:rPr>
          <w:rFonts w:ascii="Times New Roman" w:hAnsi="Times New Roman"/>
          <w:color w:val="333333"/>
          <w:sz w:val="28"/>
          <w:szCs w:val="28"/>
        </w:rPr>
        <w:t xml:space="preserve">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2A9193D4" w14:textId="77777777" w:rsidR="00D904D1" w:rsidRDefault="00000000">
      <w:pPr>
        <w:pStyle w:val="a8"/>
        <w:spacing w:after="150"/>
        <w:ind w:firstLine="450"/>
        <w:jc w:val="both"/>
      </w:pPr>
      <w:bookmarkStart w:id="28" w:name="n164"/>
      <w:bookmarkEnd w:id="28"/>
      <w:r>
        <w:rPr>
          <w:rFonts w:ascii="Times New Roman" w:hAnsi="Times New Roman"/>
          <w:color w:val="333333"/>
          <w:sz w:val="28"/>
          <w:szCs w:val="28"/>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2DE0E76F" w14:textId="77777777" w:rsidR="00D904D1" w:rsidRDefault="00000000">
      <w:pPr>
        <w:pStyle w:val="a8"/>
        <w:spacing w:after="150"/>
        <w:ind w:firstLine="450"/>
        <w:jc w:val="both"/>
        <w:rPr>
          <w:rFonts w:ascii="Times New Roman" w:hAnsi="Times New Roman"/>
          <w:color w:val="333333"/>
          <w:sz w:val="28"/>
          <w:szCs w:val="28"/>
        </w:rPr>
      </w:pPr>
      <w:bookmarkStart w:id="29" w:name="n165"/>
      <w:bookmarkEnd w:id="29"/>
      <w:r>
        <w:rPr>
          <w:rFonts w:ascii="Times New Roman" w:hAnsi="Times New Roman"/>
          <w:color w:val="333333"/>
          <w:sz w:val="28"/>
          <w:szCs w:val="28"/>
        </w:rPr>
        <w:t>дітей-сиріт та дітей, позбавлених батьківського піклування, у сім’ях опікунів, піклувальників, дитячих будинках сімейного типу, прийомних сім’ях;</w:t>
      </w:r>
    </w:p>
    <w:p w14:paraId="281B68BD" w14:textId="77777777" w:rsidR="00D904D1" w:rsidRDefault="00000000">
      <w:pPr>
        <w:pStyle w:val="a8"/>
        <w:spacing w:after="150"/>
        <w:ind w:firstLine="450"/>
        <w:jc w:val="both"/>
      </w:pPr>
      <w:bookmarkStart w:id="30" w:name="n166"/>
      <w:bookmarkEnd w:id="30"/>
      <w:r>
        <w:rPr>
          <w:rFonts w:ascii="Times New Roman" w:hAnsi="Times New Roman"/>
          <w:color w:val="333333"/>
          <w:sz w:val="28"/>
          <w:szCs w:val="28"/>
        </w:rPr>
        <w:t>дітей, які перебувають у складних життєвих обставинах, у сім’ях патронатних вихователів.</w:t>
      </w:r>
    </w:p>
    <w:p w14:paraId="3E8DE537" w14:textId="77777777" w:rsidR="00D904D1" w:rsidRDefault="00000000">
      <w:pPr>
        <w:pStyle w:val="a8"/>
        <w:spacing w:after="150"/>
        <w:jc w:val="both"/>
      </w:pPr>
      <w:bookmarkStart w:id="31" w:name="n167"/>
      <w:bookmarkEnd w:id="31"/>
      <w:r>
        <w:rPr>
          <w:rFonts w:ascii="Times New Roman" w:hAnsi="Times New Roman"/>
          <w:color w:val="333333"/>
          <w:sz w:val="28"/>
          <w:szCs w:val="28"/>
          <w:lang w:val="uk-UA"/>
        </w:rPr>
        <w:t>2.</w:t>
      </w:r>
      <w:r>
        <w:rPr>
          <w:rFonts w:ascii="Times New Roman" w:hAnsi="Times New Roman"/>
          <w:color w:val="333333"/>
          <w:sz w:val="28"/>
          <w:szCs w:val="28"/>
        </w:rPr>
        <w:t>2</w:t>
      </w:r>
      <w:r>
        <w:rPr>
          <w:rFonts w:ascii="Times New Roman" w:hAnsi="Times New Roman"/>
          <w:color w:val="333333"/>
          <w:sz w:val="28"/>
          <w:szCs w:val="28"/>
          <w:lang w:val="uk-UA"/>
        </w:rPr>
        <w:t>0.</w:t>
      </w:r>
      <w:r>
        <w:rPr>
          <w:rFonts w:ascii="Times New Roman" w:hAnsi="Times New Roman"/>
          <w:color w:val="333333"/>
          <w:sz w:val="28"/>
          <w:szCs w:val="28"/>
        </w:rPr>
        <w:t xml:space="preserve">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649F3E8D" w14:textId="77777777" w:rsidR="00D904D1" w:rsidRDefault="00000000">
      <w:pPr>
        <w:pStyle w:val="a8"/>
        <w:spacing w:after="150"/>
        <w:jc w:val="both"/>
      </w:pPr>
      <w:bookmarkStart w:id="32" w:name="n168"/>
      <w:bookmarkEnd w:id="32"/>
      <w:r>
        <w:rPr>
          <w:rFonts w:ascii="Times New Roman" w:hAnsi="Times New Roman"/>
          <w:color w:val="333333"/>
          <w:sz w:val="28"/>
          <w:szCs w:val="28"/>
          <w:lang w:val="uk-UA"/>
        </w:rPr>
        <w:t>2.</w:t>
      </w:r>
      <w:r>
        <w:rPr>
          <w:rFonts w:ascii="Times New Roman" w:hAnsi="Times New Roman"/>
          <w:color w:val="333333"/>
          <w:sz w:val="28"/>
          <w:szCs w:val="28"/>
        </w:rPr>
        <w:t>2</w:t>
      </w:r>
      <w:r>
        <w:rPr>
          <w:rFonts w:ascii="Times New Roman" w:hAnsi="Times New Roman"/>
          <w:color w:val="333333"/>
          <w:sz w:val="28"/>
          <w:szCs w:val="28"/>
          <w:lang w:val="uk-UA"/>
        </w:rPr>
        <w:t>1.</w:t>
      </w:r>
      <w:r>
        <w:rPr>
          <w:rFonts w:ascii="Times New Roman" w:hAnsi="Times New Roman"/>
          <w:color w:val="333333"/>
          <w:sz w:val="28"/>
          <w:szCs w:val="28"/>
        </w:rPr>
        <w:t xml:space="preserve">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4C2FA3AE" w14:textId="77777777" w:rsidR="00D904D1" w:rsidRDefault="00000000">
      <w:pPr>
        <w:pStyle w:val="a8"/>
        <w:spacing w:after="150"/>
        <w:jc w:val="both"/>
      </w:pPr>
      <w:bookmarkStart w:id="33" w:name="n169"/>
      <w:bookmarkEnd w:id="33"/>
      <w:r>
        <w:rPr>
          <w:rFonts w:ascii="Times New Roman" w:hAnsi="Times New Roman"/>
          <w:color w:val="333333"/>
          <w:sz w:val="28"/>
          <w:szCs w:val="28"/>
          <w:lang w:val="uk-UA"/>
        </w:rPr>
        <w:t>2.</w:t>
      </w:r>
      <w:r>
        <w:rPr>
          <w:rFonts w:ascii="Times New Roman" w:hAnsi="Times New Roman"/>
          <w:color w:val="333333"/>
          <w:sz w:val="28"/>
          <w:szCs w:val="28"/>
        </w:rPr>
        <w:t>2</w:t>
      </w:r>
      <w:r>
        <w:rPr>
          <w:rFonts w:ascii="Times New Roman" w:hAnsi="Times New Roman"/>
          <w:color w:val="333333"/>
          <w:sz w:val="28"/>
          <w:szCs w:val="28"/>
          <w:lang w:val="uk-UA"/>
        </w:rPr>
        <w:t>2.</w:t>
      </w:r>
      <w:r>
        <w:rPr>
          <w:rFonts w:ascii="Times New Roman" w:hAnsi="Times New Roman"/>
          <w:color w:val="333333"/>
          <w:sz w:val="28"/>
          <w:szCs w:val="28"/>
        </w:rPr>
        <w:t xml:space="preserve">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5AA718BC" w14:textId="77777777" w:rsidR="00D904D1" w:rsidRDefault="00000000">
      <w:pPr>
        <w:pStyle w:val="a8"/>
        <w:spacing w:after="150"/>
        <w:ind w:firstLine="450"/>
        <w:jc w:val="both"/>
        <w:rPr>
          <w:rFonts w:ascii="Times New Roman" w:hAnsi="Times New Roman"/>
          <w:color w:val="333333"/>
          <w:sz w:val="28"/>
          <w:szCs w:val="28"/>
        </w:rPr>
      </w:pPr>
      <w:bookmarkStart w:id="34" w:name="n170"/>
      <w:bookmarkEnd w:id="34"/>
      <w:r>
        <w:rPr>
          <w:rFonts w:ascii="Times New Roman" w:hAnsi="Times New Roman"/>
          <w:color w:val="333333"/>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576CCBEC" w14:textId="77777777" w:rsidR="00D904D1" w:rsidRDefault="00000000">
      <w:pPr>
        <w:pStyle w:val="a8"/>
        <w:spacing w:after="150"/>
        <w:ind w:firstLine="450"/>
        <w:jc w:val="both"/>
        <w:rPr>
          <w:rFonts w:ascii="Times New Roman" w:hAnsi="Times New Roman"/>
          <w:color w:val="333333"/>
          <w:sz w:val="28"/>
          <w:szCs w:val="28"/>
        </w:rPr>
      </w:pPr>
      <w:bookmarkStart w:id="35" w:name="n171"/>
      <w:bookmarkEnd w:id="35"/>
      <w:r>
        <w:rPr>
          <w:rFonts w:ascii="Times New Roman" w:hAnsi="Times New Roman"/>
          <w:color w:val="333333"/>
          <w:sz w:val="28"/>
          <w:szCs w:val="28"/>
        </w:rPr>
        <w:t>прийом та розгляд заяв і повідомлень про домашнє насильство стосовно дітей та за участю дітей;</w:t>
      </w:r>
    </w:p>
    <w:p w14:paraId="03D7FE98" w14:textId="77777777" w:rsidR="00D904D1" w:rsidRDefault="00000000">
      <w:pPr>
        <w:pStyle w:val="a8"/>
        <w:spacing w:after="150"/>
        <w:ind w:firstLine="450"/>
        <w:jc w:val="both"/>
        <w:rPr>
          <w:rFonts w:ascii="Times New Roman" w:hAnsi="Times New Roman"/>
          <w:color w:val="333333"/>
          <w:sz w:val="28"/>
          <w:szCs w:val="28"/>
        </w:rPr>
      </w:pPr>
      <w:bookmarkStart w:id="36" w:name="n172"/>
      <w:bookmarkEnd w:id="36"/>
      <w:r>
        <w:rPr>
          <w:rFonts w:ascii="Times New Roman" w:hAnsi="Times New Roman"/>
          <w:color w:val="333333"/>
          <w:sz w:val="28"/>
          <w:szCs w:val="28"/>
        </w:rPr>
        <w:t xml:space="preserve">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про права дітей, </w:t>
      </w:r>
      <w:r>
        <w:rPr>
          <w:rFonts w:ascii="Times New Roman" w:hAnsi="Times New Roman"/>
          <w:color w:val="333333"/>
          <w:sz w:val="28"/>
          <w:szCs w:val="28"/>
        </w:rPr>
        <w:lastRenderedPageBreak/>
        <w:t>заходи, у яких вони можуть взяти участь, та послуги, якими вони можуть скористатися;</w:t>
      </w:r>
    </w:p>
    <w:p w14:paraId="104EC93D" w14:textId="77777777" w:rsidR="00D904D1" w:rsidRDefault="00000000">
      <w:pPr>
        <w:pStyle w:val="a8"/>
        <w:spacing w:after="150"/>
        <w:ind w:firstLine="450"/>
        <w:jc w:val="both"/>
        <w:rPr>
          <w:rFonts w:ascii="Times New Roman" w:hAnsi="Times New Roman"/>
          <w:color w:val="333333"/>
          <w:sz w:val="28"/>
          <w:szCs w:val="28"/>
        </w:rPr>
      </w:pPr>
      <w:bookmarkStart w:id="37" w:name="n173"/>
      <w:bookmarkEnd w:id="37"/>
      <w:r>
        <w:rPr>
          <w:rFonts w:ascii="Times New Roman" w:hAnsi="Times New Roman"/>
          <w:color w:val="333333"/>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398AEF98" w14:textId="77777777" w:rsidR="00D904D1" w:rsidRDefault="00000000">
      <w:pPr>
        <w:pStyle w:val="a8"/>
        <w:spacing w:after="150"/>
        <w:ind w:firstLine="450"/>
        <w:jc w:val="both"/>
        <w:rPr>
          <w:rFonts w:ascii="Times New Roman" w:hAnsi="Times New Roman"/>
          <w:color w:val="333333"/>
          <w:sz w:val="28"/>
          <w:szCs w:val="28"/>
        </w:rPr>
      </w:pPr>
      <w:bookmarkStart w:id="38" w:name="n174"/>
      <w:bookmarkEnd w:id="38"/>
      <w:r>
        <w:rPr>
          <w:rFonts w:ascii="Times New Roman" w:hAnsi="Times New Roman"/>
          <w:color w:val="333333"/>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22166A2B" w14:textId="77777777" w:rsidR="00D904D1" w:rsidRDefault="00000000">
      <w:pPr>
        <w:pStyle w:val="a8"/>
        <w:spacing w:after="150"/>
        <w:ind w:firstLine="450"/>
        <w:jc w:val="both"/>
      </w:pPr>
      <w:bookmarkStart w:id="39" w:name="n175"/>
      <w:bookmarkEnd w:id="39"/>
      <w:r>
        <w:rPr>
          <w:rFonts w:ascii="Times New Roman" w:hAnsi="Times New Roman"/>
          <w:color w:val="333333"/>
          <w:sz w:val="28"/>
          <w:szCs w:val="28"/>
        </w:rPr>
        <w:t xml:space="preserve">взаємодія з іншими суб’єктами, що здійснюють заходи у сфері запобігання та протидії домашньому насильству, відповідно до </w:t>
      </w:r>
      <w:hyperlink r:id="rId6">
        <w:r w:rsidR="00D904D1">
          <w:rPr>
            <w:rStyle w:val="-"/>
            <w:rFonts w:ascii="Times New Roman" w:hAnsi="Times New Roman"/>
            <w:color w:val="auto"/>
            <w:sz w:val="28"/>
            <w:szCs w:val="28"/>
            <w:u w:val="none"/>
          </w:rPr>
          <w:t>статті 15</w:t>
        </w:r>
      </w:hyperlink>
      <w:r>
        <w:rPr>
          <w:rFonts w:ascii="Times New Roman" w:hAnsi="Times New Roman"/>
          <w:color w:val="000099"/>
          <w:sz w:val="28"/>
          <w:szCs w:val="28"/>
        </w:rPr>
        <w:t xml:space="preserve"> </w:t>
      </w:r>
      <w:r>
        <w:rPr>
          <w:rFonts w:ascii="Times New Roman" w:hAnsi="Times New Roman"/>
          <w:color w:val="333333"/>
          <w:sz w:val="28"/>
          <w:szCs w:val="28"/>
        </w:rPr>
        <w:t>Закону України «Про запобігання та протидію домашньому насильству».</w:t>
      </w:r>
    </w:p>
    <w:p w14:paraId="50F3C631" w14:textId="77777777" w:rsidR="00D904D1" w:rsidRDefault="00000000">
      <w:pPr>
        <w:pStyle w:val="a8"/>
        <w:spacing w:after="150"/>
        <w:jc w:val="both"/>
      </w:pPr>
      <w:bookmarkStart w:id="40" w:name="n176"/>
      <w:bookmarkEnd w:id="40"/>
      <w:r>
        <w:rPr>
          <w:rFonts w:ascii="Times New Roman" w:hAnsi="Times New Roman"/>
          <w:color w:val="333333"/>
          <w:sz w:val="28"/>
          <w:szCs w:val="28"/>
          <w:lang w:val="uk-UA"/>
        </w:rPr>
        <w:t>2.</w:t>
      </w:r>
      <w:r>
        <w:rPr>
          <w:rFonts w:ascii="Times New Roman" w:hAnsi="Times New Roman"/>
          <w:color w:val="333333"/>
          <w:sz w:val="28"/>
          <w:szCs w:val="28"/>
        </w:rPr>
        <w:t>2</w:t>
      </w:r>
      <w:r>
        <w:rPr>
          <w:rFonts w:ascii="Times New Roman" w:hAnsi="Times New Roman"/>
          <w:color w:val="333333"/>
          <w:sz w:val="28"/>
          <w:szCs w:val="28"/>
          <w:lang w:val="uk-UA"/>
        </w:rPr>
        <w:t>3.</w:t>
      </w:r>
      <w:r>
        <w:rPr>
          <w:rFonts w:ascii="Times New Roman" w:hAnsi="Times New Roman"/>
          <w:color w:val="333333"/>
          <w:sz w:val="28"/>
          <w:szCs w:val="28"/>
        </w:rPr>
        <w:t xml:space="preserve">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33072616" w14:textId="77777777" w:rsidR="00D904D1" w:rsidRDefault="00000000">
      <w:pPr>
        <w:pStyle w:val="a8"/>
        <w:spacing w:after="150"/>
        <w:jc w:val="both"/>
      </w:pPr>
      <w:bookmarkStart w:id="41" w:name="n177"/>
      <w:bookmarkEnd w:id="41"/>
      <w:r>
        <w:rPr>
          <w:rFonts w:ascii="Times New Roman" w:hAnsi="Times New Roman"/>
          <w:color w:val="333333"/>
          <w:sz w:val="28"/>
          <w:szCs w:val="28"/>
          <w:lang w:val="uk-UA"/>
        </w:rPr>
        <w:t>2.</w:t>
      </w:r>
      <w:r>
        <w:rPr>
          <w:rFonts w:ascii="Times New Roman" w:hAnsi="Times New Roman"/>
          <w:color w:val="333333"/>
          <w:sz w:val="28"/>
          <w:szCs w:val="28"/>
        </w:rPr>
        <w:t>2</w:t>
      </w:r>
      <w:r>
        <w:rPr>
          <w:rFonts w:ascii="Times New Roman" w:hAnsi="Times New Roman"/>
          <w:color w:val="333333"/>
          <w:sz w:val="28"/>
          <w:szCs w:val="28"/>
          <w:lang w:val="uk-UA"/>
        </w:rPr>
        <w:t>4.</w:t>
      </w:r>
      <w:r>
        <w:rPr>
          <w:rFonts w:ascii="Times New Roman" w:hAnsi="Times New Roman"/>
          <w:color w:val="333333"/>
          <w:sz w:val="28"/>
          <w:szCs w:val="28"/>
        </w:rPr>
        <w:t xml:space="preserve"> </w:t>
      </w:r>
      <w:r>
        <w:rPr>
          <w:rFonts w:ascii="Times New Roman" w:hAnsi="Times New Roman"/>
          <w:color w:val="333333"/>
          <w:sz w:val="28"/>
          <w:szCs w:val="28"/>
          <w:lang w:val="uk-UA"/>
        </w:rPr>
        <w:t>З</w:t>
      </w:r>
      <w:r>
        <w:rPr>
          <w:rFonts w:ascii="Times New Roman" w:hAnsi="Times New Roman"/>
          <w:color w:val="333333"/>
          <w:sz w:val="28"/>
          <w:szCs w:val="28"/>
        </w:rPr>
        <w:t>абезпечення захисту житлових та майнових прав дітей, в тому числі дітей-сиріт та дітей, позбавлених батьківського піклування, зокрема:</w:t>
      </w:r>
    </w:p>
    <w:p w14:paraId="344CDD21" w14:textId="77777777" w:rsidR="00D904D1" w:rsidRDefault="00000000">
      <w:pPr>
        <w:pStyle w:val="a8"/>
        <w:spacing w:after="150"/>
        <w:ind w:firstLine="450"/>
        <w:jc w:val="both"/>
        <w:rPr>
          <w:rFonts w:ascii="Times New Roman" w:hAnsi="Times New Roman"/>
          <w:color w:val="333333"/>
          <w:sz w:val="28"/>
          <w:szCs w:val="28"/>
        </w:rPr>
      </w:pPr>
      <w:bookmarkStart w:id="42" w:name="n178"/>
      <w:bookmarkEnd w:id="42"/>
      <w:r>
        <w:rPr>
          <w:rFonts w:ascii="Times New Roman" w:hAnsi="Times New Roman"/>
          <w:color w:val="333333"/>
          <w:sz w:val="28"/>
          <w:szCs w:val="28"/>
        </w:rPr>
        <w:t>ведення обліку нерухомого майна дитини-сироти та дитини, позбавленої батьківського піклування;</w:t>
      </w:r>
    </w:p>
    <w:p w14:paraId="03CC0B3E" w14:textId="77777777" w:rsidR="00D904D1" w:rsidRDefault="00000000">
      <w:pPr>
        <w:pStyle w:val="a8"/>
        <w:spacing w:after="150"/>
        <w:ind w:firstLine="450"/>
        <w:jc w:val="both"/>
        <w:rPr>
          <w:rFonts w:ascii="Times New Roman" w:hAnsi="Times New Roman"/>
          <w:color w:val="333333"/>
          <w:sz w:val="28"/>
          <w:szCs w:val="28"/>
        </w:rPr>
      </w:pPr>
      <w:bookmarkStart w:id="43" w:name="n179"/>
      <w:bookmarkEnd w:id="43"/>
      <w:r>
        <w:rPr>
          <w:rFonts w:ascii="Times New Roman" w:hAnsi="Times New Roman"/>
          <w:color w:val="333333"/>
          <w:sz w:val="28"/>
          <w:szCs w:val="28"/>
        </w:rPr>
        <w:t>складання опису майна дитини-сироти та дитини, позбавленої батьківського піклування, за місцем знаходження такого майна;</w:t>
      </w:r>
    </w:p>
    <w:p w14:paraId="45D7EB3E" w14:textId="77777777" w:rsidR="00D904D1" w:rsidRDefault="00000000">
      <w:pPr>
        <w:pStyle w:val="a8"/>
        <w:spacing w:after="150"/>
        <w:ind w:firstLine="450"/>
        <w:jc w:val="both"/>
        <w:rPr>
          <w:rFonts w:ascii="Times New Roman" w:hAnsi="Times New Roman"/>
          <w:color w:val="333333"/>
          <w:sz w:val="28"/>
          <w:szCs w:val="28"/>
        </w:rPr>
      </w:pPr>
      <w:bookmarkStart w:id="44" w:name="n180"/>
      <w:bookmarkEnd w:id="44"/>
      <w:r>
        <w:rPr>
          <w:rFonts w:ascii="Times New Roman" w:hAnsi="Times New Roman"/>
          <w:color w:val="333333"/>
          <w:sz w:val="28"/>
          <w:szCs w:val="28"/>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14:paraId="07687953" w14:textId="77777777" w:rsidR="00D904D1" w:rsidRDefault="00000000">
      <w:pPr>
        <w:pStyle w:val="a8"/>
        <w:spacing w:after="150"/>
        <w:ind w:firstLine="450"/>
        <w:jc w:val="both"/>
        <w:rPr>
          <w:rFonts w:ascii="Times New Roman" w:hAnsi="Times New Roman"/>
          <w:color w:val="333333"/>
          <w:sz w:val="28"/>
          <w:szCs w:val="28"/>
        </w:rPr>
      </w:pPr>
      <w:bookmarkStart w:id="45" w:name="n181"/>
      <w:bookmarkEnd w:id="45"/>
      <w:r>
        <w:rPr>
          <w:rFonts w:ascii="Times New Roman" w:hAnsi="Times New Roman"/>
          <w:color w:val="333333"/>
          <w:sz w:val="28"/>
          <w:szCs w:val="28"/>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4E0329C9" w14:textId="77777777" w:rsidR="00D904D1" w:rsidRDefault="00000000">
      <w:pPr>
        <w:pStyle w:val="a8"/>
        <w:spacing w:after="150"/>
        <w:ind w:firstLine="450"/>
        <w:jc w:val="both"/>
        <w:rPr>
          <w:rFonts w:ascii="Times New Roman" w:hAnsi="Times New Roman"/>
          <w:color w:val="333333"/>
          <w:sz w:val="28"/>
          <w:szCs w:val="28"/>
        </w:rPr>
      </w:pPr>
      <w:bookmarkStart w:id="46" w:name="n182"/>
      <w:bookmarkEnd w:id="46"/>
      <w:r>
        <w:rPr>
          <w:rFonts w:ascii="Times New Roman" w:hAnsi="Times New Roman"/>
          <w:color w:val="333333"/>
          <w:sz w:val="28"/>
          <w:szCs w:val="28"/>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w:t>
      </w:r>
      <w:r>
        <w:rPr>
          <w:rFonts w:ascii="Times New Roman" w:hAnsi="Times New Roman"/>
          <w:b/>
          <w:bCs/>
          <w:color w:val="333333"/>
          <w:sz w:val="28"/>
          <w:szCs w:val="28"/>
        </w:rPr>
        <w:t>е</w:t>
      </w:r>
      <w:r>
        <w:rPr>
          <w:rFonts w:ascii="Times New Roman" w:hAnsi="Times New Roman"/>
          <w:color w:val="333333"/>
          <w:sz w:val="28"/>
          <w:szCs w:val="28"/>
        </w:rPr>
        <w:t>бують поліпшення житлових умов, і на соціальний квартирний облік у разі наявності правових підстав для цього;</w:t>
      </w:r>
    </w:p>
    <w:p w14:paraId="6A66EC8B" w14:textId="77777777" w:rsidR="00D904D1" w:rsidRDefault="00000000">
      <w:pPr>
        <w:pStyle w:val="a8"/>
        <w:spacing w:after="150"/>
        <w:ind w:firstLine="450"/>
        <w:jc w:val="both"/>
      </w:pPr>
      <w:bookmarkStart w:id="47" w:name="n183"/>
      <w:bookmarkEnd w:id="47"/>
      <w:r>
        <w:rPr>
          <w:rFonts w:ascii="Times New Roman" w:hAnsi="Times New Roman"/>
          <w:color w:val="333333"/>
          <w:sz w:val="28"/>
          <w:szCs w:val="28"/>
        </w:rPr>
        <w:t>забезпечення контролю за виконанням рішень виконавчого комітету щодо захисту житлових та майнових прав дітей.</w:t>
      </w:r>
    </w:p>
    <w:p w14:paraId="098D7940" w14:textId="77777777" w:rsidR="00D904D1" w:rsidRDefault="00000000">
      <w:pPr>
        <w:pStyle w:val="a8"/>
        <w:spacing w:after="150"/>
        <w:jc w:val="both"/>
      </w:pPr>
      <w:bookmarkStart w:id="48" w:name="n184"/>
      <w:bookmarkEnd w:id="48"/>
      <w:r>
        <w:rPr>
          <w:rFonts w:ascii="Times New Roman" w:hAnsi="Times New Roman"/>
          <w:color w:val="333333"/>
          <w:sz w:val="28"/>
          <w:szCs w:val="28"/>
        </w:rPr>
        <w:lastRenderedPageBreak/>
        <w:t>2.</w:t>
      </w:r>
      <w:r>
        <w:rPr>
          <w:rFonts w:ascii="Times New Roman" w:hAnsi="Times New Roman"/>
          <w:color w:val="333333"/>
          <w:sz w:val="28"/>
          <w:szCs w:val="28"/>
          <w:lang w:val="uk-UA"/>
        </w:rPr>
        <w:t>25.</w:t>
      </w:r>
      <w:r>
        <w:rPr>
          <w:rFonts w:ascii="Times New Roman" w:hAnsi="Times New Roman"/>
          <w:color w:val="333333"/>
          <w:sz w:val="28"/>
          <w:szCs w:val="28"/>
        </w:rPr>
        <w:t xml:space="preserve">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13713D2E" w14:textId="77777777" w:rsidR="00D904D1" w:rsidRDefault="00000000">
      <w:pPr>
        <w:pStyle w:val="a8"/>
        <w:spacing w:after="150"/>
        <w:ind w:firstLine="450"/>
        <w:jc w:val="both"/>
        <w:rPr>
          <w:rFonts w:ascii="Times New Roman" w:hAnsi="Times New Roman"/>
          <w:color w:val="333333"/>
          <w:sz w:val="28"/>
          <w:szCs w:val="28"/>
        </w:rPr>
      </w:pPr>
      <w:bookmarkStart w:id="49" w:name="n185"/>
      <w:bookmarkEnd w:id="49"/>
      <w:r>
        <w:rPr>
          <w:rFonts w:ascii="Times New Roman" w:hAnsi="Times New Roman"/>
          <w:color w:val="333333"/>
          <w:sz w:val="28"/>
          <w:szCs w:val="28"/>
        </w:rPr>
        <w:t>надання консультацій фізичним особам з питань підготовки необхідних документів щодо вчинення відповідних правочинів;</w:t>
      </w:r>
    </w:p>
    <w:p w14:paraId="7A44D8A3" w14:textId="77777777" w:rsidR="00D904D1" w:rsidRDefault="00000000">
      <w:pPr>
        <w:pStyle w:val="a8"/>
        <w:spacing w:after="150"/>
        <w:ind w:firstLine="450"/>
        <w:jc w:val="both"/>
        <w:rPr>
          <w:rFonts w:ascii="Times New Roman" w:hAnsi="Times New Roman"/>
          <w:color w:val="333333"/>
          <w:sz w:val="28"/>
          <w:szCs w:val="28"/>
        </w:rPr>
      </w:pPr>
      <w:bookmarkStart w:id="50" w:name="n186"/>
      <w:bookmarkEnd w:id="50"/>
      <w:r>
        <w:rPr>
          <w:rFonts w:ascii="Times New Roman" w:hAnsi="Times New Roman"/>
          <w:color w:val="333333"/>
          <w:sz w:val="28"/>
          <w:szCs w:val="28"/>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3E37D7A1" w14:textId="77777777" w:rsidR="00D904D1" w:rsidRDefault="00000000">
      <w:pPr>
        <w:pStyle w:val="a8"/>
        <w:spacing w:after="150"/>
        <w:ind w:firstLine="450"/>
        <w:jc w:val="both"/>
        <w:rPr>
          <w:rFonts w:ascii="Times New Roman" w:hAnsi="Times New Roman"/>
          <w:color w:val="333333"/>
          <w:sz w:val="28"/>
          <w:szCs w:val="28"/>
        </w:rPr>
      </w:pPr>
      <w:bookmarkStart w:id="51" w:name="n187"/>
      <w:bookmarkEnd w:id="51"/>
      <w:r>
        <w:rPr>
          <w:rFonts w:ascii="Times New Roman" w:hAnsi="Times New Roman"/>
          <w:color w:val="333333"/>
          <w:sz w:val="28"/>
          <w:szCs w:val="28"/>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7F582369" w14:textId="77777777" w:rsidR="00D904D1" w:rsidRDefault="00000000">
      <w:pPr>
        <w:pStyle w:val="a8"/>
        <w:spacing w:after="150"/>
        <w:ind w:firstLine="450"/>
        <w:jc w:val="both"/>
        <w:rPr>
          <w:rFonts w:ascii="Times New Roman" w:hAnsi="Times New Roman"/>
          <w:color w:val="333333"/>
          <w:sz w:val="28"/>
          <w:szCs w:val="28"/>
        </w:rPr>
      </w:pPr>
      <w:bookmarkStart w:id="52" w:name="n188"/>
      <w:bookmarkEnd w:id="52"/>
      <w:r>
        <w:rPr>
          <w:rFonts w:ascii="Times New Roman" w:hAnsi="Times New Roman"/>
          <w:color w:val="333333"/>
          <w:sz w:val="28"/>
          <w:szCs w:val="28"/>
        </w:rPr>
        <w:t xml:space="preserve">подання міському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w:t>
      </w:r>
      <w:r>
        <w:rPr>
          <w:rFonts w:ascii="Times New Roman" w:hAnsi="Times New Roman"/>
          <w:color w:val="333333"/>
          <w:sz w:val="28"/>
          <w:szCs w:val="28"/>
          <w:lang w:val="uk-UA"/>
        </w:rPr>
        <w:t>комітету</w:t>
      </w:r>
      <w:r>
        <w:rPr>
          <w:rFonts w:ascii="Times New Roman" w:hAnsi="Times New Roman"/>
          <w:color w:val="333333"/>
          <w:sz w:val="28"/>
          <w:szCs w:val="28"/>
        </w:rPr>
        <w:t>;</w:t>
      </w:r>
    </w:p>
    <w:p w14:paraId="735370DF" w14:textId="77777777" w:rsidR="00D904D1" w:rsidRDefault="00000000">
      <w:pPr>
        <w:pStyle w:val="a8"/>
        <w:spacing w:after="150"/>
        <w:ind w:firstLine="450"/>
        <w:jc w:val="both"/>
      </w:pPr>
      <w:bookmarkStart w:id="53" w:name="n189"/>
      <w:bookmarkEnd w:id="53"/>
      <w:r>
        <w:rPr>
          <w:rFonts w:ascii="Times New Roman" w:hAnsi="Times New Roman"/>
          <w:color w:val="333333"/>
          <w:sz w:val="28"/>
          <w:szCs w:val="28"/>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631E136B" w14:textId="77777777" w:rsidR="00D904D1" w:rsidRDefault="00000000">
      <w:pPr>
        <w:pStyle w:val="a8"/>
        <w:spacing w:after="150"/>
        <w:jc w:val="both"/>
      </w:pPr>
      <w:bookmarkStart w:id="54" w:name="n190"/>
      <w:bookmarkEnd w:id="54"/>
      <w:r>
        <w:rPr>
          <w:rFonts w:ascii="Times New Roman" w:hAnsi="Times New Roman"/>
          <w:color w:val="333333"/>
          <w:sz w:val="28"/>
          <w:szCs w:val="28"/>
          <w:lang w:val="uk-UA"/>
        </w:rPr>
        <w:t>2.26.</w:t>
      </w:r>
      <w:r>
        <w:rPr>
          <w:rFonts w:ascii="Times New Roman" w:hAnsi="Times New Roman"/>
          <w:color w:val="333333"/>
          <w:sz w:val="28"/>
          <w:szCs w:val="28"/>
        </w:rPr>
        <w:t xml:space="preserve"> Збір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13DBEC2E" w14:textId="77777777" w:rsidR="00D904D1" w:rsidRDefault="00000000">
      <w:pPr>
        <w:pStyle w:val="a8"/>
        <w:spacing w:after="150"/>
        <w:jc w:val="both"/>
      </w:pPr>
      <w:bookmarkStart w:id="55" w:name="n191"/>
      <w:bookmarkEnd w:id="55"/>
      <w:r>
        <w:rPr>
          <w:rFonts w:ascii="Times New Roman" w:hAnsi="Times New Roman"/>
          <w:color w:val="333333"/>
          <w:sz w:val="28"/>
          <w:szCs w:val="28"/>
          <w:lang w:val="uk-UA"/>
        </w:rPr>
        <w:t>2.27.</w:t>
      </w:r>
      <w:r>
        <w:rPr>
          <w:rFonts w:ascii="Times New Roman" w:hAnsi="Times New Roman"/>
          <w:color w:val="333333"/>
          <w:sz w:val="28"/>
          <w:szCs w:val="28"/>
        </w:rPr>
        <w:t xml:space="preserve">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14:paraId="7700614C" w14:textId="77777777" w:rsidR="00D904D1" w:rsidRDefault="00000000">
      <w:pPr>
        <w:pStyle w:val="a8"/>
        <w:spacing w:after="150"/>
        <w:jc w:val="both"/>
      </w:pPr>
      <w:bookmarkStart w:id="56" w:name="n192"/>
      <w:bookmarkEnd w:id="56"/>
      <w:r>
        <w:rPr>
          <w:rFonts w:ascii="Times New Roman" w:hAnsi="Times New Roman"/>
          <w:color w:val="333333"/>
          <w:sz w:val="28"/>
          <w:szCs w:val="28"/>
          <w:lang w:val="uk-UA"/>
        </w:rPr>
        <w:t>2.28.</w:t>
      </w:r>
      <w:r>
        <w:rPr>
          <w:rFonts w:ascii="Times New Roman" w:hAnsi="Times New Roman"/>
          <w:color w:val="333333"/>
          <w:sz w:val="28"/>
          <w:szCs w:val="28"/>
        </w:rPr>
        <w:t xml:space="preserve">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органу сільської, селищної ради як органу опіки та піклування.</w:t>
      </w:r>
    </w:p>
    <w:p w14:paraId="64A1907A" w14:textId="77777777" w:rsidR="00D904D1" w:rsidRDefault="00000000">
      <w:pPr>
        <w:pStyle w:val="a8"/>
        <w:spacing w:after="150"/>
        <w:jc w:val="both"/>
      </w:pPr>
      <w:bookmarkStart w:id="57" w:name="n193"/>
      <w:bookmarkEnd w:id="57"/>
      <w:r>
        <w:rPr>
          <w:rFonts w:ascii="Times New Roman" w:hAnsi="Times New Roman"/>
          <w:color w:val="333333"/>
          <w:sz w:val="28"/>
          <w:szCs w:val="28"/>
          <w:lang w:val="uk-UA"/>
        </w:rPr>
        <w:t>2.29.</w:t>
      </w:r>
      <w:r>
        <w:rPr>
          <w:rFonts w:ascii="Times New Roman" w:hAnsi="Times New Roman"/>
          <w:color w:val="333333"/>
          <w:sz w:val="28"/>
          <w:szCs w:val="28"/>
        </w:rPr>
        <w:t xml:space="preserve"> Складання протоколів про адміністративні правопорушення відповідно до</w:t>
      </w:r>
      <w:r>
        <w:rPr>
          <w:rFonts w:ascii="Times New Roman" w:hAnsi="Times New Roman"/>
          <w:sz w:val="28"/>
          <w:szCs w:val="28"/>
        </w:rPr>
        <w:t xml:space="preserve"> </w:t>
      </w:r>
      <w:hyperlink r:id="rId7">
        <w:r w:rsidR="00D904D1">
          <w:rPr>
            <w:rStyle w:val="-"/>
            <w:rFonts w:ascii="Times New Roman" w:hAnsi="Times New Roman"/>
            <w:color w:val="auto"/>
            <w:sz w:val="28"/>
            <w:szCs w:val="28"/>
            <w:u w:val="none"/>
          </w:rPr>
          <w:t>частин п’ятої</w:t>
        </w:r>
      </w:hyperlink>
      <w:r>
        <w:rPr>
          <w:rFonts w:ascii="Times New Roman" w:hAnsi="Times New Roman"/>
          <w:sz w:val="28"/>
          <w:szCs w:val="28"/>
        </w:rPr>
        <w:t xml:space="preserve">, </w:t>
      </w:r>
      <w:hyperlink r:id="rId8">
        <w:r w:rsidR="00D904D1">
          <w:rPr>
            <w:rStyle w:val="-"/>
            <w:rFonts w:ascii="Times New Roman" w:hAnsi="Times New Roman"/>
            <w:color w:val="auto"/>
            <w:sz w:val="28"/>
            <w:szCs w:val="28"/>
            <w:u w:val="none"/>
          </w:rPr>
          <w:t>шостої</w:t>
        </w:r>
      </w:hyperlink>
      <w:r>
        <w:rPr>
          <w:rFonts w:ascii="Times New Roman" w:hAnsi="Times New Roman"/>
          <w:sz w:val="28"/>
          <w:szCs w:val="28"/>
        </w:rPr>
        <w:t xml:space="preserve"> </w:t>
      </w:r>
      <w:r>
        <w:rPr>
          <w:rFonts w:ascii="Times New Roman" w:hAnsi="Times New Roman"/>
          <w:color w:val="333333"/>
          <w:sz w:val="28"/>
          <w:szCs w:val="28"/>
        </w:rPr>
        <w:t xml:space="preserve">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9">
        <w:r w:rsidR="00D904D1">
          <w:rPr>
            <w:rStyle w:val="-"/>
            <w:rFonts w:ascii="Times New Roman" w:hAnsi="Times New Roman"/>
            <w:color w:val="auto"/>
            <w:sz w:val="28"/>
            <w:szCs w:val="28"/>
            <w:u w:val="none"/>
          </w:rPr>
          <w:t>статті 188</w:t>
        </w:r>
      </w:hyperlink>
      <w:hyperlink r:id="rId10">
        <w:r w:rsidR="00D904D1">
          <w:rPr>
            <w:rStyle w:val="-"/>
            <w:rFonts w:ascii="Times New Roman" w:hAnsi="Times New Roman"/>
            <w:color w:val="auto"/>
            <w:sz w:val="28"/>
            <w:szCs w:val="28"/>
            <w:u w:val="none"/>
          </w:rPr>
          <w:t>-50</w:t>
        </w:r>
      </w:hyperlink>
      <w:r>
        <w:rPr>
          <w:rFonts w:ascii="Times New Roman" w:hAnsi="Times New Roman"/>
          <w:b/>
          <w:color w:val="000099"/>
          <w:sz w:val="28"/>
          <w:szCs w:val="28"/>
          <w:u w:val="single"/>
        </w:rPr>
        <w:t xml:space="preserve"> </w:t>
      </w:r>
      <w:r>
        <w:rPr>
          <w:rFonts w:ascii="Times New Roman" w:hAnsi="Times New Roman"/>
          <w:color w:val="333333"/>
          <w:sz w:val="28"/>
          <w:szCs w:val="28"/>
        </w:rPr>
        <w:t>(невиконання законних вимог посадових (службових) осіб органу опіки та піклування) Кодексу України про адміністративні правопорушення.</w:t>
      </w:r>
    </w:p>
    <w:p w14:paraId="25307981" w14:textId="77777777" w:rsidR="00D904D1" w:rsidRDefault="00000000">
      <w:pPr>
        <w:pStyle w:val="a8"/>
        <w:spacing w:after="150"/>
        <w:jc w:val="both"/>
      </w:pPr>
      <w:bookmarkStart w:id="58" w:name="n194"/>
      <w:bookmarkEnd w:id="58"/>
      <w:r>
        <w:rPr>
          <w:rFonts w:ascii="Times New Roman" w:hAnsi="Times New Roman"/>
          <w:color w:val="333333"/>
          <w:sz w:val="28"/>
          <w:szCs w:val="28"/>
          <w:lang w:val="uk-UA"/>
        </w:rPr>
        <w:t>2.</w:t>
      </w:r>
      <w:r>
        <w:rPr>
          <w:rFonts w:ascii="Times New Roman" w:hAnsi="Times New Roman"/>
          <w:color w:val="333333"/>
          <w:sz w:val="28"/>
          <w:szCs w:val="28"/>
        </w:rPr>
        <w:t>3</w:t>
      </w:r>
      <w:r>
        <w:rPr>
          <w:rFonts w:ascii="Times New Roman" w:hAnsi="Times New Roman"/>
          <w:color w:val="333333"/>
          <w:sz w:val="28"/>
          <w:szCs w:val="28"/>
          <w:lang w:val="uk-UA"/>
        </w:rPr>
        <w:t>0.</w:t>
      </w:r>
      <w:r>
        <w:rPr>
          <w:rFonts w:ascii="Times New Roman" w:hAnsi="Times New Roman"/>
          <w:color w:val="333333"/>
          <w:sz w:val="28"/>
          <w:szCs w:val="28"/>
        </w:rPr>
        <w:t xml:space="preserve">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14:paraId="4FB213E4" w14:textId="77777777" w:rsidR="00D904D1" w:rsidRDefault="00000000">
      <w:pPr>
        <w:pStyle w:val="a8"/>
        <w:spacing w:after="150"/>
        <w:ind w:firstLine="450"/>
        <w:jc w:val="both"/>
        <w:rPr>
          <w:rFonts w:ascii="Times New Roman" w:hAnsi="Times New Roman"/>
          <w:color w:val="333333"/>
          <w:sz w:val="28"/>
          <w:szCs w:val="28"/>
        </w:rPr>
      </w:pPr>
      <w:bookmarkStart w:id="59" w:name="n195"/>
      <w:bookmarkEnd w:id="59"/>
      <w:r>
        <w:rPr>
          <w:rFonts w:ascii="Times New Roman" w:hAnsi="Times New Roman"/>
          <w:color w:val="333333"/>
          <w:sz w:val="28"/>
          <w:szCs w:val="28"/>
        </w:rPr>
        <w:lastRenderedPageBreak/>
        <w:t>отримання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7DB1FD59" w14:textId="77777777" w:rsidR="00D904D1" w:rsidRDefault="00000000">
      <w:pPr>
        <w:pStyle w:val="a8"/>
        <w:spacing w:after="150"/>
        <w:ind w:firstLine="450"/>
        <w:jc w:val="both"/>
        <w:rPr>
          <w:rFonts w:ascii="Times New Roman" w:hAnsi="Times New Roman"/>
          <w:color w:val="333333"/>
          <w:sz w:val="28"/>
          <w:szCs w:val="28"/>
        </w:rPr>
      </w:pPr>
      <w:bookmarkStart w:id="60" w:name="n196"/>
      <w:bookmarkEnd w:id="60"/>
      <w:r>
        <w:rPr>
          <w:rFonts w:ascii="Times New Roman" w:hAnsi="Times New Roman"/>
          <w:color w:val="333333"/>
          <w:sz w:val="28"/>
          <w:szCs w:val="28"/>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30513246" w14:textId="77777777" w:rsidR="00D904D1" w:rsidRDefault="00000000">
      <w:pPr>
        <w:pStyle w:val="a8"/>
        <w:spacing w:after="150"/>
        <w:ind w:firstLine="450"/>
        <w:jc w:val="both"/>
      </w:pPr>
      <w:bookmarkStart w:id="61" w:name="n197"/>
      <w:bookmarkEnd w:id="61"/>
      <w:r>
        <w:rPr>
          <w:rFonts w:ascii="Times New Roman" w:hAnsi="Times New Roman"/>
          <w:color w:val="333333"/>
          <w:sz w:val="28"/>
          <w:szCs w:val="28"/>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p>
    <w:p w14:paraId="3602737C" w14:textId="77777777" w:rsidR="00D904D1" w:rsidRDefault="00000000">
      <w:pPr>
        <w:pStyle w:val="a8"/>
        <w:spacing w:after="150"/>
        <w:jc w:val="both"/>
      </w:pPr>
      <w:bookmarkStart w:id="62" w:name="n198"/>
      <w:bookmarkEnd w:id="62"/>
      <w:r>
        <w:rPr>
          <w:rFonts w:ascii="Times New Roman" w:hAnsi="Times New Roman"/>
          <w:color w:val="333333"/>
          <w:sz w:val="28"/>
          <w:szCs w:val="28"/>
          <w:lang w:val="uk-UA"/>
        </w:rPr>
        <w:t>2.</w:t>
      </w:r>
      <w:r>
        <w:rPr>
          <w:rFonts w:ascii="Times New Roman" w:hAnsi="Times New Roman"/>
          <w:color w:val="333333"/>
          <w:sz w:val="28"/>
          <w:szCs w:val="28"/>
        </w:rPr>
        <w:t>3</w:t>
      </w:r>
      <w:r>
        <w:rPr>
          <w:rFonts w:ascii="Times New Roman" w:hAnsi="Times New Roman"/>
          <w:color w:val="333333"/>
          <w:sz w:val="28"/>
          <w:szCs w:val="28"/>
          <w:lang w:val="uk-UA"/>
        </w:rPr>
        <w:t>1.</w:t>
      </w:r>
      <w:r>
        <w:rPr>
          <w:rFonts w:ascii="Times New Roman" w:hAnsi="Times New Roman"/>
          <w:color w:val="333333"/>
          <w:sz w:val="28"/>
          <w:szCs w:val="28"/>
        </w:rPr>
        <w:t xml:space="preserve"> Сприяння в межах компетенції поверненню дітей-іноземців, виявлених на території громади, до місць їхнього постійного проживання та забезпечення їх соціального захисту до моменту повернення.</w:t>
      </w:r>
    </w:p>
    <w:p w14:paraId="17151D89" w14:textId="77777777" w:rsidR="00D904D1" w:rsidRDefault="00000000">
      <w:pPr>
        <w:pStyle w:val="a8"/>
        <w:spacing w:after="150"/>
        <w:jc w:val="both"/>
      </w:pPr>
      <w:bookmarkStart w:id="63" w:name="n199"/>
      <w:bookmarkEnd w:id="63"/>
      <w:r>
        <w:rPr>
          <w:rFonts w:ascii="Times New Roman" w:hAnsi="Times New Roman"/>
          <w:color w:val="333333"/>
          <w:sz w:val="28"/>
          <w:szCs w:val="28"/>
          <w:lang w:val="uk-UA"/>
        </w:rPr>
        <w:t>2.</w:t>
      </w:r>
      <w:r>
        <w:rPr>
          <w:rFonts w:ascii="Times New Roman" w:hAnsi="Times New Roman"/>
          <w:color w:val="333333"/>
          <w:sz w:val="28"/>
          <w:szCs w:val="28"/>
        </w:rPr>
        <w:t>3</w:t>
      </w:r>
      <w:r>
        <w:rPr>
          <w:rFonts w:ascii="Times New Roman" w:hAnsi="Times New Roman"/>
          <w:color w:val="333333"/>
          <w:sz w:val="28"/>
          <w:szCs w:val="28"/>
          <w:lang w:val="uk-UA"/>
        </w:rPr>
        <w:t>2.</w:t>
      </w:r>
      <w:r>
        <w:rPr>
          <w:rFonts w:ascii="Times New Roman" w:hAnsi="Times New Roman"/>
          <w:color w:val="333333"/>
          <w:sz w:val="28"/>
          <w:szCs w:val="28"/>
        </w:rPr>
        <w:t xml:space="preserve"> Представництво від імені органу опіки та піклування інтересів дітей, розлучених із сім’єю, виявлених на території громади.</w:t>
      </w:r>
    </w:p>
    <w:p w14:paraId="201AE12B" w14:textId="77777777" w:rsidR="00D904D1" w:rsidRDefault="00000000">
      <w:pPr>
        <w:pStyle w:val="a8"/>
        <w:spacing w:after="150"/>
        <w:jc w:val="both"/>
      </w:pPr>
      <w:bookmarkStart w:id="64" w:name="n200"/>
      <w:bookmarkEnd w:id="64"/>
      <w:r>
        <w:rPr>
          <w:rFonts w:ascii="Times New Roman" w:hAnsi="Times New Roman"/>
          <w:color w:val="333333"/>
          <w:sz w:val="28"/>
          <w:szCs w:val="28"/>
          <w:lang w:val="uk-UA"/>
        </w:rPr>
        <w:t>2.</w:t>
      </w:r>
      <w:r>
        <w:rPr>
          <w:rFonts w:ascii="Times New Roman" w:hAnsi="Times New Roman"/>
          <w:color w:val="333333"/>
          <w:sz w:val="28"/>
          <w:szCs w:val="28"/>
        </w:rPr>
        <w:t>3</w:t>
      </w:r>
      <w:r>
        <w:rPr>
          <w:rFonts w:ascii="Times New Roman" w:hAnsi="Times New Roman"/>
          <w:color w:val="333333"/>
          <w:sz w:val="28"/>
          <w:szCs w:val="28"/>
          <w:lang w:val="uk-UA"/>
        </w:rPr>
        <w:t>3.</w:t>
      </w:r>
      <w:r>
        <w:rPr>
          <w:rFonts w:ascii="Times New Roman" w:hAnsi="Times New Roman"/>
          <w:color w:val="333333"/>
          <w:sz w:val="28"/>
          <w:szCs w:val="28"/>
        </w:rPr>
        <w:t xml:space="preserve"> Здійснення контролю за цільовим використанням аліментів.</w:t>
      </w:r>
    </w:p>
    <w:p w14:paraId="423D04A4" w14:textId="77777777" w:rsidR="00D904D1" w:rsidRDefault="00000000">
      <w:pPr>
        <w:pStyle w:val="a8"/>
        <w:spacing w:after="150"/>
        <w:jc w:val="both"/>
      </w:pPr>
      <w:bookmarkStart w:id="65" w:name="n201"/>
      <w:bookmarkEnd w:id="65"/>
      <w:r>
        <w:rPr>
          <w:rFonts w:ascii="Times New Roman" w:hAnsi="Times New Roman"/>
          <w:color w:val="333333"/>
          <w:sz w:val="28"/>
          <w:szCs w:val="28"/>
          <w:lang w:val="uk-UA"/>
        </w:rPr>
        <w:t>2.</w:t>
      </w:r>
      <w:r>
        <w:rPr>
          <w:rFonts w:ascii="Times New Roman" w:hAnsi="Times New Roman"/>
          <w:color w:val="333333"/>
          <w:sz w:val="28"/>
          <w:szCs w:val="28"/>
        </w:rPr>
        <w:t>3</w:t>
      </w:r>
      <w:r>
        <w:rPr>
          <w:rFonts w:ascii="Times New Roman" w:hAnsi="Times New Roman"/>
          <w:color w:val="333333"/>
          <w:sz w:val="28"/>
          <w:szCs w:val="28"/>
          <w:lang w:val="uk-UA"/>
        </w:rPr>
        <w:t>4.</w:t>
      </w:r>
      <w:r>
        <w:rPr>
          <w:rFonts w:ascii="Times New Roman" w:hAnsi="Times New Roman"/>
          <w:color w:val="333333"/>
          <w:sz w:val="28"/>
          <w:szCs w:val="28"/>
        </w:rPr>
        <w:t xml:space="preserve"> Забезпечення організації діяльності Комісії з питань захисту прав дитини.</w:t>
      </w:r>
    </w:p>
    <w:p w14:paraId="39E7CF23" w14:textId="77777777" w:rsidR="00D904D1" w:rsidRDefault="00000000">
      <w:pPr>
        <w:pStyle w:val="a8"/>
        <w:spacing w:after="150"/>
        <w:jc w:val="both"/>
      </w:pPr>
      <w:bookmarkStart w:id="66" w:name="n202"/>
      <w:bookmarkEnd w:id="66"/>
      <w:r>
        <w:rPr>
          <w:rFonts w:ascii="Times New Roman" w:hAnsi="Times New Roman"/>
          <w:color w:val="333333"/>
          <w:sz w:val="28"/>
          <w:szCs w:val="28"/>
          <w:lang w:val="uk-UA"/>
        </w:rPr>
        <w:t>2.</w:t>
      </w:r>
      <w:r>
        <w:rPr>
          <w:rFonts w:ascii="Times New Roman" w:hAnsi="Times New Roman"/>
          <w:color w:val="333333"/>
          <w:sz w:val="28"/>
          <w:szCs w:val="28"/>
        </w:rPr>
        <w:t>3</w:t>
      </w:r>
      <w:r>
        <w:rPr>
          <w:rFonts w:ascii="Times New Roman" w:hAnsi="Times New Roman"/>
          <w:color w:val="333333"/>
          <w:sz w:val="28"/>
          <w:szCs w:val="28"/>
          <w:lang w:val="uk-UA"/>
        </w:rPr>
        <w:t>5.</w:t>
      </w:r>
      <w:r>
        <w:rPr>
          <w:rFonts w:ascii="Times New Roman" w:hAnsi="Times New Roman"/>
          <w:color w:val="333333"/>
          <w:sz w:val="28"/>
          <w:szCs w:val="28"/>
        </w:rPr>
        <w:t xml:space="preserve">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0D02371A" w14:textId="77777777" w:rsidR="00D904D1" w:rsidRDefault="00000000">
      <w:pPr>
        <w:pStyle w:val="a8"/>
        <w:spacing w:after="150"/>
        <w:jc w:val="both"/>
        <w:rPr>
          <w:lang w:val="uk-UA"/>
        </w:rPr>
      </w:pPr>
      <w:r>
        <w:rPr>
          <w:rFonts w:ascii="Times New Roman" w:hAnsi="Times New Roman"/>
          <w:color w:val="333333"/>
          <w:sz w:val="28"/>
          <w:szCs w:val="28"/>
          <w:lang w:val="uk-UA"/>
        </w:rPr>
        <w:t>2.36. З</w:t>
      </w:r>
      <w:r>
        <w:rPr>
          <w:rFonts w:ascii="Times New Roman" w:hAnsi="Times New Roman" w:cs="Times New Roman"/>
          <w:color w:val="333333"/>
          <w:sz w:val="28"/>
          <w:szCs w:val="28"/>
          <w:lang w:val="uk-UA"/>
        </w:rPr>
        <w:t>абезпечує  виконання норм Законів України «Про доступ до публічної інформації», «Про інформацію», «Про захист персональних даних», «Про звернення громадян».</w:t>
      </w:r>
    </w:p>
    <w:p w14:paraId="29089B91" w14:textId="77777777" w:rsidR="00D904D1" w:rsidRDefault="00000000">
      <w:pPr>
        <w:pStyle w:val="a8"/>
        <w:spacing w:after="150"/>
        <w:jc w:val="both"/>
      </w:pPr>
      <w:bookmarkStart w:id="67" w:name="n203"/>
      <w:bookmarkEnd w:id="67"/>
      <w:r>
        <w:rPr>
          <w:rFonts w:ascii="Times New Roman" w:hAnsi="Times New Roman"/>
          <w:color w:val="333333"/>
          <w:sz w:val="28"/>
          <w:szCs w:val="28"/>
          <w:lang w:val="uk-UA"/>
        </w:rPr>
        <w:t>2.</w:t>
      </w:r>
      <w:r>
        <w:rPr>
          <w:rFonts w:ascii="Times New Roman" w:hAnsi="Times New Roman"/>
          <w:color w:val="333333"/>
          <w:sz w:val="28"/>
          <w:szCs w:val="28"/>
        </w:rPr>
        <w:t>3</w:t>
      </w:r>
      <w:r>
        <w:rPr>
          <w:rFonts w:ascii="Times New Roman" w:hAnsi="Times New Roman"/>
          <w:color w:val="333333"/>
          <w:sz w:val="28"/>
          <w:szCs w:val="28"/>
          <w:lang w:val="uk-UA"/>
        </w:rPr>
        <w:t>7.</w:t>
      </w:r>
      <w:r>
        <w:rPr>
          <w:rFonts w:ascii="Times New Roman" w:hAnsi="Times New Roman"/>
          <w:color w:val="333333"/>
          <w:sz w:val="28"/>
          <w:szCs w:val="28"/>
        </w:rPr>
        <w:t xml:space="preserve"> Виконання інших функцій, покладених на службу відповідно до законодавства.</w:t>
      </w:r>
    </w:p>
    <w:p w14:paraId="4A44C937" w14:textId="77777777" w:rsidR="00D904D1" w:rsidRDefault="00000000">
      <w:pPr>
        <w:pStyle w:val="af"/>
        <w:shd w:val="clear" w:color="auto" w:fill="FFFFFF"/>
        <w:jc w:val="center"/>
      </w:pPr>
      <w:r>
        <w:rPr>
          <w:b/>
          <w:sz w:val="28"/>
          <w:szCs w:val="28"/>
        </w:rPr>
        <w:t>3. ПРАВА СЛУЖБИ</w:t>
      </w:r>
    </w:p>
    <w:p w14:paraId="4BE81E05" w14:textId="77777777" w:rsidR="00D904D1" w:rsidRDefault="00000000">
      <w:pPr>
        <w:pStyle w:val="af"/>
        <w:shd w:val="clear" w:color="auto" w:fill="FFFFFF"/>
        <w:rPr>
          <w:color w:val="1B1D1F"/>
          <w:sz w:val="28"/>
          <w:szCs w:val="28"/>
        </w:rPr>
      </w:pPr>
      <w:r>
        <w:rPr>
          <w:color w:val="1B1D1F"/>
          <w:sz w:val="28"/>
          <w:szCs w:val="28"/>
        </w:rPr>
        <w:t>3.1. Служба має право:</w:t>
      </w:r>
    </w:p>
    <w:p w14:paraId="22D473E5" w14:textId="77777777" w:rsidR="00D904D1" w:rsidRDefault="00000000">
      <w:pPr>
        <w:pStyle w:val="af"/>
        <w:shd w:val="clear" w:color="auto" w:fill="FFFFFF"/>
        <w:jc w:val="both"/>
        <w:rPr>
          <w:color w:val="1B1D1F"/>
          <w:sz w:val="28"/>
          <w:szCs w:val="28"/>
        </w:rPr>
      </w:pPr>
      <w:r>
        <w:rPr>
          <w:color w:val="1B1D1F"/>
          <w:sz w:val="28"/>
          <w:szCs w:val="28"/>
        </w:rPr>
        <w:t>3.1.1. Приймати з питань, що належать до компетенції Служби, рішення, які є обов'язковими для виконання органами місцевого самоврядування, підприємствами, установами та організаціями незалежно від форми власності, посадовими особами та громадянами.</w:t>
      </w:r>
    </w:p>
    <w:p w14:paraId="4B6ED602" w14:textId="77777777" w:rsidR="00D904D1" w:rsidRDefault="00000000">
      <w:pPr>
        <w:pStyle w:val="af"/>
        <w:shd w:val="clear" w:color="auto" w:fill="FFFFFF"/>
        <w:jc w:val="both"/>
        <w:rPr>
          <w:color w:val="1B1D1F"/>
          <w:sz w:val="28"/>
          <w:szCs w:val="28"/>
        </w:rPr>
      </w:pPr>
      <w:r>
        <w:rPr>
          <w:color w:val="1B1D1F"/>
          <w:sz w:val="28"/>
          <w:szCs w:val="28"/>
        </w:rPr>
        <w:t>3.1.2. Отримувати повідомлення від органів місцевого самоврядування, підприємств, установ та організацій усіх форм власності, державних органів та інших, посадових та інших осіб про заходи, вжиті на виконання прийнятих нею рішень.</w:t>
      </w:r>
    </w:p>
    <w:p w14:paraId="7614DEF1" w14:textId="77777777" w:rsidR="00D904D1" w:rsidRDefault="00000000">
      <w:pPr>
        <w:pStyle w:val="af"/>
        <w:shd w:val="clear" w:color="auto" w:fill="FFFFFF"/>
        <w:jc w:val="both"/>
        <w:rPr>
          <w:color w:val="1B1D1F"/>
          <w:sz w:val="28"/>
          <w:szCs w:val="28"/>
        </w:rPr>
      </w:pPr>
      <w:r>
        <w:rPr>
          <w:color w:val="1B1D1F"/>
          <w:sz w:val="28"/>
          <w:szCs w:val="28"/>
        </w:rPr>
        <w:lastRenderedPageBreak/>
        <w:t>3.1.3. Отримувати в установленому порядку від відповідних органів місцевого самоврядування, підприємств, установ та організацій усіх форм власності, державних органів та інших інформацію, документи та інші матеріали з питань, що належать до її компетенції, а від місцевих органів державної статистики – статистичні дані, необхідні для захисту прав дітей, виконання покладених на неї завдань незалежно від форм влаштування.</w:t>
      </w:r>
    </w:p>
    <w:p w14:paraId="19B9CA0D"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t>3.1.4. Звертатися до місцевих органів виконавчої влади, органів місцевого самоврядування, державних та інших органів, підприємств, установ та організацій усіх форм власності у разі порушення прав та інтересів дітей.</w:t>
      </w:r>
      <w:r>
        <w:rPr>
          <w:color w:val="1B1D1F"/>
          <w:sz w:val="28"/>
          <w:szCs w:val="28"/>
        </w:rPr>
        <w:br/>
        <w:t>3.1.5. Проводити роботу серед дітей з метою запобігання вчиненню правопорушень.</w:t>
      </w:r>
      <w:r>
        <w:rPr>
          <w:color w:val="1B1D1F"/>
          <w:sz w:val="28"/>
          <w:szCs w:val="28"/>
        </w:rPr>
        <w:br/>
        <w:t>3.1.6. Порушувати перед органами виконавчої влади та органами місцевого самоврядування, державними органами питання про направлення до           спеціальних установ для дітей, навчальних закладів незалежно від форми власності дітей, які опинились у складних життєвих обставинах, неодноразово самовільно залишали сім'ю та навчальні заклади.</w:t>
      </w:r>
    </w:p>
    <w:p w14:paraId="07890A00"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t>3.1.7. Влаштовувати дітей-сиріт та дітей, позбавлених батьківського піклування, у дитячі будинки сімейного типу, в державні заклади для дітей, прийомні сім'ї, передавати під опіку, піклування, на усиновлення.</w:t>
      </w:r>
      <w:r>
        <w:rPr>
          <w:color w:val="1B1D1F"/>
          <w:sz w:val="28"/>
          <w:szCs w:val="28"/>
        </w:rPr>
        <w:br/>
        <w:t>3.1.8. Вести справи з опіки та піклування над дітьми та усиновлення дітей.</w:t>
      </w:r>
      <w:r>
        <w:rPr>
          <w:color w:val="1B1D1F"/>
          <w:sz w:val="28"/>
          <w:szCs w:val="28"/>
        </w:rPr>
        <w:br/>
        <w:t>3.1.9.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незалежно від форми власності.</w:t>
      </w:r>
    </w:p>
    <w:p w14:paraId="2F515B19" w14:textId="77777777" w:rsidR="00D904D1" w:rsidRDefault="00000000">
      <w:pPr>
        <w:pStyle w:val="af"/>
        <w:shd w:val="clear" w:color="auto" w:fill="FFFFFF"/>
        <w:spacing w:before="280" w:after="280" w:line="240" w:lineRule="atLeast"/>
        <w:jc w:val="both"/>
      </w:pPr>
      <w:r>
        <w:rPr>
          <w:color w:val="1B1D1F"/>
          <w:sz w:val="28"/>
          <w:szCs w:val="28"/>
        </w:rPr>
        <w:t>3.1.10. Брати участь в судових засіданнях з питань захисту житлових, майнових, трудових та інших прав дітей, опіки, піклування, усиновлення дітей.</w:t>
      </w:r>
    </w:p>
    <w:p w14:paraId="5F20914B"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t>3.1.11. Представляти, у разі необхідності, інтереси дітей у судах, у їх відносинах із підприємствами, установами та організаціями незалежно від форми власності.</w:t>
      </w:r>
    </w:p>
    <w:p w14:paraId="7F72C176"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t>3.1.12. Запрошувати для бесіди батьків або опікунів, піклувальників,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до усунення таких причин.</w:t>
      </w:r>
    </w:p>
    <w:p w14:paraId="7074B630" w14:textId="77777777" w:rsidR="00D904D1" w:rsidRDefault="00000000">
      <w:pPr>
        <w:pStyle w:val="af"/>
        <w:shd w:val="clear" w:color="auto" w:fill="FFFFFF"/>
        <w:spacing w:before="280" w:after="280" w:line="240" w:lineRule="atLeast"/>
        <w:jc w:val="both"/>
      </w:pPr>
      <w:r>
        <w:rPr>
          <w:color w:val="1B1D1F"/>
          <w:sz w:val="28"/>
          <w:szCs w:val="28"/>
        </w:rPr>
        <w:t xml:space="preserve">3.1.13.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w:t>
      </w:r>
      <w:r>
        <w:rPr>
          <w:color w:val="333333"/>
          <w:sz w:val="28"/>
          <w:szCs w:val="28"/>
        </w:rPr>
        <w:t>службою, Нацсоцслужбою.</w:t>
      </w:r>
      <w:r>
        <w:rPr>
          <w:color w:val="1B1D1F"/>
          <w:sz w:val="28"/>
          <w:szCs w:val="28"/>
        </w:rPr>
        <w:t xml:space="preserve"> </w:t>
      </w:r>
      <w:r>
        <w:rPr>
          <w:color w:val="1B1D1F"/>
          <w:sz w:val="28"/>
          <w:szCs w:val="28"/>
        </w:rPr>
        <w:br/>
        <w:t>3.1.14. Укладати в установленому порядку угоди про співробітництво з науковими установами, жіночими, молодіжними, дитячими та іншими об'єднаннями громадян і благодійними організаціями.</w:t>
      </w:r>
    </w:p>
    <w:p w14:paraId="487E460C"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t>3.1.15. Скликати в установленому порядку наради, конференції, семінари з питань, що належать до компетенції Служби.</w:t>
      </w:r>
    </w:p>
    <w:p w14:paraId="2F5228E1"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lastRenderedPageBreak/>
        <w:t>3.1.16. Визначати потребу громади в утворенні спеціальних установ і закладів соціального захисту для дітей.</w:t>
      </w:r>
    </w:p>
    <w:p w14:paraId="7DF71680"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t>3.1.17. Розробляти і реалізовувати власні та підтримувати громадські програми соціального спрямування з метою забезпечення захисту прав, свобод і законних інтересів дітей.</w:t>
      </w:r>
    </w:p>
    <w:p w14:paraId="0B2739BE"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t>3.1.18. Відвідувати родини, де влаштовані діти-сироти, діти, позбавлені батьківського піклування, та діти, які залишилися без батьківського піклування, з метою здійснення контролю за умовами утримання, навчання та виховання дітей.</w:t>
      </w:r>
    </w:p>
    <w:p w14:paraId="7ADEF0A2" w14:textId="77777777" w:rsidR="00D904D1" w:rsidRDefault="00000000">
      <w:pPr>
        <w:pStyle w:val="af"/>
        <w:shd w:val="clear" w:color="auto" w:fill="FFFFFF"/>
        <w:spacing w:before="280" w:after="280" w:line="240" w:lineRule="atLeast"/>
        <w:jc w:val="both"/>
        <w:rPr>
          <w:color w:val="1B1D1F"/>
          <w:sz w:val="28"/>
          <w:szCs w:val="28"/>
        </w:rPr>
      </w:pPr>
      <w:r>
        <w:rPr>
          <w:color w:val="1B1D1F"/>
          <w:sz w:val="28"/>
          <w:szCs w:val="28"/>
        </w:rPr>
        <w:t>3.1.19. Відвідувати родини, за повідомленнями органів місцевого самоврядування, підприємств, установ та організацій усіх форм власності, державних органів та інших, посадових та інших осіб у разі порушення прав та інтересів дітей для вирішення питань, віднесених до компетенції Служби.</w:t>
      </w:r>
      <w:r>
        <w:rPr>
          <w:color w:val="1B1D1F"/>
          <w:sz w:val="28"/>
          <w:szCs w:val="28"/>
        </w:rPr>
        <w:br/>
        <w:t>3.1.20. Відвідувати дітей, які опинилися у складних життєвих обставинах та перебувають на обліку в Службі, за місцем їх проживання, навчання і роботи, вживати заходів для соціального захисту дітей у разі порушення прав та інтересів дітей.</w:t>
      </w:r>
    </w:p>
    <w:p w14:paraId="55C2630C" w14:textId="77777777" w:rsidR="00D904D1" w:rsidRDefault="00000000">
      <w:pPr>
        <w:pStyle w:val="af"/>
        <w:shd w:val="clear" w:color="auto" w:fill="FFFFFF"/>
        <w:spacing w:before="280" w:after="280" w:line="240" w:lineRule="atLeast"/>
        <w:jc w:val="both"/>
      </w:pPr>
      <w:r>
        <w:rPr>
          <w:color w:val="1B1D1F"/>
          <w:sz w:val="28"/>
          <w:szCs w:val="28"/>
        </w:rPr>
        <w:t xml:space="preserve">3.1.21. Здійснювати прийом громадян з питань, які віднесені до компетенції Служби. </w:t>
      </w:r>
    </w:p>
    <w:p w14:paraId="1D5EA84A" w14:textId="77777777" w:rsidR="00D904D1" w:rsidRDefault="00000000">
      <w:pPr>
        <w:pStyle w:val="af"/>
        <w:shd w:val="clear" w:color="auto" w:fill="FFFFFF"/>
        <w:spacing w:before="280" w:after="280" w:line="240" w:lineRule="atLeast"/>
        <w:jc w:val="both"/>
      </w:pPr>
      <w:r>
        <w:rPr>
          <w:color w:val="1B1D1F"/>
          <w:sz w:val="28"/>
          <w:szCs w:val="28"/>
        </w:rPr>
        <w:t>3.1.22. П</w:t>
      </w:r>
      <w:r>
        <w:rPr>
          <w:color w:val="212529"/>
          <w:sz w:val="28"/>
          <w:szCs w:val="28"/>
        </w:rPr>
        <w:t xml:space="preserve">роводити  особистий  прийом  дітей,  а також їх батьків, опікунів чи піклувальників,  розглядати  їх  скарги  та  заяви  з питань, що належать до компетенції </w:t>
      </w:r>
      <w:r>
        <w:rPr>
          <w:color w:val="1B1D1F"/>
          <w:sz w:val="28"/>
          <w:szCs w:val="28"/>
        </w:rPr>
        <w:t>Служби.</w:t>
      </w:r>
    </w:p>
    <w:p w14:paraId="536AEC0F" w14:textId="77777777" w:rsidR="00D904D1" w:rsidRDefault="00000000">
      <w:pPr>
        <w:pStyle w:val="af"/>
        <w:shd w:val="clear" w:color="auto" w:fill="FFFFFF"/>
        <w:spacing w:before="280" w:after="280" w:line="240" w:lineRule="atLeast"/>
        <w:jc w:val="both"/>
      </w:pPr>
      <w:bookmarkStart w:id="68" w:name="__DdeLink__2966_340680722"/>
      <w:r>
        <w:rPr>
          <w:color w:val="1B1D1F"/>
          <w:sz w:val="28"/>
          <w:szCs w:val="28"/>
        </w:rPr>
        <w:t>3.1.23. П</w:t>
      </w:r>
      <w:r>
        <w:rPr>
          <w:color w:val="333333"/>
          <w:sz w:val="28"/>
          <w:szCs w:val="28"/>
        </w:rPr>
        <w:t>роводити інспекційні відвідування одержувачів аліментів із метою контролю за цільовим витрачанням аліментів.</w:t>
      </w:r>
      <w:r>
        <w:rPr>
          <w:color w:val="1B1D1F"/>
          <w:sz w:val="28"/>
          <w:szCs w:val="28"/>
        </w:rPr>
        <w:t xml:space="preserve"> </w:t>
      </w:r>
      <w:bookmarkEnd w:id="68"/>
    </w:p>
    <w:p w14:paraId="47EED8BC" w14:textId="77777777" w:rsidR="00D904D1" w:rsidRDefault="00000000">
      <w:pPr>
        <w:pStyle w:val="ae"/>
        <w:spacing w:after="0"/>
        <w:ind w:left="0" w:firstLine="567"/>
        <w:jc w:val="center"/>
      </w:pPr>
      <w:r>
        <w:rPr>
          <w:b/>
          <w:color w:val="1B1D1F"/>
          <w:sz w:val="28"/>
          <w:szCs w:val="28"/>
        </w:rPr>
        <w:t>4. КЕРІВНИЦТВО ТА СТРУКТУРА СЛУЖБИ</w:t>
      </w:r>
    </w:p>
    <w:p w14:paraId="30FD839B" w14:textId="77777777" w:rsidR="00D904D1" w:rsidRDefault="00D904D1">
      <w:pPr>
        <w:pStyle w:val="ae"/>
        <w:spacing w:after="0"/>
        <w:ind w:left="0" w:firstLine="567"/>
        <w:jc w:val="center"/>
        <w:rPr>
          <w:b/>
          <w:color w:val="1B1D1F"/>
          <w:sz w:val="28"/>
          <w:szCs w:val="28"/>
          <w:lang w:val="uk-UA"/>
        </w:rPr>
      </w:pPr>
    </w:p>
    <w:p w14:paraId="08AEACF3" w14:textId="77777777" w:rsidR="00D904D1" w:rsidRDefault="00000000">
      <w:pPr>
        <w:pStyle w:val="ae"/>
        <w:spacing w:after="0"/>
        <w:ind w:left="0"/>
        <w:jc w:val="both"/>
      </w:pPr>
      <w:r>
        <w:rPr>
          <w:sz w:val="28"/>
          <w:szCs w:val="28"/>
          <w:lang w:val="uk-UA"/>
        </w:rPr>
        <w:t>4</w:t>
      </w:r>
      <w:r>
        <w:rPr>
          <w:sz w:val="28"/>
          <w:szCs w:val="28"/>
        </w:rPr>
        <w:t xml:space="preserve">.1. </w:t>
      </w:r>
      <w:r>
        <w:rPr>
          <w:sz w:val="28"/>
          <w:szCs w:val="28"/>
          <w:lang w:val="uk-UA"/>
        </w:rPr>
        <w:t>Службу</w:t>
      </w:r>
      <w:r>
        <w:rPr>
          <w:sz w:val="28"/>
          <w:szCs w:val="28"/>
        </w:rPr>
        <w:t xml:space="preserve"> очолює начальник, який призначається на посаду і звільняється з посади міським головою.</w:t>
      </w:r>
    </w:p>
    <w:p w14:paraId="302D9F60" w14:textId="77777777" w:rsidR="00D904D1" w:rsidRDefault="00000000">
      <w:pPr>
        <w:pStyle w:val="ae"/>
        <w:spacing w:after="0"/>
        <w:ind w:left="0"/>
        <w:jc w:val="both"/>
      </w:pPr>
      <w:r>
        <w:rPr>
          <w:sz w:val="28"/>
          <w:szCs w:val="28"/>
          <w:lang w:val="uk-UA"/>
        </w:rPr>
        <w:t xml:space="preserve">4.2. </w:t>
      </w:r>
      <w:r>
        <w:rPr>
          <w:color w:val="333333"/>
          <w:sz w:val="28"/>
          <w:szCs w:val="28"/>
          <w:lang w:val="uk-UA"/>
        </w:rPr>
        <w:t>Начальник служби може мати заступників, які за його поданням призначаються на посаду і звільняються з посади згідно з розпорядженням міського голови.</w:t>
      </w:r>
      <w:r>
        <w:rPr>
          <w:sz w:val="28"/>
          <w:szCs w:val="28"/>
          <w:lang w:val="uk-UA"/>
        </w:rPr>
        <w:t xml:space="preserve"> </w:t>
      </w:r>
    </w:p>
    <w:p w14:paraId="6147E915" w14:textId="77777777" w:rsidR="00D904D1" w:rsidRDefault="00000000">
      <w:pPr>
        <w:pStyle w:val="ae"/>
        <w:spacing w:after="0"/>
        <w:ind w:left="0"/>
        <w:jc w:val="both"/>
      </w:pPr>
      <w:r>
        <w:rPr>
          <w:sz w:val="28"/>
          <w:szCs w:val="28"/>
          <w:lang w:val="uk-UA"/>
        </w:rPr>
        <w:t>4</w:t>
      </w:r>
      <w:r>
        <w:rPr>
          <w:sz w:val="28"/>
          <w:szCs w:val="28"/>
        </w:rPr>
        <w:t>.</w:t>
      </w:r>
      <w:r>
        <w:rPr>
          <w:sz w:val="28"/>
          <w:szCs w:val="28"/>
          <w:lang w:val="uk-UA"/>
        </w:rPr>
        <w:t>3</w:t>
      </w:r>
      <w:r>
        <w:rPr>
          <w:sz w:val="28"/>
          <w:szCs w:val="28"/>
        </w:rPr>
        <w:t xml:space="preserve">. Начальник </w:t>
      </w:r>
      <w:r>
        <w:rPr>
          <w:sz w:val="28"/>
          <w:szCs w:val="28"/>
          <w:lang w:val="uk-UA"/>
        </w:rPr>
        <w:t>Служби</w:t>
      </w:r>
      <w:r>
        <w:rPr>
          <w:sz w:val="28"/>
          <w:szCs w:val="28"/>
        </w:rPr>
        <w:t>:</w:t>
      </w:r>
    </w:p>
    <w:p w14:paraId="1EC5C836" w14:textId="77777777" w:rsidR="00D904D1" w:rsidRDefault="00000000">
      <w:pPr>
        <w:pStyle w:val="ae"/>
        <w:spacing w:after="0"/>
        <w:ind w:left="0"/>
        <w:jc w:val="both"/>
      </w:pPr>
      <w:r>
        <w:rPr>
          <w:sz w:val="28"/>
          <w:szCs w:val="28"/>
          <w:lang w:val="uk-UA"/>
        </w:rPr>
        <w:t>4.3.1.</w:t>
      </w:r>
      <w:r>
        <w:rPr>
          <w:sz w:val="28"/>
          <w:szCs w:val="28"/>
        </w:rPr>
        <w:t xml:space="preserve"> </w:t>
      </w:r>
      <w:r>
        <w:rPr>
          <w:sz w:val="28"/>
          <w:szCs w:val="28"/>
          <w:lang w:val="uk-UA"/>
        </w:rPr>
        <w:t>З</w:t>
      </w:r>
      <w:r>
        <w:rPr>
          <w:sz w:val="28"/>
          <w:szCs w:val="28"/>
        </w:rPr>
        <w:t xml:space="preserve">дійснює керівництво </w:t>
      </w:r>
      <w:r>
        <w:rPr>
          <w:sz w:val="28"/>
          <w:szCs w:val="28"/>
          <w:lang w:val="uk-UA"/>
        </w:rPr>
        <w:t>Службою</w:t>
      </w:r>
      <w:r>
        <w:rPr>
          <w:sz w:val="28"/>
          <w:szCs w:val="28"/>
        </w:rPr>
        <w:t xml:space="preserve"> відповідно до посадової інструкції та чинного законодавства України</w:t>
      </w:r>
      <w:r>
        <w:rPr>
          <w:sz w:val="28"/>
          <w:szCs w:val="28"/>
          <w:lang w:val="uk-UA"/>
        </w:rPr>
        <w:t>.</w:t>
      </w:r>
      <w:r>
        <w:rPr>
          <w:sz w:val="28"/>
          <w:szCs w:val="28"/>
        </w:rPr>
        <w:t xml:space="preserve"> </w:t>
      </w:r>
    </w:p>
    <w:p w14:paraId="249E8394" w14:textId="77777777" w:rsidR="00D904D1" w:rsidRDefault="00000000">
      <w:pPr>
        <w:jc w:val="both"/>
      </w:pPr>
      <w:r>
        <w:rPr>
          <w:sz w:val="28"/>
          <w:szCs w:val="28"/>
          <w:lang w:val="uk-UA"/>
        </w:rPr>
        <w:t>4.3.2.</w:t>
      </w:r>
      <w:r>
        <w:rPr>
          <w:sz w:val="28"/>
          <w:szCs w:val="28"/>
        </w:rPr>
        <w:t xml:space="preserve"> </w:t>
      </w:r>
      <w:r>
        <w:rPr>
          <w:sz w:val="28"/>
          <w:szCs w:val="28"/>
          <w:lang w:val="uk-UA"/>
        </w:rPr>
        <w:t>Н</w:t>
      </w:r>
      <w:r>
        <w:rPr>
          <w:sz w:val="28"/>
          <w:szCs w:val="28"/>
        </w:rPr>
        <w:t xml:space="preserve">есе персональну відповідальність за невиконання або неналежне виконання покладених на </w:t>
      </w:r>
      <w:r>
        <w:rPr>
          <w:rStyle w:val="eop"/>
          <w:sz w:val="28"/>
          <w:szCs w:val="28"/>
        </w:rPr>
        <w:t>Службу</w:t>
      </w:r>
      <w:r>
        <w:rPr>
          <w:sz w:val="28"/>
          <w:szCs w:val="28"/>
        </w:rPr>
        <w:t xml:space="preserve"> завдань, реалізацію його повноважень.</w:t>
      </w:r>
    </w:p>
    <w:p w14:paraId="702A94F0" w14:textId="77777777" w:rsidR="00D904D1" w:rsidRDefault="00000000">
      <w:pPr>
        <w:jc w:val="both"/>
      </w:pPr>
      <w:r>
        <w:rPr>
          <w:sz w:val="28"/>
          <w:szCs w:val="28"/>
          <w:lang w:val="uk-UA"/>
        </w:rPr>
        <w:t>4.3.3.</w:t>
      </w:r>
      <w:r>
        <w:rPr>
          <w:sz w:val="28"/>
          <w:szCs w:val="28"/>
        </w:rPr>
        <w:t xml:space="preserve"> </w:t>
      </w:r>
      <w:r>
        <w:rPr>
          <w:sz w:val="28"/>
          <w:szCs w:val="28"/>
          <w:lang w:val="uk-UA"/>
        </w:rPr>
        <w:t>П</w:t>
      </w:r>
      <w:r>
        <w:rPr>
          <w:sz w:val="28"/>
          <w:szCs w:val="28"/>
        </w:rPr>
        <w:t xml:space="preserve">ланує роботу </w:t>
      </w:r>
      <w:r>
        <w:rPr>
          <w:sz w:val="28"/>
          <w:szCs w:val="28"/>
          <w:lang w:val="uk-UA"/>
        </w:rPr>
        <w:t>Служби у відповідності до перспективних та поточних планів роботи міської ради та виконавчого комітету.</w:t>
      </w:r>
    </w:p>
    <w:p w14:paraId="2CA0A2AA" w14:textId="77777777" w:rsidR="00D904D1" w:rsidRDefault="00000000">
      <w:pPr>
        <w:jc w:val="both"/>
      </w:pPr>
      <w:r>
        <w:rPr>
          <w:sz w:val="28"/>
          <w:szCs w:val="28"/>
          <w:lang w:val="uk-UA"/>
        </w:rPr>
        <w:t>4.3.4.</w:t>
      </w:r>
      <w:r>
        <w:rPr>
          <w:sz w:val="28"/>
          <w:szCs w:val="28"/>
        </w:rPr>
        <w:t xml:space="preserve">  </w:t>
      </w:r>
      <w:r>
        <w:rPr>
          <w:sz w:val="28"/>
          <w:szCs w:val="28"/>
          <w:lang w:val="uk-UA"/>
        </w:rPr>
        <w:t>Р</w:t>
      </w:r>
      <w:r>
        <w:rPr>
          <w:sz w:val="28"/>
          <w:szCs w:val="28"/>
        </w:rPr>
        <w:t xml:space="preserve">озробляє положення про </w:t>
      </w:r>
      <w:r>
        <w:rPr>
          <w:sz w:val="28"/>
          <w:szCs w:val="28"/>
          <w:lang w:val="uk-UA"/>
        </w:rPr>
        <w:t>Службу</w:t>
      </w:r>
      <w:r>
        <w:rPr>
          <w:sz w:val="28"/>
          <w:szCs w:val="28"/>
        </w:rPr>
        <w:t xml:space="preserve">, посадові інструкції працівників </w:t>
      </w:r>
      <w:r>
        <w:rPr>
          <w:sz w:val="28"/>
          <w:szCs w:val="28"/>
          <w:lang w:val="uk-UA"/>
        </w:rPr>
        <w:t>відділу</w:t>
      </w:r>
      <w:r>
        <w:rPr>
          <w:sz w:val="28"/>
          <w:szCs w:val="28"/>
        </w:rPr>
        <w:t>, подає їх на затвердження  в установленому порядку</w:t>
      </w:r>
      <w:r>
        <w:rPr>
          <w:sz w:val="28"/>
          <w:szCs w:val="28"/>
          <w:lang w:val="uk-UA"/>
        </w:rPr>
        <w:t>.</w:t>
      </w:r>
    </w:p>
    <w:p w14:paraId="298D27C1" w14:textId="77777777" w:rsidR="00D904D1" w:rsidRDefault="00000000">
      <w:pPr>
        <w:jc w:val="both"/>
      </w:pPr>
      <w:r>
        <w:rPr>
          <w:sz w:val="28"/>
          <w:szCs w:val="28"/>
          <w:lang w:val="uk-UA"/>
        </w:rPr>
        <w:t>4.3.5.</w:t>
      </w:r>
      <w:r>
        <w:rPr>
          <w:sz w:val="28"/>
          <w:szCs w:val="28"/>
        </w:rPr>
        <w:t xml:space="preserve">  </w:t>
      </w:r>
      <w:r>
        <w:rPr>
          <w:sz w:val="28"/>
          <w:szCs w:val="28"/>
          <w:lang w:val="uk-UA"/>
        </w:rPr>
        <w:t>В</w:t>
      </w:r>
      <w:r>
        <w:rPr>
          <w:sz w:val="28"/>
          <w:szCs w:val="28"/>
        </w:rPr>
        <w:t>идає в межах своєї компетенції накази та контролює їх виконання.</w:t>
      </w:r>
    </w:p>
    <w:p w14:paraId="273AE258" w14:textId="77777777" w:rsidR="00D904D1" w:rsidRDefault="00000000">
      <w:pPr>
        <w:pStyle w:val="ae"/>
        <w:spacing w:after="0"/>
        <w:ind w:left="0"/>
        <w:jc w:val="both"/>
      </w:pPr>
      <w:r>
        <w:rPr>
          <w:sz w:val="28"/>
          <w:szCs w:val="28"/>
          <w:lang w:val="uk-UA"/>
        </w:rPr>
        <w:t>4.3.6.</w:t>
      </w:r>
      <w:r>
        <w:rPr>
          <w:sz w:val="28"/>
          <w:szCs w:val="28"/>
        </w:rPr>
        <w:t xml:space="preserve">  </w:t>
      </w:r>
      <w:r>
        <w:rPr>
          <w:sz w:val="28"/>
          <w:szCs w:val="28"/>
          <w:lang w:val="uk-UA"/>
        </w:rPr>
        <w:t>О</w:t>
      </w:r>
      <w:r>
        <w:rPr>
          <w:sz w:val="28"/>
          <w:szCs w:val="28"/>
        </w:rPr>
        <w:t xml:space="preserve">рганізовує виконання доручень працівниками </w:t>
      </w:r>
      <w:r>
        <w:rPr>
          <w:sz w:val="28"/>
          <w:szCs w:val="28"/>
          <w:lang w:val="uk-UA"/>
        </w:rPr>
        <w:t>Служби.</w:t>
      </w:r>
    </w:p>
    <w:p w14:paraId="190A0B89" w14:textId="77777777" w:rsidR="00D904D1" w:rsidRDefault="00000000">
      <w:pPr>
        <w:pStyle w:val="ae"/>
        <w:spacing w:after="0"/>
        <w:ind w:left="0"/>
        <w:jc w:val="both"/>
      </w:pPr>
      <w:r>
        <w:rPr>
          <w:sz w:val="28"/>
          <w:szCs w:val="28"/>
          <w:lang w:val="uk-UA"/>
        </w:rPr>
        <w:t>4.3.7.</w:t>
      </w:r>
      <w:r>
        <w:rPr>
          <w:sz w:val="28"/>
          <w:szCs w:val="28"/>
        </w:rPr>
        <w:t xml:space="preserve">  </w:t>
      </w:r>
      <w:r>
        <w:rPr>
          <w:sz w:val="28"/>
          <w:szCs w:val="28"/>
          <w:lang w:val="uk-UA"/>
        </w:rPr>
        <w:t>З</w:t>
      </w:r>
      <w:r>
        <w:rPr>
          <w:sz w:val="28"/>
          <w:szCs w:val="28"/>
        </w:rPr>
        <w:t xml:space="preserve">вітується про проведену роботу </w:t>
      </w:r>
      <w:r>
        <w:rPr>
          <w:sz w:val="28"/>
          <w:szCs w:val="28"/>
          <w:lang w:val="uk-UA"/>
        </w:rPr>
        <w:t>Служби</w:t>
      </w:r>
      <w:r>
        <w:rPr>
          <w:sz w:val="28"/>
          <w:szCs w:val="28"/>
        </w:rPr>
        <w:t xml:space="preserve"> в порядку, визначеному законодавством України</w:t>
      </w:r>
      <w:r>
        <w:rPr>
          <w:sz w:val="28"/>
          <w:szCs w:val="28"/>
          <w:lang w:val="uk-UA"/>
        </w:rPr>
        <w:t>.</w:t>
      </w:r>
    </w:p>
    <w:p w14:paraId="316937C6" w14:textId="77777777" w:rsidR="00D904D1" w:rsidRDefault="00000000">
      <w:pPr>
        <w:jc w:val="both"/>
      </w:pPr>
      <w:r>
        <w:rPr>
          <w:sz w:val="28"/>
          <w:szCs w:val="28"/>
          <w:lang w:val="uk-UA"/>
        </w:rPr>
        <w:lastRenderedPageBreak/>
        <w:t>4.3.8.</w:t>
      </w:r>
      <w:r>
        <w:rPr>
          <w:sz w:val="28"/>
          <w:szCs w:val="28"/>
        </w:rPr>
        <w:t xml:space="preserve"> </w:t>
      </w:r>
      <w:r>
        <w:rPr>
          <w:sz w:val="28"/>
          <w:szCs w:val="28"/>
          <w:lang w:val="uk-UA"/>
        </w:rPr>
        <w:t>Д</w:t>
      </w:r>
      <w:r>
        <w:rPr>
          <w:sz w:val="28"/>
          <w:szCs w:val="28"/>
        </w:rPr>
        <w:t xml:space="preserve">іє в межах повноважень, визначених </w:t>
      </w:r>
      <w:r>
        <w:rPr>
          <w:sz w:val="28"/>
          <w:szCs w:val="28"/>
          <w:lang w:val="uk-UA"/>
        </w:rPr>
        <w:t>посадовою інструкцією, що затверджуються міським головою.</w:t>
      </w:r>
    </w:p>
    <w:p w14:paraId="2C8D78D4" w14:textId="77777777" w:rsidR="00D904D1" w:rsidRDefault="00000000">
      <w:pPr>
        <w:jc w:val="both"/>
      </w:pPr>
      <w:r>
        <w:rPr>
          <w:sz w:val="28"/>
          <w:szCs w:val="28"/>
          <w:lang w:val="uk-UA"/>
        </w:rPr>
        <w:t>4.4. У підпорядкуванні начальника Служби перебувають працівники Служби, які діють в межах повноважень, визначених посадовими інструкціями, що затверджуються міським головою.</w:t>
      </w:r>
    </w:p>
    <w:p w14:paraId="4A6124F2" w14:textId="77777777" w:rsidR="00D904D1" w:rsidRDefault="00D904D1">
      <w:pPr>
        <w:jc w:val="both"/>
        <w:rPr>
          <w:sz w:val="28"/>
          <w:szCs w:val="28"/>
          <w:lang w:val="uk-UA"/>
        </w:rPr>
      </w:pPr>
    </w:p>
    <w:p w14:paraId="0BD34025" w14:textId="77777777" w:rsidR="00D904D1" w:rsidRDefault="00000000">
      <w:pPr>
        <w:tabs>
          <w:tab w:val="left" w:pos="0"/>
        </w:tabs>
        <w:ind w:left="180" w:right="-241"/>
        <w:jc w:val="center"/>
      </w:pPr>
      <w:r>
        <w:rPr>
          <w:b/>
          <w:sz w:val="28"/>
          <w:szCs w:val="28"/>
          <w:lang w:val="uk-UA"/>
        </w:rPr>
        <w:t xml:space="preserve">5. </w:t>
      </w:r>
      <w:r>
        <w:rPr>
          <w:b/>
          <w:sz w:val="28"/>
          <w:szCs w:val="28"/>
        </w:rPr>
        <w:t xml:space="preserve">ВІДПОВІДАЛЬНІСТЬ </w:t>
      </w:r>
      <w:r>
        <w:rPr>
          <w:b/>
          <w:sz w:val="28"/>
          <w:szCs w:val="28"/>
          <w:lang w:val="uk-UA"/>
        </w:rPr>
        <w:t>СЛУЖБИ</w:t>
      </w:r>
    </w:p>
    <w:p w14:paraId="425071F4" w14:textId="77777777" w:rsidR="00D904D1" w:rsidRDefault="00D904D1">
      <w:pPr>
        <w:tabs>
          <w:tab w:val="left" w:pos="0"/>
        </w:tabs>
        <w:ind w:left="180" w:right="-241"/>
        <w:jc w:val="center"/>
        <w:rPr>
          <w:b/>
          <w:sz w:val="28"/>
          <w:szCs w:val="28"/>
          <w:lang w:val="uk-UA"/>
        </w:rPr>
      </w:pPr>
    </w:p>
    <w:p w14:paraId="2330856B" w14:textId="77777777" w:rsidR="00D904D1" w:rsidRDefault="00000000">
      <w:pPr>
        <w:pStyle w:val="a8"/>
        <w:tabs>
          <w:tab w:val="left" w:pos="720"/>
        </w:tabs>
        <w:spacing w:after="0"/>
        <w:jc w:val="both"/>
      </w:pPr>
      <w:r>
        <w:rPr>
          <w:rFonts w:ascii="Times New Roman" w:eastAsia="Calibri" w:hAnsi="Times New Roman" w:cs="Times New Roman"/>
          <w:sz w:val="28"/>
          <w:szCs w:val="28"/>
          <w:lang w:val="uk-UA"/>
        </w:rPr>
        <w:t>5.</w:t>
      </w:r>
      <w:r>
        <w:rPr>
          <w:rFonts w:ascii="Times New Roman" w:eastAsia="Calibri" w:hAnsi="Times New Roman" w:cs="Times New Roman"/>
          <w:sz w:val="28"/>
          <w:szCs w:val="28"/>
        </w:rPr>
        <w:t>1.</w:t>
      </w:r>
      <w:r>
        <w:rPr>
          <w:rFonts w:ascii="Times New Roman" w:eastAsia="Calibri" w:hAnsi="Times New Roman" w:cs="Times New Roman"/>
          <w:sz w:val="28"/>
          <w:szCs w:val="28"/>
        </w:rPr>
        <w:tab/>
      </w:r>
      <w:r>
        <w:rPr>
          <w:rFonts w:ascii="Times New Roman" w:eastAsia="Calibri" w:hAnsi="Times New Roman" w:cs="Times New Roman"/>
          <w:sz w:val="28"/>
          <w:szCs w:val="28"/>
          <w:lang w:val="uk-UA"/>
        </w:rPr>
        <w:t>Працівники Служби</w:t>
      </w:r>
      <w:r>
        <w:rPr>
          <w:rFonts w:ascii="Times New Roman" w:eastAsia="Calibri" w:hAnsi="Times New Roman" w:cs="Times New Roman"/>
          <w:sz w:val="28"/>
          <w:szCs w:val="28"/>
        </w:rPr>
        <w:t xml:space="preserve"> нес</w:t>
      </w:r>
      <w:r>
        <w:rPr>
          <w:rFonts w:ascii="Times New Roman" w:eastAsia="Calibri" w:hAnsi="Times New Roman" w:cs="Times New Roman"/>
          <w:sz w:val="28"/>
          <w:szCs w:val="28"/>
          <w:lang w:val="uk-UA"/>
        </w:rPr>
        <w:t>уть</w:t>
      </w:r>
      <w:r>
        <w:rPr>
          <w:rFonts w:ascii="Times New Roman" w:eastAsia="Calibri" w:hAnsi="Times New Roman" w:cs="Times New Roman"/>
          <w:sz w:val="28"/>
          <w:szCs w:val="28"/>
        </w:rPr>
        <w:t xml:space="preserve"> відповідальність за </w:t>
      </w:r>
      <w:r>
        <w:rPr>
          <w:rFonts w:ascii="Times New Roman" w:eastAsia="Calibri" w:hAnsi="Times New Roman" w:cs="Times New Roman"/>
          <w:sz w:val="28"/>
          <w:szCs w:val="28"/>
          <w:lang w:val="uk-UA"/>
        </w:rPr>
        <w:t xml:space="preserve">неналежне </w:t>
      </w:r>
      <w:r>
        <w:rPr>
          <w:rFonts w:ascii="Times New Roman" w:eastAsia="Calibri" w:hAnsi="Times New Roman" w:cs="Times New Roman"/>
          <w:sz w:val="28"/>
          <w:szCs w:val="28"/>
        </w:rPr>
        <w:t>виконання покладених</w:t>
      </w:r>
      <w:r>
        <w:rPr>
          <w:rFonts w:ascii="Times New Roman" w:eastAsia="Calibri" w:hAnsi="Times New Roman" w:cs="Times New Roman"/>
          <w:sz w:val="28"/>
          <w:szCs w:val="28"/>
          <w:lang w:val="uk-UA"/>
        </w:rPr>
        <w:t xml:space="preserve"> на Службу даним положенням</w:t>
      </w:r>
      <w:r>
        <w:rPr>
          <w:rFonts w:ascii="Times New Roman" w:eastAsia="Calibri" w:hAnsi="Times New Roman" w:cs="Times New Roman"/>
          <w:sz w:val="28"/>
          <w:szCs w:val="28"/>
        </w:rPr>
        <w:t xml:space="preserve"> повноважень</w:t>
      </w:r>
      <w:r>
        <w:rPr>
          <w:rFonts w:ascii="Times New Roman" w:eastAsia="Calibri" w:hAnsi="Times New Roman" w:cs="Times New Roman"/>
          <w:sz w:val="28"/>
          <w:szCs w:val="28"/>
          <w:lang w:val="uk-UA"/>
        </w:rPr>
        <w:t xml:space="preserve"> у порядку, передбаченому чинним законодавством України</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Повноваження Служби розподіляються між працівниками начальником та закріплюються у посадових інструкціях. </w:t>
      </w:r>
    </w:p>
    <w:p w14:paraId="177B234E" w14:textId="77777777" w:rsidR="00D904D1" w:rsidRDefault="00000000">
      <w:pPr>
        <w:pStyle w:val="21"/>
        <w:spacing w:after="0" w:line="240" w:lineRule="auto"/>
        <w:ind w:left="0"/>
        <w:jc w:val="both"/>
      </w:pPr>
      <w:r>
        <w:rPr>
          <w:sz w:val="28"/>
          <w:szCs w:val="28"/>
          <w:lang w:val="uk-UA"/>
        </w:rPr>
        <w:t>5</w:t>
      </w:r>
      <w:r>
        <w:rPr>
          <w:sz w:val="28"/>
          <w:szCs w:val="28"/>
        </w:rPr>
        <w:t>.2.</w:t>
      </w:r>
      <w:r>
        <w:rPr>
          <w:sz w:val="28"/>
          <w:szCs w:val="28"/>
        </w:rPr>
        <w:tab/>
        <w:t xml:space="preserve">За порушення трудової та виконавчої дисципліни працівники </w:t>
      </w:r>
      <w:r>
        <w:rPr>
          <w:sz w:val="28"/>
          <w:szCs w:val="28"/>
          <w:lang w:val="uk-UA"/>
        </w:rPr>
        <w:t>Служби</w:t>
      </w:r>
      <w:r>
        <w:rPr>
          <w:sz w:val="28"/>
          <w:szCs w:val="28"/>
        </w:rPr>
        <w:t xml:space="preserve"> притягуються до відповідальності згідно з чинним законодавством України.</w:t>
      </w:r>
    </w:p>
    <w:p w14:paraId="6A061B1C" w14:textId="77777777" w:rsidR="00D904D1" w:rsidRDefault="00D904D1">
      <w:pPr>
        <w:pStyle w:val="21"/>
        <w:spacing w:after="0" w:line="240" w:lineRule="auto"/>
        <w:ind w:left="0"/>
        <w:jc w:val="both"/>
        <w:rPr>
          <w:sz w:val="28"/>
          <w:szCs w:val="28"/>
        </w:rPr>
      </w:pPr>
    </w:p>
    <w:p w14:paraId="074AEEB9" w14:textId="77777777" w:rsidR="00D904D1" w:rsidRDefault="00000000">
      <w:pPr>
        <w:pStyle w:val="a8"/>
        <w:spacing w:after="0"/>
        <w:jc w:val="center"/>
        <w:rPr>
          <w:sz w:val="28"/>
          <w:szCs w:val="28"/>
        </w:rPr>
      </w:pPr>
      <w:r>
        <w:rPr>
          <w:rFonts w:ascii="Times New Roman" w:hAnsi="Times New Roman"/>
          <w:b/>
          <w:bCs/>
          <w:color w:val="333333"/>
          <w:sz w:val="28"/>
          <w:szCs w:val="28"/>
          <w:lang w:val="uk-UA"/>
        </w:rPr>
        <w:t>6.</w:t>
      </w:r>
      <w:r>
        <w:rPr>
          <w:rFonts w:ascii="Times New Roman" w:hAnsi="Times New Roman"/>
          <w:b/>
          <w:bCs/>
          <w:color w:val="333333"/>
          <w:sz w:val="28"/>
          <w:szCs w:val="28"/>
        </w:rPr>
        <w:t xml:space="preserve"> УТРИМАННЯ СЛУЖБИ ЗДІЙСНЮЄТЬСЯ ВІДПОВІДНО ДО ЗАКОНОДАВСТВА</w:t>
      </w:r>
    </w:p>
    <w:p w14:paraId="60B4D1BF" w14:textId="77777777" w:rsidR="00D904D1" w:rsidRDefault="00D904D1">
      <w:pPr>
        <w:pStyle w:val="a8"/>
        <w:spacing w:after="0"/>
        <w:jc w:val="center"/>
        <w:rPr>
          <w:sz w:val="28"/>
          <w:szCs w:val="28"/>
        </w:rPr>
      </w:pPr>
    </w:p>
    <w:p w14:paraId="13DF827A" w14:textId="77777777" w:rsidR="00D904D1" w:rsidRDefault="00000000">
      <w:pPr>
        <w:pStyle w:val="a8"/>
        <w:spacing w:after="0"/>
        <w:jc w:val="both"/>
        <w:rPr>
          <w:rFonts w:ascii="Times New Roman" w:hAnsi="Times New Roman"/>
          <w:color w:val="333333"/>
          <w:sz w:val="28"/>
          <w:szCs w:val="28"/>
        </w:rPr>
      </w:pPr>
      <w:bookmarkStart w:id="69" w:name="n123"/>
      <w:bookmarkEnd w:id="69"/>
      <w:r>
        <w:rPr>
          <w:rFonts w:ascii="Times New Roman" w:hAnsi="Times New Roman"/>
          <w:sz w:val="28"/>
          <w:szCs w:val="28"/>
          <w:lang w:val="uk-UA"/>
        </w:rPr>
        <w:t xml:space="preserve">6.1. </w:t>
      </w:r>
      <w:r>
        <w:rPr>
          <w:rFonts w:ascii="Times New Roman" w:hAnsi="Times New Roman"/>
          <w:sz w:val="28"/>
          <w:szCs w:val="28"/>
        </w:rPr>
        <w:t>Матеріально-технічне забезпечення служби здійснюється за рахунок коштів міського бюджету.</w:t>
      </w:r>
    </w:p>
    <w:p w14:paraId="009D3FFE" w14:textId="77777777" w:rsidR="00D904D1" w:rsidRDefault="00000000">
      <w:pPr>
        <w:pStyle w:val="a8"/>
        <w:spacing w:after="0"/>
        <w:jc w:val="both"/>
        <w:rPr>
          <w:rFonts w:ascii="Times New Roman" w:hAnsi="Times New Roman"/>
          <w:color w:val="333333"/>
          <w:sz w:val="28"/>
          <w:szCs w:val="28"/>
        </w:rPr>
      </w:pPr>
      <w:bookmarkStart w:id="70" w:name="n124"/>
      <w:bookmarkEnd w:id="70"/>
      <w:r>
        <w:rPr>
          <w:rFonts w:ascii="Times New Roman" w:hAnsi="Times New Roman"/>
          <w:sz w:val="28"/>
          <w:szCs w:val="28"/>
          <w:lang w:val="uk-UA"/>
        </w:rPr>
        <w:t xml:space="preserve">6.2. </w:t>
      </w:r>
      <w:r>
        <w:rPr>
          <w:rFonts w:ascii="Times New Roman" w:hAnsi="Times New Roman"/>
          <w:sz w:val="28"/>
          <w:szCs w:val="28"/>
        </w:rPr>
        <w:t>Штатний розпис служби затверджується міським головою</w:t>
      </w:r>
      <w:r>
        <w:rPr>
          <w:rFonts w:ascii="Times New Roman" w:hAnsi="Times New Roman"/>
          <w:sz w:val="28"/>
          <w:szCs w:val="28"/>
          <w:lang w:val="uk-UA"/>
        </w:rPr>
        <w:t xml:space="preserve"> в </w:t>
      </w:r>
      <w:r>
        <w:rPr>
          <w:rFonts w:ascii="Times New Roman" w:hAnsi="Times New Roman"/>
          <w:sz w:val="28"/>
          <w:szCs w:val="28"/>
        </w:rPr>
        <w:t>межах структури та граничної чисельності служби.</w:t>
      </w:r>
    </w:p>
    <w:p w14:paraId="2BAC9332" w14:textId="77777777" w:rsidR="00D904D1" w:rsidRDefault="00000000">
      <w:pPr>
        <w:pStyle w:val="a8"/>
        <w:spacing w:after="0"/>
        <w:jc w:val="both"/>
        <w:rPr>
          <w:rFonts w:ascii="Times New Roman" w:hAnsi="Times New Roman"/>
          <w:color w:val="333333"/>
          <w:sz w:val="28"/>
          <w:szCs w:val="28"/>
        </w:rPr>
      </w:pPr>
      <w:bookmarkStart w:id="71" w:name="n125"/>
      <w:bookmarkEnd w:id="71"/>
      <w:r>
        <w:rPr>
          <w:rFonts w:ascii="Times New Roman" w:hAnsi="Times New Roman"/>
          <w:sz w:val="28"/>
          <w:szCs w:val="28"/>
          <w:lang w:val="uk-UA"/>
        </w:rPr>
        <w:t xml:space="preserve">6.3. </w:t>
      </w:r>
      <w:r>
        <w:rPr>
          <w:rFonts w:ascii="Times New Roman" w:hAnsi="Times New Roman"/>
          <w:sz w:val="28"/>
          <w:szCs w:val="28"/>
        </w:rPr>
        <w:t>Гранична чисельність, фонд оплати праці працівників служби затверджуються рішенням міської ради.</w:t>
      </w:r>
    </w:p>
    <w:p w14:paraId="1697A72E" w14:textId="77777777" w:rsidR="00D904D1" w:rsidRDefault="00D904D1">
      <w:pPr>
        <w:pStyle w:val="21"/>
        <w:spacing w:after="0" w:line="240" w:lineRule="auto"/>
        <w:ind w:left="0"/>
        <w:jc w:val="both"/>
        <w:rPr>
          <w:sz w:val="28"/>
          <w:szCs w:val="28"/>
        </w:rPr>
      </w:pPr>
    </w:p>
    <w:p w14:paraId="52F54FA9" w14:textId="77777777" w:rsidR="00D904D1" w:rsidRDefault="00000000">
      <w:pPr>
        <w:jc w:val="center"/>
      </w:pPr>
      <w:r>
        <w:rPr>
          <w:b/>
          <w:sz w:val="28"/>
          <w:szCs w:val="28"/>
          <w:lang w:val="uk-UA"/>
        </w:rPr>
        <w:t>7.</w:t>
      </w:r>
      <w:r>
        <w:rPr>
          <w:b/>
          <w:sz w:val="28"/>
          <w:szCs w:val="28"/>
        </w:rPr>
        <w:t xml:space="preserve"> ЗАКЛЮЧНІ ПОЛОЖЕННЯ</w:t>
      </w:r>
    </w:p>
    <w:p w14:paraId="27FDF494" w14:textId="77777777" w:rsidR="00D904D1" w:rsidRDefault="00D904D1">
      <w:pPr>
        <w:jc w:val="center"/>
        <w:rPr>
          <w:b/>
          <w:sz w:val="28"/>
          <w:szCs w:val="28"/>
        </w:rPr>
      </w:pPr>
    </w:p>
    <w:p w14:paraId="549C9C65" w14:textId="77777777" w:rsidR="00D904D1" w:rsidRDefault="00000000">
      <w:pPr>
        <w:jc w:val="both"/>
      </w:pPr>
      <w:r>
        <w:rPr>
          <w:sz w:val="28"/>
          <w:szCs w:val="28"/>
          <w:lang w:val="uk-UA"/>
        </w:rPr>
        <w:t>7</w:t>
      </w:r>
      <w:r>
        <w:rPr>
          <w:sz w:val="28"/>
          <w:szCs w:val="28"/>
        </w:rPr>
        <w:t xml:space="preserve">.1. Припинення діяльності </w:t>
      </w:r>
      <w:r>
        <w:rPr>
          <w:sz w:val="28"/>
          <w:szCs w:val="28"/>
          <w:lang w:val="uk-UA"/>
        </w:rPr>
        <w:t>Служби</w:t>
      </w:r>
      <w:r>
        <w:rPr>
          <w:sz w:val="28"/>
          <w:szCs w:val="28"/>
        </w:rPr>
        <w:t xml:space="preserve"> здійснюється в порядку, визначеному чинним законодавством України.</w:t>
      </w:r>
    </w:p>
    <w:p w14:paraId="1728A53D" w14:textId="77777777" w:rsidR="00D904D1" w:rsidRDefault="00000000">
      <w:pPr>
        <w:jc w:val="both"/>
      </w:pPr>
      <w:r>
        <w:rPr>
          <w:sz w:val="28"/>
          <w:szCs w:val="28"/>
          <w:lang w:val="uk-UA"/>
        </w:rPr>
        <w:t>7</w:t>
      </w:r>
      <w:r>
        <w:rPr>
          <w:sz w:val="28"/>
          <w:szCs w:val="28"/>
        </w:rPr>
        <w:t>.2. Зміни і доповнення до цього Положення вносяться у порядку, встановленому чинним законодавством України.</w:t>
      </w:r>
    </w:p>
    <w:p w14:paraId="0D57C0C6" w14:textId="77777777" w:rsidR="00D904D1" w:rsidRDefault="00D904D1">
      <w:pPr>
        <w:ind w:firstLine="540"/>
        <w:jc w:val="right"/>
        <w:rPr>
          <w:sz w:val="28"/>
          <w:szCs w:val="28"/>
          <w:lang w:val="uk-UA"/>
        </w:rPr>
      </w:pPr>
    </w:p>
    <w:p w14:paraId="7A8B1476" w14:textId="77777777" w:rsidR="00D904D1" w:rsidRDefault="00D904D1">
      <w:pPr>
        <w:rPr>
          <w:sz w:val="28"/>
          <w:szCs w:val="28"/>
          <w:lang w:val="uk-UA"/>
        </w:rPr>
      </w:pPr>
    </w:p>
    <w:p w14:paraId="449CFD56" w14:textId="77777777" w:rsidR="00D904D1" w:rsidRDefault="00000000">
      <w:r>
        <w:rPr>
          <w:sz w:val="28"/>
          <w:szCs w:val="28"/>
          <w:lang w:val="uk-UA"/>
        </w:rPr>
        <w:t xml:space="preserve">Начальник служби у справах дітей                                           </w:t>
      </w:r>
      <w:r>
        <w:rPr>
          <w:b/>
          <w:bCs/>
          <w:sz w:val="28"/>
          <w:szCs w:val="28"/>
          <w:lang w:val="uk-UA"/>
        </w:rPr>
        <w:t xml:space="preserve"> Жанна ВЕЛЬМА</w:t>
      </w:r>
    </w:p>
    <w:sectPr w:rsidR="00D904D1">
      <w:pgSz w:w="11906" w:h="16838"/>
      <w:pgMar w:top="426" w:right="850" w:bottom="28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D1"/>
    <w:rsid w:val="002A09AF"/>
    <w:rsid w:val="006336FD"/>
    <w:rsid w:val="00932F2B"/>
    <w:rsid w:val="009D1C6A"/>
    <w:rsid w:val="00C53043"/>
    <w:rsid w:val="00D0771C"/>
    <w:rsid w:val="00D5701E"/>
    <w:rsid w:val="00D904D1"/>
    <w:rsid w:val="00F35AE3"/>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02DA"/>
  <w15:docId w15:val="{83570022-61C9-4872-9DF4-C8258C15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102"/>
    <w:pPr>
      <w:suppressAutoHyphens/>
    </w:pPr>
    <w:rPr>
      <w:rFonts w:ascii="Times New Roman" w:eastAsia="Times New Roman" w:hAnsi="Times New Roman" w:cs="Times New Roman"/>
      <w:sz w:val="24"/>
      <w:szCs w:val="24"/>
      <w:lang w:val="ru-RU" w:eastAsia="ar-SA"/>
    </w:rPr>
  </w:style>
  <w:style w:type="paragraph" w:styleId="2">
    <w:name w:val="heading 2"/>
    <w:basedOn w:val="a"/>
    <w:next w:val="a"/>
    <w:uiPriority w:val="9"/>
    <w:semiHidden/>
    <w:unhideWhenUsed/>
    <w:qFormat/>
    <w:rsid w:val="003101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semiHidden/>
    <w:unhideWhenUsed/>
    <w:qFormat/>
    <w:rsid w:val="0031010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qFormat/>
    <w:rsid w:val="00310102"/>
    <w:rPr>
      <w:rFonts w:ascii="Calibri" w:eastAsia="Times New Roman" w:hAnsi="Calibri" w:cs="Times New Roman"/>
      <w:sz w:val="24"/>
      <w:szCs w:val="24"/>
      <w:lang w:val="ru-RU" w:eastAsia="ar-SA"/>
    </w:rPr>
  </w:style>
  <w:style w:type="character" w:customStyle="1" w:styleId="a3">
    <w:name w:val="Основной текст Знак"/>
    <w:qFormat/>
    <w:locked/>
    <w:rsid w:val="00310102"/>
    <w:rPr>
      <w:sz w:val="24"/>
      <w:szCs w:val="24"/>
      <w:lang w:val="ru-RU" w:eastAsia="ar-SA"/>
    </w:rPr>
  </w:style>
  <w:style w:type="character" w:customStyle="1" w:styleId="1">
    <w:name w:val="Основной текст Знак1"/>
    <w:basedOn w:val="a0"/>
    <w:uiPriority w:val="99"/>
    <w:semiHidden/>
    <w:qFormat/>
    <w:rsid w:val="00310102"/>
    <w:rPr>
      <w:rFonts w:ascii="Times New Roman" w:eastAsia="Times New Roman" w:hAnsi="Times New Roman" w:cs="Times New Roman"/>
      <w:sz w:val="24"/>
      <w:szCs w:val="24"/>
      <w:lang w:val="ru-RU" w:eastAsia="ar-SA"/>
    </w:rPr>
  </w:style>
  <w:style w:type="character" w:customStyle="1" w:styleId="a4">
    <w:name w:val="Основной текст с отступом Знак"/>
    <w:basedOn w:val="a0"/>
    <w:qFormat/>
    <w:rsid w:val="00310102"/>
    <w:rPr>
      <w:rFonts w:ascii="Times New Roman" w:eastAsia="Times New Roman" w:hAnsi="Times New Roman" w:cs="Times New Roman"/>
      <w:sz w:val="24"/>
      <w:szCs w:val="24"/>
      <w:lang w:val="ru-RU" w:eastAsia="ar-SA"/>
    </w:rPr>
  </w:style>
  <w:style w:type="character" w:customStyle="1" w:styleId="20">
    <w:name w:val="Основний текст з відступом 2 Знак"/>
    <w:basedOn w:val="a0"/>
    <w:link w:val="21"/>
    <w:qFormat/>
    <w:rsid w:val="00310102"/>
    <w:rPr>
      <w:rFonts w:ascii="Times New Roman" w:eastAsia="Times New Roman" w:hAnsi="Times New Roman" w:cs="Times New Roman"/>
      <w:sz w:val="24"/>
      <w:szCs w:val="24"/>
      <w:lang w:val="ru-RU" w:eastAsia="ar-SA"/>
    </w:rPr>
  </w:style>
  <w:style w:type="character" w:customStyle="1" w:styleId="FontStyle14">
    <w:name w:val="Font Style14"/>
    <w:qFormat/>
    <w:rsid w:val="00310102"/>
    <w:rPr>
      <w:rFonts w:ascii="Times New Roman" w:hAnsi="Times New Roman" w:cs="Times New Roman"/>
      <w:sz w:val="26"/>
      <w:szCs w:val="26"/>
    </w:rPr>
  </w:style>
  <w:style w:type="character" w:customStyle="1" w:styleId="210">
    <w:name w:val="Основной текст с отступом 2 Знак1"/>
    <w:basedOn w:val="a0"/>
    <w:link w:val="22"/>
    <w:uiPriority w:val="9"/>
    <w:semiHidden/>
    <w:qFormat/>
    <w:rsid w:val="00310102"/>
    <w:rPr>
      <w:rFonts w:asciiTheme="majorHAnsi" w:eastAsiaTheme="majorEastAsia" w:hAnsiTheme="majorHAnsi" w:cstheme="majorBidi"/>
      <w:b/>
      <w:bCs/>
      <w:color w:val="4F81BD" w:themeColor="accent1"/>
      <w:sz w:val="26"/>
      <w:szCs w:val="26"/>
      <w:lang w:val="ru-RU" w:eastAsia="ar-SA"/>
    </w:rPr>
  </w:style>
  <w:style w:type="character" w:customStyle="1" w:styleId="22">
    <w:name w:val="Основной текст 2 Знак"/>
    <w:basedOn w:val="a0"/>
    <w:link w:val="210"/>
    <w:uiPriority w:val="99"/>
    <w:semiHidden/>
    <w:qFormat/>
    <w:rsid w:val="00310102"/>
    <w:rPr>
      <w:rFonts w:ascii="Times New Roman" w:eastAsia="Times New Roman" w:hAnsi="Times New Roman" w:cs="Times New Roman"/>
      <w:sz w:val="24"/>
      <w:szCs w:val="24"/>
      <w:lang w:val="ru-RU" w:eastAsia="ar-SA"/>
    </w:rPr>
  </w:style>
  <w:style w:type="character" w:customStyle="1" w:styleId="a5">
    <w:name w:val="Текст выноски Знак"/>
    <w:basedOn w:val="a0"/>
    <w:uiPriority w:val="99"/>
    <w:semiHidden/>
    <w:qFormat/>
    <w:rsid w:val="00310102"/>
    <w:rPr>
      <w:rFonts w:ascii="Tahoma" w:eastAsia="Times New Roman" w:hAnsi="Tahoma" w:cs="Tahoma"/>
      <w:sz w:val="16"/>
      <w:szCs w:val="16"/>
      <w:lang w:val="ru-RU" w:eastAsia="ar-SA"/>
    </w:rPr>
  </w:style>
  <w:style w:type="character" w:customStyle="1" w:styleId="normaltextrun">
    <w:name w:val="normaltextrun"/>
    <w:qFormat/>
    <w:rsid w:val="006766EE"/>
  </w:style>
  <w:style w:type="character" w:customStyle="1" w:styleId="eop">
    <w:name w:val="eop"/>
    <w:qFormat/>
    <w:rsid w:val="006766EE"/>
  </w:style>
  <w:style w:type="character" w:customStyle="1" w:styleId="-">
    <w:name w:val="Интернет-ссылка"/>
    <w:rPr>
      <w:color w:val="000080"/>
      <w:u w:val="single"/>
    </w:rPr>
  </w:style>
  <w:style w:type="character" w:customStyle="1" w:styleId="ListLabel1">
    <w:name w:val="ListLabel 1"/>
    <w:qFormat/>
    <w:rPr>
      <w:rFonts w:ascii="Times New Roman" w:hAnsi="Times New Roman"/>
      <w:b w:val="0"/>
      <w:i w:val="0"/>
      <w:caps w:val="0"/>
      <w:smallCaps w:val="0"/>
      <w:color w:val="auto"/>
      <w:spacing w:val="0"/>
      <w:sz w:val="28"/>
      <w:szCs w:val="28"/>
      <w:highlight w:val="white"/>
      <w:u w:val="none"/>
      <w:lang w:val="uk-UA"/>
    </w:rPr>
  </w:style>
  <w:style w:type="character" w:customStyle="1" w:styleId="ListLabel2">
    <w:name w:val="ListLabel 2"/>
    <w:qFormat/>
    <w:rPr>
      <w:rFonts w:ascii="Times New Roman" w:hAnsi="Times New Roman"/>
      <w:b w:val="0"/>
      <w:i w:val="0"/>
      <w:caps w:val="0"/>
      <w:smallCaps w:val="0"/>
      <w:color w:val="000099"/>
      <w:spacing w:val="0"/>
      <w:sz w:val="28"/>
      <w:szCs w:val="28"/>
      <w:u w:val="none"/>
    </w:rPr>
  </w:style>
  <w:style w:type="character" w:customStyle="1" w:styleId="ListLabel3">
    <w:name w:val="ListLabel 3"/>
    <w:qFormat/>
    <w:rPr>
      <w:rFonts w:ascii="Times New Roman" w:hAnsi="Times New Roman"/>
      <w:b w:val="0"/>
      <w:i w:val="0"/>
      <w:caps w:val="0"/>
      <w:smallCaps w:val="0"/>
      <w:color w:val="000099"/>
      <w:spacing w:val="0"/>
      <w:sz w:val="28"/>
      <w:szCs w:val="28"/>
      <w:u w:val="single"/>
    </w:rPr>
  </w:style>
  <w:style w:type="character" w:customStyle="1" w:styleId="ListLabel4">
    <w:name w:val="ListLabel 4"/>
    <w:qFormat/>
    <w:rPr>
      <w:rFonts w:ascii="Times New Roman" w:hAnsi="Times New Roman"/>
      <w:b/>
      <w:i w:val="0"/>
      <w:caps w:val="0"/>
      <w:smallCaps w:val="0"/>
      <w:color w:val="000099"/>
      <w:spacing w:val="0"/>
      <w:sz w:val="28"/>
      <w:szCs w:val="28"/>
      <w:u w:val="single"/>
    </w:rPr>
  </w:style>
  <w:style w:type="character" w:customStyle="1" w:styleId="ListLabel5">
    <w:name w:val="ListLabel 5"/>
    <w:qFormat/>
    <w:rPr>
      <w:color w:val="auto"/>
      <w:sz w:val="28"/>
      <w:szCs w:val="28"/>
      <w:highlight w:val="white"/>
      <w:u w:val="none"/>
      <w:lang w:val="uk-UA"/>
    </w:rPr>
  </w:style>
  <w:style w:type="character" w:customStyle="1" w:styleId="ListLabel6">
    <w:name w:val="ListLabel 6"/>
    <w:qFormat/>
    <w:rPr>
      <w:rFonts w:ascii="Times New Roman" w:hAnsi="Times New Roman"/>
      <w:color w:val="000099"/>
      <w:sz w:val="28"/>
      <w:szCs w:val="28"/>
      <w:u w:val="none"/>
    </w:rPr>
  </w:style>
  <w:style w:type="character" w:customStyle="1" w:styleId="ListLabel7">
    <w:name w:val="ListLabel 7"/>
    <w:qFormat/>
    <w:rPr>
      <w:rFonts w:ascii="Times New Roman" w:hAnsi="Times New Roman"/>
      <w:color w:val="000099"/>
      <w:sz w:val="28"/>
      <w:szCs w:val="28"/>
    </w:rPr>
  </w:style>
  <w:style w:type="character" w:customStyle="1" w:styleId="ListLabel8">
    <w:name w:val="ListLabel 8"/>
    <w:qFormat/>
    <w:rPr>
      <w:rFonts w:ascii="Times New Roman" w:hAnsi="Times New Roman"/>
      <w:b/>
      <w:color w:val="000099"/>
      <w:sz w:val="28"/>
      <w:szCs w:val="28"/>
    </w:rPr>
  </w:style>
  <w:style w:type="character" w:customStyle="1" w:styleId="ListLabel9">
    <w:name w:val="ListLabel 9"/>
    <w:qFormat/>
    <w:rPr>
      <w:color w:val="auto"/>
      <w:sz w:val="28"/>
      <w:szCs w:val="28"/>
      <w:highlight w:val="white"/>
      <w:u w:val="none"/>
      <w:lang w:val="uk-UA"/>
    </w:rPr>
  </w:style>
  <w:style w:type="character" w:customStyle="1" w:styleId="ListLabel10">
    <w:name w:val="ListLabel 10"/>
    <w:qFormat/>
    <w:rPr>
      <w:rFonts w:ascii="Times New Roman" w:hAnsi="Times New Roman"/>
      <w:color w:val="auto"/>
      <w:sz w:val="28"/>
      <w:szCs w:val="28"/>
      <w:u w:val="none"/>
    </w:rPr>
  </w:style>
  <w:style w:type="character" w:customStyle="1" w:styleId="ListLabel11">
    <w:name w:val="ListLabel 11"/>
    <w:qFormat/>
    <w:rPr>
      <w:rFonts w:ascii="Times New Roman" w:hAnsi="Times New Roman"/>
      <w:color w:val="000099"/>
      <w:sz w:val="28"/>
      <w:szCs w:val="28"/>
    </w:rPr>
  </w:style>
  <w:style w:type="character" w:customStyle="1" w:styleId="ListLabel12">
    <w:name w:val="ListLabel 12"/>
    <w:qFormat/>
    <w:rPr>
      <w:rFonts w:ascii="Times New Roman" w:hAnsi="Times New Roman"/>
      <w:b/>
      <w:color w:val="000099"/>
      <w:sz w:val="28"/>
      <w:szCs w:val="28"/>
    </w:rPr>
  </w:style>
  <w:style w:type="character" w:customStyle="1" w:styleId="ListLabel13">
    <w:name w:val="ListLabel 13"/>
    <w:qFormat/>
    <w:rPr>
      <w:color w:val="auto"/>
      <w:sz w:val="28"/>
      <w:szCs w:val="28"/>
      <w:highlight w:val="white"/>
      <w:u w:val="none"/>
      <w:lang w:val="uk-UA"/>
    </w:rPr>
  </w:style>
  <w:style w:type="character" w:customStyle="1" w:styleId="ListLabel14">
    <w:name w:val="ListLabel 14"/>
    <w:qFormat/>
    <w:rPr>
      <w:rFonts w:ascii="Times New Roman" w:hAnsi="Times New Roman"/>
      <w:color w:val="auto"/>
      <w:sz w:val="28"/>
      <w:szCs w:val="28"/>
      <w:u w:val="none"/>
    </w:rPr>
  </w:style>
  <w:style w:type="character" w:customStyle="1" w:styleId="ListLabel15">
    <w:name w:val="ListLabel 15"/>
    <w:qFormat/>
    <w:rPr>
      <w:rFonts w:ascii="Times New Roman" w:hAnsi="Times New Roman"/>
      <w:b w:val="0"/>
      <w:bCs w:val="0"/>
      <w:color w:val="auto"/>
      <w:sz w:val="28"/>
      <w:szCs w:val="28"/>
      <w:u w:val="none"/>
    </w:rPr>
  </w:style>
  <w:style w:type="character" w:customStyle="1" w:styleId="ListLabel16">
    <w:name w:val="ListLabel 16"/>
    <w:qFormat/>
    <w:rPr>
      <w:color w:val="auto"/>
      <w:sz w:val="28"/>
      <w:szCs w:val="28"/>
      <w:highlight w:val="white"/>
      <w:u w:val="none"/>
      <w:lang w:val="uk-UA"/>
    </w:rPr>
  </w:style>
  <w:style w:type="character" w:customStyle="1" w:styleId="ListLabel17">
    <w:name w:val="ListLabel 17"/>
    <w:qFormat/>
    <w:rPr>
      <w:rFonts w:ascii="Times New Roman" w:hAnsi="Times New Roman"/>
      <w:color w:val="auto"/>
      <w:sz w:val="28"/>
      <w:szCs w:val="28"/>
      <w:u w:val="none"/>
    </w:rPr>
  </w:style>
  <w:style w:type="character" w:customStyle="1" w:styleId="ListLabel18">
    <w:name w:val="ListLabel 18"/>
    <w:qFormat/>
    <w:rPr>
      <w:rFonts w:ascii="Times New Roman" w:hAnsi="Times New Roman"/>
      <w:b w:val="0"/>
      <w:bCs w:val="0"/>
      <w:color w:val="auto"/>
      <w:sz w:val="28"/>
      <w:szCs w:val="28"/>
      <w:u w:val="none"/>
    </w:rPr>
  </w:style>
  <w:style w:type="character" w:customStyle="1" w:styleId="ListLabel19">
    <w:name w:val="ListLabel 19"/>
    <w:qFormat/>
    <w:rPr>
      <w:color w:val="auto"/>
      <w:sz w:val="28"/>
      <w:szCs w:val="28"/>
      <w:highlight w:val="white"/>
      <w:u w:val="none"/>
      <w:lang w:val="uk-UA"/>
    </w:rPr>
  </w:style>
  <w:style w:type="character" w:customStyle="1" w:styleId="ListLabel20">
    <w:name w:val="ListLabel 20"/>
    <w:qFormat/>
    <w:rPr>
      <w:rFonts w:ascii="Times New Roman" w:hAnsi="Times New Roman"/>
      <w:color w:val="auto"/>
      <w:sz w:val="28"/>
      <w:szCs w:val="28"/>
      <w:u w:val="none"/>
    </w:rPr>
  </w:style>
  <w:style w:type="character" w:customStyle="1" w:styleId="ListLabel21">
    <w:name w:val="ListLabel 21"/>
    <w:qFormat/>
    <w:rPr>
      <w:rFonts w:ascii="Times New Roman" w:hAnsi="Times New Roman"/>
      <w:b w:val="0"/>
      <w:bCs w:val="0"/>
      <w:color w:val="auto"/>
      <w:sz w:val="28"/>
      <w:szCs w:val="28"/>
      <w:u w:val="none"/>
    </w:rPr>
  </w:style>
  <w:style w:type="character" w:customStyle="1" w:styleId="a6">
    <w:name w:val="Выделение жирным"/>
    <w:qFormat/>
    <w:rPr>
      <w:b/>
      <w:bCs/>
    </w:rPr>
  </w:style>
  <w:style w:type="character" w:customStyle="1" w:styleId="ListLabel22">
    <w:name w:val="ListLabel 22"/>
    <w:qFormat/>
    <w:rPr>
      <w:color w:val="auto"/>
      <w:sz w:val="28"/>
      <w:szCs w:val="28"/>
      <w:highlight w:val="white"/>
      <w:u w:val="none"/>
      <w:lang w:val="uk-UA"/>
    </w:rPr>
  </w:style>
  <w:style w:type="character" w:customStyle="1" w:styleId="ListLabel23">
    <w:name w:val="ListLabel 23"/>
    <w:qFormat/>
    <w:rPr>
      <w:rFonts w:ascii="Times New Roman" w:hAnsi="Times New Roman"/>
      <w:color w:val="auto"/>
      <w:sz w:val="28"/>
      <w:szCs w:val="28"/>
      <w:u w:val="none"/>
    </w:rPr>
  </w:style>
  <w:style w:type="character" w:customStyle="1" w:styleId="ListLabel24">
    <w:name w:val="ListLabel 24"/>
    <w:qFormat/>
    <w:rPr>
      <w:rFonts w:ascii="Times New Roman" w:hAnsi="Times New Roman"/>
      <w:b w:val="0"/>
      <w:bCs w:val="0"/>
      <w:color w:val="auto"/>
      <w:sz w:val="28"/>
      <w:szCs w:val="28"/>
      <w:u w:val="none"/>
    </w:rPr>
  </w:style>
  <w:style w:type="character" w:customStyle="1" w:styleId="ListLabel25">
    <w:name w:val="ListLabel 25"/>
    <w:qFormat/>
    <w:rPr>
      <w:color w:val="auto"/>
      <w:sz w:val="28"/>
      <w:szCs w:val="28"/>
      <w:highlight w:val="white"/>
      <w:u w:val="none"/>
      <w:lang w:val="uk-UA"/>
    </w:rPr>
  </w:style>
  <w:style w:type="character" w:customStyle="1" w:styleId="ListLabel26">
    <w:name w:val="ListLabel 26"/>
    <w:qFormat/>
    <w:rPr>
      <w:rFonts w:ascii="Times New Roman" w:hAnsi="Times New Roman"/>
      <w:color w:val="auto"/>
      <w:sz w:val="28"/>
      <w:szCs w:val="28"/>
      <w:u w:val="none"/>
    </w:rPr>
  </w:style>
  <w:style w:type="character" w:customStyle="1" w:styleId="ListLabel27">
    <w:name w:val="ListLabel 27"/>
    <w:qFormat/>
    <w:rPr>
      <w:rFonts w:ascii="Times New Roman" w:hAnsi="Times New Roman"/>
      <w:b w:val="0"/>
      <w:bCs w:val="0"/>
      <w:color w:val="auto"/>
      <w:sz w:val="28"/>
      <w:szCs w:val="28"/>
      <w:u w:val="none"/>
    </w:rPr>
  </w:style>
  <w:style w:type="paragraph" w:customStyle="1" w:styleId="a7">
    <w:name w:val="Заголовок"/>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rsid w:val="00310102"/>
    <w:pPr>
      <w:spacing w:after="120"/>
    </w:pPr>
    <w:rPr>
      <w:rFonts w:asciiTheme="minorHAnsi" w:eastAsiaTheme="minorHAnsi" w:hAnsiTheme="minorHAnsi" w:cstheme="minorBidi"/>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ab">
    <w:name w:val="Указатель"/>
    <w:basedOn w:val="a"/>
    <w:qFormat/>
    <w:pPr>
      <w:suppressLineNumbers/>
    </w:pPr>
    <w:rPr>
      <w:rFonts w:cs="Mangal"/>
    </w:rPr>
  </w:style>
  <w:style w:type="paragraph" w:styleId="ac">
    <w:name w:val="Title"/>
    <w:basedOn w:val="a"/>
    <w:next w:val="a8"/>
    <w:qFormat/>
    <w:pPr>
      <w:keepNext/>
      <w:spacing w:before="240" w:after="120"/>
    </w:pPr>
    <w:rPr>
      <w:rFonts w:ascii="Liberation Sans" w:eastAsia="Microsoft YaHei" w:hAnsi="Liberation Sans" w:cs="Mangal"/>
      <w:sz w:val="28"/>
      <w:szCs w:val="28"/>
    </w:rPr>
  </w:style>
  <w:style w:type="paragraph" w:styleId="ad">
    <w:name w:val="index heading"/>
    <w:basedOn w:val="a"/>
    <w:qFormat/>
    <w:pPr>
      <w:suppressLineNumbers/>
    </w:pPr>
    <w:rPr>
      <w:rFonts w:cs="Mangal"/>
    </w:rPr>
  </w:style>
  <w:style w:type="paragraph" w:styleId="ae">
    <w:name w:val="Body Text Indent"/>
    <w:basedOn w:val="a"/>
    <w:rsid w:val="00310102"/>
    <w:pPr>
      <w:spacing w:after="120"/>
      <w:ind w:left="283"/>
    </w:pPr>
  </w:style>
  <w:style w:type="paragraph" w:styleId="21">
    <w:name w:val="Body Text Indent 2"/>
    <w:basedOn w:val="a"/>
    <w:link w:val="20"/>
    <w:qFormat/>
    <w:rsid w:val="00310102"/>
    <w:pPr>
      <w:spacing w:after="120" w:line="480" w:lineRule="auto"/>
      <w:ind w:left="283"/>
    </w:pPr>
  </w:style>
  <w:style w:type="paragraph" w:customStyle="1" w:styleId="infopar">
    <w:name w:val="info_par"/>
    <w:basedOn w:val="a"/>
    <w:qFormat/>
    <w:rsid w:val="00310102"/>
    <w:pPr>
      <w:spacing w:before="280" w:after="280"/>
    </w:pPr>
    <w:rPr>
      <w:rFonts w:ascii="Verdana" w:hAnsi="Verdana" w:cs="Verdana"/>
      <w:color w:val="4B614B"/>
      <w:sz w:val="17"/>
      <w:szCs w:val="17"/>
    </w:rPr>
  </w:style>
  <w:style w:type="paragraph" w:customStyle="1" w:styleId="Style5">
    <w:name w:val="Style5"/>
    <w:basedOn w:val="a"/>
    <w:qFormat/>
    <w:rsid w:val="00310102"/>
    <w:pPr>
      <w:widowControl w:val="0"/>
      <w:spacing w:line="328" w:lineRule="exact"/>
      <w:ind w:firstLine="696"/>
    </w:pPr>
  </w:style>
  <w:style w:type="paragraph" w:styleId="af">
    <w:name w:val="Normal (Web)"/>
    <w:basedOn w:val="a"/>
    <w:uiPriority w:val="99"/>
    <w:unhideWhenUsed/>
    <w:qFormat/>
    <w:rsid w:val="00310102"/>
    <w:pPr>
      <w:suppressAutoHyphens w:val="0"/>
      <w:spacing w:beforeAutospacing="1" w:afterAutospacing="1"/>
    </w:pPr>
    <w:rPr>
      <w:lang w:val="uk-UA" w:eastAsia="uk-UA"/>
    </w:rPr>
  </w:style>
  <w:style w:type="paragraph" w:styleId="23">
    <w:name w:val="Body Text 2"/>
    <w:basedOn w:val="a"/>
    <w:uiPriority w:val="99"/>
    <w:semiHidden/>
    <w:unhideWhenUsed/>
    <w:qFormat/>
    <w:rsid w:val="00310102"/>
    <w:pPr>
      <w:spacing w:after="120" w:line="480" w:lineRule="auto"/>
    </w:pPr>
  </w:style>
  <w:style w:type="paragraph" w:styleId="af0">
    <w:name w:val="Balloon Text"/>
    <w:basedOn w:val="a"/>
    <w:uiPriority w:val="99"/>
    <w:semiHidden/>
    <w:unhideWhenUsed/>
    <w:qFormat/>
    <w:rsid w:val="00310102"/>
    <w:rPr>
      <w:rFonts w:ascii="Tahoma" w:hAnsi="Tahoma" w:cs="Tahoma"/>
      <w:sz w:val="16"/>
      <w:szCs w:val="16"/>
    </w:rPr>
  </w:style>
  <w:style w:type="paragraph" w:styleId="af1">
    <w:name w:val="List Paragraph"/>
    <w:basedOn w:val="a"/>
    <w:uiPriority w:val="34"/>
    <w:qFormat/>
    <w:rsid w:val="000B0C2A"/>
    <w:pPr>
      <w:ind w:left="720"/>
      <w:contextualSpacing/>
    </w:pPr>
  </w:style>
  <w:style w:type="paragraph" w:customStyle="1" w:styleId="paragraph">
    <w:name w:val="paragraph"/>
    <w:basedOn w:val="a"/>
    <w:qFormat/>
    <w:rsid w:val="006766EE"/>
    <w:pPr>
      <w:suppressAutoHyphens w:val="0"/>
      <w:spacing w:beforeAutospacing="1" w:afterAutospacing="1"/>
    </w:pPr>
    <w:rPr>
      <w:lang w:eastAsia="ru-RU"/>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D0%96%D0%B0%D0%BD%D0%BD%D0%B0/Downloads/_blank" TargetMode="External"/><Relationship Id="rId3" Type="http://schemas.openxmlformats.org/officeDocument/2006/relationships/webSettings" Target="webSettings.xml"/><Relationship Id="rId7" Type="http://schemas.openxmlformats.org/officeDocument/2006/relationships/hyperlink" Target="../../%D0%96%D0%B0%D0%BD%D0%BD%D0%B0/Downloads/_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0%96%D0%B0%D0%BD%D0%BD%D0%B0/Downloads/_blank" TargetMode="External"/><Relationship Id="rId11" Type="http://schemas.openxmlformats.org/officeDocument/2006/relationships/fontTable" Target="fontTable.xml"/><Relationship Id="rId5" Type="http://schemas.openxmlformats.org/officeDocument/2006/relationships/hyperlink" Target="../../%D0%96%D0%B0%D0%BD%D0%BD%D0%B0/Downloads/_blank" TargetMode="External"/><Relationship Id="rId10" Type="http://schemas.openxmlformats.org/officeDocument/2006/relationships/hyperlink" Target="../../%D0%96%D0%B0%D0%BD%D0%BD%D0%B0/Downloads/_blank" TargetMode="External"/><Relationship Id="rId4" Type="http://schemas.openxmlformats.org/officeDocument/2006/relationships/image" Target="media/image1.png"/><Relationship Id="rId9" Type="http://schemas.openxmlformats.org/officeDocument/2006/relationships/hyperlink" Target="../../%D0%96%D0%B0%D0%BD%D0%BD%D0%B0/Downloads/_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11</Pages>
  <Words>17981</Words>
  <Characters>10250</Characters>
  <Application>Microsoft Office Word</Application>
  <DocSecurity>0</DocSecurity>
  <Lines>85</Lines>
  <Paragraphs>56</Paragraphs>
  <ScaleCrop>false</ScaleCrop>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 new</dc:creator>
  <dc:description/>
  <cp:lastModifiedBy>Юля Пашкевич</cp:lastModifiedBy>
  <cp:revision>32</cp:revision>
  <cp:lastPrinted>2024-11-11T10:05:00Z</cp:lastPrinted>
  <dcterms:created xsi:type="dcterms:W3CDTF">2024-10-15T17:25:00Z</dcterms:created>
  <dcterms:modified xsi:type="dcterms:W3CDTF">2024-11-29T06:22:00Z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