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rPr>
          <w:sz w:val="28"/>
          <w:szCs w:val="28"/>
        </w:rPr>
      </w:pPr>
      <w:r w:rsidRPr="0038683F">
        <w:rPr>
          <w:sz w:val="28"/>
          <w:szCs w:val="28"/>
        </w:rPr>
        <w:t xml:space="preserve">                  </w:t>
      </w:r>
      <w:r w:rsidR="0038683F" w:rsidRPr="0038683F">
        <w:rPr>
          <w:sz w:val="28"/>
          <w:szCs w:val="28"/>
        </w:rPr>
        <w:t xml:space="preserve">     </w:t>
      </w:r>
      <w:r w:rsidRPr="0038683F">
        <w:rPr>
          <w:sz w:val="28"/>
          <w:szCs w:val="28"/>
        </w:rPr>
        <w:t xml:space="preserve">  Додаток 1</w:t>
      </w:r>
    </w:p>
    <w:p w:rsidR="006B3995" w:rsidRPr="0038683F" w:rsidRDefault="0038683F" w:rsidP="00D334C2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jc w:val="center"/>
        <w:rPr>
          <w:sz w:val="28"/>
          <w:szCs w:val="28"/>
          <w:lang w:val="ru-RU"/>
        </w:rPr>
      </w:pPr>
      <w:r w:rsidRPr="0038683F">
        <w:rPr>
          <w:sz w:val="28"/>
          <w:szCs w:val="28"/>
        </w:rPr>
        <w:t xml:space="preserve">            </w:t>
      </w:r>
      <w:r w:rsidR="006B3995" w:rsidRPr="0038683F">
        <w:rPr>
          <w:sz w:val="28"/>
          <w:szCs w:val="28"/>
        </w:rPr>
        <w:t>до Програми</w:t>
      </w:r>
    </w:p>
    <w:p w:rsidR="008A3CD5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</w:p>
    <w:p w:rsidR="006B3995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  <w:r w:rsidRPr="0038683F">
        <w:rPr>
          <w:sz w:val="28"/>
          <w:szCs w:val="28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Pr="0038683F">
        <w:rPr>
          <w:sz w:val="28"/>
          <w:szCs w:val="28"/>
          <w:lang w:val="ru-RU"/>
        </w:rPr>
        <w:t xml:space="preserve">4 </w:t>
      </w:r>
      <w:proofErr w:type="spellStart"/>
      <w:r w:rsidRPr="0038683F">
        <w:rPr>
          <w:sz w:val="28"/>
          <w:szCs w:val="28"/>
          <w:lang w:val="ru-RU"/>
        </w:rPr>
        <w:t>р</w:t>
      </w:r>
      <w:proofErr w:type="spellEnd"/>
      <w:r w:rsidR="001C1146">
        <w:rPr>
          <w:sz w:val="28"/>
          <w:szCs w:val="28"/>
        </w:rPr>
        <w:t>ік</w:t>
      </w:r>
    </w:p>
    <w:p w:rsidR="001C1146" w:rsidRPr="0038683F" w:rsidRDefault="001C1146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</w:p>
    <w:tbl>
      <w:tblPr>
        <w:tblW w:w="9981" w:type="dxa"/>
        <w:tblInd w:w="-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44"/>
        <w:gridCol w:w="4553"/>
        <w:gridCol w:w="1581"/>
        <w:gridCol w:w="1662"/>
        <w:gridCol w:w="1701"/>
        <w:gridCol w:w="40"/>
      </w:tblGrid>
      <w:tr w:rsidR="006B3995" w:rsidRPr="0038683F" w:rsidTr="00DD7030">
        <w:trPr>
          <w:gridAfter w:val="1"/>
          <w:wAfter w:w="40" w:type="dxa"/>
          <w:trHeight w:val="1629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 xml:space="preserve">№ </w:t>
            </w:r>
            <w:r w:rsidRPr="0038683F">
              <w:rPr>
                <w:sz w:val="28"/>
                <w:szCs w:val="28"/>
              </w:rPr>
              <w:t>з/п</w:t>
            </w:r>
          </w:p>
        </w:tc>
        <w:tc>
          <w:tcPr>
            <w:tcW w:w="455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158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Виконавець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Джерело фінансування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Орієнтовні обсяги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фінансування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тис. грн.</w:t>
            </w:r>
          </w:p>
        </w:tc>
      </w:tr>
      <w:tr w:rsidR="006B3995" w:rsidRPr="0038683F" w:rsidTr="00DD7030">
        <w:trPr>
          <w:gridAfter w:val="1"/>
          <w:wAfter w:w="40" w:type="dxa"/>
          <w:trHeight w:val="482"/>
        </w:trPr>
        <w:tc>
          <w:tcPr>
            <w:tcW w:w="44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455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Проведення поточних ремонтів, облаштування вольєрів, ремонт та виготовлення будок для тварин</w:t>
            </w:r>
          </w:p>
        </w:tc>
        <w:tc>
          <w:tcPr>
            <w:tcW w:w="158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                 бюджет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50</w:t>
            </w:r>
            <w:r w:rsidR="006B3995" w:rsidRPr="0038683F">
              <w:rPr>
                <w:sz w:val="28"/>
                <w:szCs w:val="28"/>
                <w:lang w:val="en-US"/>
              </w:rPr>
              <w:t>,0</w:t>
            </w:r>
          </w:p>
        </w:tc>
      </w:tr>
      <w:tr w:rsidR="006B3995" w:rsidRPr="0038683F" w:rsidTr="00DD7030">
        <w:trPr>
          <w:trHeight w:val="570"/>
        </w:trPr>
        <w:tc>
          <w:tcPr>
            <w:tcW w:w="44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5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8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6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</w:tr>
      <w:tr w:rsidR="006B3995" w:rsidRPr="0038683F" w:rsidTr="00DD7030">
        <w:trPr>
          <w:trHeight w:val="3622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Фонд оплати праці персоналу  (преміальні, додаткова заробітна плата, заохочувальні та компенсаційні виплати):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38683F">
              <w:rPr>
                <w:sz w:val="28"/>
                <w:szCs w:val="28"/>
              </w:rPr>
              <w:t>л</w:t>
            </w:r>
            <w:proofErr w:type="gramEnd"/>
            <w:r w:rsidRPr="0038683F">
              <w:rPr>
                <w:sz w:val="28"/>
                <w:szCs w:val="28"/>
              </w:rPr>
              <w:t>ікар ветеринарної медицини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адміністратор;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38683F">
              <w:rPr>
                <w:sz w:val="28"/>
                <w:szCs w:val="28"/>
              </w:rPr>
              <w:t>л</w:t>
            </w:r>
            <w:proofErr w:type="gramEnd"/>
            <w:r w:rsidRPr="0038683F">
              <w:rPr>
                <w:sz w:val="28"/>
                <w:szCs w:val="28"/>
              </w:rPr>
              <w:t>ікар ветеринарної медицини;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r w:rsidRPr="0038683F">
              <w:rPr>
                <w:sz w:val="28"/>
                <w:szCs w:val="28"/>
              </w:rPr>
              <w:t xml:space="preserve">ловець-водій; 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- ловець.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Нарахування на заробітну плату (22%)</w:t>
            </w:r>
          </w:p>
        </w:tc>
        <w:tc>
          <w:tcPr>
            <w:tcW w:w="15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252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204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189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189,0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183,48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1181"/>
        </w:trPr>
        <w:tc>
          <w:tcPr>
            <w:tcW w:w="444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3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Ліки та матеріали для проведення стерилізації, лікування та вакцинація безпритульних тварин.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ru-RU"/>
              </w:rPr>
              <w:t>12</w:t>
            </w:r>
            <w:r w:rsidRPr="0038683F">
              <w:rPr>
                <w:sz w:val="28"/>
                <w:szCs w:val="28"/>
              </w:rPr>
              <w:t>0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142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4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Вартість медикаментів при проведенні </w:t>
            </w:r>
            <w:proofErr w:type="spellStart"/>
            <w:r w:rsidRPr="0038683F">
              <w:rPr>
                <w:sz w:val="28"/>
                <w:szCs w:val="28"/>
              </w:rPr>
              <w:t>евтаназії</w:t>
            </w:r>
            <w:proofErr w:type="spellEnd"/>
            <w:r w:rsidRPr="0038683F">
              <w:rPr>
                <w:sz w:val="28"/>
                <w:szCs w:val="28"/>
              </w:rPr>
              <w:t xml:space="preserve"> </w:t>
            </w:r>
            <w:proofErr w:type="spellStart"/>
            <w:r w:rsidRPr="0038683F">
              <w:rPr>
                <w:sz w:val="28"/>
                <w:szCs w:val="28"/>
              </w:rPr>
              <w:t>незворотньо</w:t>
            </w:r>
            <w:proofErr w:type="spellEnd"/>
            <w:r w:rsidRPr="0038683F">
              <w:rPr>
                <w:sz w:val="28"/>
                <w:szCs w:val="28"/>
              </w:rPr>
              <w:t xml:space="preserve"> хворих, агресивних тварин (у розрахунку 25 тварин в рік)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1641"/>
        </w:trPr>
        <w:tc>
          <w:tcPr>
            <w:tcW w:w="4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корму для тварин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бюджет/ спонсорська допомога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705864" w:rsidRDefault="00705864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981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 w:rsidP="008A3CD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lastRenderedPageBreak/>
              <w:t>6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Оплата комунальних послуг</w:t>
            </w:r>
          </w:p>
        </w:tc>
        <w:tc>
          <w:tcPr>
            <w:tcW w:w="158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705864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107,0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853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7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Проведення заходів з ідентифікації тварин </w:t>
            </w:r>
          </w:p>
        </w:tc>
        <w:tc>
          <w:tcPr>
            <w:tcW w:w="1581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705864" w:rsidRDefault="00705864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716"/>
        </w:trPr>
        <w:tc>
          <w:tcPr>
            <w:tcW w:w="44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8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Придбання засобів відлову та утримання тварин(ветеринарний  стаціонар-ізолятор</w:t>
            </w:r>
            <w:r w:rsidR="00DD774A">
              <w:rPr>
                <w:sz w:val="28"/>
                <w:szCs w:val="28"/>
              </w:rPr>
              <w:t xml:space="preserve"> </w:t>
            </w:r>
            <w:r w:rsidRPr="0038683F">
              <w:rPr>
                <w:sz w:val="28"/>
                <w:szCs w:val="28"/>
              </w:rPr>
              <w:t>для тварин)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705864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1424"/>
        </w:trPr>
        <w:tc>
          <w:tcPr>
            <w:tcW w:w="444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9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знаряддя та миючих, дезінфіку</w:t>
            </w:r>
            <w:r w:rsidR="00DD774A">
              <w:rPr>
                <w:sz w:val="28"/>
                <w:szCs w:val="28"/>
              </w:rPr>
              <w:t xml:space="preserve">ючих засобів для обслуговування </w:t>
            </w:r>
            <w:r w:rsidRPr="0038683F">
              <w:rPr>
                <w:sz w:val="28"/>
                <w:szCs w:val="28"/>
              </w:rPr>
              <w:t xml:space="preserve"> приміщень, вольєрів та території, канцелярії.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705864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>37,0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496"/>
        </w:trPr>
        <w:tc>
          <w:tcPr>
            <w:tcW w:w="444" w:type="dxa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Придбання матеріалів та інших предметів для ремонту приміщень, встановлення додаткового освітлення та облаштування додаткових вольєрів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1310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719"/>
        </w:trPr>
        <w:tc>
          <w:tcPr>
            <w:tcW w:w="44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proofErr w:type="spellStart"/>
            <w:r w:rsidRPr="0038683F">
              <w:rPr>
                <w:sz w:val="28"/>
                <w:szCs w:val="28"/>
              </w:rPr>
              <w:t>1</w:t>
            </w:r>
            <w:proofErr w:type="spellEnd"/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Обслуговування автомобіля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D61F6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1422"/>
        </w:trPr>
        <w:tc>
          <w:tcPr>
            <w:tcW w:w="444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2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553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Інші заходи щодо програми поводження з безпритульними тваринами в Ковельській територіальній громаді на 2024 р</w:t>
            </w:r>
            <w:r w:rsidR="009F3393">
              <w:rPr>
                <w:sz w:val="28"/>
                <w:szCs w:val="28"/>
              </w:rPr>
              <w:t>ік</w:t>
            </w:r>
          </w:p>
        </w:tc>
        <w:tc>
          <w:tcPr>
            <w:tcW w:w="1581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9F339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720"/>
        </w:trPr>
        <w:tc>
          <w:tcPr>
            <w:tcW w:w="444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3.</w:t>
            </w:r>
          </w:p>
        </w:tc>
        <w:tc>
          <w:tcPr>
            <w:tcW w:w="4553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Проведення робіт по огородженню території тимчасової перетримки тварин  (облаштування паркану, зміцнення існуючого паркану) встановлення додаткових вольєрів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u w:val="single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</w:rPr>
              <w:t>5,52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DD7030">
        <w:trPr>
          <w:trHeight w:val="300"/>
        </w:trPr>
        <w:tc>
          <w:tcPr>
            <w:tcW w:w="444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4553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bCs/>
                <w:sz w:val="28"/>
                <w:szCs w:val="28"/>
              </w:rPr>
              <w:t>Всього: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D12C2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</w:t>
            </w:r>
            <w:r w:rsidR="006B3995" w:rsidRPr="0038683F">
              <w:rPr>
                <w:sz w:val="28"/>
                <w:szCs w:val="28"/>
              </w:rPr>
              <w:t>,0</w:t>
            </w:r>
          </w:p>
        </w:tc>
        <w:tc>
          <w:tcPr>
            <w:tcW w:w="40" w:type="dxa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8A3CD5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:rsidR="007B7353" w:rsidRPr="0038683F" w:rsidRDefault="007B7353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Начальник управління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капітального будівництва та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 xml:space="preserve">житлово-комунального господарства </w:t>
      </w:r>
      <w:r w:rsidRPr="0038683F">
        <w:rPr>
          <w:sz w:val="28"/>
          <w:szCs w:val="28"/>
        </w:rPr>
        <w:tab/>
      </w:r>
      <w:r w:rsidRPr="0038683F">
        <w:rPr>
          <w:sz w:val="28"/>
          <w:szCs w:val="28"/>
        </w:rPr>
        <w:tab/>
      </w:r>
      <w:r w:rsidR="008A3CD5">
        <w:rPr>
          <w:sz w:val="28"/>
          <w:szCs w:val="28"/>
        </w:rPr>
        <w:t xml:space="preserve">        </w:t>
      </w:r>
      <w:r w:rsidRPr="0038683F">
        <w:rPr>
          <w:sz w:val="28"/>
          <w:szCs w:val="28"/>
        </w:rPr>
        <w:tab/>
      </w:r>
      <w:r w:rsidR="008A3CD5">
        <w:rPr>
          <w:b/>
          <w:bCs/>
          <w:sz w:val="28"/>
          <w:szCs w:val="28"/>
        </w:rPr>
        <w:t xml:space="preserve">        </w:t>
      </w:r>
      <w:r w:rsidR="00995843">
        <w:rPr>
          <w:b/>
          <w:bCs/>
          <w:sz w:val="28"/>
          <w:szCs w:val="28"/>
        </w:rPr>
        <w:t xml:space="preserve">       </w:t>
      </w:r>
      <w:r w:rsidR="008A3CD5">
        <w:rPr>
          <w:b/>
          <w:bCs/>
          <w:sz w:val="28"/>
          <w:szCs w:val="28"/>
        </w:rPr>
        <w:t xml:space="preserve">  С</w:t>
      </w:r>
      <w:r w:rsidRPr="0038683F">
        <w:rPr>
          <w:b/>
          <w:bCs/>
          <w:sz w:val="28"/>
          <w:szCs w:val="28"/>
        </w:rPr>
        <w:t>ергій Д</w:t>
      </w:r>
      <w:r w:rsidR="00995843">
        <w:rPr>
          <w:b/>
          <w:bCs/>
          <w:sz w:val="28"/>
          <w:szCs w:val="28"/>
        </w:rPr>
        <w:t>УДКА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line="256" w:lineRule="atLeast"/>
        <w:rPr>
          <w:sz w:val="28"/>
          <w:szCs w:val="28"/>
          <w:lang w:val="ru-RU"/>
        </w:rPr>
      </w:pPr>
    </w:p>
    <w:p w:rsidR="006B3995" w:rsidRDefault="006B3995" w:rsidP="006B3995">
      <w:pPr>
        <w:rPr>
          <w:sz w:val="28"/>
          <w:szCs w:val="28"/>
        </w:rPr>
      </w:pPr>
    </w:p>
    <w:p w:rsidR="006B3995" w:rsidRDefault="006B3995" w:rsidP="006B3995">
      <w:pPr>
        <w:rPr>
          <w:sz w:val="28"/>
          <w:szCs w:val="28"/>
        </w:rPr>
      </w:pPr>
    </w:p>
    <w:p w:rsidR="001E13C3" w:rsidRDefault="001E13C3"/>
    <w:sectPr w:rsidR="001E13C3" w:rsidSect="00D334C2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AB5"/>
    <w:rsid w:val="00043485"/>
    <w:rsid w:val="00082D1C"/>
    <w:rsid w:val="000F1F49"/>
    <w:rsid w:val="001157C5"/>
    <w:rsid w:val="001310FD"/>
    <w:rsid w:val="001C1146"/>
    <w:rsid w:val="001E13C3"/>
    <w:rsid w:val="0038683F"/>
    <w:rsid w:val="003B2038"/>
    <w:rsid w:val="00526DF8"/>
    <w:rsid w:val="005C18CD"/>
    <w:rsid w:val="006B3995"/>
    <w:rsid w:val="006D58EB"/>
    <w:rsid w:val="00705864"/>
    <w:rsid w:val="007B7353"/>
    <w:rsid w:val="008016DC"/>
    <w:rsid w:val="00883805"/>
    <w:rsid w:val="008A3CD5"/>
    <w:rsid w:val="00995843"/>
    <w:rsid w:val="009F0F59"/>
    <w:rsid w:val="009F3393"/>
    <w:rsid w:val="00AC4B00"/>
    <w:rsid w:val="00B71F7D"/>
    <w:rsid w:val="00C37CBC"/>
    <w:rsid w:val="00D12C22"/>
    <w:rsid w:val="00D334C2"/>
    <w:rsid w:val="00D61F60"/>
    <w:rsid w:val="00DD7030"/>
    <w:rsid w:val="00DD774A"/>
    <w:rsid w:val="00E2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E538-4C36-4058-B9AD-603C378D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1608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22</cp:revision>
  <cp:lastPrinted>2024-09-05T12:50:00Z</cp:lastPrinted>
  <dcterms:created xsi:type="dcterms:W3CDTF">2024-09-03T06:49:00Z</dcterms:created>
  <dcterms:modified xsi:type="dcterms:W3CDTF">2024-11-12T07:07:00Z</dcterms:modified>
</cp:coreProperties>
</file>