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356F8" w14:textId="77777777" w:rsidR="000B7888" w:rsidRDefault="006E5660" w:rsidP="00D62F80">
      <w:pPr>
        <w:spacing w:after="0" w:line="100" w:lineRule="atLeast"/>
        <w:ind w:firstLine="5670"/>
        <w:rPr>
          <w:rFonts w:ascii="Times New Roman" w:hAnsi="Times New Roman"/>
          <w:sz w:val="28"/>
          <w:szCs w:val="28"/>
        </w:rPr>
      </w:pPr>
      <w:r>
        <w:rPr>
          <w:rFonts w:ascii="Times New Roman" w:hAnsi="Times New Roman"/>
          <w:sz w:val="28"/>
          <w:szCs w:val="28"/>
        </w:rPr>
        <w:t>ЗАТВЕРДЖЕНО</w:t>
      </w:r>
    </w:p>
    <w:p w14:paraId="20CC1966" w14:textId="77777777"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рішення міської ради</w:t>
      </w:r>
    </w:p>
    <w:p w14:paraId="50F72577" w14:textId="4847F204" w:rsidR="000B7888" w:rsidRDefault="006E200C" w:rsidP="00D62F80">
      <w:pPr>
        <w:spacing w:after="0" w:line="100" w:lineRule="atLeast"/>
        <w:ind w:firstLine="5670"/>
        <w:rPr>
          <w:rFonts w:ascii="Times New Roman" w:hAnsi="Times New Roman"/>
          <w:sz w:val="28"/>
          <w:szCs w:val="28"/>
        </w:rPr>
      </w:pPr>
      <w:r>
        <w:rPr>
          <w:rFonts w:ascii="Times New Roman" w:hAnsi="Times New Roman"/>
          <w:sz w:val="28"/>
          <w:szCs w:val="28"/>
        </w:rPr>
        <w:t>19.12.2024</w:t>
      </w:r>
      <w:r w:rsidR="000B7888">
        <w:rPr>
          <w:rFonts w:ascii="Times New Roman" w:hAnsi="Times New Roman"/>
          <w:sz w:val="28"/>
          <w:szCs w:val="28"/>
        </w:rPr>
        <w:t xml:space="preserve"> №</w:t>
      </w:r>
      <w:r>
        <w:rPr>
          <w:rFonts w:ascii="Times New Roman" w:hAnsi="Times New Roman"/>
          <w:sz w:val="28"/>
          <w:szCs w:val="28"/>
        </w:rPr>
        <w:t xml:space="preserve"> 58/15</w:t>
      </w:r>
      <w:r w:rsidR="000B7888">
        <w:rPr>
          <w:rFonts w:ascii="Times New Roman" w:hAnsi="Times New Roman"/>
          <w:sz w:val="28"/>
          <w:szCs w:val="28"/>
        </w:rPr>
        <w:t xml:space="preserve">   </w:t>
      </w:r>
    </w:p>
    <w:p w14:paraId="58ACE981" w14:textId="77777777" w:rsidR="006E200C" w:rsidRDefault="006E200C" w:rsidP="00B513FD">
      <w:pPr>
        <w:spacing w:after="0" w:line="100" w:lineRule="atLeast"/>
        <w:ind w:firstLine="5670"/>
        <w:jc w:val="center"/>
        <w:rPr>
          <w:rFonts w:ascii="Times New Roman" w:hAnsi="Times New Roman"/>
          <w:sz w:val="28"/>
          <w:szCs w:val="28"/>
        </w:rPr>
      </w:pPr>
    </w:p>
    <w:p w14:paraId="24D737DF" w14:textId="0B1C531B" w:rsidR="000B7888" w:rsidRDefault="000B7888" w:rsidP="00B513FD">
      <w:pPr>
        <w:spacing w:after="0" w:line="100" w:lineRule="atLeast"/>
        <w:ind w:firstLine="5670"/>
        <w:jc w:val="center"/>
        <w:rPr>
          <w:rFonts w:ascii="Times New Roman" w:hAnsi="Times New Roman"/>
          <w:b/>
          <w:bCs/>
          <w:sz w:val="28"/>
          <w:szCs w:val="28"/>
        </w:rPr>
      </w:pPr>
      <w:r>
        <w:rPr>
          <w:rFonts w:ascii="Times New Roman" w:hAnsi="Times New Roman"/>
          <w:sz w:val="28"/>
          <w:szCs w:val="28"/>
        </w:rPr>
        <w:br/>
      </w:r>
      <w:r>
        <w:rPr>
          <w:rFonts w:ascii="Times New Roman" w:hAnsi="Times New Roman"/>
          <w:b/>
          <w:bCs/>
          <w:sz w:val="28"/>
          <w:szCs w:val="28"/>
        </w:rPr>
        <w:t>ПОЛОЖЕННЯ</w:t>
      </w:r>
    </w:p>
    <w:p w14:paraId="6F8725A0" w14:textId="77777777" w:rsidR="000B7888" w:rsidRDefault="000B7888"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реалізацію </w:t>
      </w:r>
      <w:r w:rsidR="00CC7CC0">
        <w:rPr>
          <w:rFonts w:ascii="Times New Roman" w:hAnsi="Times New Roman"/>
          <w:b/>
          <w:bCs/>
          <w:sz w:val="28"/>
          <w:szCs w:val="28"/>
        </w:rPr>
        <w:t>комплексної місцевої програми</w:t>
      </w:r>
    </w:p>
    <w:p w14:paraId="5E1C15A7" w14:textId="77777777" w:rsidR="006E200C" w:rsidRPr="006E200C" w:rsidRDefault="006E200C" w:rsidP="006E200C">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Cs w:val="28"/>
        </w:rPr>
      </w:pPr>
      <w:r w:rsidRPr="006E200C">
        <w:rPr>
          <w:b/>
          <w:bCs/>
          <w:szCs w:val="28"/>
        </w:rPr>
        <w:t>«Освіта Ковеля – простір якості та інновацій» на 2025 рік</w:t>
      </w:r>
    </w:p>
    <w:p w14:paraId="040C23E5" w14:textId="77777777" w:rsidR="000B7888" w:rsidRDefault="000B7888" w:rsidP="000B7888">
      <w:pPr>
        <w:spacing w:after="0" w:line="100" w:lineRule="atLeast"/>
        <w:jc w:val="center"/>
        <w:rPr>
          <w:rFonts w:ascii="Times New Roman" w:hAnsi="Times New Roman"/>
          <w:sz w:val="28"/>
          <w:szCs w:val="28"/>
        </w:rPr>
      </w:pPr>
    </w:p>
    <w:p w14:paraId="60C9B286" w14:textId="77777777" w:rsidR="000B7888" w:rsidRPr="003A507D" w:rsidRDefault="000B7888" w:rsidP="000B7888">
      <w:pPr>
        <w:pStyle w:val="a3"/>
        <w:numPr>
          <w:ilvl w:val="0"/>
          <w:numId w:val="1"/>
        </w:numPr>
        <w:spacing w:after="0" w:line="100" w:lineRule="atLeast"/>
        <w:jc w:val="center"/>
        <w:rPr>
          <w:rFonts w:ascii="Times New Roman" w:hAnsi="Times New Roman"/>
          <w:b/>
          <w:sz w:val="28"/>
          <w:szCs w:val="28"/>
        </w:rPr>
      </w:pPr>
      <w:r w:rsidRPr="003A507D">
        <w:rPr>
          <w:rFonts w:ascii="Times New Roman" w:hAnsi="Times New Roman"/>
          <w:b/>
          <w:sz w:val="28"/>
          <w:szCs w:val="28"/>
        </w:rPr>
        <w:t>Мета і завдання</w:t>
      </w:r>
    </w:p>
    <w:p w14:paraId="34D2B092" w14:textId="02C50546"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1.1. Комплексна місцева  </w:t>
      </w:r>
      <w:r w:rsidRPr="008C6DC3">
        <w:rPr>
          <w:rFonts w:ascii="Times New Roman" w:hAnsi="Times New Roman"/>
          <w:sz w:val="28"/>
          <w:szCs w:val="28"/>
        </w:rPr>
        <w:t xml:space="preserve">програма </w:t>
      </w:r>
      <w:r w:rsidR="00CC7CC0">
        <w:rPr>
          <w:rFonts w:ascii="Times New Roman" w:hAnsi="Times New Roman"/>
          <w:bCs/>
          <w:sz w:val="28"/>
          <w:szCs w:val="28"/>
        </w:rPr>
        <w:t xml:space="preserve">«Освіта Ковеля </w:t>
      </w:r>
      <w:r w:rsidR="009F7FC2">
        <w:rPr>
          <w:rFonts w:ascii="Times New Roman" w:hAnsi="Times New Roman"/>
          <w:bCs/>
          <w:sz w:val="28"/>
          <w:szCs w:val="28"/>
        </w:rPr>
        <w:t>Ковельської територіальної громади</w:t>
      </w:r>
      <w:r w:rsidR="00CC7CC0">
        <w:rPr>
          <w:rFonts w:ascii="Times New Roman" w:hAnsi="Times New Roman"/>
          <w:bCs/>
          <w:sz w:val="28"/>
          <w:szCs w:val="28"/>
        </w:rPr>
        <w:t>»</w:t>
      </w:r>
      <w:r>
        <w:rPr>
          <w:rFonts w:ascii="Times New Roman" w:hAnsi="Times New Roman"/>
          <w:bCs/>
          <w:sz w:val="28"/>
          <w:szCs w:val="28"/>
        </w:rPr>
        <w:t xml:space="preserve"> </w:t>
      </w:r>
      <w:r>
        <w:rPr>
          <w:rFonts w:ascii="Times New Roman" w:hAnsi="Times New Roman"/>
          <w:sz w:val="28"/>
          <w:szCs w:val="28"/>
        </w:rPr>
        <w:t xml:space="preserve">реалізується через проведення конкурсів та містить </w:t>
      </w:r>
      <w:r w:rsidR="007E69B8">
        <w:rPr>
          <w:rFonts w:ascii="Times New Roman" w:hAnsi="Times New Roman"/>
          <w:sz w:val="28"/>
          <w:szCs w:val="28"/>
        </w:rPr>
        <w:t xml:space="preserve">чотири </w:t>
      </w:r>
      <w:r>
        <w:rPr>
          <w:rFonts w:ascii="Times New Roman" w:hAnsi="Times New Roman"/>
          <w:sz w:val="28"/>
          <w:szCs w:val="28"/>
        </w:rPr>
        <w:t>складов</w:t>
      </w:r>
      <w:r w:rsidR="002B1886">
        <w:rPr>
          <w:rFonts w:ascii="Times New Roman" w:hAnsi="Times New Roman"/>
          <w:sz w:val="28"/>
          <w:szCs w:val="28"/>
        </w:rPr>
        <w:t>их</w:t>
      </w:r>
      <w:r>
        <w:rPr>
          <w:rFonts w:ascii="Times New Roman" w:hAnsi="Times New Roman"/>
          <w:sz w:val="28"/>
          <w:szCs w:val="28"/>
        </w:rPr>
        <w:t>:</w:t>
      </w:r>
    </w:p>
    <w:p w14:paraId="11CCAE7A" w14:textId="607C5578" w:rsidR="000B7888" w:rsidRDefault="000B7888" w:rsidP="000B7888">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Перша</w:t>
      </w:r>
      <w:r>
        <w:rPr>
          <w:rFonts w:ascii="Times New Roman" w:hAnsi="Times New Roman"/>
          <w:sz w:val="28"/>
          <w:szCs w:val="28"/>
        </w:rPr>
        <w:t xml:space="preserve"> – </w:t>
      </w:r>
      <w:r w:rsidR="002B1886">
        <w:rPr>
          <w:rFonts w:ascii="Times New Roman" w:hAnsi="Times New Roman"/>
          <w:sz w:val="28"/>
          <w:szCs w:val="28"/>
        </w:rPr>
        <w:t xml:space="preserve">конкурс </w:t>
      </w:r>
      <w:r w:rsidR="007E69B8">
        <w:rPr>
          <w:rFonts w:ascii="Times New Roman" w:hAnsi="Times New Roman"/>
          <w:sz w:val="28"/>
          <w:szCs w:val="28"/>
        </w:rPr>
        <w:t>«Успішний педагог» серед педагогів загальної середньої, дошкільної та позашкільної освіти.</w:t>
      </w:r>
    </w:p>
    <w:p w14:paraId="458FDFEE" w14:textId="17691C76" w:rsidR="002B1886" w:rsidRPr="002B1886" w:rsidRDefault="002B1886" w:rsidP="000B7888">
      <w:pPr>
        <w:spacing w:after="0" w:line="100" w:lineRule="atLeast"/>
        <w:ind w:firstLine="709"/>
        <w:jc w:val="both"/>
        <w:rPr>
          <w:rFonts w:ascii="Times New Roman" w:hAnsi="Times New Roman"/>
          <w:sz w:val="28"/>
          <w:szCs w:val="28"/>
        </w:rPr>
      </w:pPr>
      <w:r w:rsidRPr="002B1886">
        <w:rPr>
          <w:rFonts w:ascii="Times New Roman" w:hAnsi="Times New Roman"/>
          <w:i/>
          <w:iCs/>
          <w:sz w:val="28"/>
          <w:szCs w:val="28"/>
        </w:rPr>
        <w:t>Друга</w:t>
      </w:r>
      <w:r>
        <w:rPr>
          <w:rFonts w:ascii="Times New Roman" w:hAnsi="Times New Roman"/>
          <w:i/>
          <w:iCs/>
          <w:sz w:val="28"/>
          <w:szCs w:val="28"/>
        </w:rPr>
        <w:t xml:space="preserve"> – </w:t>
      </w:r>
      <w:r w:rsidR="007E69B8">
        <w:rPr>
          <w:rFonts w:ascii="Times New Roman" w:hAnsi="Times New Roman"/>
          <w:sz w:val="28"/>
          <w:szCs w:val="28"/>
        </w:rPr>
        <w:t>конкурс «Заклад освіти - простір якості: середовище, що належить дітям» серед закладів загальної середньої та дошкільної освіти щодо  створення сучасного, інноваційного, комфортного та безпечного освітнього середовища в закладах освіти Ковельської територіальної громади.</w:t>
      </w:r>
    </w:p>
    <w:p w14:paraId="744E4533" w14:textId="48DC7A83" w:rsidR="000B7888" w:rsidRDefault="002B1886" w:rsidP="000B7888">
      <w:pPr>
        <w:spacing w:after="0" w:line="100" w:lineRule="atLeast"/>
        <w:ind w:firstLine="709"/>
        <w:jc w:val="both"/>
        <w:rPr>
          <w:rFonts w:ascii="Times New Roman" w:hAnsi="Times New Roman"/>
          <w:sz w:val="28"/>
          <w:szCs w:val="28"/>
        </w:rPr>
      </w:pPr>
      <w:r>
        <w:rPr>
          <w:rFonts w:ascii="Times New Roman" w:hAnsi="Times New Roman"/>
          <w:i/>
          <w:sz w:val="28"/>
          <w:szCs w:val="28"/>
        </w:rPr>
        <w:t>Третя</w:t>
      </w:r>
      <w:r w:rsidR="000B7888">
        <w:rPr>
          <w:rFonts w:ascii="Times New Roman" w:hAnsi="Times New Roman"/>
          <w:sz w:val="28"/>
          <w:szCs w:val="28"/>
        </w:rPr>
        <w:t xml:space="preserve"> - </w:t>
      </w:r>
      <w:r w:rsidR="007E69B8">
        <w:rPr>
          <w:rFonts w:ascii="Times New Roman" w:hAnsi="Times New Roman"/>
          <w:sz w:val="28"/>
          <w:szCs w:val="28"/>
        </w:rPr>
        <w:t>фестиваль</w:t>
      </w:r>
      <w:r w:rsidR="007E69B8" w:rsidRPr="001A223B">
        <w:rPr>
          <w:rFonts w:ascii="Times New Roman" w:hAnsi="Times New Roman"/>
          <w:sz w:val="28"/>
          <w:szCs w:val="28"/>
        </w:rPr>
        <w:t xml:space="preserve"> </w:t>
      </w:r>
      <w:r w:rsidR="007E69B8">
        <w:rPr>
          <w:rFonts w:ascii="Times New Roman" w:hAnsi="Times New Roman"/>
          <w:sz w:val="28"/>
          <w:szCs w:val="28"/>
        </w:rPr>
        <w:t>–</w:t>
      </w:r>
      <w:r w:rsidR="007E69B8" w:rsidRPr="001A223B">
        <w:rPr>
          <w:rFonts w:ascii="Times New Roman" w:hAnsi="Times New Roman"/>
          <w:sz w:val="28"/>
          <w:szCs w:val="28"/>
        </w:rPr>
        <w:t xml:space="preserve"> конкурс </w:t>
      </w:r>
      <w:proofErr w:type="spellStart"/>
      <w:r w:rsidR="007E69B8" w:rsidRPr="001A223B">
        <w:rPr>
          <w:rFonts w:ascii="Times New Roman" w:hAnsi="Times New Roman"/>
          <w:sz w:val="28"/>
          <w:szCs w:val="28"/>
        </w:rPr>
        <w:t>декоративно</w:t>
      </w:r>
      <w:proofErr w:type="spellEnd"/>
      <w:r w:rsidR="007E69B8" w:rsidRPr="001A223B">
        <w:rPr>
          <w:rFonts w:ascii="Times New Roman" w:hAnsi="Times New Roman"/>
          <w:sz w:val="28"/>
          <w:szCs w:val="28"/>
        </w:rPr>
        <w:t>-ужиткового  мистецтва</w:t>
      </w:r>
      <w:r w:rsidR="007E69B8">
        <w:rPr>
          <w:rFonts w:ascii="Times New Roman" w:hAnsi="Times New Roman"/>
          <w:sz w:val="28"/>
          <w:szCs w:val="28"/>
        </w:rPr>
        <w:t xml:space="preserve"> </w:t>
      </w:r>
      <w:r w:rsidR="007E69B8" w:rsidRPr="001A223B">
        <w:rPr>
          <w:rFonts w:ascii="Times New Roman" w:hAnsi="Times New Roman"/>
          <w:sz w:val="28"/>
          <w:szCs w:val="28"/>
        </w:rPr>
        <w:t>Великодньої тематики  «</w:t>
      </w:r>
      <w:r w:rsidR="007E69B8">
        <w:rPr>
          <w:rFonts w:ascii="Times New Roman" w:hAnsi="Times New Roman"/>
          <w:sz w:val="28"/>
          <w:szCs w:val="28"/>
        </w:rPr>
        <w:t>ПИСАНКО, ДИВУЙ</w:t>
      </w:r>
      <w:r w:rsidR="007E69B8" w:rsidRPr="001A223B">
        <w:rPr>
          <w:rFonts w:ascii="Times New Roman" w:hAnsi="Times New Roman"/>
          <w:sz w:val="28"/>
          <w:szCs w:val="28"/>
        </w:rPr>
        <w:t>!»</w:t>
      </w:r>
      <w:r w:rsidR="007E69B8">
        <w:rPr>
          <w:rFonts w:ascii="Times New Roman" w:hAnsi="Times New Roman"/>
          <w:sz w:val="28"/>
          <w:szCs w:val="28"/>
        </w:rPr>
        <w:t>.</w:t>
      </w:r>
    </w:p>
    <w:p w14:paraId="79C1AF48" w14:textId="2F91A799" w:rsidR="000B7888" w:rsidRDefault="002B1886" w:rsidP="000B7888">
      <w:pPr>
        <w:spacing w:after="0"/>
        <w:ind w:firstLine="708"/>
        <w:jc w:val="both"/>
        <w:rPr>
          <w:rFonts w:ascii="Times New Roman" w:hAnsi="Times New Roman"/>
          <w:sz w:val="28"/>
          <w:szCs w:val="28"/>
        </w:rPr>
      </w:pPr>
      <w:r>
        <w:rPr>
          <w:rFonts w:ascii="Times New Roman" w:hAnsi="Times New Roman"/>
          <w:i/>
          <w:sz w:val="28"/>
          <w:szCs w:val="28"/>
        </w:rPr>
        <w:t>Четверта</w:t>
      </w:r>
      <w:r w:rsidR="000B7888" w:rsidRPr="001A223B">
        <w:rPr>
          <w:rFonts w:ascii="Times New Roman" w:hAnsi="Times New Roman"/>
          <w:sz w:val="28"/>
          <w:szCs w:val="28"/>
        </w:rPr>
        <w:t xml:space="preserve"> </w:t>
      </w:r>
      <w:r w:rsidR="000B7888">
        <w:rPr>
          <w:rFonts w:ascii="Times New Roman" w:hAnsi="Times New Roman"/>
          <w:sz w:val="28"/>
          <w:szCs w:val="28"/>
        </w:rPr>
        <w:t>–</w:t>
      </w:r>
      <w:r w:rsidR="000B7888" w:rsidRPr="001A223B">
        <w:rPr>
          <w:rFonts w:ascii="Times New Roman" w:hAnsi="Times New Roman"/>
          <w:sz w:val="28"/>
          <w:szCs w:val="28"/>
        </w:rPr>
        <w:t xml:space="preserve"> </w:t>
      </w:r>
      <w:r w:rsidR="007E69B8">
        <w:rPr>
          <w:rFonts w:ascii="Times New Roman" w:hAnsi="Times New Roman"/>
          <w:sz w:val="28"/>
          <w:szCs w:val="28"/>
        </w:rPr>
        <w:t xml:space="preserve">відзначення преміями міської ради вчителів, які підготували трьох і більше учнів до складання НМТ на </w:t>
      </w:r>
      <w:r w:rsidR="00B41352">
        <w:rPr>
          <w:rFonts w:ascii="Times New Roman" w:hAnsi="Times New Roman"/>
          <w:sz w:val="28"/>
          <w:szCs w:val="28"/>
        </w:rPr>
        <w:t>400/600/800</w:t>
      </w:r>
      <w:r w:rsidR="007E69B8">
        <w:rPr>
          <w:rFonts w:ascii="Times New Roman" w:hAnsi="Times New Roman"/>
          <w:sz w:val="28"/>
          <w:szCs w:val="28"/>
        </w:rPr>
        <w:t xml:space="preserve"> балів та учнів, які склали НМТ на 400/600/800 балів.</w:t>
      </w:r>
    </w:p>
    <w:p w14:paraId="166E63CE" w14:textId="77777777" w:rsidR="000B7888" w:rsidRDefault="000B7888" w:rsidP="000B7888">
      <w:pPr>
        <w:spacing w:after="0" w:line="100" w:lineRule="atLeast"/>
        <w:ind w:firstLine="567"/>
        <w:jc w:val="both"/>
        <w:rPr>
          <w:rFonts w:ascii="Times New Roman" w:hAnsi="Times New Roman"/>
          <w:bCs/>
          <w:sz w:val="28"/>
          <w:szCs w:val="28"/>
        </w:rPr>
      </w:pPr>
      <w:r>
        <w:rPr>
          <w:rFonts w:ascii="Times New Roman" w:hAnsi="Times New Roman"/>
          <w:sz w:val="28"/>
          <w:szCs w:val="28"/>
        </w:rPr>
        <w:t>Метою конкурсів комплексної місцевої  програми</w:t>
      </w:r>
      <w:r w:rsidRPr="008C6DC3">
        <w:rPr>
          <w:rFonts w:ascii="Times New Roman" w:hAnsi="Times New Roman"/>
          <w:sz w:val="28"/>
          <w:szCs w:val="28"/>
        </w:rPr>
        <w:t xml:space="preserve"> </w:t>
      </w:r>
      <w:r w:rsidR="00CC7CC0">
        <w:rPr>
          <w:rFonts w:ascii="Times New Roman" w:hAnsi="Times New Roman"/>
          <w:bCs/>
          <w:sz w:val="28"/>
          <w:szCs w:val="28"/>
        </w:rPr>
        <w:t xml:space="preserve">«Освіта Ковеля – простір якості та інновацій» </w:t>
      </w:r>
      <w:r>
        <w:rPr>
          <w:rFonts w:ascii="Times New Roman" w:hAnsi="Times New Roman"/>
          <w:bCs/>
          <w:sz w:val="28"/>
          <w:szCs w:val="28"/>
        </w:rPr>
        <w:t>є:</w:t>
      </w:r>
    </w:p>
    <w:p w14:paraId="23F7990C" w14:textId="685E2AB2"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14:paraId="6CB73893"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w:t>
      </w:r>
    </w:p>
    <w:p w14:paraId="4C0249BA"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кращого досвіду розбудови якісного освітнього середовища, як складової внутрішньої системи якості освіти,  мотивація колективів закладів освіти до пошуків ефективних прийомів, засобів, методів покращення якості освіти;</w:t>
      </w:r>
    </w:p>
    <w:p w14:paraId="0ED334D2"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створення сучасного, інноваційного, комфортного та безпечного освітнього середовища в закладах освіти Ковельської територіальної громади;</w:t>
      </w:r>
    </w:p>
    <w:p w14:paraId="579E245E"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підтримка </w:t>
      </w:r>
      <w:r w:rsidRPr="00254E15">
        <w:rPr>
          <w:rFonts w:ascii="Times New Roman" w:hAnsi="Times New Roman"/>
          <w:sz w:val="28"/>
          <w:szCs w:val="28"/>
        </w:rPr>
        <w:t xml:space="preserve">розвитку усіх видів </w:t>
      </w:r>
      <w:proofErr w:type="spellStart"/>
      <w:r w:rsidRPr="00254E15">
        <w:rPr>
          <w:rFonts w:ascii="Times New Roman" w:hAnsi="Times New Roman"/>
          <w:sz w:val="28"/>
          <w:szCs w:val="28"/>
        </w:rPr>
        <w:t>декоративно</w:t>
      </w:r>
      <w:proofErr w:type="spellEnd"/>
      <w:r w:rsidRPr="00254E15">
        <w:rPr>
          <w:rFonts w:ascii="Times New Roman" w:hAnsi="Times New Roman"/>
          <w:sz w:val="28"/>
          <w:szCs w:val="28"/>
        </w:rPr>
        <w:t>-</w:t>
      </w:r>
      <w:r>
        <w:rPr>
          <w:rFonts w:ascii="Times New Roman" w:hAnsi="Times New Roman"/>
          <w:sz w:val="28"/>
          <w:szCs w:val="28"/>
        </w:rPr>
        <w:t>ужиткового мистецтва</w:t>
      </w:r>
      <w:r w:rsidRPr="00254E15">
        <w:rPr>
          <w:rFonts w:ascii="Times New Roman" w:hAnsi="Times New Roman"/>
          <w:sz w:val="28"/>
          <w:szCs w:val="28"/>
        </w:rPr>
        <w:t xml:space="preserve">, </w:t>
      </w:r>
    </w:p>
    <w:p w14:paraId="68E6204F"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популяризація</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виховання</w:t>
      </w:r>
      <w:r>
        <w:rPr>
          <w:rFonts w:ascii="Times New Roman" w:hAnsi="Times New Roman"/>
          <w:sz w:val="28"/>
          <w:szCs w:val="28"/>
        </w:rPr>
        <w:t xml:space="preserve"> національно -</w:t>
      </w:r>
    </w:p>
    <w:p w14:paraId="5F7261B2" w14:textId="77777777" w:rsidR="000B7888" w:rsidRPr="00254E15"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патріотичних почутт</w:t>
      </w:r>
      <w:r w:rsidRPr="00254E15">
        <w:rPr>
          <w:rFonts w:ascii="Times New Roman" w:hAnsi="Times New Roman"/>
          <w:sz w:val="28"/>
          <w:szCs w:val="28"/>
        </w:rPr>
        <w:t>ів, гордо</w:t>
      </w:r>
      <w:r>
        <w:rPr>
          <w:rFonts w:ascii="Times New Roman" w:hAnsi="Times New Roman"/>
          <w:sz w:val="28"/>
          <w:szCs w:val="28"/>
        </w:rPr>
        <w:t>сті за свою країну, рідний край.</w:t>
      </w:r>
    </w:p>
    <w:p w14:paraId="421AD230" w14:textId="77777777" w:rsidR="000B7888" w:rsidRDefault="000B7888" w:rsidP="000B7888">
      <w:pPr>
        <w:spacing w:after="0" w:line="100" w:lineRule="atLeast"/>
        <w:ind w:firstLine="709"/>
        <w:jc w:val="both"/>
        <w:rPr>
          <w:rFonts w:ascii="Times New Roman" w:hAnsi="Times New Roman"/>
          <w:sz w:val="28"/>
          <w:szCs w:val="28"/>
        </w:rPr>
      </w:pPr>
    </w:p>
    <w:p w14:paraId="19FE643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1.2. Завданням Конкурсів є фінансова підтримка кращих педагогів, творчих та успішних колективів закладів освіти через надання їм разових премій.</w:t>
      </w:r>
    </w:p>
    <w:p w14:paraId="4F565CBA" w14:textId="339740CA"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1.3. Координатором та відповідальним виконавцем проведення  Конкурсів є Центр професійного розвитку педагогічних працівників </w:t>
      </w:r>
      <w:r w:rsidR="007E69B8">
        <w:rPr>
          <w:rFonts w:ascii="Times New Roman" w:hAnsi="Times New Roman"/>
          <w:sz w:val="28"/>
          <w:szCs w:val="28"/>
        </w:rPr>
        <w:t>Ковельської міської ради.</w:t>
      </w:r>
    </w:p>
    <w:p w14:paraId="4E2E36AE" w14:textId="240AB0A9" w:rsidR="00C473BF" w:rsidRPr="00FC240F" w:rsidRDefault="000B7888" w:rsidP="00D67CFC">
      <w:pPr>
        <w:pStyle w:val="a3"/>
        <w:numPr>
          <w:ilvl w:val="0"/>
          <w:numId w:val="1"/>
        </w:numPr>
        <w:spacing w:after="0" w:line="100" w:lineRule="atLeast"/>
        <w:jc w:val="center"/>
        <w:rPr>
          <w:rFonts w:ascii="Times New Roman" w:hAnsi="Times New Roman"/>
          <w:b/>
          <w:sz w:val="28"/>
          <w:szCs w:val="28"/>
        </w:rPr>
      </w:pPr>
      <w:r w:rsidRPr="00FC240F">
        <w:rPr>
          <w:rFonts w:ascii="Times New Roman" w:hAnsi="Times New Roman"/>
          <w:b/>
          <w:sz w:val="28"/>
          <w:szCs w:val="28"/>
        </w:rPr>
        <w:t>Порядо</w:t>
      </w:r>
      <w:r w:rsidR="00D67CFC">
        <w:rPr>
          <w:rFonts w:ascii="Times New Roman" w:hAnsi="Times New Roman"/>
          <w:b/>
          <w:sz w:val="28"/>
          <w:szCs w:val="28"/>
        </w:rPr>
        <w:t>к</w:t>
      </w:r>
      <w:r w:rsidRPr="00FC240F">
        <w:rPr>
          <w:rFonts w:ascii="Times New Roman" w:hAnsi="Times New Roman"/>
          <w:b/>
          <w:sz w:val="28"/>
          <w:szCs w:val="28"/>
        </w:rPr>
        <w:t xml:space="preserve"> та умови участі у </w:t>
      </w:r>
      <w:r w:rsidR="00D67CFC">
        <w:rPr>
          <w:rFonts w:ascii="Times New Roman" w:hAnsi="Times New Roman"/>
          <w:b/>
          <w:sz w:val="28"/>
          <w:szCs w:val="28"/>
        </w:rPr>
        <w:t xml:space="preserve">Конкурсах </w:t>
      </w:r>
    </w:p>
    <w:p w14:paraId="1FB80AC1" w14:textId="77777777" w:rsidR="007E69B8" w:rsidRPr="007E69B8" w:rsidRDefault="007E69B8" w:rsidP="00B513FD">
      <w:pPr>
        <w:pStyle w:val="a3"/>
        <w:spacing w:after="0" w:line="100" w:lineRule="atLeast"/>
        <w:ind w:left="0" w:firstLine="360"/>
        <w:jc w:val="both"/>
        <w:rPr>
          <w:rFonts w:ascii="Times New Roman" w:hAnsi="Times New Roman"/>
          <w:sz w:val="28"/>
          <w:szCs w:val="28"/>
        </w:rPr>
      </w:pPr>
      <w:r w:rsidRPr="007E69B8">
        <w:rPr>
          <w:rFonts w:ascii="Times New Roman" w:hAnsi="Times New Roman"/>
          <w:sz w:val="28"/>
          <w:szCs w:val="28"/>
        </w:rPr>
        <w:t>2.1. Порядок  та умови участі у Конкурсі на здобуття премій міської ради «УСПІШНИЙ ПЕДАГОГ»:</w:t>
      </w:r>
    </w:p>
    <w:p w14:paraId="72814B11" w14:textId="62C543FE"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 xml:space="preserve">2.1.1. Кандидатури претендентів на участь у Конкурсі можуть висувати адміністрації закладів, </w:t>
      </w:r>
      <w:r>
        <w:rPr>
          <w:rFonts w:ascii="Times New Roman" w:hAnsi="Times New Roman"/>
          <w:sz w:val="28"/>
          <w:szCs w:val="28"/>
        </w:rPr>
        <w:t>професійні спільноти</w:t>
      </w:r>
      <w:r w:rsidRPr="007E69B8">
        <w:rPr>
          <w:rFonts w:ascii="Times New Roman" w:hAnsi="Times New Roman"/>
          <w:sz w:val="28"/>
          <w:szCs w:val="28"/>
        </w:rPr>
        <w:t xml:space="preserve"> педагогів, батьківська громадськість навчального закладу, шляхом </w:t>
      </w:r>
      <w:proofErr w:type="spellStart"/>
      <w:r w:rsidRPr="007E69B8">
        <w:rPr>
          <w:rFonts w:ascii="Times New Roman" w:hAnsi="Times New Roman"/>
          <w:sz w:val="28"/>
          <w:szCs w:val="28"/>
        </w:rPr>
        <w:t>самовисування</w:t>
      </w:r>
      <w:proofErr w:type="spellEnd"/>
      <w:r w:rsidR="00B513FD">
        <w:rPr>
          <w:rFonts w:ascii="Times New Roman" w:hAnsi="Times New Roman"/>
          <w:sz w:val="28"/>
          <w:szCs w:val="28"/>
        </w:rPr>
        <w:t>.</w:t>
      </w:r>
    </w:p>
    <w:p w14:paraId="6529AF2A"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2.1.2. Учасниками Конкурсу можуть бути усі педагоги загальноосвітніх, позашкільних та дошкільних навчальних закладів Ковельської територіальної громади.</w:t>
      </w:r>
    </w:p>
    <w:p w14:paraId="0B31DAB8" w14:textId="024A72D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2.1.3. Один педагог може стати переможцем Конкурсу  один раз в п’ять років.</w:t>
      </w:r>
    </w:p>
    <w:p w14:paraId="12A06D02" w14:textId="66DB9EAB"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 xml:space="preserve">2.1.4. Конкурс оголошується  </w:t>
      </w:r>
      <w:r w:rsidR="009B775C">
        <w:rPr>
          <w:rFonts w:ascii="Times New Roman" w:hAnsi="Times New Roman"/>
          <w:sz w:val="28"/>
          <w:szCs w:val="28"/>
        </w:rPr>
        <w:t xml:space="preserve"> у травні 2025 року </w:t>
      </w:r>
      <w:r w:rsidRPr="007E69B8">
        <w:rPr>
          <w:rFonts w:ascii="Times New Roman" w:hAnsi="Times New Roman"/>
          <w:sz w:val="28"/>
          <w:szCs w:val="28"/>
        </w:rPr>
        <w:t>розпорядженням міського голови.</w:t>
      </w:r>
    </w:p>
    <w:p w14:paraId="2F82A6FE" w14:textId="7A41837A"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2.1.5. Прийом документів для участі у Конкурсі проводиться Центром професійного розвитку педагогічних працівників до 10 вересня 202</w:t>
      </w:r>
      <w:r w:rsidR="009B775C">
        <w:rPr>
          <w:rFonts w:ascii="Times New Roman" w:hAnsi="Times New Roman"/>
          <w:sz w:val="28"/>
          <w:szCs w:val="28"/>
        </w:rPr>
        <w:t>5</w:t>
      </w:r>
      <w:r w:rsidRPr="007E69B8">
        <w:rPr>
          <w:rFonts w:ascii="Times New Roman" w:hAnsi="Times New Roman"/>
          <w:sz w:val="28"/>
          <w:szCs w:val="28"/>
        </w:rPr>
        <w:t xml:space="preserve"> року.</w:t>
      </w:r>
    </w:p>
    <w:p w14:paraId="424D19C4"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2.1.6. Премії міської ради встановлюються  у  номінаціях:</w:t>
      </w:r>
    </w:p>
    <w:p w14:paraId="22E25696"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ab/>
        <w:t xml:space="preserve">-   педагоги дошкільної освіти; </w:t>
      </w:r>
    </w:p>
    <w:p w14:paraId="60207EEC"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ab/>
        <w:t xml:space="preserve">-   педагоги загальної середньої освіти;   </w:t>
      </w:r>
    </w:p>
    <w:p w14:paraId="59B21A0B" w14:textId="167AD444"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ab/>
        <w:t>-   педагоги позашкільної освіти</w:t>
      </w:r>
      <w:r w:rsidR="009B775C">
        <w:rPr>
          <w:rFonts w:ascii="Times New Roman" w:hAnsi="Times New Roman"/>
          <w:sz w:val="28"/>
          <w:szCs w:val="28"/>
        </w:rPr>
        <w:t>.</w:t>
      </w:r>
      <w:r w:rsidRPr="007E69B8">
        <w:rPr>
          <w:rFonts w:ascii="Times New Roman" w:hAnsi="Times New Roman"/>
          <w:sz w:val="28"/>
          <w:szCs w:val="28"/>
        </w:rPr>
        <w:t xml:space="preserve"> </w:t>
      </w:r>
    </w:p>
    <w:p w14:paraId="6E321485" w14:textId="31E836E5"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2.1.7. Конкурсний відбір серед кандидатів на отримання грошових винагород здійснює</w:t>
      </w:r>
      <w:r w:rsidR="007A78ED">
        <w:rPr>
          <w:rFonts w:ascii="Times New Roman" w:hAnsi="Times New Roman"/>
          <w:sz w:val="28"/>
          <w:szCs w:val="28"/>
        </w:rPr>
        <w:t xml:space="preserve"> </w:t>
      </w:r>
      <w:r w:rsidRPr="007E69B8">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124A28EE" w14:textId="3F3F6293" w:rsidR="007E69B8" w:rsidRPr="007E69B8" w:rsidRDefault="00B41352" w:rsidP="007E69B8">
      <w:pPr>
        <w:pStyle w:val="a3"/>
        <w:spacing w:after="0" w:line="100" w:lineRule="atLeast"/>
        <w:ind w:left="0"/>
        <w:jc w:val="both"/>
        <w:rPr>
          <w:rFonts w:ascii="Times New Roman" w:hAnsi="Times New Roman"/>
          <w:sz w:val="28"/>
          <w:szCs w:val="28"/>
        </w:rPr>
      </w:pPr>
      <w:r>
        <w:rPr>
          <w:rFonts w:ascii="Times New Roman" w:hAnsi="Times New Roman"/>
          <w:sz w:val="28"/>
          <w:szCs w:val="28"/>
        </w:rPr>
        <w:t>2</w:t>
      </w:r>
      <w:r w:rsidR="007E69B8" w:rsidRPr="007E69B8">
        <w:rPr>
          <w:rFonts w:ascii="Times New Roman" w:hAnsi="Times New Roman"/>
          <w:sz w:val="28"/>
          <w:szCs w:val="28"/>
        </w:rPr>
        <w:t>.1.8. 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w:t>
      </w:r>
    </w:p>
    <w:p w14:paraId="4210FA9E" w14:textId="0BF9A45F"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2.1.9. Премії призначаються один раз на рік.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r w:rsidR="00B41352" w:rsidRPr="00B41352">
        <w:rPr>
          <w:rFonts w:ascii="Times New Roman" w:hAnsi="Times New Roman"/>
          <w:sz w:val="28"/>
          <w:szCs w:val="28"/>
        </w:rPr>
        <w:t xml:space="preserve"> </w:t>
      </w:r>
      <w:r w:rsidR="00B41352">
        <w:rPr>
          <w:rFonts w:ascii="Times New Roman" w:hAnsi="Times New Roman"/>
          <w:sz w:val="28"/>
          <w:szCs w:val="28"/>
        </w:rPr>
        <w:t>Результати конкурсу затверджуються наказом управління освіти виконавчого комітету Ковельської міської ради.</w:t>
      </w:r>
    </w:p>
    <w:p w14:paraId="0575536E" w14:textId="1DFA841B" w:rsidR="00822502" w:rsidRPr="007E69B8" w:rsidRDefault="00822502" w:rsidP="007E69B8">
      <w:pPr>
        <w:spacing w:after="0" w:line="100" w:lineRule="atLeast"/>
        <w:jc w:val="both"/>
        <w:rPr>
          <w:rFonts w:ascii="Times New Roman" w:hAnsi="Times New Roman"/>
          <w:sz w:val="28"/>
          <w:szCs w:val="28"/>
        </w:rPr>
      </w:pPr>
      <w:r w:rsidRPr="007E69B8">
        <w:rPr>
          <w:rFonts w:ascii="Times New Roman" w:hAnsi="Times New Roman"/>
          <w:sz w:val="28"/>
          <w:szCs w:val="28"/>
        </w:rPr>
        <w:t>2.1.1</w:t>
      </w:r>
      <w:r w:rsidR="009C408F">
        <w:rPr>
          <w:rFonts w:ascii="Times New Roman" w:hAnsi="Times New Roman"/>
          <w:sz w:val="28"/>
          <w:szCs w:val="28"/>
        </w:rPr>
        <w:t>0</w:t>
      </w:r>
      <w:r w:rsidRPr="007E69B8">
        <w:rPr>
          <w:rFonts w:ascii="Times New Roman" w:hAnsi="Times New Roman"/>
          <w:sz w:val="28"/>
          <w:szCs w:val="28"/>
        </w:rPr>
        <w:t>. Кількість премій та їх розмір визначаються конкурсною комісією</w:t>
      </w:r>
      <w:r w:rsidR="002108D8" w:rsidRPr="007E69B8">
        <w:rPr>
          <w:rFonts w:ascii="Times New Roman" w:hAnsi="Times New Roman"/>
          <w:sz w:val="28"/>
          <w:szCs w:val="28"/>
        </w:rPr>
        <w:t xml:space="preserve"> в межах фінансування</w:t>
      </w:r>
      <w:r w:rsidRPr="007E69B8">
        <w:rPr>
          <w:rFonts w:ascii="Times New Roman" w:hAnsi="Times New Roman"/>
          <w:sz w:val="28"/>
          <w:szCs w:val="28"/>
        </w:rPr>
        <w:t>, про що зазначається у відповідному  протоколі.</w:t>
      </w:r>
    </w:p>
    <w:p w14:paraId="1BEE549A" w14:textId="375C71DE" w:rsidR="002108D8" w:rsidRDefault="002108D8" w:rsidP="002108D8">
      <w:pPr>
        <w:spacing w:after="0" w:line="100" w:lineRule="atLeast"/>
        <w:jc w:val="both"/>
        <w:rPr>
          <w:rFonts w:ascii="Times New Roman" w:hAnsi="Times New Roman"/>
          <w:sz w:val="28"/>
          <w:szCs w:val="28"/>
        </w:rPr>
      </w:pPr>
      <w:r>
        <w:rPr>
          <w:rFonts w:ascii="Times New Roman" w:hAnsi="Times New Roman"/>
          <w:sz w:val="28"/>
          <w:szCs w:val="28"/>
        </w:rPr>
        <w:t>2.1.1</w:t>
      </w:r>
      <w:r w:rsidR="007A78ED">
        <w:rPr>
          <w:rFonts w:ascii="Times New Roman" w:hAnsi="Times New Roman"/>
          <w:sz w:val="28"/>
          <w:szCs w:val="28"/>
        </w:rPr>
        <w:t>1</w:t>
      </w:r>
      <w:r>
        <w:rPr>
          <w:rFonts w:ascii="Times New Roman" w:hAnsi="Times New Roman"/>
          <w:sz w:val="28"/>
          <w:szCs w:val="28"/>
        </w:rPr>
        <w:t>. </w:t>
      </w:r>
      <w:r w:rsidR="001A29C7">
        <w:rPr>
          <w:rFonts w:ascii="Times New Roman" w:hAnsi="Times New Roman"/>
          <w:sz w:val="28"/>
          <w:szCs w:val="28"/>
        </w:rPr>
        <w:t>Премії</w:t>
      </w:r>
      <w:r>
        <w:rPr>
          <w:rFonts w:ascii="Times New Roman" w:hAnsi="Times New Roman"/>
          <w:sz w:val="28"/>
          <w:szCs w:val="28"/>
        </w:rPr>
        <w:t xml:space="preserve"> переможцям Конкурсу</w:t>
      </w:r>
      <w:r w:rsidR="001A29C7">
        <w:rPr>
          <w:rFonts w:ascii="Times New Roman" w:hAnsi="Times New Roman"/>
          <w:sz w:val="28"/>
          <w:szCs w:val="28"/>
        </w:rPr>
        <w:t xml:space="preserve"> та визначених номінацій</w:t>
      </w:r>
      <w:r>
        <w:rPr>
          <w:rFonts w:ascii="Times New Roman" w:hAnsi="Times New Roman"/>
          <w:sz w:val="28"/>
          <w:szCs w:val="28"/>
        </w:rPr>
        <w:t xml:space="preserve"> повинні бути виплачені до кінця відповідного бюджетного періоду.</w:t>
      </w:r>
    </w:p>
    <w:p w14:paraId="1EA87031" w14:textId="4D83960C" w:rsidR="002108D8" w:rsidRDefault="00247F2D" w:rsidP="000B7888">
      <w:pPr>
        <w:spacing w:after="0" w:line="100" w:lineRule="atLeast"/>
        <w:jc w:val="both"/>
        <w:rPr>
          <w:rFonts w:ascii="Times New Roman" w:hAnsi="Times New Roman"/>
          <w:sz w:val="28"/>
          <w:szCs w:val="28"/>
        </w:rPr>
      </w:pPr>
      <w:r>
        <w:rPr>
          <w:rFonts w:ascii="Times New Roman" w:hAnsi="Times New Roman"/>
          <w:sz w:val="28"/>
          <w:szCs w:val="28"/>
        </w:rPr>
        <w:t>2.1.1</w:t>
      </w:r>
      <w:r w:rsidR="00B41352">
        <w:rPr>
          <w:rFonts w:ascii="Times New Roman" w:hAnsi="Times New Roman"/>
          <w:sz w:val="28"/>
          <w:szCs w:val="28"/>
        </w:rPr>
        <w:t>2</w:t>
      </w:r>
      <w:r>
        <w:rPr>
          <w:rFonts w:ascii="Times New Roman" w:hAnsi="Times New Roman"/>
          <w:sz w:val="28"/>
          <w:szCs w:val="28"/>
        </w:rPr>
        <w:t>.</w:t>
      </w:r>
      <w:r w:rsidRPr="00247F2D">
        <w:rPr>
          <w:rFonts w:ascii="Times New Roman" w:hAnsi="Times New Roman"/>
          <w:sz w:val="28"/>
          <w:szCs w:val="28"/>
        </w:rPr>
        <w:t xml:space="preserve"> </w:t>
      </w:r>
      <w:r w:rsidR="00B41352">
        <w:rPr>
          <w:rFonts w:ascii="Times New Roman" w:hAnsi="Times New Roman"/>
          <w:sz w:val="28"/>
          <w:szCs w:val="28"/>
        </w:rPr>
        <w:t>Лауреатам премії</w:t>
      </w:r>
      <w:r>
        <w:rPr>
          <w:rFonts w:ascii="Times New Roman" w:hAnsi="Times New Roman"/>
          <w:sz w:val="28"/>
          <w:szCs w:val="28"/>
        </w:rPr>
        <w:t xml:space="preserve">  на урочистостях</w:t>
      </w:r>
      <w:r w:rsidR="00B41352">
        <w:rPr>
          <w:rFonts w:ascii="Times New Roman" w:hAnsi="Times New Roman"/>
          <w:sz w:val="28"/>
          <w:szCs w:val="28"/>
        </w:rPr>
        <w:t xml:space="preserve"> з нагоди Дня працівників освіти</w:t>
      </w:r>
      <w:r>
        <w:rPr>
          <w:rFonts w:ascii="Times New Roman" w:hAnsi="Times New Roman"/>
          <w:sz w:val="28"/>
          <w:szCs w:val="28"/>
        </w:rPr>
        <w:t xml:space="preserve"> вручаються відповідні сертифікат</w:t>
      </w:r>
      <w:r w:rsidR="00017AD6">
        <w:rPr>
          <w:rFonts w:ascii="Times New Roman" w:hAnsi="Times New Roman"/>
          <w:sz w:val="28"/>
          <w:szCs w:val="28"/>
        </w:rPr>
        <w:t>и.</w:t>
      </w:r>
    </w:p>
    <w:p w14:paraId="04C299CC" w14:textId="58809B78" w:rsidR="000B7888" w:rsidRDefault="000B7888" w:rsidP="00B513FD">
      <w:pPr>
        <w:pStyle w:val="a3"/>
        <w:spacing w:after="0" w:line="100" w:lineRule="atLeast"/>
        <w:ind w:left="0"/>
        <w:jc w:val="both"/>
        <w:rPr>
          <w:rFonts w:ascii="Times New Roman" w:hAnsi="Times New Roman"/>
          <w:sz w:val="28"/>
          <w:szCs w:val="28"/>
        </w:rPr>
      </w:pPr>
      <w:bookmarkStart w:id="0" w:name="_Hlk131595326"/>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 </w:t>
      </w:r>
      <w:r w:rsidRPr="001C4870">
        <w:rPr>
          <w:rFonts w:ascii="Times New Roman" w:hAnsi="Times New Roman"/>
          <w:sz w:val="28"/>
          <w:szCs w:val="28"/>
        </w:rPr>
        <w:t>Порядок  та умови участі у Конкурс</w:t>
      </w:r>
      <w:r>
        <w:rPr>
          <w:rFonts w:ascii="Times New Roman" w:hAnsi="Times New Roman"/>
          <w:sz w:val="28"/>
          <w:szCs w:val="28"/>
        </w:rPr>
        <w:t>і на здобуття премій міської ради «ЗАКЛАД  ОСВІТИ – ПРОСТІР ЯКОСТІ: середовище, що належить дітям»</w:t>
      </w:r>
    </w:p>
    <w:p w14:paraId="3892D950" w14:textId="2B3D9A6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w:t>
      </w:r>
      <w:r w:rsidR="009F7FC2">
        <w:rPr>
          <w:rFonts w:ascii="Times New Roman" w:hAnsi="Times New Roman"/>
          <w:sz w:val="28"/>
          <w:szCs w:val="28"/>
        </w:rPr>
        <w:t>2</w:t>
      </w:r>
      <w:r>
        <w:rPr>
          <w:rFonts w:ascii="Times New Roman" w:hAnsi="Times New Roman"/>
          <w:sz w:val="28"/>
          <w:szCs w:val="28"/>
        </w:rPr>
        <w:t>.1. Конкурс проводиться у двох номінаціях:</w:t>
      </w:r>
    </w:p>
    <w:p w14:paraId="74A7A05C"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дошкільної освіти;</w:t>
      </w:r>
    </w:p>
    <w:p w14:paraId="5DBFE28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загальної середньої освіти.</w:t>
      </w:r>
    </w:p>
    <w:p w14:paraId="25615D16" w14:textId="64C2A7D1"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.2. Учасниками Конкурсів можуть бути усі колективи закладів дошкільної та загальної середньої освіти Ковельської територіальної громади.</w:t>
      </w:r>
    </w:p>
    <w:p w14:paraId="233CCFE3" w14:textId="753EDD49"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.3. Колектив закладу освіти </w:t>
      </w:r>
      <w:r w:rsidR="002108D8">
        <w:rPr>
          <w:rFonts w:ascii="Times New Roman" w:hAnsi="Times New Roman"/>
          <w:sz w:val="28"/>
          <w:szCs w:val="28"/>
        </w:rPr>
        <w:t xml:space="preserve">може </w:t>
      </w:r>
      <w:r>
        <w:rPr>
          <w:rFonts w:ascii="Times New Roman" w:hAnsi="Times New Roman"/>
          <w:sz w:val="28"/>
          <w:szCs w:val="28"/>
        </w:rPr>
        <w:t>стати переможцем Конкурсу один раз</w:t>
      </w:r>
      <w:r w:rsidR="002108D8">
        <w:rPr>
          <w:rFonts w:ascii="Times New Roman" w:hAnsi="Times New Roman"/>
          <w:sz w:val="28"/>
          <w:szCs w:val="28"/>
        </w:rPr>
        <w:t xml:space="preserve"> в три роки.</w:t>
      </w:r>
    </w:p>
    <w:p w14:paraId="6F000876" w14:textId="1BAAAFEE" w:rsidR="000B7888" w:rsidRPr="00247F2D" w:rsidRDefault="000B7888" w:rsidP="000B7888">
      <w:pPr>
        <w:spacing w:after="0" w:line="100" w:lineRule="atLeast"/>
        <w:jc w:val="both"/>
        <w:rPr>
          <w:rFonts w:ascii="Times New Roman" w:hAnsi="Times New Roman"/>
          <w:b/>
          <w:bCs/>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.4. Конкурс оголошується </w:t>
      </w:r>
      <w:r w:rsidR="00B41352">
        <w:rPr>
          <w:rFonts w:ascii="Times New Roman" w:hAnsi="Times New Roman"/>
          <w:sz w:val="28"/>
          <w:szCs w:val="28"/>
        </w:rPr>
        <w:t xml:space="preserve"> у травні 2025 року</w:t>
      </w:r>
      <w:r>
        <w:rPr>
          <w:rFonts w:ascii="Times New Roman" w:hAnsi="Times New Roman"/>
          <w:sz w:val="28"/>
          <w:szCs w:val="28"/>
        </w:rPr>
        <w:t xml:space="preserve"> </w:t>
      </w:r>
      <w:r w:rsidRPr="00247F2D">
        <w:rPr>
          <w:rFonts w:ascii="Times New Roman" w:hAnsi="Times New Roman"/>
          <w:sz w:val="28"/>
          <w:szCs w:val="28"/>
        </w:rPr>
        <w:t>розпорядженням міського голови.</w:t>
      </w:r>
    </w:p>
    <w:p w14:paraId="6F517E44" w14:textId="1EE8ADA0" w:rsidR="000B7888" w:rsidRPr="00023346"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.5.   Прийом документів для участі у Конкурсі проводиться Центром професійного розвитку педагогічних працівників </w:t>
      </w:r>
      <w:r w:rsidRPr="00023346">
        <w:rPr>
          <w:rFonts w:ascii="Times New Roman" w:hAnsi="Times New Roman"/>
          <w:sz w:val="28"/>
          <w:szCs w:val="28"/>
        </w:rPr>
        <w:t xml:space="preserve">до </w:t>
      </w:r>
      <w:r w:rsidR="00FE2CBE">
        <w:rPr>
          <w:rFonts w:ascii="Times New Roman" w:hAnsi="Times New Roman"/>
          <w:sz w:val="28"/>
          <w:szCs w:val="28"/>
        </w:rPr>
        <w:t>10</w:t>
      </w:r>
      <w:r w:rsidRPr="00023346">
        <w:rPr>
          <w:rFonts w:ascii="Times New Roman" w:hAnsi="Times New Roman"/>
          <w:sz w:val="28"/>
          <w:szCs w:val="28"/>
        </w:rPr>
        <w:t xml:space="preserve"> вересня 202</w:t>
      </w:r>
      <w:r w:rsidR="00FE2CBE">
        <w:rPr>
          <w:rFonts w:ascii="Times New Roman" w:hAnsi="Times New Roman"/>
          <w:sz w:val="28"/>
          <w:szCs w:val="28"/>
        </w:rPr>
        <w:t>5</w:t>
      </w:r>
      <w:r w:rsidRPr="00023346">
        <w:rPr>
          <w:rFonts w:ascii="Times New Roman" w:hAnsi="Times New Roman"/>
          <w:sz w:val="28"/>
          <w:szCs w:val="28"/>
        </w:rPr>
        <w:t xml:space="preserve"> року.</w:t>
      </w:r>
    </w:p>
    <w:p w14:paraId="2465EA05" w14:textId="0D58FC6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.6. Заклади-претенденти на участь </w:t>
      </w:r>
      <w:r w:rsidR="001A29C7">
        <w:rPr>
          <w:rFonts w:ascii="Times New Roman" w:hAnsi="Times New Roman"/>
          <w:sz w:val="28"/>
          <w:szCs w:val="28"/>
        </w:rPr>
        <w:t>у</w:t>
      </w:r>
      <w:r>
        <w:rPr>
          <w:rFonts w:ascii="Times New Roman" w:hAnsi="Times New Roman"/>
          <w:sz w:val="28"/>
          <w:szCs w:val="28"/>
        </w:rPr>
        <w:t xml:space="preserve"> Конкурсі подають на розгляд комісії такі документи:</w:t>
      </w:r>
    </w:p>
    <w:p w14:paraId="74CF8A45"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завірений головою  та секретарем витяг з протоколу педагогічної ради навчального закладу про результати голосування щодо участі у Конкурсі;</w:t>
      </w:r>
    </w:p>
    <w:p w14:paraId="08A4DE6E" w14:textId="77777777" w:rsidR="00247F2D"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w:t>
      </w:r>
      <w:r w:rsidR="00247F2D">
        <w:rPr>
          <w:rFonts w:ascii="Times New Roman" w:hAnsi="Times New Roman"/>
          <w:sz w:val="28"/>
          <w:szCs w:val="28"/>
        </w:rPr>
        <w:t xml:space="preserve"> </w:t>
      </w:r>
      <w:r>
        <w:rPr>
          <w:rFonts w:ascii="Times New Roman" w:hAnsi="Times New Roman"/>
          <w:sz w:val="28"/>
          <w:szCs w:val="28"/>
        </w:rPr>
        <w:t>аналітичні матеріали, які відображають роботу закладу щодо розбудови якісного освітнього середовища.</w:t>
      </w:r>
      <w:r w:rsidR="00247F2D">
        <w:rPr>
          <w:rFonts w:ascii="Times New Roman" w:hAnsi="Times New Roman"/>
          <w:sz w:val="28"/>
          <w:szCs w:val="28"/>
        </w:rPr>
        <w:t xml:space="preserve"> </w:t>
      </w:r>
    </w:p>
    <w:p w14:paraId="58F86BB5" w14:textId="4D4CF330" w:rsidR="000B7888" w:rsidRPr="00515175" w:rsidRDefault="00247F2D" w:rsidP="00247F2D">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.7. Аналітичні матеріали  презентує у довільній формі керівник закладу освіти.</w:t>
      </w:r>
      <w:r w:rsidR="000B7888">
        <w:rPr>
          <w:rFonts w:ascii="Times New Roman" w:hAnsi="Times New Roman"/>
          <w:sz w:val="28"/>
          <w:szCs w:val="28"/>
        </w:rPr>
        <w:t xml:space="preserve"> </w:t>
      </w:r>
    </w:p>
    <w:p w14:paraId="4D48D54C" w14:textId="76F72C3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247F2D">
        <w:rPr>
          <w:rFonts w:ascii="Times New Roman" w:hAnsi="Times New Roman"/>
          <w:sz w:val="28"/>
          <w:szCs w:val="28"/>
        </w:rPr>
        <w:t>8</w:t>
      </w:r>
      <w:r>
        <w:rPr>
          <w:rFonts w:ascii="Times New Roman" w:hAnsi="Times New Roman"/>
          <w:sz w:val="28"/>
          <w:szCs w:val="28"/>
        </w:rPr>
        <w:t>. Оцінку аналітичних матеріалів, наданих закладами, здійснює</w:t>
      </w:r>
      <w:r w:rsidR="001A29C7">
        <w:rPr>
          <w:rFonts w:ascii="Times New Roman" w:hAnsi="Times New Roman"/>
          <w:sz w:val="28"/>
          <w:szCs w:val="28"/>
        </w:rPr>
        <w:t xml:space="preserve"> </w:t>
      </w:r>
      <w:r>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7E2B9694" w14:textId="3A7C8D06" w:rsidR="000B7888" w:rsidRDefault="000B7888" w:rsidP="000B7888">
      <w:pPr>
        <w:spacing w:after="0" w:line="240" w:lineRule="auto"/>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5811CE">
        <w:rPr>
          <w:rFonts w:ascii="Times New Roman" w:hAnsi="Times New Roman"/>
          <w:sz w:val="28"/>
          <w:szCs w:val="28"/>
        </w:rPr>
        <w:t>9</w:t>
      </w:r>
      <w:r>
        <w:rPr>
          <w:rFonts w:ascii="Times New Roman" w:hAnsi="Times New Roman"/>
          <w:sz w:val="28"/>
          <w:szCs w:val="28"/>
        </w:rPr>
        <w:t>.</w:t>
      </w:r>
      <w:r w:rsidRPr="00064ABE">
        <w:rPr>
          <w:rFonts w:ascii="Times New Roman" w:hAnsi="Times New Roman"/>
          <w:sz w:val="28"/>
          <w:szCs w:val="28"/>
        </w:rPr>
        <w:t xml:space="preserve"> </w:t>
      </w:r>
      <w:r>
        <w:rPr>
          <w:rFonts w:ascii="Times New Roman" w:hAnsi="Times New Roman"/>
          <w:sz w:val="28"/>
          <w:szCs w:val="28"/>
        </w:rPr>
        <w:t xml:space="preserve">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  </w:t>
      </w:r>
    </w:p>
    <w:p w14:paraId="63981CD2" w14:textId="5ED87619" w:rsidR="001A29C7" w:rsidRDefault="000B7888" w:rsidP="001A29C7">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9F7FC2">
        <w:rPr>
          <w:rFonts w:ascii="Times New Roman" w:hAnsi="Times New Roman"/>
          <w:sz w:val="28"/>
          <w:szCs w:val="28"/>
        </w:rPr>
        <w:t>1</w:t>
      </w:r>
      <w:r w:rsidR="001A29C7">
        <w:rPr>
          <w:rFonts w:ascii="Times New Roman" w:hAnsi="Times New Roman"/>
          <w:sz w:val="28"/>
          <w:szCs w:val="28"/>
        </w:rPr>
        <w:t>0</w:t>
      </w:r>
      <w:r>
        <w:rPr>
          <w:rFonts w:ascii="Times New Roman" w:hAnsi="Times New Roman"/>
          <w:sz w:val="28"/>
          <w:szCs w:val="28"/>
        </w:rPr>
        <w:t xml:space="preserve">. </w:t>
      </w:r>
      <w:r w:rsidR="001A29C7">
        <w:rPr>
          <w:rFonts w:ascii="Times New Roman" w:hAnsi="Times New Roman"/>
          <w:sz w:val="28"/>
          <w:szCs w:val="28"/>
        </w:rPr>
        <w:t xml:space="preserve"> Кількість премій та їх розмір визначаються конкурсною комісією в межах фінансування, про що зазначається у відповідному  протоколі.</w:t>
      </w:r>
    </w:p>
    <w:p w14:paraId="6A9EF87F" w14:textId="38C8A2AC"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 xml:space="preserve">1. </w:t>
      </w:r>
      <w:r>
        <w:rPr>
          <w:rFonts w:ascii="Times New Roman" w:hAnsi="Times New Roman"/>
          <w:sz w:val="28"/>
          <w:szCs w:val="28"/>
        </w:rPr>
        <w:t>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6FB00FA1" w14:textId="1D52EAA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2</w:t>
      </w:r>
      <w:r>
        <w:rPr>
          <w:rFonts w:ascii="Times New Roman" w:hAnsi="Times New Roman"/>
          <w:sz w:val="28"/>
          <w:szCs w:val="28"/>
        </w:rPr>
        <w:t xml:space="preserve">. Виплату  премій  здійснює управління освіти виконавчого комітету Ковельської міської ради, на підставі </w:t>
      </w:r>
      <w:r w:rsidR="00B41352">
        <w:rPr>
          <w:rFonts w:ascii="Times New Roman" w:hAnsi="Times New Roman"/>
          <w:sz w:val="28"/>
          <w:szCs w:val="28"/>
        </w:rPr>
        <w:t>рішення</w:t>
      </w:r>
      <w:r>
        <w:rPr>
          <w:rFonts w:ascii="Times New Roman" w:hAnsi="Times New Roman"/>
          <w:sz w:val="28"/>
          <w:szCs w:val="28"/>
        </w:rPr>
        <w:t xml:space="preserve">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14:paraId="5054781E" w14:textId="629A0EB9"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3</w:t>
      </w:r>
      <w:r>
        <w:rPr>
          <w:rFonts w:ascii="Times New Roman" w:hAnsi="Times New Roman"/>
          <w:sz w:val="28"/>
          <w:szCs w:val="28"/>
        </w:rPr>
        <w:t>.  Лауреатам премії на урочистостях з нагоди Дня працівників освіти вручаються відповідні сертифікати.</w:t>
      </w:r>
    </w:p>
    <w:p w14:paraId="5390EEA3" w14:textId="1944D36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4</w:t>
      </w:r>
      <w:r>
        <w:rPr>
          <w:rFonts w:ascii="Times New Roman" w:hAnsi="Times New Roman"/>
          <w:sz w:val="28"/>
          <w:szCs w:val="28"/>
        </w:rPr>
        <w:t>. Кошти переможцям Конкурсу повинні бути виплачені до кінця відповідного бюджетного періоду.</w:t>
      </w:r>
    </w:p>
    <w:bookmarkEnd w:id="0"/>
    <w:p w14:paraId="32AC8555" w14:textId="1E36D15F" w:rsidR="000B7888" w:rsidRDefault="000B7888" w:rsidP="00B513FD">
      <w:pPr>
        <w:spacing w:after="0" w:line="100" w:lineRule="atLeast"/>
        <w:ind w:firstLine="708"/>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 xml:space="preserve">. </w:t>
      </w:r>
      <w:r w:rsidRPr="001C4870">
        <w:rPr>
          <w:rFonts w:ascii="Times New Roman" w:hAnsi="Times New Roman"/>
          <w:sz w:val="28"/>
          <w:szCs w:val="28"/>
        </w:rPr>
        <w:t xml:space="preserve">Порядок  та умови участі у </w:t>
      </w:r>
      <w:r>
        <w:rPr>
          <w:rFonts w:ascii="Times New Roman" w:hAnsi="Times New Roman"/>
          <w:sz w:val="28"/>
          <w:szCs w:val="28"/>
        </w:rPr>
        <w:t>фестивалі – к</w:t>
      </w:r>
      <w:r w:rsidRPr="001C4870">
        <w:rPr>
          <w:rFonts w:ascii="Times New Roman" w:hAnsi="Times New Roman"/>
          <w:sz w:val="28"/>
          <w:szCs w:val="28"/>
        </w:rPr>
        <w:t>онкурс</w:t>
      </w:r>
      <w:r>
        <w:rPr>
          <w:rFonts w:ascii="Times New Roman" w:hAnsi="Times New Roman"/>
          <w:sz w:val="28"/>
          <w:szCs w:val="28"/>
        </w:rPr>
        <w:t xml:space="preserve">і </w:t>
      </w:r>
      <w:proofErr w:type="spellStart"/>
      <w:r>
        <w:rPr>
          <w:rFonts w:ascii="Times New Roman" w:hAnsi="Times New Roman"/>
          <w:sz w:val="28"/>
          <w:szCs w:val="28"/>
        </w:rPr>
        <w:t>декоративно</w:t>
      </w:r>
      <w:proofErr w:type="spellEnd"/>
      <w:r>
        <w:rPr>
          <w:rFonts w:ascii="Times New Roman" w:hAnsi="Times New Roman"/>
          <w:sz w:val="28"/>
          <w:szCs w:val="28"/>
        </w:rPr>
        <w:t>-ужиткового мистецтва на Великодню тематику «ПИСАНКО, ДИВУЙ!»</w:t>
      </w:r>
    </w:p>
    <w:p w14:paraId="1F83D1B1" w14:textId="16D1F04C" w:rsidR="000B7888" w:rsidRPr="00EB507B" w:rsidRDefault="000B7888" w:rsidP="000B7888">
      <w:pPr>
        <w:suppressAutoHyphens w:val="0"/>
        <w:spacing w:after="0" w:line="259" w:lineRule="auto"/>
        <w:jc w:val="both"/>
        <w:rPr>
          <w:rFonts w:ascii="Times New Roman" w:hAnsi="Times New Roman"/>
          <w:sz w:val="28"/>
          <w:szCs w:val="28"/>
        </w:rPr>
      </w:pPr>
      <w:r w:rsidRPr="00EB507B">
        <w:rPr>
          <w:rFonts w:ascii="Times New Roman" w:hAnsi="Times New Roman"/>
          <w:sz w:val="28"/>
          <w:szCs w:val="28"/>
        </w:rPr>
        <w:t>2.</w:t>
      </w:r>
      <w:r w:rsidR="009F7FC2">
        <w:rPr>
          <w:rFonts w:ascii="Times New Roman" w:hAnsi="Times New Roman"/>
          <w:sz w:val="28"/>
          <w:szCs w:val="28"/>
        </w:rPr>
        <w:t>3</w:t>
      </w:r>
      <w:r w:rsidRPr="00EB507B">
        <w:rPr>
          <w:rFonts w:ascii="Times New Roman" w:hAnsi="Times New Roman"/>
          <w:sz w:val="28"/>
          <w:szCs w:val="28"/>
        </w:rPr>
        <w:t>.1. Фестиваль-конкурс «ПИСАНКО, ДИВУЙ!» проводиться раз у рік, на</w:t>
      </w:r>
      <w:r w:rsidR="009F7FC2">
        <w:rPr>
          <w:rFonts w:ascii="Times New Roman" w:hAnsi="Times New Roman"/>
          <w:sz w:val="28"/>
          <w:szCs w:val="28"/>
        </w:rPr>
        <w:t>передодні</w:t>
      </w:r>
      <w:r w:rsidRPr="00EB507B">
        <w:rPr>
          <w:rFonts w:ascii="Times New Roman" w:hAnsi="Times New Roman"/>
          <w:sz w:val="28"/>
          <w:szCs w:val="28"/>
        </w:rPr>
        <w:t xml:space="preserve"> </w:t>
      </w:r>
      <w:r w:rsidR="00017AD6">
        <w:rPr>
          <w:rFonts w:ascii="Times New Roman" w:hAnsi="Times New Roman"/>
          <w:sz w:val="28"/>
          <w:szCs w:val="28"/>
        </w:rPr>
        <w:t xml:space="preserve"> </w:t>
      </w:r>
      <w:r w:rsidRPr="00EB507B">
        <w:rPr>
          <w:rFonts w:ascii="Times New Roman" w:hAnsi="Times New Roman"/>
          <w:sz w:val="28"/>
          <w:szCs w:val="28"/>
        </w:rPr>
        <w:t>Великодні</w:t>
      </w:r>
      <w:r w:rsidR="009F7FC2">
        <w:rPr>
          <w:rFonts w:ascii="Times New Roman" w:hAnsi="Times New Roman"/>
          <w:sz w:val="28"/>
          <w:szCs w:val="28"/>
        </w:rPr>
        <w:t>х</w:t>
      </w:r>
      <w:r w:rsidRPr="00EB507B">
        <w:rPr>
          <w:rFonts w:ascii="Times New Roman" w:hAnsi="Times New Roman"/>
          <w:sz w:val="28"/>
          <w:szCs w:val="28"/>
        </w:rPr>
        <w:t xml:space="preserve"> свят.</w:t>
      </w:r>
    </w:p>
    <w:p w14:paraId="1F10358A" w14:textId="01FA693E"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w:t>
      </w:r>
      <w:r w:rsidR="009F7FC2">
        <w:rPr>
          <w:rFonts w:ascii="Times New Roman" w:hAnsi="Times New Roman"/>
          <w:sz w:val="28"/>
          <w:szCs w:val="28"/>
        </w:rPr>
        <w:t>3</w:t>
      </w:r>
      <w:r>
        <w:rPr>
          <w:rFonts w:ascii="Times New Roman" w:hAnsi="Times New Roman"/>
          <w:sz w:val="28"/>
          <w:szCs w:val="28"/>
        </w:rPr>
        <w:t>.2. Учасниками Конкурсу можуть бути усі колективи закладів дошкільної загальної середньої та позашкільної освіти Ковельської територіальної громади.</w:t>
      </w:r>
    </w:p>
    <w:p w14:paraId="4BE2B87D" w14:textId="7935F04D"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 xml:space="preserve">.3. Конкурс оголошується  наказом управління освіти виконавчого комітету Ковельської міської ради, в якому зазначаються </w:t>
      </w:r>
      <w:r w:rsidR="001A29C7">
        <w:rPr>
          <w:rFonts w:ascii="Times New Roman" w:hAnsi="Times New Roman"/>
          <w:sz w:val="28"/>
          <w:szCs w:val="28"/>
        </w:rPr>
        <w:t xml:space="preserve"> номінація, </w:t>
      </w:r>
      <w:r>
        <w:rPr>
          <w:rFonts w:ascii="Times New Roman" w:hAnsi="Times New Roman"/>
          <w:sz w:val="28"/>
          <w:szCs w:val="28"/>
        </w:rPr>
        <w:t>терміни проведення виставки</w:t>
      </w:r>
      <w:r w:rsidR="009F7FC2">
        <w:rPr>
          <w:rFonts w:ascii="Times New Roman" w:hAnsi="Times New Roman"/>
          <w:sz w:val="28"/>
          <w:szCs w:val="28"/>
        </w:rPr>
        <w:t xml:space="preserve"> експонатів</w:t>
      </w:r>
      <w:r>
        <w:rPr>
          <w:rFonts w:ascii="Times New Roman" w:hAnsi="Times New Roman"/>
          <w:sz w:val="28"/>
          <w:szCs w:val="28"/>
        </w:rPr>
        <w:t>, її монтажу та демонтажу, затверджується склад оргкомітету та конкурсної комісії.</w:t>
      </w:r>
    </w:p>
    <w:p w14:paraId="53CC6694" w14:textId="2495E703" w:rsidR="000B7888" w:rsidRPr="00EB507B"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 xml:space="preserve">.4. </w:t>
      </w:r>
      <w:r w:rsidRPr="00EB507B">
        <w:rPr>
          <w:rFonts w:ascii="Times New Roman" w:hAnsi="Times New Roman"/>
          <w:sz w:val="28"/>
          <w:szCs w:val="28"/>
        </w:rPr>
        <w:t>Для організації та проведення Конкурсу створюється організаційний комітет (3-5 осіб)</w:t>
      </w:r>
      <w:r>
        <w:rPr>
          <w:rFonts w:ascii="Times New Roman" w:hAnsi="Times New Roman"/>
          <w:sz w:val="28"/>
          <w:szCs w:val="28"/>
        </w:rPr>
        <w:t>.</w:t>
      </w:r>
      <w:r w:rsidRPr="00EB507B">
        <w:rPr>
          <w:rFonts w:ascii="Times New Roman" w:hAnsi="Times New Roman"/>
          <w:sz w:val="28"/>
          <w:szCs w:val="28"/>
        </w:rPr>
        <w:t xml:space="preserve"> </w:t>
      </w:r>
    </w:p>
    <w:p w14:paraId="63882D6E" w14:textId="223D88AB" w:rsidR="000B7888"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.5.</w:t>
      </w:r>
      <w:r w:rsidRPr="00EB507B">
        <w:rPr>
          <w:rFonts w:ascii="Times New Roman" w:hAnsi="Times New Roman"/>
          <w:sz w:val="28"/>
          <w:szCs w:val="28"/>
        </w:rPr>
        <w:t>Члени організаційного комітету створюють необхідні умови для забезпечення порядку проведення Конкурсу та успішної роботи його учасників, здійснюють необхідну координацію, сприяють висвітленню  Конкурсу у засобах масової інформації.</w:t>
      </w:r>
    </w:p>
    <w:p w14:paraId="7A43C3DA" w14:textId="70DA4596" w:rsidR="00BA0367" w:rsidRPr="00BA0367" w:rsidRDefault="00BA0367" w:rsidP="00BA0367">
      <w:pPr>
        <w:suppressAutoHyphens w:val="0"/>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.6</w:t>
      </w:r>
      <w:r w:rsidR="000B7888" w:rsidRPr="00BA0367">
        <w:rPr>
          <w:rFonts w:ascii="Times New Roman" w:hAnsi="Times New Roman"/>
          <w:sz w:val="28"/>
          <w:szCs w:val="28"/>
        </w:rPr>
        <w:t xml:space="preserve">. </w:t>
      </w:r>
      <w:r w:rsidRPr="00BA0367">
        <w:rPr>
          <w:rFonts w:ascii="Times New Roman" w:hAnsi="Times New Roman"/>
          <w:sz w:val="28"/>
          <w:szCs w:val="28"/>
        </w:rPr>
        <w:t xml:space="preserve">Кожний заклад-учасник фестивалю конкурсу отримує відповідно до наказу управління освіти </w:t>
      </w:r>
      <w:r w:rsidR="0091643B">
        <w:rPr>
          <w:rFonts w:ascii="Times New Roman" w:hAnsi="Times New Roman"/>
          <w:sz w:val="28"/>
          <w:szCs w:val="28"/>
        </w:rPr>
        <w:t>кошти</w:t>
      </w:r>
      <w:r w:rsidRPr="00BA0367">
        <w:rPr>
          <w:rFonts w:ascii="Times New Roman" w:hAnsi="Times New Roman"/>
          <w:sz w:val="28"/>
          <w:szCs w:val="28"/>
        </w:rPr>
        <w:t xml:space="preserve"> на основу для оформлення </w:t>
      </w:r>
      <w:r w:rsidR="001A29C7">
        <w:rPr>
          <w:rFonts w:ascii="Times New Roman" w:hAnsi="Times New Roman"/>
          <w:sz w:val="28"/>
          <w:szCs w:val="28"/>
        </w:rPr>
        <w:t xml:space="preserve">експонатів на </w:t>
      </w:r>
      <w:r w:rsidRPr="00BA0367">
        <w:rPr>
          <w:rFonts w:ascii="Times New Roman" w:hAnsi="Times New Roman"/>
          <w:sz w:val="28"/>
          <w:szCs w:val="28"/>
        </w:rPr>
        <w:t>Великодн</w:t>
      </w:r>
      <w:r w:rsidR="001A29C7">
        <w:rPr>
          <w:rFonts w:ascii="Times New Roman" w:hAnsi="Times New Roman"/>
          <w:sz w:val="28"/>
          <w:szCs w:val="28"/>
        </w:rPr>
        <w:t>ю тематику</w:t>
      </w:r>
      <w:r w:rsidR="00017AD6">
        <w:rPr>
          <w:rFonts w:ascii="Times New Roman" w:hAnsi="Times New Roman"/>
          <w:sz w:val="28"/>
          <w:szCs w:val="28"/>
        </w:rPr>
        <w:t>.</w:t>
      </w:r>
      <w:r w:rsidRPr="00BA0367">
        <w:rPr>
          <w:rFonts w:ascii="Times New Roman" w:hAnsi="Times New Roman"/>
          <w:sz w:val="28"/>
          <w:szCs w:val="28"/>
        </w:rPr>
        <w:t xml:space="preserve"> </w:t>
      </w:r>
    </w:p>
    <w:p w14:paraId="14BD7BCF" w14:textId="75446B2C" w:rsidR="000B7888" w:rsidRDefault="00BA0367"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.7.</w:t>
      </w:r>
      <w:r w:rsidR="00017AD6">
        <w:rPr>
          <w:rFonts w:ascii="Times New Roman" w:hAnsi="Times New Roman"/>
          <w:sz w:val="28"/>
          <w:szCs w:val="28"/>
        </w:rPr>
        <w:t xml:space="preserve"> </w:t>
      </w:r>
      <w:r w:rsidR="000B7888">
        <w:rPr>
          <w:rFonts w:ascii="Times New Roman" w:hAnsi="Times New Roman"/>
          <w:sz w:val="28"/>
          <w:szCs w:val="28"/>
        </w:rPr>
        <w:t>Оцінку робіт, наданих закладами, здійснює, відповідно до встановленого Порядку, комісія, яка створюється наказом управління освіти.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38BE6605" w14:textId="3E9BAF97" w:rsidR="00455222"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91643B">
        <w:rPr>
          <w:rFonts w:ascii="Times New Roman" w:hAnsi="Times New Roman"/>
          <w:sz w:val="28"/>
          <w:szCs w:val="28"/>
        </w:rPr>
        <w:t>8</w:t>
      </w:r>
      <w:r w:rsidR="000B7888">
        <w:rPr>
          <w:rFonts w:ascii="Times New Roman" w:hAnsi="Times New Roman"/>
          <w:sz w:val="28"/>
          <w:szCs w:val="28"/>
        </w:rPr>
        <w:t>. </w:t>
      </w:r>
      <w:r w:rsidR="00455222">
        <w:rPr>
          <w:rFonts w:ascii="Times New Roman" w:hAnsi="Times New Roman"/>
          <w:sz w:val="28"/>
          <w:szCs w:val="28"/>
        </w:rPr>
        <w:t xml:space="preserve">Кількість </w:t>
      </w:r>
      <w:r w:rsidR="00256063">
        <w:rPr>
          <w:rFonts w:ascii="Times New Roman" w:hAnsi="Times New Roman"/>
          <w:sz w:val="28"/>
          <w:szCs w:val="28"/>
        </w:rPr>
        <w:t xml:space="preserve">призових місць, </w:t>
      </w:r>
      <w:r w:rsidR="00455222">
        <w:rPr>
          <w:rFonts w:ascii="Times New Roman" w:hAnsi="Times New Roman"/>
          <w:sz w:val="28"/>
          <w:szCs w:val="28"/>
        </w:rPr>
        <w:t>премій та</w:t>
      </w:r>
      <w:r w:rsidR="00256063">
        <w:rPr>
          <w:rFonts w:ascii="Times New Roman" w:hAnsi="Times New Roman"/>
          <w:sz w:val="28"/>
          <w:szCs w:val="28"/>
        </w:rPr>
        <w:t xml:space="preserve"> їхній розмір</w:t>
      </w:r>
      <w:r w:rsidR="00455222">
        <w:rPr>
          <w:rFonts w:ascii="Times New Roman" w:hAnsi="Times New Roman"/>
          <w:sz w:val="28"/>
          <w:szCs w:val="28"/>
        </w:rPr>
        <w:t xml:space="preserve"> визначає комісія в межах фінансування.</w:t>
      </w:r>
    </w:p>
    <w:p w14:paraId="675E6D09" w14:textId="6C49BCF7" w:rsidR="000B7888" w:rsidRDefault="00455222"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9F7FC2">
        <w:rPr>
          <w:rFonts w:ascii="Times New Roman" w:hAnsi="Times New Roman"/>
          <w:sz w:val="28"/>
          <w:szCs w:val="28"/>
        </w:rPr>
        <w:t>9</w:t>
      </w:r>
      <w:r>
        <w:rPr>
          <w:rFonts w:ascii="Times New Roman" w:hAnsi="Times New Roman"/>
          <w:sz w:val="28"/>
          <w:szCs w:val="28"/>
        </w:rPr>
        <w:t xml:space="preserve">. </w:t>
      </w:r>
      <w:r w:rsidR="000B7888">
        <w:rPr>
          <w:rFonts w:ascii="Times New Roman" w:hAnsi="Times New Roman"/>
          <w:sz w:val="28"/>
          <w:szCs w:val="28"/>
        </w:rPr>
        <w:t>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2C89D986" w14:textId="1F67D910"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.1</w:t>
      </w:r>
      <w:r w:rsidR="009F7FC2">
        <w:rPr>
          <w:rFonts w:ascii="Times New Roman" w:hAnsi="Times New Roman"/>
          <w:sz w:val="28"/>
          <w:szCs w:val="28"/>
        </w:rPr>
        <w:t>0</w:t>
      </w:r>
      <w:r w:rsidR="000B7888">
        <w:rPr>
          <w:rFonts w:ascii="Times New Roman" w:hAnsi="Times New Roman"/>
          <w:sz w:val="28"/>
          <w:szCs w:val="28"/>
        </w:rPr>
        <w:t>.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14:paraId="3F6AA8B2" w14:textId="6B135B81"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.1</w:t>
      </w:r>
      <w:r w:rsidR="009F7FC2">
        <w:rPr>
          <w:rFonts w:ascii="Times New Roman" w:hAnsi="Times New Roman"/>
          <w:sz w:val="28"/>
          <w:szCs w:val="28"/>
        </w:rPr>
        <w:t>1</w:t>
      </w:r>
      <w:r w:rsidR="000B7888">
        <w:rPr>
          <w:rFonts w:ascii="Times New Roman" w:hAnsi="Times New Roman"/>
          <w:sz w:val="28"/>
          <w:szCs w:val="28"/>
        </w:rPr>
        <w:t>. За рішенням комісії учасникам фестивалю-конкурсу можуть бути встановлені спеціальні та заохочувальні відзнаки, що фінансуються з джерел, не заборонених законодавством.</w:t>
      </w:r>
    </w:p>
    <w:p w14:paraId="79D68549" w14:textId="3F7C7541"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017AD6">
        <w:rPr>
          <w:rFonts w:ascii="Times New Roman" w:hAnsi="Times New Roman"/>
          <w:sz w:val="28"/>
          <w:szCs w:val="28"/>
        </w:rPr>
        <w:t>1</w:t>
      </w:r>
      <w:r w:rsidR="009F7FC2">
        <w:rPr>
          <w:rFonts w:ascii="Times New Roman" w:hAnsi="Times New Roman"/>
          <w:sz w:val="28"/>
          <w:szCs w:val="28"/>
        </w:rPr>
        <w:t>2</w:t>
      </w:r>
      <w:r w:rsidR="000B7888">
        <w:rPr>
          <w:rFonts w:ascii="Times New Roman" w:hAnsi="Times New Roman"/>
          <w:sz w:val="28"/>
          <w:szCs w:val="28"/>
        </w:rPr>
        <w:t>. Кошти переможцям Конкурсу повинні бути виплачені до кінця відповідного бюджетного періоду.</w:t>
      </w:r>
    </w:p>
    <w:p w14:paraId="2CE1CD8F" w14:textId="743D4A64" w:rsidR="00017AD6" w:rsidRPr="009F7FC2" w:rsidRDefault="00B513FD" w:rsidP="009F7FC2">
      <w:pPr>
        <w:suppressAutoHyphens w:val="0"/>
        <w:spacing w:after="0" w:line="259" w:lineRule="auto"/>
        <w:ind w:left="360"/>
        <w:jc w:val="both"/>
        <w:rPr>
          <w:rFonts w:ascii="Times New Roman" w:hAnsi="Times New Roman"/>
          <w:sz w:val="28"/>
          <w:szCs w:val="28"/>
        </w:rPr>
      </w:pPr>
      <w:r>
        <w:rPr>
          <w:rFonts w:ascii="Times New Roman" w:hAnsi="Times New Roman"/>
          <w:sz w:val="28"/>
          <w:szCs w:val="28"/>
        </w:rPr>
        <w:t xml:space="preserve">  </w:t>
      </w:r>
      <w:r w:rsidR="009F7FC2">
        <w:rPr>
          <w:rFonts w:ascii="Times New Roman" w:hAnsi="Times New Roman"/>
          <w:sz w:val="28"/>
          <w:szCs w:val="28"/>
        </w:rPr>
        <w:t>2.4.</w:t>
      </w:r>
      <w:r w:rsidR="00017AD6" w:rsidRPr="009F7FC2">
        <w:rPr>
          <w:rFonts w:ascii="Times New Roman" w:hAnsi="Times New Roman"/>
          <w:sz w:val="28"/>
          <w:szCs w:val="28"/>
        </w:rPr>
        <w:t>Порядок преміювання</w:t>
      </w:r>
      <w:r w:rsidR="00455222" w:rsidRPr="009F7FC2">
        <w:rPr>
          <w:rFonts w:ascii="Times New Roman" w:hAnsi="Times New Roman"/>
          <w:sz w:val="28"/>
          <w:szCs w:val="28"/>
        </w:rPr>
        <w:t xml:space="preserve"> педагогів та учнів.</w:t>
      </w:r>
    </w:p>
    <w:p w14:paraId="6683041F" w14:textId="60B3519A" w:rsidR="00E13DF1" w:rsidRDefault="00017AD6" w:rsidP="00E13DF1">
      <w:pPr>
        <w:pStyle w:val="a3"/>
        <w:numPr>
          <w:ilvl w:val="2"/>
          <w:numId w:val="1"/>
        </w:numPr>
        <w:spacing w:after="0" w:line="100" w:lineRule="atLeast"/>
        <w:ind w:left="0" w:firstLine="0"/>
        <w:jc w:val="both"/>
        <w:rPr>
          <w:rFonts w:ascii="Times New Roman" w:hAnsi="Times New Roman"/>
          <w:sz w:val="28"/>
          <w:szCs w:val="28"/>
        </w:rPr>
      </w:pPr>
      <w:r>
        <w:rPr>
          <w:rFonts w:ascii="Times New Roman" w:hAnsi="Times New Roman"/>
          <w:sz w:val="28"/>
          <w:szCs w:val="28"/>
        </w:rPr>
        <w:t xml:space="preserve">Преміювання вчителів, які підготували трьох і більше учнів до складання НМТ на </w:t>
      </w:r>
      <w:r w:rsidR="00256063">
        <w:rPr>
          <w:rFonts w:ascii="Times New Roman" w:hAnsi="Times New Roman"/>
          <w:sz w:val="28"/>
          <w:szCs w:val="28"/>
        </w:rPr>
        <w:t>400/600/800</w:t>
      </w:r>
      <w:r>
        <w:rPr>
          <w:rFonts w:ascii="Times New Roman" w:hAnsi="Times New Roman"/>
          <w:sz w:val="28"/>
          <w:szCs w:val="28"/>
        </w:rPr>
        <w:t xml:space="preserve"> балів та учнів, що склали НМТ на </w:t>
      </w:r>
      <w:r w:rsidR="009F7FC2">
        <w:rPr>
          <w:rFonts w:ascii="Times New Roman" w:hAnsi="Times New Roman"/>
          <w:sz w:val="28"/>
          <w:szCs w:val="28"/>
        </w:rPr>
        <w:t>400/</w:t>
      </w:r>
      <w:r>
        <w:rPr>
          <w:rFonts w:ascii="Times New Roman" w:hAnsi="Times New Roman"/>
          <w:sz w:val="28"/>
          <w:szCs w:val="28"/>
        </w:rPr>
        <w:t>600</w:t>
      </w:r>
      <w:r w:rsidR="009F7FC2">
        <w:rPr>
          <w:rFonts w:ascii="Times New Roman" w:hAnsi="Times New Roman"/>
          <w:sz w:val="28"/>
          <w:szCs w:val="28"/>
        </w:rPr>
        <w:t>/800</w:t>
      </w:r>
      <w:r>
        <w:rPr>
          <w:rFonts w:ascii="Times New Roman" w:hAnsi="Times New Roman"/>
          <w:sz w:val="28"/>
          <w:szCs w:val="28"/>
        </w:rPr>
        <w:t xml:space="preserve"> балів здійснюється відповідно до наказу управління освіти</w:t>
      </w:r>
    </w:p>
    <w:p w14:paraId="0B8EF1D3" w14:textId="77777777" w:rsidR="00E13DF1" w:rsidRDefault="00E13DF1" w:rsidP="00E13DF1">
      <w:pPr>
        <w:spacing w:after="0" w:line="100" w:lineRule="atLeast"/>
        <w:jc w:val="both"/>
        <w:rPr>
          <w:rFonts w:ascii="Times New Roman" w:hAnsi="Times New Roman"/>
          <w:sz w:val="28"/>
          <w:szCs w:val="28"/>
        </w:rPr>
      </w:pPr>
    </w:p>
    <w:p w14:paraId="68C6F06C" w14:textId="77777777" w:rsidR="00E13DF1" w:rsidRDefault="00E13DF1" w:rsidP="00E13DF1">
      <w:pPr>
        <w:spacing w:after="0" w:line="100" w:lineRule="atLeast"/>
        <w:jc w:val="both"/>
        <w:rPr>
          <w:rFonts w:ascii="Times New Roman" w:hAnsi="Times New Roman"/>
          <w:sz w:val="28"/>
          <w:szCs w:val="28"/>
        </w:rPr>
      </w:pPr>
    </w:p>
    <w:p w14:paraId="7A67FC23" w14:textId="77777777" w:rsidR="00E13DF1" w:rsidRDefault="00E13DF1" w:rsidP="00E13DF1">
      <w:pPr>
        <w:spacing w:after="0" w:line="100" w:lineRule="atLeast"/>
        <w:jc w:val="both"/>
        <w:rPr>
          <w:rFonts w:ascii="Times New Roman" w:hAnsi="Times New Roman"/>
          <w:sz w:val="28"/>
          <w:szCs w:val="28"/>
        </w:rPr>
      </w:pPr>
    </w:p>
    <w:p w14:paraId="0826089C" w14:textId="77777777" w:rsidR="00E13DF1" w:rsidRDefault="00E13DF1" w:rsidP="00E13DF1">
      <w:pPr>
        <w:spacing w:after="0" w:line="100" w:lineRule="atLeast"/>
        <w:jc w:val="both"/>
        <w:rPr>
          <w:rFonts w:ascii="Times New Roman" w:hAnsi="Times New Roman"/>
          <w:sz w:val="28"/>
          <w:szCs w:val="28"/>
        </w:rPr>
      </w:pPr>
    </w:p>
    <w:p w14:paraId="0B0BC1A2" w14:textId="4B421891" w:rsidR="00017AD6" w:rsidRDefault="00017AD6" w:rsidP="00E13DF1">
      <w:pPr>
        <w:pStyle w:val="a3"/>
        <w:spacing w:after="0" w:line="100" w:lineRule="atLeast"/>
        <w:ind w:left="0"/>
        <w:jc w:val="both"/>
        <w:rPr>
          <w:rFonts w:ascii="Times New Roman" w:hAnsi="Times New Roman"/>
          <w:sz w:val="28"/>
          <w:szCs w:val="28"/>
        </w:rPr>
      </w:pPr>
      <w:r>
        <w:rPr>
          <w:rFonts w:ascii="Times New Roman" w:hAnsi="Times New Roman"/>
          <w:sz w:val="28"/>
          <w:szCs w:val="28"/>
        </w:rPr>
        <w:lastRenderedPageBreak/>
        <w:t>виконавчого комітету Ковельської міської ради</w:t>
      </w:r>
      <w:r w:rsidR="009F7FC2">
        <w:rPr>
          <w:rFonts w:ascii="Times New Roman" w:hAnsi="Times New Roman"/>
          <w:sz w:val="28"/>
          <w:szCs w:val="28"/>
        </w:rPr>
        <w:t xml:space="preserve"> за поданням закладу загальної середньої освіти.</w:t>
      </w:r>
    </w:p>
    <w:p w14:paraId="21110B83" w14:textId="37E8EF4A" w:rsidR="00017AD6" w:rsidRDefault="00017AD6" w:rsidP="00017AD6">
      <w:pPr>
        <w:pStyle w:val="a3"/>
        <w:numPr>
          <w:ilvl w:val="2"/>
          <w:numId w:val="1"/>
        </w:numPr>
        <w:spacing w:after="0" w:line="100" w:lineRule="atLeast"/>
        <w:ind w:left="142" w:hanging="142"/>
        <w:jc w:val="both"/>
        <w:rPr>
          <w:rFonts w:ascii="Times New Roman" w:hAnsi="Times New Roman"/>
          <w:sz w:val="28"/>
          <w:szCs w:val="28"/>
        </w:rPr>
      </w:pPr>
      <w:r>
        <w:rPr>
          <w:rFonts w:ascii="Times New Roman" w:hAnsi="Times New Roman"/>
          <w:sz w:val="28"/>
          <w:szCs w:val="28"/>
        </w:rPr>
        <w:t>Кількість та розмір премій визначаються в межах фінансування</w:t>
      </w:r>
      <w:r w:rsidR="00EE0565">
        <w:rPr>
          <w:rFonts w:ascii="Times New Roman" w:hAnsi="Times New Roman"/>
          <w:sz w:val="28"/>
          <w:szCs w:val="28"/>
        </w:rPr>
        <w:t>.</w:t>
      </w:r>
    </w:p>
    <w:p w14:paraId="107CC925" w14:textId="673ED200" w:rsidR="00602B6F" w:rsidRDefault="00017AD6" w:rsidP="00BB7A7A">
      <w:pPr>
        <w:pStyle w:val="a3"/>
        <w:numPr>
          <w:ilvl w:val="2"/>
          <w:numId w:val="1"/>
        </w:numPr>
        <w:spacing w:after="0" w:line="100" w:lineRule="atLeast"/>
        <w:jc w:val="both"/>
        <w:rPr>
          <w:rFonts w:ascii="Times New Roman" w:hAnsi="Times New Roman"/>
          <w:sz w:val="28"/>
          <w:szCs w:val="28"/>
        </w:rPr>
      </w:pPr>
      <w:r w:rsidRPr="00BB7A7A">
        <w:rPr>
          <w:rFonts w:ascii="Times New Roman" w:hAnsi="Times New Roman"/>
          <w:sz w:val="28"/>
          <w:szCs w:val="28"/>
        </w:rPr>
        <w:t xml:space="preserve">Лауреатам премії </w:t>
      </w:r>
      <w:r w:rsidR="00455222" w:rsidRPr="00BB7A7A">
        <w:rPr>
          <w:rFonts w:ascii="Times New Roman" w:hAnsi="Times New Roman"/>
          <w:sz w:val="28"/>
          <w:szCs w:val="28"/>
        </w:rPr>
        <w:t xml:space="preserve">на черговій сесії міської ради вручаються </w:t>
      </w:r>
      <w:r w:rsidRPr="00BB7A7A">
        <w:rPr>
          <w:rFonts w:ascii="Times New Roman" w:hAnsi="Times New Roman"/>
          <w:sz w:val="28"/>
          <w:szCs w:val="28"/>
        </w:rPr>
        <w:t xml:space="preserve"> відповідні сертифікати.</w:t>
      </w:r>
    </w:p>
    <w:p w14:paraId="5B4AC082" w14:textId="77777777" w:rsidR="00E13DF1" w:rsidRPr="00E13DF1" w:rsidRDefault="00E13DF1" w:rsidP="00E13DF1">
      <w:pPr>
        <w:spacing w:after="0" w:line="100" w:lineRule="atLeast"/>
        <w:ind w:left="360"/>
        <w:jc w:val="both"/>
        <w:rPr>
          <w:rFonts w:ascii="Times New Roman" w:hAnsi="Times New Roman"/>
          <w:sz w:val="28"/>
          <w:szCs w:val="28"/>
        </w:rPr>
      </w:pPr>
    </w:p>
    <w:p w14:paraId="475A1E07" w14:textId="11125A6E" w:rsidR="00BB7A7A" w:rsidRPr="00E13DF1" w:rsidRDefault="00E13DF1" w:rsidP="00E13DF1">
      <w:pPr>
        <w:pStyle w:val="a3"/>
        <w:spacing w:after="0" w:line="100" w:lineRule="atLeast"/>
        <w:jc w:val="both"/>
        <w:rPr>
          <w:rFonts w:ascii="Times New Roman" w:hAnsi="Times New Roman"/>
          <w:b/>
          <w:bCs/>
          <w:sz w:val="28"/>
          <w:szCs w:val="28"/>
        </w:rPr>
      </w:pPr>
      <w:r w:rsidRPr="00E13DF1">
        <w:rPr>
          <w:rFonts w:ascii="Times New Roman" w:hAnsi="Times New Roman"/>
          <w:b/>
          <w:bCs/>
          <w:sz w:val="28"/>
          <w:szCs w:val="28"/>
        </w:rPr>
        <w:t xml:space="preserve">                    3.</w:t>
      </w:r>
      <w:r w:rsidR="00BB7A7A" w:rsidRPr="00E13DF1">
        <w:rPr>
          <w:rFonts w:ascii="Times New Roman" w:hAnsi="Times New Roman"/>
          <w:b/>
          <w:bCs/>
          <w:sz w:val="28"/>
          <w:szCs w:val="28"/>
        </w:rPr>
        <w:t>Критерії оцінювання та визначення переможців:</w:t>
      </w:r>
    </w:p>
    <w:p w14:paraId="42E3D47C" w14:textId="322FC667" w:rsidR="00BB7A7A" w:rsidRDefault="00BB7A7A" w:rsidP="00BB7A7A">
      <w:pPr>
        <w:spacing w:after="0" w:line="100" w:lineRule="atLeast"/>
        <w:ind w:left="360"/>
        <w:jc w:val="both"/>
        <w:rPr>
          <w:rFonts w:ascii="Times New Roman" w:hAnsi="Times New Roman"/>
          <w:sz w:val="28"/>
          <w:szCs w:val="28"/>
        </w:rPr>
      </w:pPr>
      <w:r w:rsidRPr="00BB7A7A">
        <w:rPr>
          <w:rFonts w:ascii="Times New Roman" w:hAnsi="Times New Roman"/>
          <w:sz w:val="28"/>
          <w:szCs w:val="28"/>
        </w:rPr>
        <w:t>3.1.</w:t>
      </w:r>
      <w:r>
        <w:rPr>
          <w:rFonts w:ascii="Times New Roman" w:hAnsi="Times New Roman"/>
          <w:sz w:val="28"/>
          <w:szCs w:val="28"/>
        </w:rPr>
        <w:t>Порядок проведення та визначення переможців конкурсу на здобуття премії міської ради «Успішний педагог» (Додаток 1);</w:t>
      </w:r>
    </w:p>
    <w:p w14:paraId="0E11AE95" w14:textId="4F7671C3" w:rsidR="00BB7A7A" w:rsidRDefault="00BB7A7A" w:rsidP="00BB7A7A">
      <w:pPr>
        <w:spacing w:after="0" w:line="100" w:lineRule="atLeast"/>
        <w:ind w:left="360"/>
        <w:jc w:val="both"/>
        <w:rPr>
          <w:rFonts w:ascii="Times New Roman" w:hAnsi="Times New Roman"/>
          <w:sz w:val="28"/>
          <w:szCs w:val="28"/>
        </w:rPr>
      </w:pPr>
      <w:r>
        <w:rPr>
          <w:rFonts w:ascii="Times New Roman" w:hAnsi="Times New Roman"/>
          <w:sz w:val="28"/>
          <w:szCs w:val="28"/>
        </w:rPr>
        <w:t>3.2.Порядок визначення переможців Конкурсу на здобуття премії міської ради «Заклад освіти- простір якості: середовище, що належить дітям (Додаток 2);</w:t>
      </w:r>
    </w:p>
    <w:p w14:paraId="5E39345A" w14:textId="037326EC" w:rsidR="00BB7A7A" w:rsidRPr="00BB7A7A" w:rsidRDefault="00BB7A7A" w:rsidP="00BB7A7A">
      <w:pPr>
        <w:spacing w:after="0" w:line="100" w:lineRule="atLeast"/>
        <w:ind w:left="360"/>
        <w:jc w:val="both"/>
        <w:rPr>
          <w:rFonts w:ascii="Times New Roman" w:hAnsi="Times New Roman"/>
          <w:sz w:val="28"/>
          <w:szCs w:val="28"/>
        </w:rPr>
      </w:pPr>
      <w:r>
        <w:rPr>
          <w:rFonts w:ascii="Times New Roman" w:hAnsi="Times New Roman"/>
          <w:sz w:val="28"/>
          <w:szCs w:val="28"/>
        </w:rPr>
        <w:t>3.3.</w:t>
      </w:r>
      <w:r>
        <w:rPr>
          <w:rFonts w:ascii="Times New Roman" w:hAnsi="Times New Roman"/>
          <w:sz w:val="28"/>
          <w:szCs w:val="28"/>
        </w:rPr>
        <w:t>Порядок проведення та визначення переможців</w:t>
      </w:r>
      <w:r>
        <w:rPr>
          <w:rFonts w:ascii="Times New Roman" w:hAnsi="Times New Roman"/>
          <w:sz w:val="28"/>
          <w:szCs w:val="28"/>
        </w:rPr>
        <w:t xml:space="preserve"> фестивалю</w:t>
      </w:r>
      <w:r w:rsidR="00E13DF1">
        <w:rPr>
          <w:rFonts w:ascii="Times New Roman" w:hAnsi="Times New Roman"/>
          <w:sz w:val="28"/>
          <w:szCs w:val="28"/>
        </w:rPr>
        <w:t xml:space="preserve">-конкурсу </w:t>
      </w:r>
      <w:proofErr w:type="spellStart"/>
      <w:r w:rsidR="00E13DF1">
        <w:rPr>
          <w:rFonts w:ascii="Times New Roman" w:hAnsi="Times New Roman"/>
          <w:sz w:val="28"/>
          <w:szCs w:val="28"/>
        </w:rPr>
        <w:t>декоративно</w:t>
      </w:r>
      <w:proofErr w:type="spellEnd"/>
      <w:r w:rsidR="00E13DF1">
        <w:rPr>
          <w:rFonts w:ascii="Times New Roman" w:hAnsi="Times New Roman"/>
          <w:sz w:val="28"/>
          <w:szCs w:val="28"/>
        </w:rPr>
        <w:t xml:space="preserve"> -ужиткового мистецтва Великодньої тематики «ПИСАНКО, ДИВУЙ!» (Додаток 3).</w:t>
      </w:r>
    </w:p>
    <w:sectPr w:rsidR="00BB7A7A" w:rsidRPr="00BB7A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C7586"/>
    <w:multiLevelType w:val="multilevel"/>
    <w:tmpl w:val="11761C8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2F3E13DF"/>
    <w:multiLevelType w:val="multilevel"/>
    <w:tmpl w:val="AEBE38E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0646574"/>
    <w:multiLevelType w:val="hybridMultilevel"/>
    <w:tmpl w:val="4970A45A"/>
    <w:lvl w:ilvl="0" w:tplc="D1E847A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33404543">
    <w:abstractNumId w:val="1"/>
  </w:num>
  <w:num w:numId="2" w16cid:durableId="1216312148">
    <w:abstractNumId w:val="2"/>
  </w:num>
  <w:num w:numId="3" w16cid:durableId="128098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7"/>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1F6"/>
    <w:rsid w:val="00017AD6"/>
    <w:rsid w:val="000960C2"/>
    <w:rsid w:val="000B7888"/>
    <w:rsid w:val="000C49E6"/>
    <w:rsid w:val="001A29C7"/>
    <w:rsid w:val="002108D8"/>
    <w:rsid w:val="00247F2D"/>
    <w:rsid w:val="00256063"/>
    <w:rsid w:val="002739AB"/>
    <w:rsid w:val="00276C19"/>
    <w:rsid w:val="002B1886"/>
    <w:rsid w:val="003811F6"/>
    <w:rsid w:val="00455222"/>
    <w:rsid w:val="00475047"/>
    <w:rsid w:val="005811CE"/>
    <w:rsid w:val="005B2F16"/>
    <w:rsid w:val="00602B6F"/>
    <w:rsid w:val="00674CDE"/>
    <w:rsid w:val="006E200C"/>
    <w:rsid w:val="006E5660"/>
    <w:rsid w:val="007A78ED"/>
    <w:rsid w:val="007E69B8"/>
    <w:rsid w:val="00822502"/>
    <w:rsid w:val="0091643B"/>
    <w:rsid w:val="009522EE"/>
    <w:rsid w:val="009B775C"/>
    <w:rsid w:val="009C408F"/>
    <w:rsid w:val="009D1D9C"/>
    <w:rsid w:val="009F7FC2"/>
    <w:rsid w:val="00B41352"/>
    <w:rsid w:val="00B513FD"/>
    <w:rsid w:val="00BA0367"/>
    <w:rsid w:val="00BB7A7A"/>
    <w:rsid w:val="00BF451E"/>
    <w:rsid w:val="00BF4E34"/>
    <w:rsid w:val="00C37A5C"/>
    <w:rsid w:val="00C473BF"/>
    <w:rsid w:val="00CA1CEF"/>
    <w:rsid w:val="00CC7CC0"/>
    <w:rsid w:val="00D62F80"/>
    <w:rsid w:val="00D67CFC"/>
    <w:rsid w:val="00E13DF1"/>
    <w:rsid w:val="00E3158B"/>
    <w:rsid w:val="00EB795E"/>
    <w:rsid w:val="00EE0565"/>
    <w:rsid w:val="00FA6987"/>
    <w:rsid w:val="00FC240F"/>
    <w:rsid w:val="00FC6E34"/>
    <w:rsid w:val="00FC7C0C"/>
    <w:rsid w:val="00FE2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DA5B"/>
  <w15:docId w15:val="{FC87D29E-391F-4E86-BE91-22FA621A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352"/>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888"/>
    <w:pPr>
      <w:ind w:left="720"/>
      <w:contextualSpacing/>
    </w:pPr>
  </w:style>
  <w:style w:type="paragraph" w:styleId="a4">
    <w:name w:val="Balloon Text"/>
    <w:basedOn w:val="a"/>
    <w:link w:val="a5"/>
    <w:uiPriority w:val="99"/>
    <w:semiHidden/>
    <w:unhideWhenUsed/>
    <w:rsid w:val="006E5660"/>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6E5660"/>
    <w:rPr>
      <w:rFonts w:ascii="Tahoma" w:eastAsia="Calibri" w:hAnsi="Tahoma" w:cs="Tahoma"/>
      <w:kern w:val="1"/>
      <w:sz w:val="16"/>
      <w:szCs w:val="16"/>
      <w:lang w:val="uk-UA" w:eastAsia="ar-SA"/>
    </w:rPr>
  </w:style>
  <w:style w:type="paragraph" w:styleId="a6">
    <w:name w:val="Title"/>
    <w:basedOn w:val="a"/>
    <w:link w:val="a7"/>
    <w:uiPriority w:val="99"/>
    <w:qFormat/>
    <w:rsid w:val="006E200C"/>
    <w:pPr>
      <w:suppressAutoHyphens w:val="0"/>
      <w:spacing w:after="0" w:line="240" w:lineRule="auto"/>
      <w:jc w:val="center"/>
    </w:pPr>
    <w:rPr>
      <w:rFonts w:ascii="Times New Roman" w:eastAsia="Times New Roman" w:hAnsi="Times New Roman"/>
      <w:kern w:val="0"/>
      <w:sz w:val="28"/>
      <w:szCs w:val="24"/>
      <w:lang w:eastAsia="ru-RU"/>
    </w:rPr>
  </w:style>
  <w:style w:type="character" w:customStyle="1" w:styleId="a7">
    <w:name w:val="Назва Знак"/>
    <w:basedOn w:val="a0"/>
    <w:link w:val="a6"/>
    <w:uiPriority w:val="99"/>
    <w:rsid w:val="006E200C"/>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14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6673</Words>
  <Characters>3804</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Юля Пашкевич</cp:lastModifiedBy>
  <cp:revision>4</cp:revision>
  <cp:lastPrinted>2024-11-29T07:29:00Z</cp:lastPrinted>
  <dcterms:created xsi:type="dcterms:W3CDTF">2024-12-03T13:36:00Z</dcterms:created>
  <dcterms:modified xsi:type="dcterms:W3CDTF">2024-12-23T14:35:00Z</dcterms:modified>
</cp:coreProperties>
</file>