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979717F" w14:textId="6AFEFF7F" w:rsidR="00340B7D" w:rsidRPr="00340B7D" w:rsidRDefault="00B6370E" w:rsidP="00DA06C8">
      <w:pPr>
        <w:jc w:val="center"/>
        <w:rPr>
          <w:b/>
          <w:bCs w:val="0"/>
          <w:szCs w:val="28"/>
        </w:rPr>
      </w:pPr>
      <w:r>
        <w:rPr>
          <w:szCs w:val="28"/>
        </w:rPr>
        <w:t xml:space="preserve"> </w:t>
      </w:r>
    </w:p>
    <w:p w14:paraId="7DBA1F39" w14:textId="09DBA075" w:rsidR="00955C2E" w:rsidRPr="00955C2E" w:rsidRDefault="00F42325" w:rsidP="00DA06C8">
      <w:pPr>
        <w:jc w:val="center"/>
        <w:rPr>
          <w:szCs w:val="28"/>
        </w:rPr>
      </w:pPr>
      <w:r>
        <w:rPr>
          <w:noProof/>
          <w:spacing w:val="8"/>
          <w:szCs w:val="28"/>
          <w:lang w:val="ru-RU" w:eastAsia="ru-RU"/>
        </w:rPr>
        <w:drawing>
          <wp:inline distT="0" distB="0" distL="0" distR="0" wp14:anchorId="4AB1F9CC" wp14:editId="28C8D543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CD507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6695492E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0825492C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1974E033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33C9B562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5C40348F" w14:textId="06394AF5" w:rsidR="009A36FA" w:rsidRPr="0095010F" w:rsidRDefault="00B6370E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>19.12.20</w:t>
      </w:r>
      <w:r w:rsidR="008661B0">
        <w:rPr>
          <w:szCs w:val="28"/>
        </w:rPr>
        <w:t>2</w:t>
      </w:r>
      <w:r>
        <w:rPr>
          <w:szCs w:val="28"/>
        </w:rPr>
        <w:t xml:space="preserve">4   </w:t>
      </w:r>
      <w:r w:rsidR="00CC3FE2">
        <w:rPr>
          <w:szCs w:val="28"/>
        </w:rPr>
        <w:t xml:space="preserve">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58/25</w:t>
      </w:r>
    </w:p>
    <w:p w14:paraId="5DEEE434" w14:textId="3C3DE104" w:rsidR="00CD47FB" w:rsidRDefault="009C6042" w:rsidP="00202B17">
      <w:pPr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</w:t>
      </w:r>
      <w:r w:rsidR="00202B17">
        <w:rPr>
          <w:bCs w:val="0"/>
          <w:szCs w:val="28"/>
        </w:rPr>
        <w:t xml:space="preserve">фінансової підтримки житлового фонду </w:t>
      </w:r>
      <w:r w:rsidR="0012784E">
        <w:rPr>
          <w:bCs w:val="0"/>
          <w:szCs w:val="28"/>
        </w:rPr>
        <w:t xml:space="preserve">Ковельської </w:t>
      </w:r>
      <w:r w:rsidR="00CD47FB" w:rsidRPr="008F64F2">
        <w:rPr>
          <w:bCs w:val="0"/>
          <w:szCs w:val="28"/>
        </w:rPr>
        <w:t xml:space="preserve"> територіальної громади</w:t>
      </w:r>
    </w:p>
    <w:p w14:paraId="30B58AF0" w14:textId="77777777" w:rsidR="006A6A60" w:rsidRDefault="00ED32FB" w:rsidP="00955C2E">
      <w:pPr>
        <w:tabs>
          <w:tab w:val="left" w:pos="0"/>
        </w:tabs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на </w:t>
      </w:r>
      <w:r w:rsidR="00CD47FB" w:rsidRPr="008F64F2">
        <w:rPr>
          <w:bCs w:val="0"/>
          <w:szCs w:val="28"/>
        </w:rPr>
        <w:t>202</w:t>
      </w:r>
      <w:r w:rsidR="00A52B31">
        <w:rPr>
          <w:bCs w:val="0"/>
          <w:szCs w:val="28"/>
        </w:rPr>
        <w:t>5</w:t>
      </w:r>
      <w:r>
        <w:rPr>
          <w:bCs w:val="0"/>
          <w:szCs w:val="28"/>
        </w:rPr>
        <w:t xml:space="preserve"> рік</w:t>
      </w:r>
    </w:p>
    <w:p w14:paraId="3F9FF02E" w14:textId="77777777" w:rsidR="009A36FA" w:rsidRDefault="009A36FA" w:rsidP="009C6042">
      <w:pPr>
        <w:jc w:val="both"/>
        <w:rPr>
          <w:szCs w:val="28"/>
        </w:rPr>
      </w:pPr>
    </w:p>
    <w:p w14:paraId="779BD086" w14:textId="05B022AF" w:rsidR="009A36FA" w:rsidRDefault="00607AEB" w:rsidP="0076790A">
      <w:pPr>
        <w:ind w:firstLine="567"/>
        <w:jc w:val="both"/>
        <w:rPr>
          <w:szCs w:val="28"/>
        </w:rPr>
      </w:pPr>
      <w:r>
        <w:rPr>
          <w:szCs w:val="28"/>
        </w:rPr>
        <w:t>Відповідно до п</w:t>
      </w:r>
      <w:r w:rsidR="00266008">
        <w:rPr>
          <w:szCs w:val="28"/>
        </w:rPr>
        <w:t xml:space="preserve">ункту </w:t>
      </w:r>
      <w:r>
        <w:rPr>
          <w:szCs w:val="28"/>
        </w:rPr>
        <w:t xml:space="preserve">22 </w:t>
      </w:r>
      <w:r w:rsidR="00266008">
        <w:rPr>
          <w:szCs w:val="28"/>
        </w:rPr>
        <w:t xml:space="preserve">частини </w:t>
      </w:r>
      <w:r w:rsidR="00684441">
        <w:rPr>
          <w:szCs w:val="28"/>
        </w:rPr>
        <w:t xml:space="preserve">1 </w:t>
      </w:r>
      <w:r>
        <w:rPr>
          <w:szCs w:val="28"/>
        </w:rPr>
        <w:t>ст</w:t>
      </w:r>
      <w:r w:rsidR="00266008">
        <w:rPr>
          <w:szCs w:val="28"/>
        </w:rPr>
        <w:t xml:space="preserve">атті </w:t>
      </w:r>
      <w:r>
        <w:rPr>
          <w:szCs w:val="28"/>
        </w:rPr>
        <w:t>26</w:t>
      </w:r>
      <w:r w:rsidR="00684441">
        <w:rPr>
          <w:szCs w:val="28"/>
        </w:rPr>
        <w:t xml:space="preserve">, </w:t>
      </w:r>
      <w:r w:rsidR="00266008">
        <w:rPr>
          <w:szCs w:val="28"/>
        </w:rPr>
        <w:t>частин</w:t>
      </w:r>
      <w:r w:rsidR="00684441">
        <w:rPr>
          <w:szCs w:val="28"/>
        </w:rPr>
        <w:t xml:space="preserve"> 1,</w:t>
      </w:r>
      <w:r w:rsidR="0076790A">
        <w:rPr>
          <w:szCs w:val="28"/>
        </w:rPr>
        <w:t xml:space="preserve"> </w:t>
      </w:r>
      <w:r w:rsidR="00684441">
        <w:rPr>
          <w:szCs w:val="28"/>
        </w:rPr>
        <w:t>5,</w:t>
      </w:r>
      <w:r w:rsidR="0076790A">
        <w:rPr>
          <w:szCs w:val="28"/>
        </w:rPr>
        <w:t xml:space="preserve"> </w:t>
      </w:r>
      <w:r w:rsidR="00684441">
        <w:rPr>
          <w:szCs w:val="28"/>
        </w:rPr>
        <w:t>10</w:t>
      </w:r>
      <w:r w:rsidR="0076790A">
        <w:rPr>
          <w:szCs w:val="28"/>
        </w:rPr>
        <w:t xml:space="preserve"> статті 59 </w:t>
      </w:r>
      <w:r>
        <w:rPr>
          <w:szCs w:val="28"/>
        </w:rPr>
        <w:t xml:space="preserve">Закону України «Про місцеве самоврядування в Україні», </w:t>
      </w:r>
      <w:r w:rsidR="005E60C0">
        <w:rPr>
          <w:szCs w:val="28"/>
        </w:rPr>
        <w:t>к</w:t>
      </w:r>
      <w:r w:rsidR="009A36FA">
        <w:rPr>
          <w:szCs w:val="28"/>
        </w:rPr>
        <w:t xml:space="preserve">еруючись </w:t>
      </w:r>
      <w:r w:rsidR="00202B17">
        <w:rPr>
          <w:szCs w:val="28"/>
        </w:rPr>
        <w:t>Законом України «Про об’єднання співвласників багатоквартирного будинку»</w:t>
      </w:r>
      <w:r w:rsidR="00E31567">
        <w:rPr>
          <w:szCs w:val="28"/>
        </w:rPr>
        <w:t xml:space="preserve">, </w:t>
      </w:r>
      <w:r w:rsidR="009A36FA">
        <w:rPr>
          <w:szCs w:val="28"/>
        </w:rPr>
        <w:t xml:space="preserve">з метою </w:t>
      </w:r>
      <w:r w:rsidR="00BA5E45">
        <w:rPr>
          <w:szCs w:val="28"/>
        </w:rPr>
        <w:t>вдосконалення відносин, що виникають у сфері обслуговування та експлуатації житлового фонду, спрямування на створення сприятливого для мешканців Ковельської територіальної громади середовища та комфортного житла, впровадження заходів з</w:t>
      </w:r>
      <w:r w:rsidR="00AA4992">
        <w:rPr>
          <w:szCs w:val="28"/>
        </w:rPr>
        <w:t xml:space="preserve"> енергоефективності та енергоощадності, міська рада </w:t>
      </w:r>
    </w:p>
    <w:p w14:paraId="7A7092EA" w14:textId="77777777" w:rsidR="00AA4992" w:rsidRDefault="00AA4992" w:rsidP="00BA5E45">
      <w:pPr>
        <w:ind w:firstLine="709"/>
        <w:jc w:val="both"/>
        <w:rPr>
          <w:szCs w:val="28"/>
        </w:rPr>
      </w:pPr>
    </w:p>
    <w:p w14:paraId="7D347055" w14:textId="130D60DC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5FC671CD" w14:textId="0A4A6E65" w:rsidR="00ED32FB" w:rsidRPr="00AA4992" w:rsidRDefault="0074521B" w:rsidP="009804BE">
      <w:pPr>
        <w:ind w:firstLine="567"/>
        <w:jc w:val="both"/>
        <w:rPr>
          <w:bCs w:val="0"/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</w:t>
      </w:r>
      <w:r w:rsidR="00AA4992">
        <w:rPr>
          <w:szCs w:val="28"/>
        </w:rPr>
        <w:t xml:space="preserve"> </w:t>
      </w:r>
      <w:r w:rsidR="00ED32FB">
        <w:rPr>
          <w:szCs w:val="28"/>
        </w:rPr>
        <w:t>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ED32FB" w:rsidRPr="00CD47FB">
        <w:rPr>
          <w:szCs w:val="28"/>
        </w:rPr>
        <w:t xml:space="preserve"> </w:t>
      </w:r>
      <w:r w:rsidR="00AA4992">
        <w:rPr>
          <w:bCs w:val="0"/>
          <w:szCs w:val="28"/>
        </w:rPr>
        <w:t>фінансової підтримки житлового фонду Ковельської</w:t>
      </w:r>
      <w:r w:rsidR="00AA4992" w:rsidRPr="008F64F2">
        <w:rPr>
          <w:bCs w:val="0"/>
          <w:szCs w:val="28"/>
        </w:rPr>
        <w:t xml:space="preserve"> територіальної громади</w:t>
      </w:r>
      <w:r w:rsidR="00AA4992">
        <w:rPr>
          <w:bCs w:val="0"/>
          <w:szCs w:val="28"/>
        </w:rPr>
        <w:t xml:space="preserve"> на </w:t>
      </w:r>
      <w:r w:rsidR="00AA4992" w:rsidRPr="008F64F2">
        <w:rPr>
          <w:bCs w:val="0"/>
          <w:szCs w:val="28"/>
        </w:rPr>
        <w:t>202</w:t>
      </w:r>
      <w:r w:rsidR="00AA4992">
        <w:rPr>
          <w:bCs w:val="0"/>
          <w:szCs w:val="28"/>
        </w:rPr>
        <w:t>5 рік</w:t>
      </w:r>
      <w:r w:rsidR="00ED32FB">
        <w:rPr>
          <w:szCs w:val="28"/>
        </w:rPr>
        <w:t>» (далі</w:t>
      </w:r>
      <w:r w:rsidR="009804BE">
        <w:rPr>
          <w:szCs w:val="28"/>
        </w:rPr>
        <w:t xml:space="preserve"> </w:t>
      </w:r>
      <w:r w:rsidR="009804BE" w:rsidRPr="009804BE">
        <w:rPr>
          <w:szCs w:val="28"/>
        </w:rPr>
        <w:t xml:space="preserve">– </w:t>
      </w:r>
      <w:r w:rsidR="00ED32FB">
        <w:rPr>
          <w:szCs w:val="28"/>
        </w:rPr>
        <w:t>Програма), що додається.</w:t>
      </w:r>
    </w:p>
    <w:p w14:paraId="5B08A84D" w14:textId="4E0D79EC" w:rsidR="00500F4A" w:rsidRDefault="00770986" w:rsidP="009804BE">
      <w:pPr>
        <w:ind w:firstLine="567"/>
        <w:jc w:val="both"/>
        <w:rPr>
          <w:szCs w:val="28"/>
        </w:rPr>
      </w:pPr>
      <w:r>
        <w:rPr>
          <w:szCs w:val="28"/>
        </w:rPr>
        <w:t>2.</w:t>
      </w:r>
      <w:r w:rsidR="00DB4C05">
        <w:rPr>
          <w:szCs w:val="28"/>
        </w:rPr>
        <w:t xml:space="preserve"> </w:t>
      </w:r>
      <w:r w:rsidR="002F5CB0">
        <w:rPr>
          <w:szCs w:val="28"/>
        </w:rPr>
        <w:t>Фінансовому управлінню виконавчого комітету міської ради (Валентина Романчук) передбачити</w:t>
      </w:r>
      <w:r w:rsidR="00143AC2">
        <w:rPr>
          <w:szCs w:val="28"/>
        </w:rPr>
        <w:t xml:space="preserve"> при формуванні бюджету</w:t>
      </w:r>
      <w:r w:rsidR="003410D2">
        <w:rPr>
          <w:szCs w:val="28"/>
        </w:rPr>
        <w:t xml:space="preserve"> міської </w:t>
      </w:r>
      <w:r w:rsidR="00DD2311">
        <w:rPr>
          <w:szCs w:val="28"/>
        </w:rPr>
        <w:t>територіальної громади</w:t>
      </w:r>
      <w:r w:rsidR="00143AC2">
        <w:rPr>
          <w:szCs w:val="28"/>
        </w:rPr>
        <w:t xml:space="preserve"> фінансування на забезпечення виконання </w:t>
      </w:r>
      <w:r w:rsidR="002F5CB0">
        <w:rPr>
          <w:szCs w:val="28"/>
        </w:rPr>
        <w:t>Програми</w:t>
      </w:r>
      <w:r w:rsidR="00143AC2">
        <w:rPr>
          <w:szCs w:val="28"/>
        </w:rPr>
        <w:t xml:space="preserve"> в обсязі 5 000,0 тис. грн (у тому числі кошти </w:t>
      </w:r>
      <w:r w:rsidR="009038D1">
        <w:rPr>
          <w:szCs w:val="28"/>
        </w:rPr>
        <w:t xml:space="preserve">бюджету </w:t>
      </w:r>
      <w:r w:rsidR="00965B30">
        <w:rPr>
          <w:szCs w:val="28"/>
        </w:rPr>
        <w:t xml:space="preserve">міської територіальної громади </w:t>
      </w:r>
      <w:r w:rsidR="00143AC2">
        <w:rPr>
          <w:szCs w:val="28"/>
        </w:rPr>
        <w:t xml:space="preserve">передані до Асоціації «Енергоефективні міста України», як членські внески </w:t>
      </w:r>
      <w:r w:rsidR="00143AC2" w:rsidRPr="009804BE">
        <w:rPr>
          <w:szCs w:val="28"/>
        </w:rPr>
        <w:t>–</w:t>
      </w:r>
      <w:r w:rsidR="00143AC2">
        <w:rPr>
          <w:szCs w:val="28"/>
        </w:rPr>
        <w:t xml:space="preserve"> 1 500,0 тис. грн).</w:t>
      </w:r>
    </w:p>
    <w:p w14:paraId="4348A495" w14:textId="0B3ABF92" w:rsidR="00143AC2" w:rsidRDefault="00770986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kern w:val="2"/>
          <w:lang w:eastAsia="zh-CN"/>
        </w:rPr>
        <w:t>3.</w:t>
      </w:r>
      <w:r w:rsidR="00AA499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Управлінню </w:t>
      </w:r>
      <w:r w:rsidR="00AA4992">
        <w:rPr>
          <w:kern w:val="2"/>
          <w:lang w:eastAsia="zh-CN"/>
        </w:rPr>
        <w:t>капітального будівництва та житлово-комунального господарства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 xml:space="preserve">Ковельської міської ради </w:t>
      </w:r>
      <w:r w:rsidR="00AA4992">
        <w:rPr>
          <w:kern w:val="2"/>
          <w:lang w:eastAsia="zh-CN"/>
        </w:rPr>
        <w:t xml:space="preserve">(Сергій Дудка) </w:t>
      </w:r>
      <w:r w:rsidR="0074521B">
        <w:rPr>
          <w:kern w:val="2"/>
          <w:lang w:eastAsia="zh-CN"/>
        </w:rPr>
        <w:t>до 01 грудня нада</w:t>
      </w:r>
      <w:r w:rsidR="00F41DC7">
        <w:rPr>
          <w:kern w:val="2"/>
          <w:lang w:eastAsia="zh-CN"/>
        </w:rPr>
        <w:t>вати</w:t>
      </w:r>
      <w:r w:rsidR="00060672" w:rsidRPr="00060672">
        <w:rPr>
          <w:kern w:val="2"/>
          <w:lang w:eastAsia="zh-CN"/>
        </w:rPr>
        <w:t xml:space="preserve"> інформацію про</w:t>
      </w:r>
      <w:r w:rsidR="0017193E">
        <w:rPr>
          <w:kern w:val="2"/>
          <w:lang w:eastAsia="zh-CN"/>
        </w:rPr>
        <w:t xml:space="preserve"> хід</w:t>
      </w:r>
      <w:r w:rsidR="00060672" w:rsidRPr="00060672">
        <w:rPr>
          <w:kern w:val="2"/>
          <w:lang w:eastAsia="zh-CN"/>
        </w:rPr>
        <w:t xml:space="preserve"> виконання Програми постійним комісіям міської ради з питань </w:t>
      </w:r>
      <w:r w:rsidR="00DB4C05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060672" w:rsidRPr="00060672">
        <w:rPr>
          <w:kern w:val="2"/>
          <w:lang w:eastAsia="zh-CN"/>
        </w:rPr>
        <w:t xml:space="preserve"> (</w:t>
      </w:r>
      <w:r w:rsidR="00E31567">
        <w:rPr>
          <w:kern w:val="2"/>
          <w:lang w:eastAsia="zh-CN"/>
        </w:rPr>
        <w:t>Вадим Ткачук</w:t>
      </w:r>
      <w:r w:rsidR="00060672" w:rsidRPr="00060672">
        <w:rPr>
          <w:kern w:val="2"/>
          <w:lang w:eastAsia="zh-CN"/>
        </w:rPr>
        <w:t xml:space="preserve">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Уніга).</w:t>
      </w:r>
    </w:p>
    <w:p w14:paraId="74847091" w14:textId="66A7CB66" w:rsidR="009A36FA" w:rsidRPr="00143AC2" w:rsidRDefault="00C822D0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szCs w:val="28"/>
        </w:rPr>
        <w:t>4</w:t>
      </w:r>
      <w:r w:rsidR="009A36FA">
        <w:rPr>
          <w:szCs w:val="28"/>
        </w:rPr>
        <w:t>.</w:t>
      </w:r>
      <w:r w:rsidR="00DB4C05">
        <w:rPr>
          <w:szCs w:val="28"/>
        </w:rPr>
        <w:t xml:space="preserve"> </w:t>
      </w:r>
      <w:r w:rsidR="00143AC2">
        <w:rPr>
          <w:szCs w:val="28"/>
        </w:rPr>
        <w:t xml:space="preserve">   </w:t>
      </w:r>
      <w:r w:rsidR="009A36FA">
        <w:rPr>
          <w:szCs w:val="28"/>
        </w:rPr>
        <w:t>Контроль за виконання</w:t>
      </w:r>
      <w:r w:rsidR="009804BE">
        <w:rPr>
          <w:szCs w:val="28"/>
        </w:rPr>
        <w:t xml:space="preserve">м цього </w:t>
      </w:r>
      <w:r w:rsidR="009A36FA">
        <w:rPr>
          <w:szCs w:val="28"/>
        </w:rPr>
        <w:t>рішення покласти на постійн</w:t>
      </w:r>
      <w:r w:rsidR="009804BE">
        <w:rPr>
          <w:szCs w:val="28"/>
        </w:rPr>
        <w:t>і</w:t>
      </w:r>
      <w:r w:rsidR="009A36FA">
        <w:rPr>
          <w:szCs w:val="28"/>
        </w:rPr>
        <w:t xml:space="preserve"> </w:t>
      </w:r>
      <w:r w:rsidR="009A36FA">
        <w:rPr>
          <w:rStyle w:val="field-content"/>
        </w:rPr>
        <w:t>комісі</w:t>
      </w:r>
      <w:r w:rsidR="009804BE">
        <w:rPr>
          <w:rStyle w:val="field-content"/>
        </w:rPr>
        <w:t>ї</w:t>
      </w:r>
      <w:r w:rsidR="009A36FA">
        <w:rPr>
          <w:rStyle w:val="field-content"/>
        </w:rPr>
        <w:t xml:space="preserve"> міської ради з питань </w:t>
      </w:r>
      <w:r w:rsidR="00E31567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E31567" w:rsidRPr="00060672">
        <w:rPr>
          <w:kern w:val="2"/>
          <w:lang w:eastAsia="zh-CN"/>
        </w:rPr>
        <w:t xml:space="preserve"> (</w:t>
      </w:r>
      <w:r w:rsidR="00E31567">
        <w:rPr>
          <w:kern w:val="2"/>
          <w:lang w:eastAsia="zh-CN"/>
        </w:rPr>
        <w:t>Вадим Ткачук</w:t>
      </w:r>
      <w:r w:rsidR="00E31567" w:rsidRPr="00060672">
        <w:rPr>
          <w:kern w:val="2"/>
          <w:lang w:eastAsia="zh-CN"/>
        </w:rPr>
        <w:t xml:space="preserve">), з </w:t>
      </w:r>
      <w:r w:rsidR="00E31567">
        <w:rPr>
          <w:kern w:val="2"/>
          <w:lang w:eastAsia="zh-CN"/>
        </w:rPr>
        <w:t>питань планування</w:t>
      </w:r>
      <w:r w:rsidR="00E31567" w:rsidRPr="00060672">
        <w:rPr>
          <w:kern w:val="2"/>
          <w:lang w:eastAsia="zh-CN"/>
        </w:rPr>
        <w:t xml:space="preserve"> бюджету і фінансів (Олег Уніга).</w:t>
      </w:r>
    </w:p>
    <w:p w14:paraId="6FEBF8BA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832139">
      <w:pgSz w:w="11906" w:h="16838"/>
      <w:pgMar w:top="851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7DED2" w14:textId="77777777" w:rsidR="00BD1F72" w:rsidRDefault="00BD1F72">
      <w:r>
        <w:separator/>
      </w:r>
    </w:p>
  </w:endnote>
  <w:endnote w:type="continuationSeparator" w:id="0">
    <w:p w14:paraId="65B49F8A" w14:textId="77777777" w:rsidR="00BD1F72" w:rsidRDefault="00BD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60588E" w14:textId="77777777" w:rsidR="00BD1F72" w:rsidRDefault="00BD1F72">
      <w:r>
        <w:separator/>
      </w:r>
    </w:p>
  </w:footnote>
  <w:footnote w:type="continuationSeparator" w:id="0">
    <w:p w14:paraId="399CE61E" w14:textId="77777777" w:rsidR="00BD1F72" w:rsidRDefault="00BD1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4828254">
    <w:abstractNumId w:val="0"/>
  </w:num>
  <w:num w:numId="2" w16cid:durableId="213159002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C66AA"/>
    <w:rsid w:val="000E009E"/>
    <w:rsid w:val="00104919"/>
    <w:rsid w:val="00113FAC"/>
    <w:rsid w:val="0012784E"/>
    <w:rsid w:val="00133ED2"/>
    <w:rsid w:val="0013476A"/>
    <w:rsid w:val="00143AC2"/>
    <w:rsid w:val="0017193E"/>
    <w:rsid w:val="00196CFC"/>
    <w:rsid w:val="001A598A"/>
    <w:rsid w:val="001D26C0"/>
    <w:rsid w:val="00202B17"/>
    <w:rsid w:val="00222E9A"/>
    <w:rsid w:val="0022753C"/>
    <w:rsid w:val="00263662"/>
    <w:rsid w:val="00266008"/>
    <w:rsid w:val="00274BA5"/>
    <w:rsid w:val="002F23F2"/>
    <w:rsid w:val="002F4C4A"/>
    <w:rsid w:val="002F5CB0"/>
    <w:rsid w:val="002F7295"/>
    <w:rsid w:val="00300E45"/>
    <w:rsid w:val="00320E9B"/>
    <w:rsid w:val="00340B7D"/>
    <w:rsid w:val="003410D2"/>
    <w:rsid w:val="00343E1B"/>
    <w:rsid w:val="00375E6D"/>
    <w:rsid w:val="003C4FB0"/>
    <w:rsid w:val="00403CB0"/>
    <w:rsid w:val="00423873"/>
    <w:rsid w:val="004531DA"/>
    <w:rsid w:val="00470CC8"/>
    <w:rsid w:val="004A64A2"/>
    <w:rsid w:val="004B3111"/>
    <w:rsid w:val="004C1A35"/>
    <w:rsid w:val="004C46FD"/>
    <w:rsid w:val="00500F4A"/>
    <w:rsid w:val="00521A05"/>
    <w:rsid w:val="0053625E"/>
    <w:rsid w:val="0056186F"/>
    <w:rsid w:val="00584A29"/>
    <w:rsid w:val="005A0A41"/>
    <w:rsid w:val="005A599C"/>
    <w:rsid w:val="005A72B1"/>
    <w:rsid w:val="005D2CBA"/>
    <w:rsid w:val="005E14EC"/>
    <w:rsid w:val="005E60C0"/>
    <w:rsid w:val="00601CD7"/>
    <w:rsid w:val="00607AEB"/>
    <w:rsid w:val="00635DCB"/>
    <w:rsid w:val="00684441"/>
    <w:rsid w:val="006A6A60"/>
    <w:rsid w:val="006C1999"/>
    <w:rsid w:val="006F6F55"/>
    <w:rsid w:val="00705A59"/>
    <w:rsid w:val="00706857"/>
    <w:rsid w:val="007225AA"/>
    <w:rsid w:val="0074521B"/>
    <w:rsid w:val="0076790A"/>
    <w:rsid w:val="00770986"/>
    <w:rsid w:val="007D12F4"/>
    <w:rsid w:val="007D3DDD"/>
    <w:rsid w:val="00832139"/>
    <w:rsid w:val="008412AF"/>
    <w:rsid w:val="008661B0"/>
    <w:rsid w:val="00876EA6"/>
    <w:rsid w:val="00881BC6"/>
    <w:rsid w:val="008F1A2B"/>
    <w:rsid w:val="009038D1"/>
    <w:rsid w:val="009361C1"/>
    <w:rsid w:val="0095010F"/>
    <w:rsid w:val="00955C2E"/>
    <w:rsid w:val="00965B30"/>
    <w:rsid w:val="009804BE"/>
    <w:rsid w:val="0098709D"/>
    <w:rsid w:val="009901E6"/>
    <w:rsid w:val="00990ABD"/>
    <w:rsid w:val="009A36FA"/>
    <w:rsid w:val="009C6042"/>
    <w:rsid w:val="009D144F"/>
    <w:rsid w:val="009D4E8D"/>
    <w:rsid w:val="009D62D4"/>
    <w:rsid w:val="00A0383E"/>
    <w:rsid w:val="00A11988"/>
    <w:rsid w:val="00A174A1"/>
    <w:rsid w:val="00A3423A"/>
    <w:rsid w:val="00A52B31"/>
    <w:rsid w:val="00A553F7"/>
    <w:rsid w:val="00AA4992"/>
    <w:rsid w:val="00AD578C"/>
    <w:rsid w:val="00B52C0E"/>
    <w:rsid w:val="00B6370E"/>
    <w:rsid w:val="00B65574"/>
    <w:rsid w:val="00B709B7"/>
    <w:rsid w:val="00B738B9"/>
    <w:rsid w:val="00B75327"/>
    <w:rsid w:val="00BA5E45"/>
    <w:rsid w:val="00BC6F2B"/>
    <w:rsid w:val="00BD1F72"/>
    <w:rsid w:val="00C35724"/>
    <w:rsid w:val="00C53043"/>
    <w:rsid w:val="00C822D0"/>
    <w:rsid w:val="00CC3FE2"/>
    <w:rsid w:val="00CC790A"/>
    <w:rsid w:val="00CD47FB"/>
    <w:rsid w:val="00CE674E"/>
    <w:rsid w:val="00CF0212"/>
    <w:rsid w:val="00D50684"/>
    <w:rsid w:val="00D6789A"/>
    <w:rsid w:val="00D8237F"/>
    <w:rsid w:val="00D97673"/>
    <w:rsid w:val="00DA06C8"/>
    <w:rsid w:val="00DB4C05"/>
    <w:rsid w:val="00DD2311"/>
    <w:rsid w:val="00DD6CBE"/>
    <w:rsid w:val="00E07444"/>
    <w:rsid w:val="00E27C1B"/>
    <w:rsid w:val="00E31567"/>
    <w:rsid w:val="00E46EDE"/>
    <w:rsid w:val="00ED32FB"/>
    <w:rsid w:val="00F403A7"/>
    <w:rsid w:val="00F41DC7"/>
    <w:rsid w:val="00F42325"/>
    <w:rsid w:val="00F44486"/>
    <w:rsid w:val="00F6650B"/>
    <w:rsid w:val="00F82972"/>
    <w:rsid w:val="00F96124"/>
    <w:rsid w:val="00FA6B23"/>
    <w:rsid w:val="00FF0A51"/>
    <w:rsid w:val="00FF46D0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B0BAB8"/>
  <w15:docId w15:val="{83570022-61C9-4872-9DF4-C8258C15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EBEDE-3F6F-4CA5-BCB3-C95866A0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User</cp:lastModifiedBy>
  <cp:revision>28</cp:revision>
  <cp:lastPrinted>2024-12-02T13:06:00Z</cp:lastPrinted>
  <dcterms:created xsi:type="dcterms:W3CDTF">2024-11-11T12:13:00Z</dcterms:created>
  <dcterms:modified xsi:type="dcterms:W3CDTF">2025-01-06T14:12:00Z</dcterms:modified>
</cp:coreProperties>
</file>