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070D" w14:textId="66E9716B" w:rsidR="00D444CE" w:rsidRPr="00D444CE" w:rsidRDefault="00D444CE" w:rsidP="0073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 </w:t>
      </w:r>
      <w:r w:rsidR="00734D6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69029E15" w14:textId="7309FED8" w:rsidR="00FF14E7" w:rsidRPr="00FF14E7" w:rsidRDefault="00FF14E7" w:rsidP="00EA7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0F39812C" wp14:editId="2C1D4070">
            <wp:extent cx="428625" cy="6667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667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77C40" w14:textId="77777777" w:rsidR="00FF14E7" w:rsidRPr="00FF14E7" w:rsidRDefault="00FF14E7" w:rsidP="00EA76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16E656F4" w14:textId="77777777" w:rsidR="00FF14E7" w:rsidRPr="00FF14E7" w:rsidRDefault="00FF14E7" w:rsidP="00EA76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1DA28EDB" w14:textId="77777777" w:rsidR="00FF14E7" w:rsidRPr="00FF14E7" w:rsidRDefault="00FF14E7" w:rsidP="00EA7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04F3497" w14:textId="77777777" w:rsidR="00FF14E7" w:rsidRPr="00FF14E7" w:rsidRDefault="00FF14E7" w:rsidP="00EA7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BM731"/>
      <w:bookmarkEnd w:id="0"/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79A12DD7" w14:textId="77777777" w:rsidR="00FF14E7" w:rsidRPr="00FF14E7" w:rsidRDefault="00FF14E7" w:rsidP="00EA7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76878A9" w14:textId="41C64A22" w:rsidR="00FF14E7" w:rsidRPr="00FF14E7" w:rsidRDefault="00734D60" w:rsidP="00814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19.12.2024</w:t>
      </w:r>
      <w:r w:rsidR="00814ED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</w:t>
      </w:r>
      <w:r w:rsidR="00814ED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</w:t>
      </w:r>
      <w:r w:rsidR="00814ED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                </w:t>
      </w:r>
      <w:r w:rsidR="00FF14E7" w:rsidRPr="00FF14E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="00814ED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="00FF14E7" w:rsidRPr="00FF14E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м. Ковель</w:t>
      </w:r>
      <w:r w:rsidR="00FF14E7" w:rsidRPr="00FF14E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FF14E7" w:rsidRPr="00FF14E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814ED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№ 58/26</w:t>
      </w:r>
    </w:p>
    <w:p w14:paraId="3DE9AE4E" w14:textId="77777777" w:rsidR="00AF4FF0" w:rsidRDefault="00AF4FF0" w:rsidP="00FF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8D0C80B" w14:textId="77777777" w:rsidR="00814ED9" w:rsidRPr="00FF14E7" w:rsidRDefault="00814ED9" w:rsidP="00FF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0C972272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Програми поводження з безпритульними тваринами </w:t>
      </w:r>
    </w:p>
    <w:p w14:paraId="1D1117BA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в  Ковельській територіальній громаді 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</w:t>
      </w:r>
    </w:p>
    <w:p w14:paraId="33C809C5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C2BA42F" w14:textId="77777777" w:rsidR="00FF14E7" w:rsidRPr="00FF14E7" w:rsidRDefault="00FF14E7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Відповідно до пункту 22 частини 1 статті 26</w:t>
      </w:r>
      <w:r w:rsidR="00550F5C">
        <w:rPr>
          <w:rFonts w:ascii="Times New Roman" w:eastAsia="Times New Roman" w:hAnsi="Times New Roman" w:cs="Times New Roman"/>
          <w:sz w:val="28"/>
          <w:szCs w:val="28"/>
          <w:lang w:eastAsia="uk-UA"/>
        </w:rPr>
        <w:t>, частин 1, 5, 10 статті 59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місцеве самоврядування в Україні», з метою  покращення санітарно-естетичного стану території Ковельської територіальної громади, гуманного та етичного ставлення суспільства до безпритульних тварин і запобіганню жорстокому поводженню з ними, за погодженням з постійними комісіями міської ради, міська рада   </w:t>
      </w:r>
    </w:p>
    <w:p w14:paraId="51465BD7" w14:textId="77777777" w:rsidR="00550F5C" w:rsidRPr="00FF14E7" w:rsidRDefault="00550F5C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33E2CDC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ВИРІШИЛА :  </w:t>
      </w:r>
    </w:p>
    <w:p w14:paraId="534BC106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C38D980" w14:textId="77777777" w:rsidR="00FF14E7" w:rsidRPr="00FF14E7" w:rsidRDefault="00A351D5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A25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1. 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Програму поводження з безпритульними  тваринами в Ковельській територіальній громаді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(далі - Програма), що додається.</w:t>
      </w:r>
    </w:p>
    <w:p w14:paraId="4BFCC091" w14:textId="77777777" w:rsidR="00FF14E7" w:rsidRPr="00FF14E7" w:rsidRDefault="00FF14E7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2. </w:t>
      </w:r>
      <w:r w:rsidR="00A35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Фінансовому управлінню міської ради (Валентина Романчук)  передбачати кошти на фінансування «Програми поводження з безпритульними   тваринами в Ковельській територіальній громаді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рік» у загальному обсязі 1 760 000 (один мільйон сімсот шістдесят тисяч) гривень 00 копійок.</w:t>
      </w:r>
    </w:p>
    <w:p w14:paraId="3A7455F0" w14:textId="77777777" w:rsidR="00FF14E7" w:rsidRPr="00FF14E7" w:rsidRDefault="00A351D5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A25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3.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Управлінню капітального будівництва та житлово-комунального господарства (Сергій Дудка) до 01 грудня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надавати узагальнену інформацію про хід виконання Програми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постійній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ання населення (Вадим Ткачук),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постійній комісії з  питань планування, 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 і фінансів (Олег Уніга)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першому заступнику  міського голови (Тарас Яковлев).        </w:t>
      </w:r>
    </w:p>
    <w:p w14:paraId="1C11BB2C" w14:textId="77777777" w:rsidR="00FF14E7" w:rsidRPr="00FF14E7" w:rsidRDefault="00A25F78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4. </w:t>
      </w:r>
      <w:r w:rsidR="00A35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Уніга)</w:t>
      </w:r>
      <w:r w:rsidR="00EA762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F46386F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3EFF607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54C67DD" w14:textId="1C144F2E" w:rsidR="00834091" w:rsidRDefault="00FF14E7" w:rsidP="00D444CE">
      <w:pPr>
        <w:spacing w:after="0" w:line="240" w:lineRule="auto"/>
        <w:ind w:left="720" w:hanging="720"/>
        <w:jc w:val="both"/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  голова                                                                                    </w:t>
      </w:r>
      <w:r w:rsidRPr="00FF14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sectPr w:rsidR="00834091" w:rsidSect="00777C34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5DB"/>
    <w:rsid w:val="00043485"/>
    <w:rsid w:val="002C514D"/>
    <w:rsid w:val="002F23F2"/>
    <w:rsid w:val="00550F5C"/>
    <w:rsid w:val="00734D60"/>
    <w:rsid w:val="007575DB"/>
    <w:rsid w:val="00777C34"/>
    <w:rsid w:val="008016DC"/>
    <w:rsid w:val="00814ED9"/>
    <w:rsid w:val="00834091"/>
    <w:rsid w:val="00883805"/>
    <w:rsid w:val="008F2D5A"/>
    <w:rsid w:val="008F425D"/>
    <w:rsid w:val="00A25F78"/>
    <w:rsid w:val="00A351D5"/>
    <w:rsid w:val="00A46E50"/>
    <w:rsid w:val="00AE086D"/>
    <w:rsid w:val="00AF4FF0"/>
    <w:rsid w:val="00D444CE"/>
    <w:rsid w:val="00EA7625"/>
    <w:rsid w:val="00FD1B03"/>
    <w:rsid w:val="00FF1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76DD"/>
  <w15:docId w15:val="{67899403-E98A-4691-82F0-25824CD8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7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1442</Words>
  <Characters>823</Characters>
  <Application>Microsoft Office Word</Application>
  <DocSecurity>0</DocSecurity>
  <Lines>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Юля Пашкевич</cp:lastModifiedBy>
  <cp:revision>14</cp:revision>
  <dcterms:created xsi:type="dcterms:W3CDTF">2024-11-29T07:19:00Z</dcterms:created>
  <dcterms:modified xsi:type="dcterms:W3CDTF">2024-12-23T07:15:00Z</dcterms:modified>
</cp:coreProperties>
</file>