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4C15F44" w14:textId="77777777" w:rsidR="00CE5189" w:rsidRDefault="00CE5189" w:rsidP="00CE5189">
      <w:pPr>
        <w:jc w:val="right"/>
      </w:pPr>
      <w:r>
        <w:rPr>
          <w:rFonts w:ascii="Times New Roman" w:eastAsia="Times New Roman" w:hAnsi="Times New Roman" w:cs="Times New Roman"/>
          <w:color w:val="000000"/>
          <w:sz w:val="28"/>
          <w:szCs w:val="28"/>
        </w:rPr>
        <w:t xml:space="preserve">ЗАТВЕРДЖЕНО                                                      </w:t>
      </w:r>
      <w:r>
        <w:t xml:space="preserve"> </w:t>
      </w:r>
      <w:r>
        <w:rPr>
          <w:rFonts w:ascii="Times New Roman" w:hAnsi="Times New Roman" w:cs="Times New Roman"/>
          <w:color w:val="000000"/>
          <w:sz w:val="28"/>
          <w:szCs w:val="28"/>
        </w:rPr>
        <w:t xml:space="preserve">                                                                                           рішення міської ради</w:t>
      </w:r>
    </w:p>
    <w:p w14:paraId="69709482" w14:textId="228CFEF8" w:rsidR="00CE5189" w:rsidRPr="00B0301A" w:rsidRDefault="00CE5189" w:rsidP="00CE5189">
      <w:pPr>
        <w:ind w:left="5220"/>
        <w:jc w:val="right"/>
        <w:rPr>
          <w:lang w:val="en-US"/>
        </w:rPr>
      </w:pPr>
      <w:r>
        <w:rPr>
          <w:rFonts w:ascii="Times New Roman" w:hAnsi="Times New Roman" w:cs="Times New Roman"/>
          <w:color w:val="000000"/>
          <w:sz w:val="28"/>
          <w:szCs w:val="28"/>
        </w:rPr>
        <w:t xml:space="preserve">        </w:t>
      </w:r>
      <w:r w:rsidR="00544FA6">
        <w:rPr>
          <w:rFonts w:ascii="Times New Roman" w:hAnsi="Times New Roman" w:cs="Times New Roman"/>
          <w:color w:val="000000"/>
          <w:sz w:val="28"/>
          <w:szCs w:val="28"/>
        </w:rPr>
        <w:t xml:space="preserve">19.12.2024 </w:t>
      </w:r>
      <w:r>
        <w:rPr>
          <w:rFonts w:ascii="Times New Roman" w:hAnsi="Times New Roman" w:cs="Times New Roman"/>
          <w:color w:val="000000"/>
          <w:sz w:val="28"/>
          <w:szCs w:val="28"/>
        </w:rPr>
        <w:t xml:space="preserve">№ </w:t>
      </w:r>
      <w:r w:rsidR="00544FA6">
        <w:rPr>
          <w:rFonts w:ascii="Times New Roman" w:hAnsi="Times New Roman" w:cs="Times New Roman"/>
          <w:color w:val="000000"/>
          <w:sz w:val="28"/>
          <w:szCs w:val="28"/>
        </w:rPr>
        <w:t>58/33</w:t>
      </w:r>
    </w:p>
    <w:p w14:paraId="0773C121" w14:textId="77777777" w:rsidR="00E9699A" w:rsidRDefault="00C025CD" w:rsidP="007D6331">
      <w:pPr>
        <w:ind w:firstLine="720"/>
        <w:jc w:val="right"/>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p w14:paraId="7EC4BC2B" w14:textId="77777777" w:rsidR="00E9699A" w:rsidRDefault="00E9699A">
      <w:pPr>
        <w:ind w:firstLine="720"/>
        <w:jc w:val="center"/>
        <w:rPr>
          <w:rFonts w:ascii="Times New Roman" w:hAnsi="Times New Roman" w:cs="Times New Roman"/>
          <w:color w:val="000000"/>
          <w:sz w:val="28"/>
          <w:szCs w:val="28"/>
        </w:rPr>
      </w:pPr>
    </w:p>
    <w:p w14:paraId="5C73ABC4" w14:textId="77777777" w:rsidR="00E9699A" w:rsidRDefault="00E9699A">
      <w:pPr>
        <w:ind w:firstLine="720"/>
        <w:jc w:val="center"/>
        <w:rPr>
          <w:rFonts w:ascii="Times New Roman" w:hAnsi="Times New Roman" w:cs="Times New Roman"/>
          <w:color w:val="000000"/>
          <w:sz w:val="28"/>
          <w:szCs w:val="28"/>
        </w:rPr>
      </w:pPr>
    </w:p>
    <w:p w14:paraId="5C9158A4" w14:textId="77777777" w:rsidR="00E9699A" w:rsidRDefault="00E9699A">
      <w:pPr>
        <w:ind w:firstLine="720"/>
        <w:jc w:val="center"/>
        <w:rPr>
          <w:rFonts w:ascii="Times New Roman" w:hAnsi="Times New Roman" w:cs="Times New Roman"/>
          <w:color w:val="000000"/>
          <w:sz w:val="28"/>
          <w:szCs w:val="28"/>
        </w:rPr>
      </w:pPr>
    </w:p>
    <w:p w14:paraId="4F026EA2" w14:textId="77777777" w:rsidR="00E9699A" w:rsidRDefault="00E9699A">
      <w:pPr>
        <w:ind w:firstLine="720"/>
        <w:jc w:val="center"/>
        <w:rPr>
          <w:rFonts w:ascii="Times New Roman" w:hAnsi="Times New Roman" w:cs="Times New Roman"/>
          <w:color w:val="000000"/>
          <w:sz w:val="28"/>
          <w:szCs w:val="28"/>
        </w:rPr>
      </w:pPr>
    </w:p>
    <w:p w14:paraId="2B5B1BA3" w14:textId="77777777" w:rsidR="00E9699A" w:rsidRDefault="00E9699A">
      <w:pPr>
        <w:ind w:firstLine="720"/>
        <w:jc w:val="center"/>
        <w:rPr>
          <w:rFonts w:ascii="Times New Roman" w:hAnsi="Times New Roman" w:cs="Times New Roman"/>
          <w:color w:val="000000"/>
          <w:sz w:val="28"/>
          <w:szCs w:val="28"/>
        </w:rPr>
      </w:pPr>
    </w:p>
    <w:p w14:paraId="61400D6F" w14:textId="77777777" w:rsidR="00E9699A" w:rsidRDefault="00E9699A">
      <w:pPr>
        <w:ind w:firstLine="720"/>
        <w:jc w:val="center"/>
        <w:rPr>
          <w:rFonts w:ascii="Times New Roman" w:hAnsi="Times New Roman" w:cs="Times New Roman"/>
          <w:color w:val="000000"/>
          <w:sz w:val="28"/>
          <w:szCs w:val="28"/>
        </w:rPr>
      </w:pPr>
    </w:p>
    <w:p w14:paraId="715057A1" w14:textId="77777777" w:rsidR="00E9699A" w:rsidRDefault="00E9699A">
      <w:pPr>
        <w:ind w:firstLine="720"/>
        <w:jc w:val="center"/>
        <w:rPr>
          <w:rFonts w:ascii="Times New Roman" w:hAnsi="Times New Roman" w:cs="Times New Roman"/>
          <w:color w:val="000000"/>
          <w:sz w:val="28"/>
          <w:szCs w:val="28"/>
        </w:rPr>
      </w:pPr>
    </w:p>
    <w:p w14:paraId="323EA271" w14:textId="77777777" w:rsidR="00E9699A" w:rsidRDefault="00E9699A">
      <w:pPr>
        <w:ind w:firstLine="720"/>
        <w:jc w:val="center"/>
        <w:rPr>
          <w:rFonts w:ascii="Times New Roman" w:hAnsi="Times New Roman" w:cs="Times New Roman"/>
          <w:color w:val="000000"/>
          <w:sz w:val="28"/>
          <w:szCs w:val="28"/>
        </w:rPr>
      </w:pPr>
    </w:p>
    <w:p w14:paraId="27EA92B5" w14:textId="77777777" w:rsidR="00E9699A" w:rsidRDefault="00E9699A">
      <w:pPr>
        <w:ind w:firstLine="720"/>
        <w:jc w:val="center"/>
        <w:rPr>
          <w:rFonts w:ascii="Times New Roman" w:hAnsi="Times New Roman" w:cs="Times New Roman"/>
          <w:color w:val="000000"/>
          <w:sz w:val="28"/>
          <w:szCs w:val="28"/>
        </w:rPr>
      </w:pPr>
    </w:p>
    <w:p w14:paraId="6D0AF26F" w14:textId="77777777" w:rsidR="00E9699A" w:rsidRDefault="00E9699A">
      <w:pPr>
        <w:ind w:firstLine="720"/>
        <w:jc w:val="center"/>
        <w:rPr>
          <w:rFonts w:ascii="Times New Roman" w:hAnsi="Times New Roman" w:cs="Times New Roman"/>
          <w:color w:val="000000"/>
          <w:sz w:val="28"/>
          <w:szCs w:val="28"/>
        </w:rPr>
      </w:pPr>
    </w:p>
    <w:p w14:paraId="58036D81" w14:textId="77777777" w:rsidR="00E9699A" w:rsidRDefault="00E9699A">
      <w:pPr>
        <w:keepNext/>
        <w:jc w:val="center"/>
        <w:rPr>
          <w:rFonts w:ascii="Times New Roman" w:hAnsi="Times New Roman" w:cs="Times New Roman"/>
          <w:color w:val="000000"/>
          <w:sz w:val="28"/>
          <w:szCs w:val="28"/>
        </w:rPr>
      </w:pPr>
    </w:p>
    <w:p w14:paraId="168CDE55" w14:textId="77777777" w:rsidR="00E9699A" w:rsidRDefault="00E9699A">
      <w:pPr>
        <w:keepNext/>
        <w:jc w:val="center"/>
        <w:rPr>
          <w:rFonts w:ascii="Times New Roman" w:hAnsi="Times New Roman" w:cs="Times New Roman"/>
          <w:color w:val="000000"/>
          <w:sz w:val="28"/>
          <w:szCs w:val="28"/>
        </w:rPr>
      </w:pPr>
    </w:p>
    <w:p w14:paraId="353A2F02" w14:textId="77777777" w:rsidR="00E9699A" w:rsidRDefault="00B24635">
      <w:pPr>
        <w:keepNext/>
        <w:jc w:val="center"/>
      </w:pPr>
      <w:r>
        <w:rPr>
          <w:rFonts w:ascii="Times New Roman" w:hAnsi="Times New Roman" w:cs="Times New Roman"/>
          <w:b/>
          <w:bCs/>
          <w:color w:val="000000"/>
          <w:sz w:val="28"/>
          <w:szCs w:val="28"/>
        </w:rPr>
        <w:t>ПРОГРАМА</w:t>
      </w:r>
    </w:p>
    <w:p w14:paraId="142A282F" w14:textId="77777777" w:rsidR="00E9699A" w:rsidRDefault="00B24635">
      <w:pPr>
        <w:keepNext/>
        <w:jc w:val="center"/>
      </w:pPr>
      <w:r>
        <w:rPr>
          <w:rFonts w:ascii="Times New Roman" w:hAnsi="Times New Roman" w:cs="Times New Roman"/>
          <w:b/>
          <w:bCs/>
          <w:color w:val="000000"/>
          <w:sz w:val="28"/>
          <w:szCs w:val="28"/>
        </w:rPr>
        <w:t xml:space="preserve">ЕКОНОМІЧНОГО </w:t>
      </w:r>
      <w:r w:rsidR="007A04BC">
        <w:rPr>
          <w:rFonts w:ascii="Times New Roman" w:hAnsi="Times New Roman" w:cs="Times New Roman"/>
          <w:b/>
          <w:bCs/>
          <w:color w:val="000000"/>
          <w:sz w:val="28"/>
          <w:szCs w:val="28"/>
        </w:rPr>
        <w:t>І</w:t>
      </w:r>
      <w:r>
        <w:rPr>
          <w:rFonts w:ascii="Times New Roman" w:hAnsi="Times New Roman" w:cs="Times New Roman"/>
          <w:b/>
          <w:bCs/>
          <w:color w:val="000000"/>
          <w:sz w:val="28"/>
          <w:szCs w:val="28"/>
        </w:rPr>
        <w:t xml:space="preserve"> СОЦІАЛЬНОГО РОЗВИТКУ </w:t>
      </w:r>
    </w:p>
    <w:p w14:paraId="30545F5A" w14:textId="1091F1ED" w:rsidR="00E9699A" w:rsidRDefault="00C025CD">
      <w:pPr>
        <w:keepNext/>
        <w:jc w:val="center"/>
      </w:pPr>
      <w:r>
        <w:rPr>
          <w:rFonts w:ascii="Times New Roman" w:hAnsi="Times New Roman" w:cs="Times New Roman"/>
          <w:b/>
          <w:bCs/>
          <w:color w:val="000000"/>
          <w:sz w:val="28"/>
          <w:szCs w:val="28"/>
        </w:rPr>
        <w:t>КОВЕЛЬСЬКОЇ ТЕРИТОРІАЛЬНОЇ ГРОМАДИ НА 202</w:t>
      </w:r>
      <w:r w:rsidR="00652C95">
        <w:rPr>
          <w:rFonts w:ascii="Times New Roman" w:hAnsi="Times New Roman" w:cs="Times New Roman"/>
          <w:b/>
          <w:bCs/>
          <w:color w:val="000000"/>
          <w:sz w:val="28"/>
          <w:szCs w:val="28"/>
        </w:rPr>
        <w:t>5</w:t>
      </w:r>
      <w:r w:rsidR="00B24635">
        <w:rPr>
          <w:rFonts w:ascii="Times New Roman" w:hAnsi="Times New Roman" w:cs="Times New Roman"/>
          <w:b/>
          <w:bCs/>
          <w:color w:val="000000"/>
          <w:sz w:val="28"/>
          <w:szCs w:val="28"/>
        </w:rPr>
        <w:t xml:space="preserve"> рік</w:t>
      </w:r>
    </w:p>
    <w:p w14:paraId="2FDAD617" w14:textId="77777777" w:rsidR="00E9699A" w:rsidRDefault="00E9699A">
      <w:pPr>
        <w:jc w:val="center"/>
        <w:rPr>
          <w:rFonts w:ascii="Times New Roman" w:hAnsi="Times New Roman" w:cs="Times New Roman"/>
          <w:b/>
          <w:bCs/>
          <w:color w:val="000000"/>
          <w:sz w:val="28"/>
          <w:szCs w:val="28"/>
        </w:rPr>
      </w:pPr>
    </w:p>
    <w:p w14:paraId="7953F463" w14:textId="77777777" w:rsidR="00E9699A" w:rsidRDefault="00E9699A">
      <w:pPr>
        <w:jc w:val="center"/>
        <w:rPr>
          <w:rFonts w:ascii="Times New Roman" w:hAnsi="Times New Roman" w:cs="Times New Roman"/>
          <w:b/>
          <w:bCs/>
          <w:color w:val="000000"/>
          <w:sz w:val="28"/>
          <w:szCs w:val="28"/>
        </w:rPr>
      </w:pPr>
    </w:p>
    <w:p w14:paraId="24D37779" w14:textId="77777777" w:rsidR="00E9699A" w:rsidRDefault="00E9699A">
      <w:pPr>
        <w:ind w:firstLine="720"/>
        <w:jc w:val="center"/>
        <w:rPr>
          <w:rFonts w:ascii="Times New Roman" w:hAnsi="Times New Roman" w:cs="Times New Roman"/>
          <w:b/>
          <w:bCs/>
          <w:color w:val="000000"/>
          <w:sz w:val="28"/>
          <w:szCs w:val="28"/>
        </w:rPr>
      </w:pPr>
    </w:p>
    <w:p w14:paraId="5F9B1A06" w14:textId="77777777" w:rsidR="00E9699A" w:rsidRDefault="00E9699A">
      <w:pPr>
        <w:ind w:firstLine="720"/>
        <w:jc w:val="center"/>
        <w:rPr>
          <w:rFonts w:ascii="Times New Roman" w:hAnsi="Times New Roman" w:cs="Times New Roman"/>
          <w:b/>
          <w:bCs/>
          <w:color w:val="000000"/>
          <w:sz w:val="28"/>
          <w:szCs w:val="28"/>
        </w:rPr>
      </w:pPr>
    </w:p>
    <w:p w14:paraId="5C423371" w14:textId="77777777" w:rsidR="00E9699A" w:rsidRDefault="00E9699A">
      <w:pPr>
        <w:ind w:firstLine="720"/>
        <w:jc w:val="center"/>
        <w:rPr>
          <w:rFonts w:ascii="Times New Roman" w:hAnsi="Times New Roman" w:cs="Times New Roman"/>
          <w:b/>
          <w:bCs/>
          <w:color w:val="000000"/>
          <w:sz w:val="28"/>
          <w:szCs w:val="28"/>
        </w:rPr>
      </w:pPr>
    </w:p>
    <w:p w14:paraId="72BC5907" w14:textId="77777777" w:rsidR="00E9699A" w:rsidRDefault="00E9699A">
      <w:pPr>
        <w:ind w:firstLine="720"/>
        <w:jc w:val="center"/>
        <w:rPr>
          <w:rFonts w:ascii="Times New Roman" w:hAnsi="Times New Roman" w:cs="Times New Roman"/>
          <w:b/>
          <w:bCs/>
          <w:color w:val="000000"/>
          <w:sz w:val="28"/>
          <w:szCs w:val="28"/>
        </w:rPr>
      </w:pPr>
    </w:p>
    <w:p w14:paraId="3EB05FB9" w14:textId="77777777" w:rsidR="00E9699A" w:rsidRDefault="00E9699A">
      <w:pPr>
        <w:ind w:firstLine="720"/>
        <w:jc w:val="center"/>
        <w:rPr>
          <w:rFonts w:ascii="Times New Roman" w:hAnsi="Times New Roman" w:cs="Times New Roman"/>
          <w:b/>
          <w:bCs/>
          <w:color w:val="000000"/>
          <w:sz w:val="28"/>
          <w:szCs w:val="28"/>
        </w:rPr>
      </w:pPr>
    </w:p>
    <w:p w14:paraId="0F55118E" w14:textId="77777777" w:rsidR="00E9699A" w:rsidRDefault="00E9699A">
      <w:pPr>
        <w:ind w:firstLine="720"/>
        <w:jc w:val="center"/>
        <w:rPr>
          <w:rFonts w:ascii="Times New Roman" w:hAnsi="Times New Roman" w:cs="Times New Roman"/>
          <w:b/>
          <w:bCs/>
          <w:color w:val="000000"/>
          <w:sz w:val="28"/>
          <w:szCs w:val="28"/>
        </w:rPr>
      </w:pPr>
    </w:p>
    <w:p w14:paraId="4D8F23CA" w14:textId="77777777" w:rsidR="00E9699A" w:rsidRDefault="00E9699A">
      <w:pPr>
        <w:ind w:firstLine="720"/>
        <w:jc w:val="center"/>
        <w:rPr>
          <w:rFonts w:ascii="Times New Roman" w:hAnsi="Times New Roman" w:cs="Times New Roman"/>
          <w:b/>
          <w:bCs/>
          <w:color w:val="000000"/>
          <w:sz w:val="28"/>
          <w:szCs w:val="28"/>
        </w:rPr>
      </w:pPr>
    </w:p>
    <w:p w14:paraId="075CE6DC" w14:textId="77777777" w:rsidR="00E9699A" w:rsidRDefault="00E9699A">
      <w:pPr>
        <w:ind w:firstLine="720"/>
        <w:jc w:val="center"/>
        <w:rPr>
          <w:rFonts w:ascii="Times New Roman" w:hAnsi="Times New Roman" w:cs="Times New Roman"/>
          <w:b/>
          <w:bCs/>
          <w:color w:val="000000"/>
          <w:sz w:val="28"/>
          <w:szCs w:val="28"/>
        </w:rPr>
      </w:pPr>
    </w:p>
    <w:p w14:paraId="12113DAC" w14:textId="77777777" w:rsidR="00E9699A" w:rsidRDefault="00E9699A">
      <w:pPr>
        <w:ind w:firstLine="720"/>
        <w:jc w:val="center"/>
        <w:rPr>
          <w:rFonts w:ascii="Times New Roman" w:hAnsi="Times New Roman" w:cs="Times New Roman"/>
          <w:b/>
          <w:bCs/>
          <w:color w:val="000000"/>
          <w:sz w:val="28"/>
          <w:szCs w:val="28"/>
        </w:rPr>
      </w:pPr>
    </w:p>
    <w:p w14:paraId="3A77A85B" w14:textId="77777777" w:rsidR="00E9699A" w:rsidRDefault="00E9699A">
      <w:pPr>
        <w:ind w:firstLine="720"/>
        <w:jc w:val="center"/>
        <w:rPr>
          <w:rFonts w:ascii="Times New Roman" w:hAnsi="Times New Roman" w:cs="Times New Roman"/>
          <w:b/>
          <w:bCs/>
          <w:color w:val="000000"/>
          <w:sz w:val="28"/>
          <w:szCs w:val="28"/>
        </w:rPr>
      </w:pPr>
    </w:p>
    <w:p w14:paraId="1B827FBB" w14:textId="77777777" w:rsidR="00E9699A" w:rsidRDefault="00E9699A">
      <w:pPr>
        <w:ind w:firstLine="720"/>
        <w:jc w:val="center"/>
        <w:rPr>
          <w:rFonts w:ascii="Times New Roman" w:hAnsi="Times New Roman" w:cs="Times New Roman"/>
          <w:b/>
          <w:bCs/>
          <w:color w:val="000000"/>
          <w:sz w:val="28"/>
          <w:szCs w:val="28"/>
        </w:rPr>
      </w:pPr>
    </w:p>
    <w:p w14:paraId="786AE626" w14:textId="77777777" w:rsidR="00E9699A" w:rsidRDefault="00E9699A">
      <w:pPr>
        <w:ind w:firstLine="720"/>
        <w:jc w:val="center"/>
        <w:rPr>
          <w:rFonts w:ascii="Times New Roman" w:hAnsi="Times New Roman" w:cs="Times New Roman"/>
          <w:b/>
          <w:bCs/>
          <w:color w:val="000000"/>
          <w:sz w:val="28"/>
          <w:szCs w:val="28"/>
        </w:rPr>
      </w:pPr>
    </w:p>
    <w:p w14:paraId="380C2901" w14:textId="77777777" w:rsidR="00E9699A" w:rsidRDefault="00E9699A">
      <w:pPr>
        <w:ind w:firstLine="720"/>
        <w:jc w:val="center"/>
        <w:rPr>
          <w:rFonts w:ascii="Times New Roman" w:hAnsi="Times New Roman" w:cs="Times New Roman"/>
          <w:b/>
          <w:bCs/>
          <w:color w:val="000000"/>
          <w:sz w:val="28"/>
          <w:szCs w:val="28"/>
        </w:rPr>
      </w:pPr>
    </w:p>
    <w:p w14:paraId="458DE61A" w14:textId="77777777" w:rsidR="00E9699A" w:rsidRDefault="00E9699A">
      <w:pPr>
        <w:ind w:firstLine="720"/>
        <w:jc w:val="center"/>
        <w:rPr>
          <w:rFonts w:ascii="Times New Roman" w:hAnsi="Times New Roman" w:cs="Times New Roman"/>
          <w:b/>
          <w:bCs/>
          <w:color w:val="000000"/>
          <w:sz w:val="28"/>
          <w:szCs w:val="28"/>
        </w:rPr>
      </w:pPr>
    </w:p>
    <w:p w14:paraId="6FC14C02" w14:textId="77777777" w:rsidR="00E9699A" w:rsidRDefault="00E9699A">
      <w:pPr>
        <w:ind w:firstLine="720"/>
        <w:jc w:val="center"/>
        <w:rPr>
          <w:rFonts w:ascii="Times New Roman" w:hAnsi="Times New Roman" w:cs="Times New Roman"/>
          <w:b/>
          <w:bCs/>
          <w:color w:val="000000"/>
          <w:sz w:val="28"/>
          <w:szCs w:val="28"/>
        </w:rPr>
      </w:pPr>
    </w:p>
    <w:p w14:paraId="658DDD63" w14:textId="77777777" w:rsidR="00E9699A" w:rsidRDefault="00E9699A">
      <w:pPr>
        <w:ind w:firstLine="720"/>
        <w:jc w:val="center"/>
        <w:rPr>
          <w:rFonts w:ascii="Times New Roman" w:hAnsi="Times New Roman" w:cs="Times New Roman"/>
          <w:b/>
          <w:bCs/>
          <w:color w:val="000000"/>
          <w:sz w:val="28"/>
          <w:szCs w:val="28"/>
        </w:rPr>
      </w:pPr>
    </w:p>
    <w:p w14:paraId="0E731821" w14:textId="77777777" w:rsidR="00E9699A" w:rsidRDefault="00E9699A">
      <w:pPr>
        <w:ind w:firstLine="720"/>
        <w:jc w:val="center"/>
        <w:rPr>
          <w:rFonts w:ascii="Times New Roman" w:hAnsi="Times New Roman" w:cs="Times New Roman"/>
          <w:b/>
          <w:bCs/>
          <w:color w:val="000000"/>
          <w:sz w:val="28"/>
          <w:szCs w:val="28"/>
        </w:rPr>
      </w:pPr>
    </w:p>
    <w:p w14:paraId="70715272" w14:textId="77777777" w:rsidR="00E9699A" w:rsidRDefault="00E9699A">
      <w:pPr>
        <w:ind w:firstLine="720"/>
        <w:jc w:val="center"/>
        <w:rPr>
          <w:rFonts w:ascii="Times New Roman" w:hAnsi="Times New Roman" w:cs="Times New Roman"/>
          <w:b/>
          <w:bCs/>
          <w:color w:val="000000"/>
          <w:sz w:val="28"/>
          <w:szCs w:val="28"/>
        </w:rPr>
      </w:pPr>
    </w:p>
    <w:p w14:paraId="4674E2EA" w14:textId="77777777" w:rsidR="00E9699A" w:rsidRDefault="00E9699A">
      <w:pPr>
        <w:ind w:firstLine="720"/>
        <w:jc w:val="center"/>
        <w:rPr>
          <w:rFonts w:ascii="Times New Roman" w:hAnsi="Times New Roman" w:cs="Times New Roman"/>
          <w:b/>
          <w:bCs/>
          <w:color w:val="000000"/>
          <w:sz w:val="28"/>
          <w:szCs w:val="28"/>
        </w:rPr>
      </w:pPr>
    </w:p>
    <w:p w14:paraId="0D31FC75" w14:textId="77777777" w:rsidR="00E9699A" w:rsidRDefault="00E9699A">
      <w:pPr>
        <w:ind w:firstLine="720"/>
        <w:jc w:val="center"/>
        <w:rPr>
          <w:rFonts w:ascii="Times New Roman" w:hAnsi="Times New Roman" w:cs="Times New Roman"/>
          <w:b/>
          <w:bCs/>
          <w:color w:val="000000"/>
          <w:sz w:val="28"/>
          <w:szCs w:val="28"/>
        </w:rPr>
      </w:pPr>
    </w:p>
    <w:p w14:paraId="51AED8FD" w14:textId="77777777" w:rsidR="00E9699A" w:rsidRDefault="00E9699A">
      <w:pPr>
        <w:ind w:firstLine="720"/>
        <w:jc w:val="center"/>
        <w:rPr>
          <w:rFonts w:ascii="Times New Roman" w:hAnsi="Times New Roman" w:cs="Times New Roman"/>
          <w:b/>
          <w:bCs/>
          <w:color w:val="000000"/>
          <w:sz w:val="28"/>
          <w:szCs w:val="28"/>
        </w:rPr>
      </w:pPr>
    </w:p>
    <w:p w14:paraId="3BC73C80" w14:textId="77777777" w:rsidR="007A04BC" w:rsidRDefault="007A04BC">
      <w:pPr>
        <w:ind w:firstLine="720"/>
        <w:jc w:val="center"/>
        <w:rPr>
          <w:rFonts w:ascii="Times New Roman" w:hAnsi="Times New Roman" w:cs="Times New Roman"/>
          <w:b/>
          <w:bCs/>
          <w:color w:val="000000"/>
          <w:sz w:val="28"/>
          <w:szCs w:val="28"/>
        </w:rPr>
      </w:pPr>
    </w:p>
    <w:p w14:paraId="6568C520" w14:textId="77777777" w:rsidR="00E9699A" w:rsidRDefault="00E9699A">
      <w:pPr>
        <w:jc w:val="center"/>
        <w:rPr>
          <w:rFonts w:ascii="Times New Roman" w:hAnsi="Times New Roman" w:cs="Times New Roman"/>
          <w:b/>
          <w:color w:val="000000"/>
          <w:sz w:val="28"/>
          <w:szCs w:val="28"/>
        </w:rPr>
      </w:pPr>
    </w:p>
    <w:p w14:paraId="07FA8862" w14:textId="77777777" w:rsidR="00B534A1" w:rsidRDefault="00B534A1" w:rsidP="007D6331">
      <w:pPr>
        <w:rPr>
          <w:rFonts w:ascii="Times New Roman" w:hAnsi="Times New Roman" w:cs="Times New Roman"/>
          <w:b/>
          <w:bCs/>
          <w:color w:val="000000"/>
          <w:sz w:val="28"/>
          <w:szCs w:val="28"/>
        </w:rPr>
      </w:pPr>
    </w:p>
    <w:p w14:paraId="0227CC0D" w14:textId="77777777" w:rsidR="007D6331" w:rsidRDefault="007D6331">
      <w:pPr>
        <w:jc w:val="center"/>
        <w:rPr>
          <w:rFonts w:ascii="Times New Roman" w:hAnsi="Times New Roman" w:cs="Times New Roman"/>
          <w:b/>
          <w:bCs/>
          <w:color w:val="000000"/>
          <w:sz w:val="28"/>
          <w:szCs w:val="28"/>
        </w:rPr>
      </w:pPr>
    </w:p>
    <w:p w14:paraId="314EC04A" w14:textId="37EBE3B1" w:rsidR="00E9699A" w:rsidRPr="00652C95" w:rsidRDefault="00C025CD">
      <w:pPr>
        <w:jc w:val="center"/>
      </w:pPr>
      <w:r w:rsidRPr="00652C95">
        <w:rPr>
          <w:rFonts w:ascii="Times New Roman" w:hAnsi="Times New Roman" w:cs="Times New Roman"/>
          <w:b/>
          <w:bCs/>
          <w:sz w:val="28"/>
          <w:szCs w:val="28"/>
        </w:rPr>
        <w:t>Ковель</w:t>
      </w:r>
      <w:r w:rsidR="00B24635" w:rsidRPr="00652C95">
        <w:rPr>
          <w:rFonts w:ascii="Times New Roman" w:hAnsi="Times New Roman" w:cs="Times New Roman"/>
          <w:b/>
          <w:bCs/>
          <w:sz w:val="28"/>
          <w:szCs w:val="28"/>
        </w:rPr>
        <w:t xml:space="preserve"> 202</w:t>
      </w:r>
      <w:r w:rsidR="00652C95" w:rsidRPr="00652C95">
        <w:rPr>
          <w:rFonts w:ascii="Times New Roman" w:hAnsi="Times New Roman" w:cs="Times New Roman"/>
          <w:b/>
          <w:bCs/>
          <w:sz w:val="28"/>
          <w:szCs w:val="28"/>
        </w:rPr>
        <w:t>4</w:t>
      </w:r>
    </w:p>
    <w:tbl>
      <w:tblPr>
        <w:tblW w:w="9722" w:type="dxa"/>
        <w:tblInd w:w="-1" w:type="dxa"/>
        <w:tblLayout w:type="fixed"/>
        <w:tblLook w:val="0000" w:firstRow="0" w:lastRow="0" w:firstColumn="0" w:lastColumn="0" w:noHBand="0" w:noVBand="0"/>
      </w:tblPr>
      <w:tblGrid>
        <w:gridCol w:w="956"/>
        <w:gridCol w:w="7528"/>
        <w:gridCol w:w="1238"/>
      </w:tblGrid>
      <w:tr w:rsidR="00652C95" w:rsidRPr="00652C95" w14:paraId="276400E4" w14:textId="77777777" w:rsidTr="00450310">
        <w:trPr>
          <w:trHeight w:val="415"/>
        </w:trPr>
        <w:tc>
          <w:tcPr>
            <w:tcW w:w="956" w:type="dxa"/>
            <w:tcBorders>
              <w:top w:val="single" w:sz="4" w:space="0" w:color="000000"/>
              <w:left w:val="single" w:sz="4" w:space="0" w:color="000000"/>
              <w:bottom w:val="single" w:sz="4" w:space="0" w:color="000000"/>
            </w:tcBorders>
            <w:shd w:val="clear" w:color="auto" w:fill="auto"/>
            <w:vAlign w:val="center"/>
          </w:tcPr>
          <w:p w14:paraId="3533A290" w14:textId="77777777" w:rsidR="00E9699A" w:rsidRPr="006C1494" w:rsidRDefault="00B24635">
            <w:pPr>
              <w:pageBreakBefore/>
              <w:jc w:val="both"/>
              <w:rPr>
                <w:sz w:val="26"/>
                <w:szCs w:val="26"/>
              </w:rPr>
            </w:pPr>
            <w:r w:rsidRPr="006C1494">
              <w:rPr>
                <w:rFonts w:ascii="Times New Roman" w:hAnsi="Times New Roman" w:cs="Times New Roman"/>
                <w:sz w:val="26"/>
                <w:szCs w:val="26"/>
              </w:rPr>
              <w:lastRenderedPageBreak/>
              <w:t>№</w:t>
            </w:r>
            <w:r w:rsidRPr="006C1494">
              <w:rPr>
                <w:rFonts w:ascii="Times New Roman" w:eastAsia="Times New Roman" w:hAnsi="Times New Roman" w:cs="Times New Roman"/>
                <w:sz w:val="26"/>
                <w:szCs w:val="26"/>
              </w:rPr>
              <w:t xml:space="preserve"> </w:t>
            </w:r>
            <w:r w:rsidRPr="006C1494">
              <w:rPr>
                <w:rFonts w:ascii="Times New Roman" w:hAnsi="Times New Roman" w:cs="Times New Roman"/>
                <w:sz w:val="26"/>
                <w:szCs w:val="26"/>
              </w:rPr>
              <w:t>з/п</w:t>
            </w:r>
          </w:p>
        </w:tc>
        <w:tc>
          <w:tcPr>
            <w:tcW w:w="7528" w:type="dxa"/>
            <w:tcBorders>
              <w:top w:val="single" w:sz="4" w:space="0" w:color="000000"/>
              <w:left w:val="single" w:sz="4" w:space="0" w:color="000000"/>
              <w:bottom w:val="single" w:sz="4" w:space="0" w:color="000000"/>
            </w:tcBorders>
            <w:shd w:val="clear" w:color="auto" w:fill="auto"/>
            <w:vAlign w:val="center"/>
          </w:tcPr>
          <w:p w14:paraId="18F03353" w14:textId="77777777" w:rsidR="00E9699A" w:rsidRPr="006C1494" w:rsidRDefault="00B24635">
            <w:pPr>
              <w:tabs>
                <w:tab w:val="left" w:pos="375"/>
              </w:tabs>
              <w:jc w:val="center"/>
              <w:rPr>
                <w:sz w:val="26"/>
                <w:szCs w:val="26"/>
              </w:rPr>
            </w:pPr>
            <w:r w:rsidRPr="006C1494">
              <w:rPr>
                <w:rFonts w:ascii="Times New Roman" w:hAnsi="Times New Roman" w:cs="Times New Roman"/>
                <w:b/>
                <w:bCs/>
                <w:sz w:val="26"/>
                <w:szCs w:val="26"/>
              </w:rPr>
              <w:t>ЗМІСТ</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EDB5CB" w14:textId="77777777" w:rsidR="00E9699A" w:rsidRPr="006C1494" w:rsidRDefault="00B24635">
            <w:pPr>
              <w:snapToGrid w:val="0"/>
              <w:jc w:val="center"/>
              <w:rPr>
                <w:sz w:val="26"/>
                <w:szCs w:val="26"/>
              </w:rPr>
            </w:pPr>
            <w:r w:rsidRPr="006C1494">
              <w:rPr>
                <w:sz w:val="26"/>
                <w:szCs w:val="26"/>
              </w:rPr>
              <w:t>ст.</w:t>
            </w:r>
          </w:p>
        </w:tc>
      </w:tr>
      <w:tr w:rsidR="00652C95" w:rsidRPr="00652C95" w14:paraId="3DA4191E"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428303FE" w14:textId="77777777" w:rsidR="00E9699A" w:rsidRPr="006C1494" w:rsidRDefault="00E9699A">
            <w:pPr>
              <w:snapToGrid w:val="0"/>
              <w:jc w:val="both"/>
              <w:rPr>
                <w:rFonts w:ascii="Times New Roman" w:hAnsi="Times New Roman" w:cs="Times New Roman"/>
                <w:i/>
                <w:sz w:val="26"/>
                <w:szCs w:val="26"/>
                <w:highlight w:val="yellow"/>
              </w:rPr>
            </w:pPr>
          </w:p>
        </w:tc>
        <w:tc>
          <w:tcPr>
            <w:tcW w:w="7528" w:type="dxa"/>
            <w:tcBorders>
              <w:top w:val="single" w:sz="4" w:space="0" w:color="000000"/>
              <w:left w:val="single" w:sz="4" w:space="0" w:color="000000"/>
              <w:bottom w:val="single" w:sz="4" w:space="0" w:color="000000"/>
            </w:tcBorders>
            <w:shd w:val="clear" w:color="auto" w:fill="auto"/>
            <w:vAlign w:val="center"/>
          </w:tcPr>
          <w:p w14:paraId="373D06F5" w14:textId="77777777" w:rsidR="00E9699A" w:rsidRPr="006C1494" w:rsidRDefault="00B24635">
            <w:pPr>
              <w:jc w:val="both"/>
              <w:rPr>
                <w:sz w:val="26"/>
                <w:szCs w:val="26"/>
              </w:rPr>
            </w:pPr>
            <w:r w:rsidRPr="006C1494">
              <w:rPr>
                <w:rFonts w:ascii="Times New Roman" w:hAnsi="Times New Roman" w:cs="Times New Roman"/>
                <w:sz w:val="26"/>
                <w:szCs w:val="26"/>
              </w:rPr>
              <w:t>Паспорт Програми</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0BD1F" w14:textId="77777777" w:rsidR="00E9699A" w:rsidRPr="006C1494" w:rsidRDefault="003776B7">
            <w:pPr>
              <w:snapToGrid w:val="0"/>
              <w:jc w:val="center"/>
              <w:rPr>
                <w:sz w:val="26"/>
                <w:szCs w:val="26"/>
              </w:rPr>
            </w:pPr>
            <w:r w:rsidRPr="006C1494">
              <w:rPr>
                <w:sz w:val="26"/>
                <w:szCs w:val="26"/>
              </w:rPr>
              <w:t>3</w:t>
            </w:r>
          </w:p>
        </w:tc>
      </w:tr>
      <w:tr w:rsidR="00652C95" w:rsidRPr="00652C95" w14:paraId="52134020"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5B6458FB" w14:textId="77777777" w:rsidR="00E9699A" w:rsidRPr="006C1494" w:rsidRDefault="00E9699A">
            <w:pPr>
              <w:snapToGrid w:val="0"/>
              <w:jc w:val="both"/>
              <w:rPr>
                <w:rFonts w:ascii="Times New Roman" w:hAnsi="Times New Roman" w:cs="Times New Roman"/>
                <w:sz w:val="26"/>
                <w:szCs w:val="26"/>
                <w:highlight w:val="yellow"/>
              </w:rPr>
            </w:pPr>
          </w:p>
        </w:tc>
        <w:tc>
          <w:tcPr>
            <w:tcW w:w="7528" w:type="dxa"/>
            <w:tcBorders>
              <w:top w:val="single" w:sz="4" w:space="0" w:color="000000"/>
              <w:left w:val="single" w:sz="4" w:space="0" w:color="000000"/>
              <w:bottom w:val="single" w:sz="4" w:space="0" w:color="000000"/>
            </w:tcBorders>
            <w:shd w:val="clear" w:color="auto" w:fill="auto"/>
            <w:vAlign w:val="center"/>
          </w:tcPr>
          <w:p w14:paraId="33B68128" w14:textId="77777777" w:rsidR="00E9699A" w:rsidRPr="006C1494" w:rsidRDefault="00B24635">
            <w:pPr>
              <w:jc w:val="both"/>
              <w:rPr>
                <w:sz w:val="26"/>
                <w:szCs w:val="26"/>
              </w:rPr>
            </w:pPr>
            <w:r w:rsidRPr="006C1494">
              <w:rPr>
                <w:rFonts w:ascii="Times New Roman" w:hAnsi="Times New Roman" w:cs="Times New Roman"/>
                <w:sz w:val="26"/>
                <w:szCs w:val="26"/>
              </w:rPr>
              <w:t>Вступ</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85AB8D" w14:textId="77777777" w:rsidR="00E9699A" w:rsidRPr="006C1494" w:rsidRDefault="003776B7">
            <w:pPr>
              <w:snapToGrid w:val="0"/>
              <w:jc w:val="center"/>
              <w:rPr>
                <w:sz w:val="26"/>
                <w:szCs w:val="26"/>
              </w:rPr>
            </w:pPr>
            <w:r w:rsidRPr="006C1494">
              <w:rPr>
                <w:sz w:val="26"/>
                <w:szCs w:val="26"/>
              </w:rPr>
              <w:t>4</w:t>
            </w:r>
          </w:p>
        </w:tc>
      </w:tr>
      <w:tr w:rsidR="00652C95" w:rsidRPr="00652C95" w14:paraId="45E0B57D"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478FE7DD" w14:textId="77777777" w:rsidR="00E9699A" w:rsidRPr="006C1494" w:rsidRDefault="00B24635">
            <w:pPr>
              <w:jc w:val="center"/>
              <w:rPr>
                <w:sz w:val="26"/>
                <w:szCs w:val="26"/>
              </w:rPr>
            </w:pPr>
            <w:r w:rsidRPr="006C1494">
              <w:rPr>
                <w:rFonts w:ascii="Times New Roman" w:hAnsi="Times New Roman" w:cs="Times New Roman"/>
                <w:sz w:val="26"/>
                <w:szCs w:val="26"/>
              </w:rPr>
              <w:t>1.</w:t>
            </w:r>
          </w:p>
        </w:tc>
        <w:tc>
          <w:tcPr>
            <w:tcW w:w="7528" w:type="dxa"/>
            <w:tcBorders>
              <w:top w:val="single" w:sz="4" w:space="0" w:color="000000"/>
              <w:left w:val="single" w:sz="4" w:space="0" w:color="000000"/>
              <w:bottom w:val="single" w:sz="4" w:space="0" w:color="000000"/>
            </w:tcBorders>
            <w:shd w:val="clear" w:color="auto" w:fill="auto"/>
            <w:vAlign w:val="center"/>
          </w:tcPr>
          <w:p w14:paraId="76BED3C3" w14:textId="5C7587E4" w:rsidR="00E9699A" w:rsidRPr="006C1494" w:rsidRDefault="00C025CD" w:rsidP="00B534A1">
            <w:pPr>
              <w:jc w:val="both"/>
              <w:rPr>
                <w:sz w:val="26"/>
                <w:szCs w:val="26"/>
              </w:rPr>
            </w:pPr>
            <w:r w:rsidRPr="006C1494">
              <w:rPr>
                <w:rFonts w:ascii="Times New Roman" w:hAnsi="Times New Roman" w:cs="Times New Roman"/>
                <w:sz w:val="26"/>
                <w:szCs w:val="26"/>
              </w:rPr>
              <w:t>Оцінка тенденцій</w:t>
            </w:r>
            <w:r w:rsidR="00B24635" w:rsidRPr="006C1494">
              <w:rPr>
                <w:rFonts w:ascii="Times New Roman" w:hAnsi="Times New Roman" w:cs="Times New Roman"/>
                <w:sz w:val="26"/>
                <w:szCs w:val="26"/>
              </w:rPr>
              <w:t xml:space="preserve"> економічного розвитку </w:t>
            </w:r>
            <w:bookmarkStart w:id="0" w:name="__DdeLink__365_4137663507"/>
            <w:r w:rsidRPr="006C1494">
              <w:rPr>
                <w:rFonts w:ascii="Times New Roman" w:hAnsi="Times New Roman" w:cs="Times New Roman"/>
                <w:sz w:val="26"/>
                <w:szCs w:val="26"/>
              </w:rPr>
              <w:t>Ковельської</w:t>
            </w:r>
            <w:r w:rsidR="00B24635" w:rsidRPr="006C1494">
              <w:rPr>
                <w:rFonts w:ascii="Times New Roman" w:hAnsi="Times New Roman" w:cs="Times New Roman"/>
                <w:sz w:val="26"/>
                <w:szCs w:val="26"/>
              </w:rPr>
              <w:t xml:space="preserve"> територіальної громади</w:t>
            </w:r>
            <w:bookmarkEnd w:id="0"/>
            <w:r w:rsidR="00B24635" w:rsidRPr="006C1494">
              <w:rPr>
                <w:rFonts w:ascii="Times New Roman" w:hAnsi="Times New Roman" w:cs="Times New Roman"/>
                <w:sz w:val="26"/>
                <w:szCs w:val="26"/>
              </w:rPr>
              <w:t xml:space="preserve"> </w:t>
            </w:r>
            <w:r w:rsidRPr="006C1494">
              <w:rPr>
                <w:rFonts w:ascii="Times New Roman" w:hAnsi="Times New Roman" w:cs="Times New Roman"/>
                <w:sz w:val="26"/>
                <w:szCs w:val="26"/>
              </w:rPr>
              <w:t xml:space="preserve">за </w:t>
            </w:r>
            <w:r w:rsidR="00F215B8" w:rsidRPr="006C1494">
              <w:rPr>
                <w:rFonts w:ascii="Times New Roman" w:hAnsi="Times New Roman" w:cs="Times New Roman"/>
                <w:sz w:val="26"/>
                <w:szCs w:val="26"/>
                <w:lang w:val="ru-RU"/>
              </w:rPr>
              <w:t>11</w:t>
            </w:r>
            <w:r w:rsidRPr="006C1494">
              <w:rPr>
                <w:rFonts w:ascii="Times New Roman" w:hAnsi="Times New Roman" w:cs="Times New Roman"/>
                <w:sz w:val="26"/>
                <w:szCs w:val="26"/>
              </w:rPr>
              <w:t xml:space="preserve"> місяців </w:t>
            </w:r>
            <w:r w:rsidR="00B24635" w:rsidRPr="006C1494">
              <w:rPr>
                <w:rFonts w:ascii="Times New Roman" w:hAnsi="Times New Roman" w:cs="Times New Roman"/>
                <w:sz w:val="26"/>
                <w:szCs w:val="26"/>
              </w:rPr>
              <w:t>202</w:t>
            </w:r>
            <w:r w:rsidR="006C1494" w:rsidRPr="006C1494">
              <w:rPr>
                <w:rFonts w:ascii="Times New Roman" w:hAnsi="Times New Roman" w:cs="Times New Roman"/>
                <w:sz w:val="26"/>
                <w:szCs w:val="26"/>
              </w:rPr>
              <w:t>4</w:t>
            </w:r>
            <w:r w:rsidR="00B24635" w:rsidRPr="006C1494">
              <w:rPr>
                <w:rFonts w:ascii="Times New Roman" w:hAnsi="Times New Roman" w:cs="Times New Roman"/>
                <w:sz w:val="26"/>
                <w:szCs w:val="26"/>
              </w:rPr>
              <w:t> ро</w:t>
            </w:r>
            <w:r w:rsidRPr="006C1494">
              <w:rPr>
                <w:rFonts w:ascii="Times New Roman" w:hAnsi="Times New Roman" w:cs="Times New Roman"/>
                <w:sz w:val="26"/>
                <w:szCs w:val="26"/>
              </w:rPr>
              <w:t>ку</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CECED0" w14:textId="0C773503" w:rsidR="00E9699A" w:rsidRPr="006C1494" w:rsidRDefault="00450310">
            <w:pPr>
              <w:snapToGrid w:val="0"/>
              <w:jc w:val="center"/>
              <w:rPr>
                <w:sz w:val="26"/>
                <w:szCs w:val="26"/>
              </w:rPr>
            </w:pPr>
            <w:r w:rsidRPr="006C1494">
              <w:rPr>
                <w:sz w:val="26"/>
                <w:szCs w:val="26"/>
              </w:rPr>
              <w:t>5</w:t>
            </w:r>
          </w:p>
        </w:tc>
      </w:tr>
      <w:tr w:rsidR="00652C95" w:rsidRPr="00652C95" w14:paraId="53A42E3A" w14:textId="77777777" w:rsidTr="00450310">
        <w:tc>
          <w:tcPr>
            <w:tcW w:w="956" w:type="dxa"/>
            <w:tcBorders>
              <w:left w:val="single" w:sz="4" w:space="0" w:color="000000"/>
              <w:bottom w:val="single" w:sz="4" w:space="0" w:color="000000"/>
            </w:tcBorders>
            <w:shd w:val="clear" w:color="auto" w:fill="auto"/>
            <w:vAlign w:val="center"/>
          </w:tcPr>
          <w:p w14:paraId="589F5187" w14:textId="77777777" w:rsidR="00E9699A" w:rsidRPr="006C1494" w:rsidRDefault="005A1CA6">
            <w:pPr>
              <w:jc w:val="center"/>
              <w:rPr>
                <w:sz w:val="26"/>
                <w:szCs w:val="26"/>
              </w:rPr>
            </w:pPr>
            <w:r w:rsidRPr="006C1494">
              <w:rPr>
                <w:rFonts w:ascii="Times New Roman" w:hAnsi="Times New Roman" w:cs="Times New Roman"/>
                <w:sz w:val="26"/>
                <w:szCs w:val="26"/>
              </w:rPr>
              <w:t>2</w:t>
            </w:r>
            <w:r w:rsidR="00B24635" w:rsidRPr="006C1494">
              <w:rPr>
                <w:rFonts w:ascii="Times New Roman" w:hAnsi="Times New Roman" w:cs="Times New Roman"/>
                <w:sz w:val="26"/>
                <w:szCs w:val="26"/>
                <w:lang w:val="en-US"/>
              </w:rPr>
              <w:t>.</w:t>
            </w:r>
          </w:p>
        </w:tc>
        <w:tc>
          <w:tcPr>
            <w:tcW w:w="7528" w:type="dxa"/>
            <w:tcBorders>
              <w:left w:val="single" w:sz="4" w:space="0" w:color="000000"/>
              <w:bottom w:val="single" w:sz="4" w:space="0" w:color="000000"/>
            </w:tcBorders>
            <w:shd w:val="clear" w:color="auto" w:fill="auto"/>
            <w:vAlign w:val="center"/>
          </w:tcPr>
          <w:p w14:paraId="73078F11" w14:textId="0CA51AB5" w:rsidR="00E9699A" w:rsidRPr="006C1494" w:rsidRDefault="00B24635" w:rsidP="00B534A1">
            <w:pPr>
              <w:jc w:val="both"/>
              <w:rPr>
                <w:sz w:val="26"/>
                <w:szCs w:val="26"/>
              </w:rPr>
            </w:pPr>
            <w:r w:rsidRPr="006C1494">
              <w:rPr>
                <w:rFonts w:ascii="Times New Roman" w:hAnsi="Times New Roman" w:cs="Times New Roman"/>
                <w:sz w:val="26"/>
                <w:szCs w:val="26"/>
              </w:rPr>
              <w:t>Мета, завд</w:t>
            </w:r>
            <w:r w:rsidR="00C025CD" w:rsidRPr="006C1494">
              <w:rPr>
                <w:rFonts w:ascii="Times New Roman" w:hAnsi="Times New Roman" w:cs="Times New Roman"/>
                <w:sz w:val="26"/>
                <w:szCs w:val="26"/>
              </w:rPr>
              <w:t>ання</w:t>
            </w:r>
            <w:r w:rsidR="007A04BC" w:rsidRPr="006C1494">
              <w:rPr>
                <w:rFonts w:ascii="Times New Roman" w:hAnsi="Times New Roman" w:cs="Times New Roman"/>
                <w:sz w:val="26"/>
                <w:szCs w:val="26"/>
              </w:rPr>
              <w:t xml:space="preserve"> та </w:t>
            </w:r>
            <w:r w:rsidRPr="006C1494">
              <w:rPr>
                <w:rFonts w:ascii="Times New Roman" w:hAnsi="Times New Roman" w:cs="Times New Roman"/>
                <w:sz w:val="26"/>
                <w:szCs w:val="26"/>
              </w:rPr>
              <w:t xml:space="preserve">заходи економічного </w:t>
            </w:r>
            <w:r w:rsidR="007A04BC" w:rsidRPr="006C1494">
              <w:rPr>
                <w:rFonts w:ascii="Times New Roman" w:hAnsi="Times New Roman" w:cs="Times New Roman"/>
                <w:sz w:val="26"/>
                <w:szCs w:val="26"/>
              </w:rPr>
              <w:t>і</w:t>
            </w:r>
            <w:r w:rsidRPr="006C1494">
              <w:rPr>
                <w:rFonts w:ascii="Times New Roman" w:hAnsi="Times New Roman" w:cs="Times New Roman"/>
                <w:sz w:val="26"/>
                <w:szCs w:val="26"/>
              </w:rPr>
              <w:t xml:space="preserve"> соціального розвитку </w:t>
            </w:r>
            <w:r w:rsidR="00C025CD" w:rsidRPr="006C1494">
              <w:rPr>
                <w:rFonts w:ascii="Times New Roman" w:hAnsi="Times New Roman" w:cs="Times New Roman"/>
                <w:sz w:val="26"/>
                <w:szCs w:val="26"/>
              </w:rPr>
              <w:t xml:space="preserve">Ковельської </w:t>
            </w:r>
            <w:r w:rsidRPr="006C1494">
              <w:rPr>
                <w:rFonts w:ascii="Times New Roman" w:hAnsi="Times New Roman" w:cs="Times New Roman"/>
                <w:sz w:val="26"/>
                <w:szCs w:val="26"/>
              </w:rPr>
              <w:t>територіальної громади у 202</w:t>
            </w:r>
            <w:r w:rsidR="006C1494" w:rsidRPr="006C1494">
              <w:rPr>
                <w:rFonts w:ascii="Times New Roman" w:hAnsi="Times New Roman" w:cs="Times New Roman"/>
                <w:sz w:val="26"/>
                <w:szCs w:val="26"/>
              </w:rPr>
              <w:t>5</w:t>
            </w:r>
            <w:r w:rsidRPr="006C1494">
              <w:rPr>
                <w:rFonts w:ascii="Times New Roman" w:hAnsi="Times New Roman" w:cs="Times New Roman"/>
                <w:sz w:val="26"/>
                <w:szCs w:val="26"/>
              </w:rPr>
              <w:t xml:space="preserve"> році</w:t>
            </w:r>
          </w:p>
        </w:tc>
        <w:tc>
          <w:tcPr>
            <w:tcW w:w="1238" w:type="dxa"/>
            <w:tcBorders>
              <w:left w:val="single" w:sz="4" w:space="0" w:color="000000"/>
              <w:bottom w:val="single" w:sz="4" w:space="0" w:color="000000"/>
              <w:right w:val="single" w:sz="4" w:space="0" w:color="000000"/>
            </w:tcBorders>
            <w:shd w:val="clear" w:color="auto" w:fill="auto"/>
            <w:vAlign w:val="center"/>
          </w:tcPr>
          <w:p w14:paraId="04087604" w14:textId="1D3391C2" w:rsidR="00E9699A" w:rsidRPr="006C1494" w:rsidRDefault="006C1494">
            <w:pPr>
              <w:snapToGrid w:val="0"/>
              <w:jc w:val="center"/>
              <w:rPr>
                <w:sz w:val="26"/>
                <w:szCs w:val="26"/>
              </w:rPr>
            </w:pPr>
            <w:r w:rsidRPr="006C1494">
              <w:rPr>
                <w:sz w:val="26"/>
                <w:szCs w:val="26"/>
              </w:rPr>
              <w:t>7</w:t>
            </w:r>
          </w:p>
        </w:tc>
      </w:tr>
      <w:tr w:rsidR="00652C95" w:rsidRPr="00652C95" w14:paraId="3F06213D" w14:textId="77777777" w:rsidTr="00450310">
        <w:trPr>
          <w:trHeight w:val="306"/>
        </w:trPr>
        <w:tc>
          <w:tcPr>
            <w:tcW w:w="956" w:type="dxa"/>
            <w:tcBorders>
              <w:top w:val="single" w:sz="4" w:space="0" w:color="000000"/>
              <w:left w:val="single" w:sz="4" w:space="0" w:color="000000"/>
              <w:bottom w:val="single" w:sz="4" w:space="0" w:color="000000"/>
            </w:tcBorders>
            <w:shd w:val="clear" w:color="auto" w:fill="auto"/>
            <w:vAlign w:val="center"/>
          </w:tcPr>
          <w:p w14:paraId="5C8E3871" w14:textId="40671169" w:rsidR="00271616" w:rsidRPr="006C1494" w:rsidRDefault="00271616" w:rsidP="00271616">
            <w:pPr>
              <w:jc w:val="center"/>
              <w:rPr>
                <w:rFonts w:ascii="Times New Roman" w:hAnsi="Times New Roman" w:cs="Times New Roman"/>
                <w:sz w:val="26"/>
                <w:szCs w:val="26"/>
              </w:rPr>
            </w:pPr>
            <w:r w:rsidRPr="006C1494">
              <w:rPr>
                <w:rFonts w:ascii="Times New Roman" w:hAnsi="Times New Roman" w:cs="Times New Roman"/>
                <w:sz w:val="26"/>
                <w:szCs w:val="26"/>
              </w:rPr>
              <w:t>2.1.</w:t>
            </w:r>
          </w:p>
        </w:tc>
        <w:tc>
          <w:tcPr>
            <w:tcW w:w="7528" w:type="dxa"/>
            <w:tcBorders>
              <w:top w:val="single" w:sz="4" w:space="0" w:color="000000"/>
              <w:left w:val="single" w:sz="4" w:space="0" w:color="000000"/>
              <w:bottom w:val="single" w:sz="4" w:space="0" w:color="000000"/>
            </w:tcBorders>
            <w:shd w:val="clear" w:color="auto" w:fill="auto"/>
            <w:vAlign w:val="center"/>
          </w:tcPr>
          <w:p w14:paraId="57182AEE" w14:textId="5012F23E" w:rsidR="00271616" w:rsidRPr="006C1494" w:rsidRDefault="00271616" w:rsidP="00271616">
            <w:pPr>
              <w:jc w:val="both"/>
              <w:rPr>
                <w:rFonts w:ascii="Times New Roman" w:hAnsi="Times New Roman" w:cs="Times New Roman"/>
                <w:sz w:val="26"/>
                <w:szCs w:val="26"/>
              </w:rPr>
            </w:pPr>
            <w:r w:rsidRPr="006C1494">
              <w:rPr>
                <w:rFonts w:ascii="Times New Roman" w:hAnsi="Times New Roman" w:cs="Times New Roman"/>
                <w:sz w:val="26"/>
                <w:szCs w:val="26"/>
              </w:rPr>
              <w:t xml:space="preserve">Підтримка </w:t>
            </w:r>
            <w:r w:rsidR="006C5BCF" w:rsidRPr="006C1494">
              <w:rPr>
                <w:rFonts w:ascii="Times New Roman" w:hAnsi="Times New Roman" w:cs="Times New Roman"/>
                <w:sz w:val="26"/>
                <w:szCs w:val="26"/>
              </w:rPr>
              <w:t>військових частин Збройних сил України та інших військових та воєнізованих формувань</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3CB2B" w14:textId="5DDD6D04" w:rsidR="00271616" w:rsidRPr="006C1494" w:rsidRDefault="006C1494" w:rsidP="00271616">
            <w:pPr>
              <w:snapToGrid w:val="0"/>
              <w:jc w:val="center"/>
              <w:rPr>
                <w:sz w:val="26"/>
                <w:szCs w:val="26"/>
              </w:rPr>
            </w:pPr>
            <w:r w:rsidRPr="006C1494">
              <w:rPr>
                <w:sz w:val="26"/>
                <w:szCs w:val="26"/>
              </w:rPr>
              <w:t>7</w:t>
            </w:r>
          </w:p>
        </w:tc>
      </w:tr>
      <w:tr w:rsidR="00652C95" w:rsidRPr="00652C95" w14:paraId="7B381335"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6935FB39" w14:textId="6A79094F" w:rsidR="00271616" w:rsidRPr="006C1494" w:rsidRDefault="00271616" w:rsidP="00271616">
            <w:pPr>
              <w:jc w:val="center"/>
              <w:rPr>
                <w:sz w:val="26"/>
                <w:szCs w:val="26"/>
              </w:rPr>
            </w:pPr>
            <w:r w:rsidRPr="006C1494">
              <w:rPr>
                <w:rFonts w:ascii="Times New Roman" w:hAnsi="Times New Roman" w:cs="Times New Roman"/>
                <w:sz w:val="26"/>
                <w:szCs w:val="26"/>
              </w:rPr>
              <w:t>2.2.</w:t>
            </w:r>
          </w:p>
        </w:tc>
        <w:tc>
          <w:tcPr>
            <w:tcW w:w="7528" w:type="dxa"/>
            <w:tcBorders>
              <w:top w:val="single" w:sz="4" w:space="0" w:color="000000"/>
              <w:left w:val="single" w:sz="4" w:space="0" w:color="000000"/>
              <w:bottom w:val="single" w:sz="4" w:space="0" w:color="000000"/>
            </w:tcBorders>
            <w:shd w:val="clear" w:color="auto" w:fill="auto"/>
            <w:vAlign w:val="center"/>
          </w:tcPr>
          <w:p w14:paraId="56F3A048" w14:textId="66BD6375" w:rsidR="00271616" w:rsidRPr="006C1494" w:rsidRDefault="00271616" w:rsidP="00271616">
            <w:pPr>
              <w:jc w:val="both"/>
              <w:rPr>
                <w:sz w:val="26"/>
                <w:szCs w:val="26"/>
              </w:rPr>
            </w:pPr>
            <w:r w:rsidRPr="006C1494">
              <w:rPr>
                <w:rFonts w:ascii="Times New Roman" w:hAnsi="Times New Roman" w:cs="Times New Roman"/>
                <w:sz w:val="26"/>
                <w:szCs w:val="26"/>
              </w:rPr>
              <w:t xml:space="preserve">Покращення умов для розвитку економіки, фінансові та матеріальні ресурси </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8DD8B" w14:textId="6D54EB6F" w:rsidR="00271616" w:rsidRPr="006C1494" w:rsidRDefault="006C1494" w:rsidP="00271616">
            <w:pPr>
              <w:snapToGrid w:val="0"/>
              <w:jc w:val="center"/>
              <w:rPr>
                <w:sz w:val="26"/>
                <w:szCs w:val="26"/>
              </w:rPr>
            </w:pPr>
            <w:r w:rsidRPr="006C1494">
              <w:rPr>
                <w:sz w:val="26"/>
                <w:szCs w:val="26"/>
              </w:rPr>
              <w:t>7</w:t>
            </w:r>
          </w:p>
        </w:tc>
      </w:tr>
      <w:tr w:rsidR="00652C95" w:rsidRPr="00652C95" w14:paraId="618E9EF4" w14:textId="77777777" w:rsidTr="00450310">
        <w:tc>
          <w:tcPr>
            <w:tcW w:w="956" w:type="dxa"/>
            <w:tcBorders>
              <w:left w:val="single" w:sz="4" w:space="0" w:color="000000"/>
              <w:bottom w:val="single" w:sz="4" w:space="0" w:color="000000"/>
            </w:tcBorders>
            <w:shd w:val="clear" w:color="auto" w:fill="auto"/>
            <w:vAlign w:val="center"/>
          </w:tcPr>
          <w:p w14:paraId="3145BFCE" w14:textId="0C3A178E" w:rsidR="00271616" w:rsidRPr="006C1494" w:rsidRDefault="00271616" w:rsidP="00271616">
            <w:pPr>
              <w:jc w:val="center"/>
              <w:rPr>
                <w:sz w:val="26"/>
                <w:szCs w:val="26"/>
              </w:rPr>
            </w:pPr>
            <w:r w:rsidRPr="006C1494">
              <w:rPr>
                <w:rFonts w:ascii="Times New Roman" w:hAnsi="Times New Roman" w:cs="Times New Roman"/>
                <w:sz w:val="26"/>
                <w:szCs w:val="26"/>
              </w:rPr>
              <w:t>2.</w:t>
            </w:r>
            <w:r w:rsidR="00B51FAD" w:rsidRPr="006C1494">
              <w:rPr>
                <w:rFonts w:ascii="Times New Roman" w:hAnsi="Times New Roman" w:cs="Times New Roman"/>
                <w:sz w:val="26"/>
                <w:szCs w:val="26"/>
              </w:rPr>
              <w:t>2</w:t>
            </w:r>
            <w:r w:rsidRPr="006C1494">
              <w:rPr>
                <w:rFonts w:ascii="Times New Roman" w:hAnsi="Times New Roman" w:cs="Times New Roman"/>
                <w:sz w:val="26"/>
                <w:szCs w:val="26"/>
              </w:rPr>
              <w:t>.1.</w:t>
            </w:r>
          </w:p>
        </w:tc>
        <w:tc>
          <w:tcPr>
            <w:tcW w:w="7528" w:type="dxa"/>
            <w:tcBorders>
              <w:left w:val="single" w:sz="4" w:space="0" w:color="000000"/>
              <w:bottom w:val="single" w:sz="4" w:space="0" w:color="000000"/>
            </w:tcBorders>
            <w:shd w:val="clear" w:color="auto" w:fill="auto"/>
            <w:vAlign w:val="center"/>
          </w:tcPr>
          <w:p w14:paraId="5BDC1CDF" w14:textId="24C7A06F" w:rsidR="00271616" w:rsidRPr="006C1494" w:rsidRDefault="00271616" w:rsidP="00271616">
            <w:pPr>
              <w:tabs>
                <w:tab w:val="left" w:pos="540"/>
              </w:tabs>
              <w:jc w:val="both"/>
              <w:rPr>
                <w:sz w:val="26"/>
                <w:szCs w:val="26"/>
              </w:rPr>
            </w:pPr>
            <w:r w:rsidRPr="006C1494">
              <w:rPr>
                <w:rFonts w:ascii="Times New Roman" w:hAnsi="Times New Roman" w:cs="Times New Roman"/>
                <w:sz w:val="26"/>
                <w:szCs w:val="26"/>
              </w:rPr>
              <w:t>Бюджетна політика</w:t>
            </w:r>
          </w:p>
        </w:tc>
        <w:tc>
          <w:tcPr>
            <w:tcW w:w="1238" w:type="dxa"/>
            <w:tcBorders>
              <w:left w:val="single" w:sz="4" w:space="0" w:color="000000"/>
              <w:bottom w:val="single" w:sz="4" w:space="0" w:color="000000"/>
              <w:right w:val="single" w:sz="4" w:space="0" w:color="000000"/>
            </w:tcBorders>
            <w:shd w:val="clear" w:color="auto" w:fill="auto"/>
            <w:vAlign w:val="center"/>
          </w:tcPr>
          <w:p w14:paraId="264C8B74" w14:textId="35C3D054" w:rsidR="00271616" w:rsidRPr="006C1494" w:rsidRDefault="006C1494" w:rsidP="00271616">
            <w:pPr>
              <w:snapToGrid w:val="0"/>
              <w:jc w:val="center"/>
              <w:rPr>
                <w:sz w:val="26"/>
                <w:szCs w:val="26"/>
              </w:rPr>
            </w:pPr>
            <w:r w:rsidRPr="006C1494">
              <w:rPr>
                <w:sz w:val="26"/>
                <w:szCs w:val="26"/>
              </w:rPr>
              <w:t>7</w:t>
            </w:r>
          </w:p>
        </w:tc>
      </w:tr>
      <w:tr w:rsidR="00652C95" w:rsidRPr="00652C95" w14:paraId="68FB4E9C"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3774F139" w14:textId="29263FA1" w:rsidR="00271616" w:rsidRPr="006C1494" w:rsidRDefault="00271616" w:rsidP="00271616">
            <w:pPr>
              <w:jc w:val="center"/>
              <w:rPr>
                <w:sz w:val="26"/>
                <w:szCs w:val="26"/>
              </w:rPr>
            </w:pPr>
            <w:r w:rsidRPr="006C1494">
              <w:rPr>
                <w:rFonts w:ascii="Times New Roman" w:hAnsi="Times New Roman" w:cs="Times New Roman"/>
                <w:sz w:val="26"/>
                <w:szCs w:val="26"/>
              </w:rPr>
              <w:t>2.</w:t>
            </w:r>
            <w:r w:rsidR="00B51FAD" w:rsidRPr="006C1494">
              <w:rPr>
                <w:rFonts w:ascii="Times New Roman" w:hAnsi="Times New Roman" w:cs="Times New Roman"/>
                <w:sz w:val="26"/>
                <w:szCs w:val="26"/>
              </w:rPr>
              <w:t>2</w:t>
            </w:r>
            <w:r w:rsidRPr="006C1494">
              <w:rPr>
                <w:rFonts w:ascii="Times New Roman" w:hAnsi="Times New Roman" w:cs="Times New Roman"/>
                <w:sz w:val="26"/>
                <w:szCs w:val="26"/>
              </w:rPr>
              <w:t>.2.</w:t>
            </w:r>
          </w:p>
        </w:tc>
        <w:tc>
          <w:tcPr>
            <w:tcW w:w="7528" w:type="dxa"/>
            <w:tcBorders>
              <w:top w:val="single" w:sz="4" w:space="0" w:color="000000"/>
              <w:left w:val="single" w:sz="4" w:space="0" w:color="000000"/>
              <w:bottom w:val="single" w:sz="4" w:space="0" w:color="000000"/>
            </w:tcBorders>
            <w:shd w:val="clear" w:color="auto" w:fill="auto"/>
            <w:vAlign w:val="center"/>
          </w:tcPr>
          <w:p w14:paraId="1C56F7D8" w14:textId="20B6820F" w:rsidR="00271616" w:rsidRPr="006C1494" w:rsidRDefault="00271616" w:rsidP="00271616">
            <w:pPr>
              <w:jc w:val="both"/>
              <w:rPr>
                <w:sz w:val="26"/>
                <w:szCs w:val="26"/>
              </w:rPr>
            </w:pPr>
            <w:r w:rsidRPr="006C1494">
              <w:rPr>
                <w:rFonts w:ascii="Times New Roman" w:hAnsi="Times New Roman" w:cs="Times New Roman"/>
                <w:sz w:val="26"/>
                <w:szCs w:val="26"/>
              </w:rPr>
              <w:t>Управління майном та земельними ресурсами комунальної  власності</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ECEAB" w14:textId="3254A893" w:rsidR="00271616" w:rsidRPr="006C1494" w:rsidRDefault="006C1494" w:rsidP="00271616">
            <w:pPr>
              <w:snapToGrid w:val="0"/>
              <w:jc w:val="center"/>
              <w:rPr>
                <w:sz w:val="26"/>
                <w:szCs w:val="26"/>
              </w:rPr>
            </w:pPr>
            <w:r w:rsidRPr="006C1494">
              <w:rPr>
                <w:sz w:val="26"/>
                <w:szCs w:val="26"/>
              </w:rPr>
              <w:t>8</w:t>
            </w:r>
          </w:p>
        </w:tc>
      </w:tr>
      <w:tr w:rsidR="00652C95" w:rsidRPr="00652C95" w14:paraId="051D6BE6"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0C03A45F" w14:textId="003A5C2F" w:rsidR="00271616" w:rsidRPr="006C1494" w:rsidRDefault="00271616" w:rsidP="00271616">
            <w:pPr>
              <w:jc w:val="center"/>
              <w:rPr>
                <w:sz w:val="26"/>
                <w:szCs w:val="26"/>
              </w:rPr>
            </w:pPr>
            <w:r w:rsidRPr="006C1494">
              <w:rPr>
                <w:rFonts w:ascii="Times New Roman" w:hAnsi="Times New Roman" w:cs="Times New Roman"/>
                <w:sz w:val="26"/>
                <w:szCs w:val="26"/>
              </w:rPr>
              <w:t>2.</w:t>
            </w:r>
            <w:r w:rsidR="00B51FAD" w:rsidRPr="006C1494">
              <w:rPr>
                <w:rFonts w:ascii="Times New Roman" w:hAnsi="Times New Roman" w:cs="Times New Roman"/>
                <w:sz w:val="26"/>
                <w:szCs w:val="26"/>
              </w:rPr>
              <w:t>2</w:t>
            </w:r>
            <w:r w:rsidRPr="006C1494">
              <w:rPr>
                <w:rFonts w:ascii="Times New Roman" w:hAnsi="Times New Roman" w:cs="Times New Roman"/>
                <w:sz w:val="26"/>
                <w:szCs w:val="26"/>
              </w:rPr>
              <w:t>.3.</w:t>
            </w:r>
          </w:p>
        </w:tc>
        <w:tc>
          <w:tcPr>
            <w:tcW w:w="7528" w:type="dxa"/>
            <w:tcBorders>
              <w:top w:val="single" w:sz="4" w:space="0" w:color="000000"/>
              <w:left w:val="single" w:sz="4" w:space="0" w:color="000000"/>
              <w:bottom w:val="single" w:sz="4" w:space="0" w:color="000000"/>
            </w:tcBorders>
            <w:shd w:val="clear" w:color="auto" w:fill="auto"/>
            <w:vAlign w:val="center"/>
          </w:tcPr>
          <w:p w14:paraId="02C580FF" w14:textId="5AF6E7E4" w:rsidR="00271616" w:rsidRPr="006C1494" w:rsidRDefault="00271616" w:rsidP="00271616">
            <w:pPr>
              <w:jc w:val="both"/>
              <w:rPr>
                <w:sz w:val="26"/>
                <w:szCs w:val="26"/>
              </w:rPr>
            </w:pPr>
            <w:r w:rsidRPr="006C1494">
              <w:rPr>
                <w:rFonts w:ascii="Times New Roman" w:hAnsi="Times New Roman" w:cs="Times New Roman"/>
                <w:sz w:val="26"/>
                <w:szCs w:val="26"/>
              </w:rPr>
              <w:t>Підприємництво та регуляторна діяльність</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F257C1" w14:textId="0006C871" w:rsidR="00271616" w:rsidRPr="006C1494" w:rsidRDefault="000154E7" w:rsidP="00271616">
            <w:pPr>
              <w:snapToGrid w:val="0"/>
              <w:jc w:val="center"/>
              <w:rPr>
                <w:sz w:val="26"/>
                <w:szCs w:val="26"/>
              </w:rPr>
            </w:pPr>
            <w:r w:rsidRPr="006C1494">
              <w:rPr>
                <w:sz w:val="26"/>
                <w:szCs w:val="26"/>
              </w:rPr>
              <w:t>1</w:t>
            </w:r>
            <w:r w:rsidR="006C1494" w:rsidRPr="006C1494">
              <w:rPr>
                <w:sz w:val="26"/>
                <w:szCs w:val="26"/>
              </w:rPr>
              <w:t>0</w:t>
            </w:r>
          </w:p>
        </w:tc>
      </w:tr>
      <w:tr w:rsidR="00652C95" w:rsidRPr="00652C95" w14:paraId="5411A406" w14:textId="77777777" w:rsidTr="00450310">
        <w:tc>
          <w:tcPr>
            <w:tcW w:w="956" w:type="dxa"/>
            <w:tcBorders>
              <w:left w:val="single" w:sz="4" w:space="0" w:color="000000"/>
              <w:bottom w:val="single" w:sz="4" w:space="0" w:color="000000"/>
            </w:tcBorders>
            <w:shd w:val="clear" w:color="auto" w:fill="auto"/>
            <w:vAlign w:val="center"/>
          </w:tcPr>
          <w:p w14:paraId="54C1066F" w14:textId="47EF8D02" w:rsidR="00271616" w:rsidRPr="006C1494" w:rsidRDefault="00271616" w:rsidP="00271616">
            <w:pPr>
              <w:jc w:val="center"/>
              <w:rPr>
                <w:sz w:val="26"/>
                <w:szCs w:val="26"/>
              </w:rPr>
            </w:pPr>
            <w:r w:rsidRPr="006C1494">
              <w:rPr>
                <w:rFonts w:ascii="Times New Roman" w:hAnsi="Times New Roman" w:cs="Times New Roman"/>
                <w:sz w:val="26"/>
                <w:szCs w:val="26"/>
              </w:rPr>
              <w:t>2.</w:t>
            </w:r>
            <w:r w:rsidR="00B51FAD" w:rsidRPr="006C1494">
              <w:rPr>
                <w:rFonts w:ascii="Times New Roman" w:hAnsi="Times New Roman" w:cs="Times New Roman"/>
                <w:sz w:val="26"/>
                <w:szCs w:val="26"/>
              </w:rPr>
              <w:t>2</w:t>
            </w:r>
            <w:r w:rsidRPr="006C1494">
              <w:rPr>
                <w:rFonts w:ascii="Times New Roman" w:hAnsi="Times New Roman" w:cs="Times New Roman"/>
                <w:sz w:val="26"/>
                <w:szCs w:val="26"/>
              </w:rPr>
              <w:t>.4.</w:t>
            </w:r>
          </w:p>
        </w:tc>
        <w:tc>
          <w:tcPr>
            <w:tcW w:w="7528" w:type="dxa"/>
            <w:tcBorders>
              <w:left w:val="single" w:sz="4" w:space="0" w:color="000000"/>
              <w:bottom w:val="single" w:sz="4" w:space="0" w:color="000000"/>
            </w:tcBorders>
            <w:shd w:val="clear" w:color="auto" w:fill="auto"/>
            <w:vAlign w:val="center"/>
          </w:tcPr>
          <w:p w14:paraId="0C20ACCA" w14:textId="05C02FC9" w:rsidR="00271616" w:rsidRPr="006C1494" w:rsidRDefault="00271616" w:rsidP="00271616">
            <w:pPr>
              <w:jc w:val="both"/>
              <w:rPr>
                <w:sz w:val="26"/>
                <w:szCs w:val="26"/>
              </w:rPr>
            </w:pPr>
            <w:r w:rsidRPr="006C1494">
              <w:rPr>
                <w:rFonts w:ascii="Times New Roman" w:hAnsi="Times New Roman" w:cs="Times New Roman"/>
                <w:sz w:val="26"/>
                <w:szCs w:val="26"/>
              </w:rPr>
              <w:t>Інвестиційна діяльність</w:t>
            </w:r>
          </w:p>
        </w:tc>
        <w:tc>
          <w:tcPr>
            <w:tcW w:w="1238" w:type="dxa"/>
            <w:tcBorders>
              <w:left w:val="single" w:sz="4" w:space="0" w:color="000000"/>
              <w:bottom w:val="single" w:sz="4" w:space="0" w:color="000000"/>
              <w:right w:val="single" w:sz="4" w:space="0" w:color="000000"/>
            </w:tcBorders>
            <w:shd w:val="clear" w:color="auto" w:fill="auto"/>
            <w:vAlign w:val="center"/>
          </w:tcPr>
          <w:p w14:paraId="5C917A67" w14:textId="19F76E34" w:rsidR="00271616" w:rsidRPr="006C1494" w:rsidRDefault="000154E7" w:rsidP="00271616">
            <w:pPr>
              <w:snapToGrid w:val="0"/>
              <w:jc w:val="center"/>
              <w:rPr>
                <w:sz w:val="26"/>
                <w:szCs w:val="26"/>
              </w:rPr>
            </w:pPr>
            <w:r w:rsidRPr="006C1494">
              <w:rPr>
                <w:sz w:val="26"/>
                <w:szCs w:val="26"/>
              </w:rPr>
              <w:t>1</w:t>
            </w:r>
            <w:r w:rsidR="006C1494" w:rsidRPr="006C1494">
              <w:rPr>
                <w:sz w:val="26"/>
                <w:szCs w:val="26"/>
              </w:rPr>
              <w:t>1</w:t>
            </w:r>
          </w:p>
        </w:tc>
      </w:tr>
      <w:tr w:rsidR="00652C95" w:rsidRPr="00652C95" w14:paraId="18EE0BC1" w14:textId="77777777" w:rsidTr="00450310">
        <w:tc>
          <w:tcPr>
            <w:tcW w:w="956" w:type="dxa"/>
            <w:tcBorders>
              <w:left w:val="single" w:sz="4" w:space="0" w:color="000000"/>
              <w:bottom w:val="single" w:sz="4" w:space="0" w:color="000000"/>
            </w:tcBorders>
            <w:shd w:val="clear" w:color="auto" w:fill="auto"/>
            <w:vAlign w:val="center"/>
          </w:tcPr>
          <w:p w14:paraId="43CE5584" w14:textId="6AA53BE4" w:rsidR="00271616" w:rsidRPr="006C1494" w:rsidRDefault="00271616" w:rsidP="00271616">
            <w:pPr>
              <w:jc w:val="center"/>
              <w:rPr>
                <w:sz w:val="26"/>
                <w:szCs w:val="26"/>
              </w:rPr>
            </w:pPr>
            <w:r w:rsidRPr="006C1494">
              <w:rPr>
                <w:rFonts w:ascii="Times New Roman" w:hAnsi="Times New Roman" w:cs="Times New Roman"/>
                <w:sz w:val="26"/>
                <w:szCs w:val="26"/>
              </w:rPr>
              <w:t>2.</w:t>
            </w:r>
            <w:r w:rsidR="00B51FAD" w:rsidRPr="006C1494">
              <w:rPr>
                <w:rFonts w:ascii="Times New Roman" w:hAnsi="Times New Roman" w:cs="Times New Roman"/>
                <w:sz w:val="26"/>
                <w:szCs w:val="26"/>
              </w:rPr>
              <w:t>2</w:t>
            </w:r>
            <w:r w:rsidRPr="006C1494">
              <w:rPr>
                <w:rFonts w:ascii="Times New Roman" w:hAnsi="Times New Roman" w:cs="Times New Roman"/>
                <w:sz w:val="26"/>
                <w:szCs w:val="26"/>
              </w:rPr>
              <w:t>.5.</w:t>
            </w:r>
          </w:p>
        </w:tc>
        <w:tc>
          <w:tcPr>
            <w:tcW w:w="7528" w:type="dxa"/>
            <w:tcBorders>
              <w:left w:val="single" w:sz="4" w:space="0" w:color="000000"/>
              <w:bottom w:val="single" w:sz="4" w:space="0" w:color="000000"/>
            </w:tcBorders>
            <w:shd w:val="clear" w:color="auto" w:fill="auto"/>
            <w:vAlign w:val="center"/>
          </w:tcPr>
          <w:p w14:paraId="5DB392E6" w14:textId="360BACC1" w:rsidR="00271616" w:rsidRPr="006C1494" w:rsidRDefault="00271616" w:rsidP="00271616">
            <w:pPr>
              <w:tabs>
                <w:tab w:val="left" w:pos="540"/>
              </w:tabs>
              <w:jc w:val="both"/>
              <w:rPr>
                <w:sz w:val="26"/>
                <w:szCs w:val="26"/>
              </w:rPr>
            </w:pPr>
            <w:r w:rsidRPr="006C1494">
              <w:rPr>
                <w:rFonts w:ascii="Times New Roman" w:hAnsi="Times New Roman" w:cs="Times New Roman"/>
                <w:sz w:val="26"/>
                <w:szCs w:val="26"/>
              </w:rPr>
              <w:t>Проєктна діяльність та співпраця з міжнародними інституціями</w:t>
            </w:r>
          </w:p>
        </w:tc>
        <w:tc>
          <w:tcPr>
            <w:tcW w:w="1238" w:type="dxa"/>
            <w:tcBorders>
              <w:left w:val="single" w:sz="4" w:space="0" w:color="000000"/>
              <w:bottom w:val="single" w:sz="4" w:space="0" w:color="000000"/>
              <w:right w:val="single" w:sz="4" w:space="0" w:color="000000"/>
            </w:tcBorders>
            <w:shd w:val="clear" w:color="auto" w:fill="auto"/>
            <w:vAlign w:val="center"/>
          </w:tcPr>
          <w:p w14:paraId="4D177B9D" w14:textId="084C085E" w:rsidR="00271616" w:rsidRPr="006C1494" w:rsidRDefault="000154E7" w:rsidP="00271616">
            <w:pPr>
              <w:snapToGrid w:val="0"/>
              <w:jc w:val="center"/>
              <w:rPr>
                <w:sz w:val="26"/>
                <w:szCs w:val="26"/>
              </w:rPr>
            </w:pPr>
            <w:r w:rsidRPr="006C1494">
              <w:rPr>
                <w:sz w:val="26"/>
                <w:szCs w:val="26"/>
              </w:rPr>
              <w:t>1</w:t>
            </w:r>
            <w:r w:rsidR="006C1494" w:rsidRPr="006C1494">
              <w:rPr>
                <w:sz w:val="26"/>
                <w:szCs w:val="26"/>
              </w:rPr>
              <w:t>2</w:t>
            </w:r>
          </w:p>
        </w:tc>
      </w:tr>
      <w:tr w:rsidR="00652C95" w:rsidRPr="00652C95" w14:paraId="4289DF05" w14:textId="77777777" w:rsidTr="00450310">
        <w:tc>
          <w:tcPr>
            <w:tcW w:w="956" w:type="dxa"/>
            <w:tcBorders>
              <w:left w:val="single" w:sz="4" w:space="0" w:color="000000"/>
              <w:bottom w:val="single" w:sz="4" w:space="0" w:color="000000"/>
            </w:tcBorders>
            <w:shd w:val="clear" w:color="auto" w:fill="auto"/>
            <w:vAlign w:val="center"/>
          </w:tcPr>
          <w:p w14:paraId="7F45BD28" w14:textId="3575FDC4" w:rsidR="00271616" w:rsidRPr="006C1494" w:rsidRDefault="00271616" w:rsidP="00271616">
            <w:pPr>
              <w:jc w:val="center"/>
              <w:rPr>
                <w:rFonts w:ascii="Times New Roman" w:hAnsi="Times New Roman" w:cs="Times New Roman"/>
                <w:sz w:val="26"/>
                <w:szCs w:val="26"/>
              </w:rPr>
            </w:pPr>
            <w:r w:rsidRPr="006C1494">
              <w:rPr>
                <w:rFonts w:ascii="Times New Roman" w:hAnsi="Times New Roman" w:cs="Times New Roman"/>
                <w:sz w:val="26"/>
                <w:szCs w:val="26"/>
              </w:rPr>
              <w:t>2.</w:t>
            </w:r>
            <w:r w:rsidR="00B51FAD" w:rsidRPr="006C1494">
              <w:rPr>
                <w:rFonts w:ascii="Times New Roman" w:hAnsi="Times New Roman" w:cs="Times New Roman"/>
                <w:sz w:val="26"/>
                <w:szCs w:val="26"/>
              </w:rPr>
              <w:t>2</w:t>
            </w:r>
            <w:r w:rsidRPr="006C1494">
              <w:rPr>
                <w:rFonts w:ascii="Times New Roman" w:hAnsi="Times New Roman" w:cs="Times New Roman"/>
                <w:sz w:val="26"/>
                <w:szCs w:val="26"/>
              </w:rPr>
              <w:t>.6.</w:t>
            </w:r>
          </w:p>
        </w:tc>
        <w:tc>
          <w:tcPr>
            <w:tcW w:w="7528" w:type="dxa"/>
            <w:tcBorders>
              <w:left w:val="single" w:sz="4" w:space="0" w:color="000000"/>
              <w:bottom w:val="single" w:sz="4" w:space="0" w:color="000000"/>
            </w:tcBorders>
            <w:shd w:val="clear" w:color="auto" w:fill="auto"/>
            <w:vAlign w:val="center"/>
          </w:tcPr>
          <w:p w14:paraId="3176A3C3" w14:textId="67E9A09D" w:rsidR="00271616" w:rsidRPr="006C1494" w:rsidRDefault="00271616" w:rsidP="00271616">
            <w:pPr>
              <w:jc w:val="both"/>
              <w:rPr>
                <w:rFonts w:ascii="Times New Roman" w:hAnsi="Times New Roman" w:cs="Times New Roman"/>
                <w:sz w:val="26"/>
                <w:szCs w:val="26"/>
              </w:rPr>
            </w:pPr>
            <w:r w:rsidRPr="006C1494">
              <w:rPr>
                <w:rFonts w:ascii="Times New Roman" w:hAnsi="Times New Roman" w:cs="Times New Roman"/>
                <w:sz w:val="26"/>
                <w:szCs w:val="26"/>
              </w:rPr>
              <w:t xml:space="preserve">Система надання адміністративних послуг. </w:t>
            </w:r>
          </w:p>
        </w:tc>
        <w:tc>
          <w:tcPr>
            <w:tcW w:w="1238" w:type="dxa"/>
            <w:tcBorders>
              <w:left w:val="single" w:sz="4" w:space="0" w:color="000000"/>
              <w:bottom w:val="single" w:sz="4" w:space="0" w:color="000000"/>
              <w:right w:val="single" w:sz="4" w:space="0" w:color="000000"/>
            </w:tcBorders>
            <w:shd w:val="clear" w:color="auto" w:fill="auto"/>
            <w:vAlign w:val="center"/>
          </w:tcPr>
          <w:p w14:paraId="2F754FF9" w14:textId="52643E51" w:rsidR="00271616" w:rsidRPr="006C1494" w:rsidRDefault="000154E7" w:rsidP="00271616">
            <w:pPr>
              <w:snapToGrid w:val="0"/>
              <w:jc w:val="center"/>
              <w:rPr>
                <w:sz w:val="26"/>
                <w:szCs w:val="26"/>
              </w:rPr>
            </w:pPr>
            <w:r w:rsidRPr="006C1494">
              <w:rPr>
                <w:sz w:val="26"/>
                <w:szCs w:val="26"/>
              </w:rPr>
              <w:t>1</w:t>
            </w:r>
            <w:r w:rsidR="006C1494" w:rsidRPr="006C1494">
              <w:rPr>
                <w:sz w:val="26"/>
                <w:szCs w:val="26"/>
              </w:rPr>
              <w:t>3</w:t>
            </w:r>
          </w:p>
        </w:tc>
      </w:tr>
      <w:tr w:rsidR="00652C95" w:rsidRPr="00652C95" w14:paraId="72DEE73B" w14:textId="77777777" w:rsidTr="00450310">
        <w:tc>
          <w:tcPr>
            <w:tcW w:w="956" w:type="dxa"/>
            <w:tcBorders>
              <w:left w:val="single" w:sz="4" w:space="0" w:color="000000"/>
              <w:bottom w:val="single" w:sz="4" w:space="0" w:color="000000"/>
            </w:tcBorders>
            <w:shd w:val="clear" w:color="auto" w:fill="auto"/>
            <w:vAlign w:val="center"/>
          </w:tcPr>
          <w:p w14:paraId="3E3D9B4F" w14:textId="139E9052" w:rsidR="00271616" w:rsidRPr="006C1494" w:rsidRDefault="00271616" w:rsidP="00271616">
            <w:pPr>
              <w:jc w:val="center"/>
              <w:rPr>
                <w:sz w:val="26"/>
                <w:szCs w:val="26"/>
              </w:rPr>
            </w:pPr>
            <w:r w:rsidRPr="006C1494">
              <w:rPr>
                <w:rFonts w:ascii="Times New Roman" w:hAnsi="Times New Roman" w:cs="Times New Roman"/>
                <w:sz w:val="26"/>
                <w:szCs w:val="26"/>
              </w:rPr>
              <w:t>2.</w:t>
            </w:r>
            <w:r w:rsidR="00B51FAD" w:rsidRPr="006C1494">
              <w:rPr>
                <w:rFonts w:ascii="Times New Roman" w:hAnsi="Times New Roman" w:cs="Times New Roman"/>
                <w:sz w:val="26"/>
                <w:szCs w:val="26"/>
              </w:rPr>
              <w:t>2</w:t>
            </w:r>
            <w:r w:rsidRPr="006C1494">
              <w:rPr>
                <w:rFonts w:ascii="Times New Roman" w:hAnsi="Times New Roman" w:cs="Times New Roman"/>
                <w:sz w:val="26"/>
                <w:szCs w:val="26"/>
              </w:rPr>
              <w:t>.7.</w:t>
            </w:r>
          </w:p>
        </w:tc>
        <w:tc>
          <w:tcPr>
            <w:tcW w:w="7528" w:type="dxa"/>
            <w:tcBorders>
              <w:left w:val="single" w:sz="4" w:space="0" w:color="000000"/>
              <w:bottom w:val="single" w:sz="4" w:space="0" w:color="000000"/>
            </w:tcBorders>
            <w:shd w:val="clear" w:color="auto" w:fill="auto"/>
            <w:vAlign w:val="center"/>
          </w:tcPr>
          <w:p w14:paraId="5C7BED08" w14:textId="26E2416D" w:rsidR="00271616" w:rsidRPr="006C1494" w:rsidRDefault="00271616" w:rsidP="00271616">
            <w:pPr>
              <w:jc w:val="both"/>
              <w:rPr>
                <w:sz w:val="26"/>
                <w:szCs w:val="26"/>
              </w:rPr>
            </w:pPr>
            <w:r w:rsidRPr="006C1494">
              <w:rPr>
                <w:rFonts w:ascii="Times New Roman" w:hAnsi="Times New Roman" w:cs="Times New Roman"/>
                <w:sz w:val="26"/>
                <w:szCs w:val="26"/>
              </w:rPr>
              <w:t>Агропромисловий комплекс</w:t>
            </w:r>
          </w:p>
        </w:tc>
        <w:tc>
          <w:tcPr>
            <w:tcW w:w="1238" w:type="dxa"/>
            <w:tcBorders>
              <w:left w:val="single" w:sz="4" w:space="0" w:color="000000"/>
              <w:bottom w:val="single" w:sz="4" w:space="0" w:color="000000"/>
              <w:right w:val="single" w:sz="4" w:space="0" w:color="000000"/>
            </w:tcBorders>
            <w:shd w:val="clear" w:color="auto" w:fill="auto"/>
            <w:vAlign w:val="center"/>
          </w:tcPr>
          <w:p w14:paraId="194122C0" w14:textId="1FF6B990" w:rsidR="00271616" w:rsidRPr="006C1494" w:rsidRDefault="000154E7" w:rsidP="00271616">
            <w:pPr>
              <w:snapToGrid w:val="0"/>
              <w:jc w:val="center"/>
              <w:rPr>
                <w:sz w:val="26"/>
                <w:szCs w:val="26"/>
              </w:rPr>
            </w:pPr>
            <w:r w:rsidRPr="006C1494">
              <w:rPr>
                <w:sz w:val="26"/>
                <w:szCs w:val="26"/>
              </w:rPr>
              <w:t>1</w:t>
            </w:r>
            <w:r w:rsidR="006C1494" w:rsidRPr="006C1494">
              <w:rPr>
                <w:sz w:val="26"/>
                <w:szCs w:val="26"/>
              </w:rPr>
              <w:t>4</w:t>
            </w:r>
          </w:p>
        </w:tc>
      </w:tr>
      <w:tr w:rsidR="00652C95" w:rsidRPr="00652C95" w14:paraId="5B850055"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6C59A736" w14:textId="131A3DC3" w:rsidR="00271616" w:rsidRPr="006C1494" w:rsidRDefault="00271616" w:rsidP="00271616">
            <w:pPr>
              <w:jc w:val="center"/>
              <w:rPr>
                <w:sz w:val="26"/>
                <w:szCs w:val="26"/>
              </w:rPr>
            </w:pPr>
            <w:r w:rsidRPr="006C1494">
              <w:rPr>
                <w:rFonts w:ascii="Times New Roman" w:hAnsi="Times New Roman" w:cs="Times New Roman"/>
                <w:sz w:val="26"/>
                <w:szCs w:val="26"/>
              </w:rPr>
              <w:t xml:space="preserve">2. </w:t>
            </w:r>
            <w:r w:rsidR="00B51FAD" w:rsidRPr="006C1494">
              <w:rPr>
                <w:rFonts w:ascii="Times New Roman" w:hAnsi="Times New Roman" w:cs="Times New Roman"/>
                <w:sz w:val="26"/>
                <w:szCs w:val="26"/>
              </w:rPr>
              <w:t>3</w:t>
            </w:r>
            <w:r w:rsidRPr="006C1494">
              <w:rPr>
                <w:rFonts w:ascii="Times New Roman" w:hAnsi="Times New Roman" w:cs="Times New Roman"/>
                <w:sz w:val="26"/>
                <w:szCs w:val="26"/>
              </w:rPr>
              <w:t xml:space="preserve">. </w:t>
            </w:r>
          </w:p>
        </w:tc>
        <w:tc>
          <w:tcPr>
            <w:tcW w:w="7528" w:type="dxa"/>
            <w:tcBorders>
              <w:top w:val="single" w:sz="4" w:space="0" w:color="000000"/>
              <w:left w:val="single" w:sz="4" w:space="0" w:color="000000"/>
              <w:bottom w:val="single" w:sz="4" w:space="0" w:color="000000"/>
            </w:tcBorders>
            <w:shd w:val="clear" w:color="auto" w:fill="auto"/>
            <w:vAlign w:val="center"/>
          </w:tcPr>
          <w:p w14:paraId="4670A84B" w14:textId="58C5FB06" w:rsidR="00271616" w:rsidRPr="006C1494" w:rsidRDefault="00271616" w:rsidP="00271616">
            <w:pPr>
              <w:jc w:val="both"/>
              <w:rPr>
                <w:rFonts w:ascii="Times New Roman" w:hAnsi="Times New Roman" w:cs="Times New Roman"/>
                <w:sz w:val="26"/>
                <w:szCs w:val="26"/>
              </w:rPr>
            </w:pPr>
            <w:r w:rsidRPr="006C1494">
              <w:rPr>
                <w:rFonts w:ascii="Times New Roman" w:hAnsi="Times New Roman" w:cs="Times New Roman"/>
                <w:sz w:val="26"/>
                <w:szCs w:val="26"/>
              </w:rPr>
              <w:t>Інфраструктурний розвиток</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F531D1" w14:textId="56B0FDCF" w:rsidR="00271616" w:rsidRPr="006C1494" w:rsidRDefault="000154E7" w:rsidP="00271616">
            <w:pPr>
              <w:snapToGrid w:val="0"/>
              <w:jc w:val="center"/>
              <w:rPr>
                <w:sz w:val="26"/>
                <w:szCs w:val="26"/>
              </w:rPr>
            </w:pPr>
            <w:r w:rsidRPr="006C1494">
              <w:rPr>
                <w:sz w:val="26"/>
                <w:szCs w:val="26"/>
              </w:rPr>
              <w:t>1</w:t>
            </w:r>
            <w:r w:rsidR="006C1494" w:rsidRPr="006C1494">
              <w:rPr>
                <w:sz w:val="26"/>
                <w:szCs w:val="26"/>
              </w:rPr>
              <w:t>5</w:t>
            </w:r>
          </w:p>
        </w:tc>
      </w:tr>
      <w:tr w:rsidR="00652C95" w:rsidRPr="00652C95" w14:paraId="4FEF3AFB" w14:textId="77777777" w:rsidTr="00450310">
        <w:tc>
          <w:tcPr>
            <w:tcW w:w="956" w:type="dxa"/>
            <w:tcBorders>
              <w:left w:val="single" w:sz="4" w:space="0" w:color="000000"/>
              <w:bottom w:val="single" w:sz="4" w:space="0" w:color="000000"/>
            </w:tcBorders>
            <w:shd w:val="clear" w:color="auto" w:fill="auto"/>
            <w:vAlign w:val="center"/>
          </w:tcPr>
          <w:p w14:paraId="186A9BD1" w14:textId="163A9C5D" w:rsidR="00271616" w:rsidRPr="006C1494" w:rsidRDefault="00271616" w:rsidP="00271616">
            <w:pPr>
              <w:jc w:val="center"/>
              <w:rPr>
                <w:sz w:val="26"/>
                <w:szCs w:val="26"/>
              </w:rPr>
            </w:pPr>
            <w:r w:rsidRPr="006C1494">
              <w:rPr>
                <w:rFonts w:ascii="Times New Roman" w:hAnsi="Times New Roman" w:cs="Times New Roman"/>
                <w:sz w:val="26"/>
                <w:szCs w:val="26"/>
              </w:rPr>
              <w:t>2.</w:t>
            </w:r>
            <w:r w:rsidR="00B51FAD" w:rsidRPr="006C1494">
              <w:rPr>
                <w:rFonts w:ascii="Times New Roman" w:hAnsi="Times New Roman" w:cs="Times New Roman"/>
                <w:sz w:val="26"/>
                <w:szCs w:val="26"/>
              </w:rPr>
              <w:t>3</w:t>
            </w:r>
            <w:r w:rsidRPr="006C1494">
              <w:rPr>
                <w:rFonts w:ascii="Times New Roman" w:hAnsi="Times New Roman" w:cs="Times New Roman"/>
                <w:sz w:val="26"/>
                <w:szCs w:val="26"/>
              </w:rPr>
              <w:t>.1.</w:t>
            </w:r>
          </w:p>
        </w:tc>
        <w:tc>
          <w:tcPr>
            <w:tcW w:w="7528" w:type="dxa"/>
            <w:tcBorders>
              <w:left w:val="single" w:sz="4" w:space="0" w:color="000000"/>
              <w:bottom w:val="single" w:sz="4" w:space="0" w:color="000000"/>
            </w:tcBorders>
            <w:shd w:val="clear" w:color="auto" w:fill="auto"/>
            <w:vAlign w:val="center"/>
          </w:tcPr>
          <w:p w14:paraId="4CE859B9" w14:textId="36517EDB" w:rsidR="00271616" w:rsidRPr="006C1494" w:rsidRDefault="00271616" w:rsidP="00271616">
            <w:pPr>
              <w:jc w:val="both"/>
              <w:rPr>
                <w:sz w:val="26"/>
                <w:szCs w:val="26"/>
              </w:rPr>
            </w:pPr>
            <w:r w:rsidRPr="006C1494">
              <w:rPr>
                <w:rFonts w:ascii="Times New Roman" w:hAnsi="Times New Roman" w:cs="Times New Roman"/>
                <w:sz w:val="26"/>
                <w:szCs w:val="26"/>
              </w:rPr>
              <w:t>Містобудівна політика. Капітальне будівництво</w:t>
            </w:r>
          </w:p>
        </w:tc>
        <w:tc>
          <w:tcPr>
            <w:tcW w:w="1238" w:type="dxa"/>
            <w:tcBorders>
              <w:left w:val="single" w:sz="4" w:space="0" w:color="000000"/>
              <w:bottom w:val="single" w:sz="4" w:space="0" w:color="000000"/>
              <w:right w:val="single" w:sz="4" w:space="0" w:color="000000"/>
            </w:tcBorders>
            <w:shd w:val="clear" w:color="auto" w:fill="auto"/>
            <w:vAlign w:val="center"/>
          </w:tcPr>
          <w:p w14:paraId="08C6DBE9" w14:textId="7C22B5F0" w:rsidR="00271616" w:rsidRPr="006C1494" w:rsidRDefault="000154E7" w:rsidP="00271616">
            <w:pPr>
              <w:snapToGrid w:val="0"/>
              <w:jc w:val="center"/>
              <w:rPr>
                <w:sz w:val="26"/>
                <w:szCs w:val="26"/>
              </w:rPr>
            </w:pPr>
            <w:r w:rsidRPr="006C1494">
              <w:rPr>
                <w:sz w:val="26"/>
                <w:szCs w:val="26"/>
              </w:rPr>
              <w:t>1</w:t>
            </w:r>
            <w:r w:rsidR="006C1494" w:rsidRPr="006C1494">
              <w:rPr>
                <w:sz w:val="26"/>
                <w:szCs w:val="26"/>
              </w:rPr>
              <w:t>5</w:t>
            </w:r>
          </w:p>
        </w:tc>
      </w:tr>
      <w:tr w:rsidR="00652C95" w:rsidRPr="00652C95" w14:paraId="035B4146" w14:textId="77777777" w:rsidTr="00450310">
        <w:tc>
          <w:tcPr>
            <w:tcW w:w="956" w:type="dxa"/>
            <w:tcBorders>
              <w:left w:val="single" w:sz="4" w:space="0" w:color="000000"/>
              <w:bottom w:val="single" w:sz="4" w:space="0" w:color="000000"/>
            </w:tcBorders>
            <w:shd w:val="clear" w:color="auto" w:fill="auto"/>
            <w:vAlign w:val="center"/>
          </w:tcPr>
          <w:p w14:paraId="27B69803" w14:textId="08AD2668" w:rsidR="00271616" w:rsidRPr="006C1494" w:rsidRDefault="00271616" w:rsidP="00271616">
            <w:pPr>
              <w:jc w:val="center"/>
              <w:rPr>
                <w:sz w:val="26"/>
                <w:szCs w:val="26"/>
              </w:rPr>
            </w:pPr>
            <w:r w:rsidRPr="006C1494">
              <w:rPr>
                <w:rFonts w:ascii="Times New Roman" w:hAnsi="Times New Roman" w:cs="Times New Roman"/>
                <w:sz w:val="26"/>
                <w:szCs w:val="26"/>
              </w:rPr>
              <w:t>2.</w:t>
            </w:r>
            <w:r w:rsidR="00B51FAD" w:rsidRPr="006C1494">
              <w:rPr>
                <w:rFonts w:ascii="Times New Roman" w:hAnsi="Times New Roman" w:cs="Times New Roman"/>
                <w:sz w:val="26"/>
                <w:szCs w:val="26"/>
              </w:rPr>
              <w:t>3</w:t>
            </w:r>
            <w:r w:rsidRPr="006C1494">
              <w:rPr>
                <w:rFonts w:ascii="Times New Roman" w:hAnsi="Times New Roman" w:cs="Times New Roman"/>
                <w:sz w:val="26"/>
                <w:szCs w:val="26"/>
              </w:rPr>
              <w:t>.2.</w:t>
            </w:r>
          </w:p>
        </w:tc>
        <w:tc>
          <w:tcPr>
            <w:tcW w:w="7528" w:type="dxa"/>
            <w:tcBorders>
              <w:left w:val="single" w:sz="4" w:space="0" w:color="000000"/>
              <w:bottom w:val="single" w:sz="4" w:space="0" w:color="000000"/>
            </w:tcBorders>
            <w:shd w:val="clear" w:color="auto" w:fill="auto"/>
            <w:vAlign w:val="center"/>
          </w:tcPr>
          <w:p w14:paraId="22F262FD" w14:textId="2841254C" w:rsidR="00271616" w:rsidRPr="006C1494" w:rsidRDefault="00271616" w:rsidP="00271616">
            <w:pPr>
              <w:tabs>
                <w:tab w:val="left" w:pos="540"/>
              </w:tabs>
              <w:jc w:val="both"/>
              <w:rPr>
                <w:sz w:val="26"/>
                <w:szCs w:val="26"/>
              </w:rPr>
            </w:pPr>
            <w:r w:rsidRPr="006C1494">
              <w:rPr>
                <w:rFonts w:ascii="Times New Roman" w:hAnsi="Times New Roman" w:cs="Times New Roman"/>
                <w:sz w:val="26"/>
                <w:szCs w:val="26"/>
              </w:rPr>
              <w:t>Житлово-комунальне господарство</w:t>
            </w:r>
          </w:p>
        </w:tc>
        <w:tc>
          <w:tcPr>
            <w:tcW w:w="1238" w:type="dxa"/>
            <w:tcBorders>
              <w:left w:val="single" w:sz="4" w:space="0" w:color="000000"/>
              <w:bottom w:val="single" w:sz="4" w:space="0" w:color="000000"/>
              <w:right w:val="single" w:sz="4" w:space="0" w:color="000000"/>
            </w:tcBorders>
            <w:shd w:val="clear" w:color="auto" w:fill="auto"/>
            <w:vAlign w:val="center"/>
          </w:tcPr>
          <w:p w14:paraId="47CC4AB8" w14:textId="63901924" w:rsidR="00271616" w:rsidRPr="006C1494" w:rsidRDefault="000154E7" w:rsidP="00271616">
            <w:pPr>
              <w:snapToGrid w:val="0"/>
              <w:jc w:val="center"/>
              <w:rPr>
                <w:sz w:val="26"/>
                <w:szCs w:val="26"/>
              </w:rPr>
            </w:pPr>
            <w:r w:rsidRPr="006C1494">
              <w:rPr>
                <w:sz w:val="26"/>
                <w:szCs w:val="26"/>
              </w:rPr>
              <w:t>1</w:t>
            </w:r>
            <w:r w:rsidR="006C1494" w:rsidRPr="006C1494">
              <w:rPr>
                <w:sz w:val="26"/>
                <w:szCs w:val="26"/>
              </w:rPr>
              <w:t>6</w:t>
            </w:r>
          </w:p>
        </w:tc>
      </w:tr>
      <w:tr w:rsidR="00652C95" w:rsidRPr="00652C95" w14:paraId="0D715D86" w14:textId="77777777" w:rsidTr="00450310">
        <w:tc>
          <w:tcPr>
            <w:tcW w:w="956" w:type="dxa"/>
            <w:tcBorders>
              <w:left w:val="single" w:sz="4" w:space="0" w:color="000000"/>
              <w:bottom w:val="single" w:sz="4" w:space="0" w:color="000000"/>
            </w:tcBorders>
            <w:shd w:val="clear" w:color="auto" w:fill="auto"/>
            <w:vAlign w:val="center"/>
          </w:tcPr>
          <w:p w14:paraId="5EE3D865" w14:textId="27AF7F94" w:rsidR="00271616" w:rsidRPr="006C1494" w:rsidRDefault="00271616" w:rsidP="00271616">
            <w:pPr>
              <w:jc w:val="center"/>
              <w:rPr>
                <w:sz w:val="26"/>
                <w:szCs w:val="26"/>
              </w:rPr>
            </w:pPr>
            <w:r w:rsidRPr="006C1494">
              <w:rPr>
                <w:rFonts w:ascii="Times New Roman" w:hAnsi="Times New Roman" w:cs="Times New Roman"/>
                <w:sz w:val="26"/>
                <w:szCs w:val="26"/>
              </w:rPr>
              <w:t>2.</w:t>
            </w:r>
            <w:r w:rsidR="00B51FAD" w:rsidRPr="006C1494">
              <w:rPr>
                <w:rFonts w:ascii="Times New Roman" w:hAnsi="Times New Roman" w:cs="Times New Roman"/>
                <w:sz w:val="26"/>
                <w:szCs w:val="26"/>
              </w:rPr>
              <w:t>3</w:t>
            </w:r>
            <w:r w:rsidRPr="006C1494">
              <w:rPr>
                <w:rFonts w:ascii="Times New Roman" w:hAnsi="Times New Roman" w:cs="Times New Roman"/>
                <w:sz w:val="26"/>
                <w:szCs w:val="26"/>
              </w:rPr>
              <w:t>.3.</w:t>
            </w:r>
          </w:p>
        </w:tc>
        <w:tc>
          <w:tcPr>
            <w:tcW w:w="7528" w:type="dxa"/>
            <w:tcBorders>
              <w:left w:val="single" w:sz="4" w:space="0" w:color="000000"/>
              <w:bottom w:val="single" w:sz="4" w:space="0" w:color="000000"/>
            </w:tcBorders>
            <w:shd w:val="clear" w:color="auto" w:fill="auto"/>
            <w:vAlign w:val="center"/>
          </w:tcPr>
          <w:p w14:paraId="65F17CD8" w14:textId="353684B3" w:rsidR="00271616" w:rsidRPr="006C1494" w:rsidRDefault="00271616" w:rsidP="00271616">
            <w:pPr>
              <w:tabs>
                <w:tab w:val="left" w:pos="540"/>
              </w:tabs>
              <w:jc w:val="both"/>
              <w:rPr>
                <w:sz w:val="26"/>
                <w:szCs w:val="26"/>
              </w:rPr>
            </w:pPr>
            <w:r w:rsidRPr="006C1494">
              <w:rPr>
                <w:rFonts w:ascii="Times New Roman" w:hAnsi="Times New Roman" w:cs="Times New Roman"/>
                <w:sz w:val="26"/>
                <w:szCs w:val="26"/>
              </w:rPr>
              <w:t>Благоустрій та громадський порядок</w:t>
            </w:r>
          </w:p>
        </w:tc>
        <w:tc>
          <w:tcPr>
            <w:tcW w:w="1238" w:type="dxa"/>
            <w:tcBorders>
              <w:left w:val="single" w:sz="4" w:space="0" w:color="000000"/>
              <w:bottom w:val="single" w:sz="4" w:space="0" w:color="000000"/>
              <w:right w:val="single" w:sz="4" w:space="0" w:color="000000"/>
            </w:tcBorders>
            <w:shd w:val="clear" w:color="auto" w:fill="auto"/>
            <w:vAlign w:val="center"/>
          </w:tcPr>
          <w:p w14:paraId="7C4F68B8" w14:textId="5E12B3B8" w:rsidR="00271616" w:rsidRPr="006C1494" w:rsidRDefault="000154E7" w:rsidP="00271616">
            <w:pPr>
              <w:snapToGrid w:val="0"/>
              <w:jc w:val="center"/>
              <w:rPr>
                <w:sz w:val="26"/>
                <w:szCs w:val="26"/>
              </w:rPr>
            </w:pPr>
            <w:r w:rsidRPr="006C1494">
              <w:rPr>
                <w:sz w:val="26"/>
                <w:szCs w:val="26"/>
              </w:rPr>
              <w:t>1</w:t>
            </w:r>
            <w:r w:rsidR="006C1494" w:rsidRPr="006C1494">
              <w:rPr>
                <w:sz w:val="26"/>
                <w:szCs w:val="26"/>
              </w:rPr>
              <w:t>7</w:t>
            </w:r>
          </w:p>
        </w:tc>
      </w:tr>
      <w:tr w:rsidR="00652C95" w:rsidRPr="00652C95" w14:paraId="17BD3AC0"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511D88C3" w14:textId="23615A66" w:rsidR="00271616" w:rsidRPr="006C1494" w:rsidRDefault="00271616" w:rsidP="00271616">
            <w:pPr>
              <w:jc w:val="center"/>
              <w:rPr>
                <w:sz w:val="26"/>
                <w:szCs w:val="26"/>
              </w:rPr>
            </w:pPr>
            <w:r w:rsidRPr="006C1494">
              <w:rPr>
                <w:rFonts w:ascii="Times New Roman" w:hAnsi="Times New Roman" w:cs="Times New Roman"/>
                <w:sz w:val="26"/>
                <w:szCs w:val="26"/>
              </w:rPr>
              <w:t>2.</w:t>
            </w:r>
            <w:r w:rsidR="00B51FAD" w:rsidRPr="006C1494">
              <w:rPr>
                <w:rFonts w:ascii="Times New Roman" w:hAnsi="Times New Roman" w:cs="Times New Roman"/>
                <w:sz w:val="26"/>
                <w:szCs w:val="26"/>
              </w:rPr>
              <w:t>3</w:t>
            </w:r>
            <w:r w:rsidRPr="006C1494">
              <w:rPr>
                <w:rFonts w:ascii="Times New Roman" w:hAnsi="Times New Roman" w:cs="Times New Roman"/>
                <w:sz w:val="26"/>
                <w:szCs w:val="26"/>
              </w:rPr>
              <w:t>.4.</w:t>
            </w:r>
          </w:p>
        </w:tc>
        <w:tc>
          <w:tcPr>
            <w:tcW w:w="7528" w:type="dxa"/>
            <w:tcBorders>
              <w:top w:val="single" w:sz="4" w:space="0" w:color="000000"/>
              <w:left w:val="single" w:sz="4" w:space="0" w:color="000000"/>
              <w:bottom w:val="single" w:sz="4" w:space="0" w:color="000000"/>
            </w:tcBorders>
            <w:shd w:val="clear" w:color="auto" w:fill="auto"/>
            <w:vAlign w:val="center"/>
          </w:tcPr>
          <w:p w14:paraId="75148BAF" w14:textId="49203EDD" w:rsidR="00271616" w:rsidRPr="006C1494" w:rsidRDefault="00271616" w:rsidP="00271616">
            <w:pPr>
              <w:jc w:val="both"/>
              <w:rPr>
                <w:sz w:val="26"/>
                <w:szCs w:val="26"/>
              </w:rPr>
            </w:pPr>
            <w:r w:rsidRPr="006C1494">
              <w:rPr>
                <w:rFonts w:ascii="Times New Roman" w:hAnsi="Times New Roman" w:cs="Times New Roman"/>
                <w:sz w:val="26"/>
                <w:szCs w:val="26"/>
              </w:rPr>
              <w:t>Розвиток транспортної інфраструктури</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FB987" w14:textId="14C59C5E" w:rsidR="00271616" w:rsidRPr="006C1494" w:rsidRDefault="006C1494" w:rsidP="00271616">
            <w:pPr>
              <w:snapToGrid w:val="0"/>
              <w:jc w:val="center"/>
              <w:rPr>
                <w:sz w:val="26"/>
                <w:szCs w:val="26"/>
              </w:rPr>
            </w:pPr>
            <w:r w:rsidRPr="006C1494">
              <w:rPr>
                <w:sz w:val="26"/>
                <w:szCs w:val="26"/>
              </w:rPr>
              <w:t>18</w:t>
            </w:r>
          </w:p>
        </w:tc>
      </w:tr>
      <w:tr w:rsidR="00652C95" w:rsidRPr="00652C95" w14:paraId="4CED9DAB"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51838EE5" w14:textId="6A501529" w:rsidR="00271616" w:rsidRPr="006C1494" w:rsidRDefault="00271616" w:rsidP="00271616">
            <w:pPr>
              <w:jc w:val="center"/>
              <w:rPr>
                <w:sz w:val="26"/>
                <w:szCs w:val="26"/>
              </w:rPr>
            </w:pPr>
            <w:r w:rsidRPr="006C1494">
              <w:rPr>
                <w:rFonts w:ascii="Times New Roman" w:hAnsi="Times New Roman" w:cs="Times New Roman"/>
                <w:sz w:val="26"/>
                <w:szCs w:val="26"/>
              </w:rPr>
              <w:t xml:space="preserve">2. </w:t>
            </w:r>
            <w:r w:rsidR="00B51FAD" w:rsidRPr="006C1494">
              <w:rPr>
                <w:rFonts w:ascii="Times New Roman" w:hAnsi="Times New Roman" w:cs="Times New Roman"/>
                <w:sz w:val="26"/>
                <w:szCs w:val="26"/>
              </w:rPr>
              <w:t>4</w:t>
            </w:r>
            <w:r w:rsidRPr="006C1494">
              <w:rPr>
                <w:rFonts w:ascii="Times New Roman" w:hAnsi="Times New Roman" w:cs="Times New Roman"/>
                <w:sz w:val="26"/>
                <w:szCs w:val="26"/>
              </w:rPr>
              <w:t>.</w:t>
            </w:r>
          </w:p>
        </w:tc>
        <w:tc>
          <w:tcPr>
            <w:tcW w:w="7528" w:type="dxa"/>
            <w:tcBorders>
              <w:top w:val="single" w:sz="4" w:space="0" w:color="000000"/>
              <w:left w:val="single" w:sz="4" w:space="0" w:color="000000"/>
              <w:bottom w:val="single" w:sz="4" w:space="0" w:color="000000"/>
            </w:tcBorders>
            <w:shd w:val="clear" w:color="auto" w:fill="auto"/>
            <w:vAlign w:val="center"/>
          </w:tcPr>
          <w:p w14:paraId="3F0DDB68" w14:textId="5DBB5377" w:rsidR="00271616" w:rsidRPr="006C1494" w:rsidRDefault="00271616" w:rsidP="00271616">
            <w:pPr>
              <w:jc w:val="both"/>
              <w:rPr>
                <w:sz w:val="26"/>
                <w:szCs w:val="26"/>
              </w:rPr>
            </w:pPr>
            <w:r w:rsidRPr="006C1494">
              <w:rPr>
                <w:rFonts w:ascii="Times New Roman" w:hAnsi="Times New Roman" w:cs="Times New Roman"/>
                <w:sz w:val="26"/>
                <w:szCs w:val="26"/>
              </w:rPr>
              <w:t>Створення умов для покращення якості життя</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6F40F" w14:textId="667A82D7" w:rsidR="00271616" w:rsidRPr="006C1494" w:rsidRDefault="006C1494" w:rsidP="00271616">
            <w:pPr>
              <w:snapToGrid w:val="0"/>
              <w:jc w:val="center"/>
              <w:rPr>
                <w:sz w:val="26"/>
                <w:szCs w:val="26"/>
              </w:rPr>
            </w:pPr>
            <w:r w:rsidRPr="006C1494">
              <w:rPr>
                <w:sz w:val="26"/>
                <w:szCs w:val="26"/>
              </w:rPr>
              <w:t>19</w:t>
            </w:r>
          </w:p>
        </w:tc>
      </w:tr>
      <w:tr w:rsidR="00652C95" w:rsidRPr="00652C95" w14:paraId="66B19865"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52C68821" w14:textId="08B4237C" w:rsidR="00271616" w:rsidRPr="006C1494" w:rsidRDefault="00271616" w:rsidP="00271616">
            <w:pPr>
              <w:jc w:val="center"/>
              <w:rPr>
                <w:sz w:val="26"/>
                <w:szCs w:val="26"/>
              </w:rPr>
            </w:pPr>
            <w:r w:rsidRPr="006C1494">
              <w:rPr>
                <w:rFonts w:ascii="Times New Roman" w:hAnsi="Times New Roman" w:cs="Times New Roman"/>
                <w:sz w:val="26"/>
                <w:szCs w:val="26"/>
              </w:rPr>
              <w:t>2.</w:t>
            </w:r>
            <w:r w:rsidR="00B51FAD" w:rsidRPr="006C1494">
              <w:rPr>
                <w:rFonts w:ascii="Times New Roman" w:hAnsi="Times New Roman" w:cs="Times New Roman"/>
                <w:sz w:val="26"/>
                <w:szCs w:val="26"/>
              </w:rPr>
              <w:t>4</w:t>
            </w:r>
            <w:r w:rsidRPr="006C1494">
              <w:rPr>
                <w:rFonts w:ascii="Times New Roman" w:hAnsi="Times New Roman" w:cs="Times New Roman"/>
                <w:sz w:val="26"/>
                <w:szCs w:val="26"/>
              </w:rPr>
              <w:t>.1.</w:t>
            </w:r>
          </w:p>
        </w:tc>
        <w:tc>
          <w:tcPr>
            <w:tcW w:w="7528" w:type="dxa"/>
            <w:tcBorders>
              <w:top w:val="single" w:sz="4" w:space="0" w:color="000000"/>
              <w:left w:val="single" w:sz="4" w:space="0" w:color="000000"/>
              <w:bottom w:val="single" w:sz="4" w:space="0" w:color="000000"/>
            </w:tcBorders>
            <w:shd w:val="clear" w:color="auto" w:fill="auto"/>
            <w:vAlign w:val="center"/>
          </w:tcPr>
          <w:p w14:paraId="2561401E" w14:textId="0D73E2D6" w:rsidR="00271616" w:rsidRPr="006C1494" w:rsidRDefault="00271616" w:rsidP="00271616">
            <w:pPr>
              <w:jc w:val="both"/>
              <w:rPr>
                <w:sz w:val="26"/>
                <w:szCs w:val="26"/>
              </w:rPr>
            </w:pPr>
            <w:r w:rsidRPr="006C1494">
              <w:rPr>
                <w:rFonts w:ascii="Times New Roman" w:hAnsi="Times New Roman" w:cs="Times New Roman"/>
                <w:sz w:val="26"/>
                <w:szCs w:val="26"/>
              </w:rPr>
              <w:t>Охорона здоров’я</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E5887B" w14:textId="206BEB92" w:rsidR="00271616" w:rsidRPr="006C1494" w:rsidRDefault="006C1494" w:rsidP="00271616">
            <w:pPr>
              <w:snapToGrid w:val="0"/>
              <w:jc w:val="center"/>
              <w:rPr>
                <w:sz w:val="26"/>
                <w:szCs w:val="26"/>
              </w:rPr>
            </w:pPr>
            <w:r w:rsidRPr="006C1494">
              <w:rPr>
                <w:sz w:val="26"/>
                <w:szCs w:val="26"/>
              </w:rPr>
              <w:t>19</w:t>
            </w:r>
          </w:p>
        </w:tc>
      </w:tr>
      <w:tr w:rsidR="00652C95" w:rsidRPr="00652C95" w14:paraId="02DC7149"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46303FFF" w14:textId="0D4EA882" w:rsidR="00271616" w:rsidRPr="006C1494" w:rsidRDefault="00271616" w:rsidP="00271616">
            <w:pPr>
              <w:jc w:val="center"/>
              <w:rPr>
                <w:sz w:val="26"/>
                <w:szCs w:val="26"/>
              </w:rPr>
            </w:pPr>
            <w:r w:rsidRPr="006C1494">
              <w:rPr>
                <w:rFonts w:ascii="Times New Roman" w:hAnsi="Times New Roman" w:cs="Times New Roman"/>
                <w:sz w:val="26"/>
                <w:szCs w:val="26"/>
              </w:rPr>
              <w:t>2.</w:t>
            </w:r>
            <w:r w:rsidR="00B51FAD" w:rsidRPr="006C1494">
              <w:rPr>
                <w:rFonts w:ascii="Times New Roman" w:hAnsi="Times New Roman" w:cs="Times New Roman"/>
                <w:sz w:val="26"/>
                <w:szCs w:val="26"/>
              </w:rPr>
              <w:t>4</w:t>
            </w:r>
            <w:r w:rsidRPr="006C1494">
              <w:rPr>
                <w:rFonts w:ascii="Times New Roman" w:hAnsi="Times New Roman" w:cs="Times New Roman"/>
                <w:sz w:val="26"/>
                <w:szCs w:val="26"/>
              </w:rPr>
              <w:t>.2.</w:t>
            </w:r>
          </w:p>
        </w:tc>
        <w:tc>
          <w:tcPr>
            <w:tcW w:w="7528" w:type="dxa"/>
            <w:tcBorders>
              <w:top w:val="single" w:sz="4" w:space="0" w:color="000000"/>
              <w:left w:val="single" w:sz="4" w:space="0" w:color="000000"/>
              <w:bottom w:val="single" w:sz="4" w:space="0" w:color="000000"/>
            </w:tcBorders>
            <w:shd w:val="clear" w:color="auto" w:fill="auto"/>
            <w:vAlign w:val="center"/>
          </w:tcPr>
          <w:p w14:paraId="4413E34B" w14:textId="2F91394C" w:rsidR="00271616" w:rsidRPr="006C1494" w:rsidRDefault="00271616" w:rsidP="00271616">
            <w:pPr>
              <w:jc w:val="both"/>
              <w:rPr>
                <w:sz w:val="26"/>
                <w:szCs w:val="26"/>
              </w:rPr>
            </w:pPr>
            <w:r w:rsidRPr="006C1494">
              <w:rPr>
                <w:rFonts w:ascii="Times New Roman" w:hAnsi="Times New Roman" w:cs="Times New Roman"/>
                <w:sz w:val="26"/>
                <w:szCs w:val="26"/>
              </w:rPr>
              <w:t>Освіта</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037CED" w14:textId="11A04113" w:rsidR="00271616" w:rsidRPr="006C1494" w:rsidRDefault="000154E7" w:rsidP="00271616">
            <w:pPr>
              <w:snapToGrid w:val="0"/>
              <w:jc w:val="center"/>
              <w:rPr>
                <w:sz w:val="26"/>
                <w:szCs w:val="26"/>
              </w:rPr>
            </w:pPr>
            <w:r w:rsidRPr="006C1494">
              <w:rPr>
                <w:sz w:val="26"/>
                <w:szCs w:val="26"/>
              </w:rPr>
              <w:t>2</w:t>
            </w:r>
            <w:r w:rsidR="006C1494" w:rsidRPr="006C1494">
              <w:rPr>
                <w:sz w:val="26"/>
                <w:szCs w:val="26"/>
              </w:rPr>
              <w:t>1</w:t>
            </w:r>
          </w:p>
        </w:tc>
      </w:tr>
      <w:tr w:rsidR="00652C95" w:rsidRPr="00652C95" w14:paraId="67EB4617"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5DF2A12F" w14:textId="17C193B7" w:rsidR="00271616" w:rsidRPr="006C1494" w:rsidRDefault="00271616" w:rsidP="00271616">
            <w:pPr>
              <w:jc w:val="center"/>
              <w:rPr>
                <w:sz w:val="26"/>
                <w:szCs w:val="26"/>
              </w:rPr>
            </w:pPr>
            <w:r w:rsidRPr="006C1494">
              <w:rPr>
                <w:rFonts w:ascii="Times New Roman" w:hAnsi="Times New Roman" w:cs="Times New Roman"/>
                <w:sz w:val="26"/>
                <w:szCs w:val="26"/>
              </w:rPr>
              <w:t>2.</w:t>
            </w:r>
            <w:r w:rsidR="00B51FAD" w:rsidRPr="006C1494">
              <w:rPr>
                <w:rFonts w:ascii="Times New Roman" w:hAnsi="Times New Roman" w:cs="Times New Roman"/>
                <w:sz w:val="26"/>
                <w:szCs w:val="26"/>
              </w:rPr>
              <w:t>4</w:t>
            </w:r>
            <w:r w:rsidRPr="006C1494">
              <w:rPr>
                <w:rFonts w:ascii="Times New Roman" w:hAnsi="Times New Roman" w:cs="Times New Roman"/>
                <w:sz w:val="26"/>
                <w:szCs w:val="26"/>
              </w:rPr>
              <w:t>.3.</w:t>
            </w:r>
          </w:p>
        </w:tc>
        <w:tc>
          <w:tcPr>
            <w:tcW w:w="7528" w:type="dxa"/>
            <w:tcBorders>
              <w:top w:val="single" w:sz="4" w:space="0" w:color="000000"/>
              <w:left w:val="single" w:sz="4" w:space="0" w:color="000000"/>
              <w:bottom w:val="single" w:sz="4" w:space="0" w:color="000000"/>
            </w:tcBorders>
            <w:shd w:val="clear" w:color="auto" w:fill="auto"/>
            <w:vAlign w:val="center"/>
          </w:tcPr>
          <w:p w14:paraId="401E7399" w14:textId="76A40A61" w:rsidR="00271616" w:rsidRPr="006C1494" w:rsidRDefault="00271616" w:rsidP="00271616">
            <w:pPr>
              <w:jc w:val="both"/>
              <w:rPr>
                <w:sz w:val="26"/>
                <w:szCs w:val="26"/>
              </w:rPr>
            </w:pPr>
            <w:r w:rsidRPr="006C1494">
              <w:rPr>
                <w:rFonts w:ascii="Times New Roman" w:hAnsi="Times New Roman" w:cs="Times New Roman"/>
                <w:sz w:val="26"/>
                <w:szCs w:val="26"/>
              </w:rPr>
              <w:t xml:space="preserve">Соціальний захист </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459829" w14:textId="63118EA7" w:rsidR="00271616" w:rsidRPr="006C1494" w:rsidRDefault="000154E7" w:rsidP="00271616">
            <w:pPr>
              <w:snapToGrid w:val="0"/>
              <w:jc w:val="center"/>
              <w:rPr>
                <w:sz w:val="26"/>
                <w:szCs w:val="26"/>
              </w:rPr>
            </w:pPr>
            <w:r w:rsidRPr="006C1494">
              <w:rPr>
                <w:sz w:val="26"/>
                <w:szCs w:val="26"/>
              </w:rPr>
              <w:t>2</w:t>
            </w:r>
            <w:r w:rsidR="006C1494" w:rsidRPr="006C1494">
              <w:rPr>
                <w:sz w:val="26"/>
                <w:szCs w:val="26"/>
              </w:rPr>
              <w:t>2</w:t>
            </w:r>
          </w:p>
        </w:tc>
      </w:tr>
      <w:tr w:rsidR="00652C95" w:rsidRPr="00652C95" w14:paraId="3EAE18D4"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47ECE175" w14:textId="2ECED97A" w:rsidR="00271616" w:rsidRPr="006C1494" w:rsidRDefault="00271616" w:rsidP="00271616">
            <w:pPr>
              <w:jc w:val="center"/>
              <w:rPr>
                <w:sz w:val="26"/>
                <w:szCs w:val="26"/>
              </w:rPr>
            </w:pPr>
            <w:r w:rsidRPr="006C1494">
              <w:rPr>
                <w:rFonts w:ascii="Times New Roman" w:hAnsi="Times New Roman" w:cs="Times New Roman"/>
                <w:sz w:val="26"/>
                <w:szCs w:val="26"/>
              </w:rPr>
              <w:t>2.</w:t>
            </w:r>
            <w:r w:rsidR="00B51FAD" w:rsidRPr="006C1494">
              <w:rPr>
                <w:rFonts w:ascii="Times New Roman" w:hAnsi="Times New Roman" w:cs="Times New Roman"/>
                <w:sz w:val="26"/>
                <w:szCs w:val="26"/>
              </w:rPr>
              <w:t>4</w:t>
            </w:r>
            <w:r w:rsidRPr="006C1494">
              <w:rPr>
                <w:rFonts w:ascii="Times New Roman" w:hAnsi="Times New Roman" w:cs="Times New Roman"/>
                <w:sz w:val="26"/>
                <w:szCs w:val="26"/>
              </w:rPr>
              <w:t>.4.</w:t>
            </w:r>
          </w:p>
        </w:tc>
        <w:tc>
          <w:tcPr>
            <w:tcW w:w="7528" w:type="dxa"/>
            <w:tcBorders>
              <w:top w:val="single" w:sz="4" w:space="0" w:color="000000"/>
              <w:left w:val="single" w:sz="4" w:space="0" w:color="000000"/>
              <w:bottom w:val="single" w:sz="4" w:space="0" w:color="000000"/>
            </w:tcBorders>
            <w:shd w:val="clear" w:color="auto" w:fill="auto"/>
            <w:vAlign w:val="center"/>
          </w:tcPr>
          <w:p w14:paraId="65921E11" w14:textId="33ADA360" w:rsidR="00271616" w:rsidRPr="006C1494" w:rsidRDefault="00271616" w:rsidP="00271616">
            <w:pPr>
              <w:jc w:val="both"/>
              <w:rPr>
                <w:sz w:val="26"/>
                <w:szCs w:val="26"/>
              </w:rPr>
            </w:pPr>
            <w:r w:rsidRPr="006C1494">
              <w:rPr>
                <w:rFonts w:ascii="Times New Roman" w:hAnsi="Times New Roman" w:cs="Times New Roman"/>
                <w:sz w:val="26"/>
                <w:szCs w:val="26"/>
              </w:rPr>
              <w:t>Зайнятість населення та охорона праці</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866D7" w14:textId="491A1B61" w:rsidR="00271616" w:rsidRPr="006C1494" w:rsidRDefault="000154E7" w:rsidP="00271616">
            <w:pPr>
              <w:snapToGrid w:val="0"/>
              <w:jc w:val="center"/>
              <w:rPr>
                <w:sz w:val="26"/>
                <w:szCs w:val="26"/>
              </w:rPr>
            </w:pPr>
            <w:r w:rsidRPr="006C1494">
              <w:rPr>
                <w:sz w:val="26"/>
                <w:szCs w:val="26"/>
              </w:rPr>
              <w:t>2</w:t>
            </w:r>
            <w:r w:rsidR="006C1494" w:rsidRPr="006C1494">
              <w:rPr>
                <w:sz w:val="26"/>
                <w:szCs w:val="26"/>
              </w:rPr>
              <w:t>3</w:t>
            </w:r>
          </w:p>
        </w:tc>
      </w:tr>
      <w:tr w:rsidR="00652C95" w:rsidRPr="00652C95" w14:paraId="0CE6D538"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37FB44DF" w14:textId="71BB352F" w:rsidR="00271616" w:rsidRPr="006C1494" w:rsidRDefault="00271616" w:rsidP="00271616">
            <w:pPr>
              <w:jc w:val="center"/>
              <w:rPr>
                <w:sz w:val="26"/>
                <w:szCs w:val="26"/>
              </w:rPr>
            </w:pPr>
            <w:r w:rsidRPr="006C1494">
              <w:rPr>
                <w:rFonts w:ascii="Times New Roman" w:hAnsi="Times New Roman" w:cs="Times New Roman"/>
                <w:sz w:val="26"/>
                <w:szCs w:val="26"/>
              </w:rPr>
              <w:t>2.</w:t>
            </w:r>
            <w:r w:rsidR="00B51FAD" w:rsidRPr="006C1494">
              <w:rPr>
                <w:rFonts w:ascii="Times New Roman" w:hAnsi="Times New Roman" w:cs="Times New Roman"/>
                <w:sz w:val="26"/>
                <w:szCs w:val="26"/>
              </w:rPr>
              <w:t>4</w:t>
            </w:r>
            <w:r w:rsidRPr="006C1494">
              <w:rPr>
                <w:rFonts w:ascii="Times New Roman" w:hAnsi="Times New Roman" w:cs="Times New Roman"/>
                <w:sz w:val="26"/>
                <w:szCs w:val="26"/>
              </w:rPr>
              <w:t>.5.</w:t>
            </w:r>
          </w:p>
        </w:tc>
        <w:tc>
          <w:tcPr>
            <w:tcW w:w="7528" w:type="dxa"/>
            <w:tcBorders>
              <w:top w:val="single" w:sz="4" w:space="0" w:color="000000"/>
              <w:left w:val="single" w:sz="4" w:space="0" w:color="000000"/>
              <w:bottom w:val="single" w:sz="4" w:space="0" w:color="000000"/>
            </w:tcBorders>
            <w:shd w:val="clear" w:color="auto" w:fill="auto"/>
            <w:vAlign w:val="center"/>
          </w:tcPr>
          <w:p w14:paraId="3D8E0045" w14:textId="0AF343C6" w:rsidR="00271616" w:rsidRPr="006C1494" w:rsidRDefault="00271616" w:rsidP="00271616">
            <w:pPr>
              <w:jc w:val="both"/>
              <w:rPr>
                <w:sz w:val="26"/>
                <w:szCs w:val="26"/>
              </w:rPr>
            </w:pPr>
            <w:r w:rsidRPr="006C1494">
              <w:rPr>
                <w:rFonts w:ascii="Times New Roman" w:hAnsi="Times New Roman" w:cs="Times New Roman"/>
                <w:sz w:val="26"/>
                <w:szCs w:val="26"/>
              </w:rPr>
              <w:t>Підтримка сім’ї, молоді, захист прав дітей</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AD2811" w14:textId="55B2B478" w:rsidR="00271616" w:rsidRPr="006C1494" w:rsidRDefault="000154E7" w:rsidP="00271616">
            <w:pPr>
              <w:snapToGrid w:val="0"/>
              <w:jc w:val="center"/>
              <w:rPr>
                <w:sz w:val="26"/>
                <w:szCs w:val="26"/>
              </w:rPr>
            </w:pPr>
            <w:r w:rsidRPr="006C1494">
              <w:rPr>
                <w:sz w:val="26"/>
                <w:szCs w:val="26"/>
              </w:rPr>
              <w:t>2</w:t>
            </w:r>
            <w:r w:rsidR="006C1494" w:rsidRPr="006C1494">
              <w:rPr>
                <w:sz w:val="26"/>
                <w:szCs w:val="26"/>
              </w:rPr>
              <w:t>4</w:t>
            </w:r>
          </w:p>
        </w:tc>
      </w:tr>
      <w:tr w:rsidR="00652C95" w:rsidRPr="00652C95" w14:paraId="2329C4D4" w14:textId="77777777" w:rsidTr="00450310">
        <w:tc>
          <w:tcPr>
            <w:tcW w:w="956" w:type="dxa"/>
            <w:tcBorders>
              <w:left w:val="single" w:sz="4" w:space="0" w:color="000000"/>
              <w:bottom w:val="single" w:sz="4" w:space="0" w:color="000000"/>
            </w:tcBorders>
            <w:shd w:val="clear" w:color="auto" w:fill="auto"/>
            <w:vAlign w:val="center"/>
          </w:tcPr>
          <w:p w14:paraId="0E8E6BEF" w14:textId="781951CC" w:rsidR="00271616" w:rsidRPr="006C1494" w:rsidRDefault="00271616" w:rsidP="00271616">
            <w:pPr>
              <w:jc w:val="center"/>
              <w:rPr>
                <w:sz w:val="26"/>
                <w:szCs w:val="26"/>
              </w:rPr>
            </w:pPr>
            <w:r w:rsidRPr="006C1494">
              <w:rPr>
                <w:rFonts w:ascii="Times New Roman" w:hAnsi="Times New Roman" w:cs="Times New Roman"/>
                <w:sz w:val="26"/>
                <w:szCs w:val="26"/>
              </w:rPr>
              <w:t>2.</w:t>
            </w:r>
            <w:r w:rsidR="00B51FAD" w:rsidRPr="006C1494">
              <w:rPr>
                <w:rFonts w:ascii="Times New Roman" w:hAnsi="Times New Roman" w:cs="Times New Roman"/>
                <w:sz w:val="26"/>
                <w:szCs w:val="26"/>
              </w:rPr>
              <w:t>4</w:t>
            </w:r>
            <w:r w:rsidRPr="006C1494">
              <w:rPr>
                <w:rFonts w:ascii="Times New Roman" w:hAnsi="Times New Roman" w:cs="Times New Roman"/>
                <w:sz w:val="26"/>
                <w:szCs w:val="26"/>
              </w:rPr>
              <w:t>.6.</w:t>
            </w:r>
          </w:p>
        </w:tc>
        <w:tc>
          <w:tcPr>
            <w:tcW w:w="7528" w:type="dxa"/>
            <w:tcBorders>
              <w:left w:val="single" w:sz="4" w:space="0" w:color="000000"/>
              <w:bottom w:val="single" w:sz="4" w:space="0" w:color="000000"/>
            </w:tcBorders>
            <w:shd w:val="clear" w:color="auto" w:fill="auto"/>
            <w:vAlign w:val="center"/>
          </w:tcPr>
          <w:p w14:paraId="08CF7835" w14:textId="2371C593" w:rsidR="00271616" w:rsidRPr="006C1494" w:rsidRDefault="00271616" w:rsidP="00271616">
            <w:pPr>
              <w:jc w:val="both"/>
              <w:rPr>
                <w:sz w:val="26"/>
                <w:szCs w:val="26"/>
              </w:rPr>
            </w:pPr>
            <w:r w:rsidRPr="006C1494">
              <w:rPr>
                <w:rFonts w:ascii="Times New Roman" w:hAnsi="Times New Roman" w:cs="Times New Roman"/>
                <w:sz w:val="26"/>
                <w:szCs w:val="26"/>
              </w:rPr>
              <w:t>Культура</w:t>
            </w:r>
          </w:p>
        </w:tc>
        <w:tc>
          <w:tcPr>
            <w:tcW w:w="1238" w:type="dxa"/>
            <w:tcBorders>
              <w:left w:val="single" w:sz="4" w:space="0" w:color="000000"/>
              <w:bottom w:val="single" w:sz="4" w:space="0" w:color="000000"/>
              <w:right w:val="single" w:sz="4" w:space="0" w:color="000000"/>
            </w:tcBorders>
            <w:shd w:val="clear" w:color="auto" w:fill="auto"/>
            <w:vAlign w:val="center"/>
          </w:tcPr>
          <w:p w14:paraId="1A434E91" w14:textId="10AE8022" w:rsidR="00271616" w:rsidRPr="006C1494" w:rsidRDefault="000154E7" w:rsidP="00271616">
            <w:pPr>
              <w:snapToGrid w:val="0"/>
              <w:jc w:val="center"/>
              <w:rPr>
                <w:sz w:val="26"/>
                <w:szCs w:val="26"/>
              </w:rPr>
            </w:pPr>
            <w:r w:rsidRPr="006C1494">
              <w:rPr>
                <w:sz w:val="26"/>
                <w:szCs w:val="26"/>
              </w:rPr>
              <w:t>2</w:t>
            </w:r>
            <w:r w:rsidR="006C1494" w:rsidRPr="006C1494">
              <w:rPr>
                <w:sz w:val="26"/>
                <w:szCs w:val="26"/>
              </w:rPr>
              <w:t>6</w:t>
            </w:r>
          </w:p>
        </w:tc>
      </w:tr>
      <w:tr w:rsidR="00652C95" w:rsidRPr="00652C95" w14:paraId="1F60B5DC"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1470BCAE" w14:textId="59BCFA79" w:rsidR="00271616" w:rsidRPr="006C1494" w:rsidRDefault="00271616" w:rsidP="00271616">
            <w:pPr>
              <w:jc w:val="center"/>
              <w:rPr>
                <w:sz w:val="26"/>
                <w:szCs w:val="26"/>
              </w:rPr>
            </w:pPr>
            <w:r w:rsidRPr="006C1494">
              <w:rPr>
                <w:rFonts w:ascii="Times New Roman" w:hAnsi="Times New Roman" w:cs="Times New Roman"/>
                <w:sz w:val="26"/>
                <w:szCs w:val="26"/>
              </w:rPr>
              <w:t>2.</w:t>
            </w:r>
            <w:r w:rsidR="00B51FAD" w:rsidRPr="006C1494">
              <w:rPr>
                <w:rFonts w:ascii="Times New Roman" w:hAnsi="Times New Roman" w:cs="Times New Roman"/>
                <w:sz w:val="26"/>
                <w:szCs w:val="26"/>
              </w:rPr>
              <w:t>4</w:t>
            </w:r>
            <w:r w:rsidRPr="006C1494">
              <w:rPr>
                <w:rFonts w:ascii="Times New Roman" w:hAnsi="Times New Roman" w:cs="Times New Roman"/>
                <w:sz w:val="26"/>
                <w:szCs w:val="26"/>
              </w:rPr>
              <w:t>.7.</w:t>
            </w:r>
          </w:p>
        </w:tc>
        <w:tc>
          <w:tcPr>
            <w:tcW w:w="7528" w:type="dxa"/>
            <w:tcBorders>
              <w:top w:val="single" w:sz="4" w:space="0" w:color="000000"/>
              <w:left w:val="single" w:sz="4" w:space="0" w:color="000000"/>
              <w:bottom w:val="single" w:sz="4" w:space="0" w:color="000000"/>
            </w:tcBorders>
            <w:shd w:val="clear" w:color="auto" w:fill="auto"/>
            <w:vAlign w:val="center"/>
          </w:tcPr>
          <w:p w14:paraId="44031383" w14:textId="592FCDBC" w:rsidR="00271616" w:rsidRPr="006C1494" w:rsidRDefault="00271616" w:rsidP="00271616">
            <w:pPr>
              <w:jc w:val="both"/>
              <w:rPr>
                <w:sz w:val="26"/>
                <w:szCs w:val="26"/>
              </w:rPr>
            </w:pPr>
            <w:r w:rsidRPr="006C1494">
              <w:rPr>
                <w:rFonts w:ascii="Times New Roman" w:hAnsi="Times New Roman" w:cs="Times New Roman"/>
                <w:sz w:val="26"/>
                <w:szCs w:val="26"/>
              </w:rPr>
              <w:t>Фізична культура та спорт</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05A30" w14:textId="12EAB3ED" w:rsidR="00271616" w:rsidRPr="006C1494" w:rsidRDefault="006C1494" w:rsidP="00271616">
            <w:pPr>
              <w:snapToGrid w:val="0"/>
              <w:jc w:val="center"/>
              <w:rPr>
                <w:sz w:val="26"/>
                <w:szCs w:val="26"/>
              </w:rPr>
            </w:pPr>
            <w:r w:rsidRPr="006C1494">
              <w:rPr>
                <w:sz w:val="26"/>
                <w:szCs w:val="26"/>
              </w:rPr>
              <w:t>27</w:t>
            </w:r>
          </w:p>
        </w:tc>
      </w:tr>
      <w:tr w:rsidR="00652C95" w:rsidRPr="00652C95" w14:paraId="0EA31D23"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5C2D8B44" w14:textId="0DA3E82A" w:rsidR="00271616" w:rsidRPr="006C1494" w:rsidRDefault="00271616" w:rsidP="00271616">
            <w:pPr>
              <w:jc w:val="center"/>
              <w:rPr>
                <w:sz w:val="26"/>
                <w:szCs w:val="26"/>
              </w:rPr>
            </w:pPr>
            <w:r w:rsidRPr="006C1494">
              <w:rPr>
                <w:sz w:val="26"/>
                <w:szCs w:val="26"/>
              </w:rPr>
              <w:t>2.</w:t>
            </w:r>
            <w:r w:rsidR="00B51FAD" w:rsidRPr="006C1494">
              <w:rPr>
                <w:sz w:val="26"/>
                <w:szCs w:val="26"/>
              </w:rPr>
              <w:t>4</w:t>
            </w:r>
            <w:r w:rsidRPr="006C1494">
              <w:rPr>
                <w:sz w:val="26"/>
                <w:szCs w:val="26"/>
              </w:rPr>
              <w:t>.8.</w:t>
            </w:r>
          </w:p>
        </w:tc>
        <w:tc>
          <w:tcPr>
            <w:tcW w:w="7528" w:type="dxa"/>
            <w:tcBorders>
              <w:top w:val="single" w:sz="4" w:space="0" w:color="000000"/>
              <w:left w:val="single" w:sz="4" w:space="0" w:color="000000"/>
              <w:bottom w:val="single" w:sz="4" w:space="0" w:color="000000"/>
            </w:tcBorders>
            <w:shd w:val="clear" w:color="auto" w:fill="auto"/>
            <w:vAlign w:val="center"/>
          </w:tcPr>
          <w:p w14:paraId="5A44A171" w14:textId="4287FC24" w:rsidR="00271616" w:rsidRPr="006C1494" w:rsidRDefault="00271616" w:rsidP="00271616">
            <w:pPr>
              <w:jc w:val="both"/>
              <w:rPr>
                <w:sz w:val="26"/>
                <w:szCs w:val="26"/>
              </w:rPr>
            </w:pPr>
            <w:r w:rsidRPr="006C1494">
              <w:rPr>
                <w:sz w:val="26"/>
                <w:szCs w:val="26"/>
              </w:rPr>
              <w:t>Туризм</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261EA" w14:textId="01E41083" w:rsidR="00271616" w:rsidRPr="006C1494" w:rsidRDefault="006C1494" w:rsidP="00271616">
            <w:pPr>
              <w:snapToGrid w:val="0"/>
              <w:jc w:val="center"/>
              <w:rPr>
                <w:sz w:val="26"/>
                <w:szCs w:val="26"/>
              </w:rPr>
            </w:pPr>
            <w:r w:rsidRPr="006C1494">
              <w:rPr>
                <w:sz w:val="26"/>
                <w:szCs w:val="26"/>
              </w:rPr>
              <w:t>28</w:t>
            </w:r>
          </w:p>
        </w:tc>
      </w:tr>
      <w:tr w:rsidR="00652C95" w:rsidRPr="00652C95" w14:paraId="4457D817" w14:textId="77777777" w:rsidTr="00450310">
        <w:tc>
          <w:tcPr>
            <w:tcW w:w="956" w:type="dxa"/>
            <w:tcBorders>
              <w:left w:val="single" w:sz="4" w:space="0" w:color="000000"/>
              <w:bottom w:val="single" w:sz="4" w:space="0" w:color="000000"/>
            </w:tcBorders>
            <w:shd w:val="clear" w:color="auto" w:fill="auto"/>
            <w:vAlign w:val="center"/>
          </w:tcPr>
          <w:p w14:paraId="22A17400" w14:textId="3BB05DC6" w:rsidR="00271616" w:rsidRPr="006C1494" w:rsidRDefault="00271616" w:rsidP="00271616">
            <w:pPr>
              <w:jc w:val="center"/>
              <w:rPr>
                <w:sz w:val="26"/>
                <w:szCs w:val="26"/>
              </w:rPr>
            </w:pPr>
            <w:r w:rsidRPr="006C1494">
              <w:rPr>
                <w:rFonts w:ascii="Times New Roman" w:hAnsi="Times New Roman" w:cs="Times New Roman"/>
                <w:sz w:val="26"/>
                <w:szCs w:val="26"/>
              </w:rPr>
              <w:t>2.</w:t>
            </w:r>
            <w:r w:rsidR="00B51FAD" w:rsidRPr="006C1494">
              <w:rPr>
                <w:rFonts w:ascii="Times New Roman" w:hAnsi="Times New Roman" w:cs="Times New Roman"/>
                <w:sz w:val="26"/>
                <w:szCs w:val="26"/>
              </w:rPr>
              <w:t>5.</w:t>
            </w:r>
          </w:p>
        </w:tc>
        <w:tc>
          <w:tcPr>
            <w:tcW w:w="7528" w:type="dxa"/>
            <w:tcBorders>
              <w:left w:val="single" w:sz="4" w:space="0" w:color="000000"/>
              <w:bottom w:val="single" w:sz="4" w:space="0" w:color="000000"/>
            </w:tcBorders>
            <w:shd w:val="clear" w:color="auto" w:fill="auto"/>
            <w:vAlign w:val="center"/>
          </w:tcPr>
          <w:p w14:paraId="26EBE4E4" w14:textId="4BA48D3E" w:rsidR="00271616" w:rsidRPr="006C1494" w:rsidRDefault="00271616" w:rsidP="00271616">
            <w:pPr>
              <w:jc w:val="both"/>
              <w:rPr>
                <w:sz w:val="26"/>
                <w:szCs w:val="26"/>
              </w:rPr>
            </w:pPr>
            <w:r w:rsidRPr="006C1494">
              <w:rPr>
                <w:rFonts w:ascii="Times New Roman" w:hAnsi="Times New Roman" w:cs="Times New Roman"/>
                <w:sz w:val="26"/>
                <w:szCs w:val="26"/>
              </w:rPr>
              <w:t>Створення умов для покращення довкілля та ресурсозбереження</w:t>
            </w:r>
          </w:p>
        </w:tc>
        <w:tc>
          <w:tcPr>
            <w:tcW w:w="1238" w:type="dxa"/>
            <w:tcBorders>
              <w:left w:val="single" w:sz="4" w:space="0" w:color="000000"/>
              <w:bottom w:val="single" w:sz="4" w:space="0" w:color="000000"/>
              <w:right w:val="single" w:sz="4" w:space="0" w:color="000000"/>
            </w:tcBorders>
            <w:shd w:val="clear" w:color="auto" w:fill="auto"/>
            <w:vAlign w:val="center"/>
          </w:tcPr>
          <w:p w14:paraId="42B8BDD8" w14:textId="4CFD7197" w:rsidR="00271616" w:rsidRPr="006C1494" w:rsidRDefault="006C1494" w:rsidP="00271616">
            <w:pPr>
              <w:snapToGrid w:val="0"/>
              <w:jc w:val="center"/>
              <w:rPr>
                <w:sz w:val="26"/>
                <w:szCs w:val="26"/>
              </w:rPr>
            </w:pPr>
            <w:r w:rsidRPr="006C1494">
              <w:rPr>
                <w:sz w:val="26"/>
                <w:szCs w:val="26"/>
              </w:rPr>
              <w:t>29</w:t>
            </w:r>
          </w:p>
        </w:tc>
      </w:tr>
      <w:tr w:rsidR="00652C95" w:rsidRPr="00652C95" w14:paraId="51D84E8C" w14:textId="77777777" w:rsidTr="00450310">
        <w:tc>
          <w:tcPr>
            <w:tcW w:w="956" w:type="dxa"/>
            <w:tcBorders>
              <w:left w:val="single" w:sz="4" w:space="0" w:color="000000"/>
              <w:bottom w:val="single" w:sz="4" w:space="0" w:color="000000"/>
            </w:tcBorders>
            <w:shd w:val="clear" w:color="auto" w:fill="auto"/>
            <w:vAlign w:val="center"/>
          </w:tcPr>
          <w:p w14:paraId="7909D546" w14:textId="3DEFD393" w:rsidR="00271616" w:rsidRPr="006C1494" w:rsidRDefault="00271616" w:rsidP="00271616">
            <w:pPr>
              <w:jc w:val="center"/>
              <w:rPr>
                <w:sz w:val="26"/>
                <w:szCs w:val="26"/>
              </w:rPr>
            </w:pPr>
            <w:r w:rsidRPr="006C1494">
              <w:rPr>
                <w:rFonts w:ascii="Times New Roman" w:hAnsi="Times New Roman" w:cs="Times New Roman"/>
                <w:sz w:val="26"/>
                <w:szCs w:val="26"/>
              </w:rPr>
              <w:t>2.</w:t>
            </w:r>
            <w:r w:rsidR="00B51FAD" w:rsidRPr="006C1494">
              <w:rPr>
                <w:rFonts w:ascii="Times New Roman" w:hAnsi="Times New Roman" w:cs="Times New Roman"/>
                <w:sz w:val="26"/>
                <w:szCs w:val="26"/>
              </w:rPr>
              <w:t>5</w:t>
            </w:r>
            <w:r w:rsidRPr="006C1494">
              <w:rPr>
                <w:rFonts w:ascii="Times New Roman" w:hAnsi="Times New Roman" w:cs="Times New Roman"/>
                <w:sz w:val="26"/>
                <w:szCs w:val="26"/>
              </w:rPr>
              <w:t>.1.</w:t>
            </w:r>
          </w:p>
        </w:tc>
        <w:tc>
          <w:tcPr>
            <w:tcW w:w="7528" w:type="dxa"/>
            <w:tcBorders>
              <w:left w:val="single" w:sz="4" w:space="0" w:color="000000"/>
              <w:bottom w:val="single" w:sz="4" w:space="0" w:color="000000"/>
            </w:tcBorders>
            <w:shd w:val="clear" w:color="auto" w:fill="auto"/>
            <w:vAlign w:val="center"/>
          </w:tcPr>
          <w:p w14:paraId="0947E65A" w14:textId="26F6A22D" w:rsidR="00271616" w:rsidRPr="006C1494" w:rsidRDefault="00271616" w:rsidP="00271616">
            <w:pPr>
              <w:jc w:val="both"/>
              <w:rPr>
                <w:sz w:val="26"/>
                <w:szCs w:val="26"/>
              </w:rPr>
            </w:pPr>
            <w:r w:rsidRPr="006C1494">
              <w:rPr>
                <w:rFonts w:ascii="Times New Roman" w:hAnsi="Times New Roman" w:cs="Times New Roman"/>
                <w:sz w:val="26"/>
                <w:szCs w:val="26"/>
              </w:rPr>
              <w:t>Охорона навколишнього природного середовища</w:t>
            </w:r>
          </w:p>
        </w:tc>
        <w:tc>
          <w:tcPr>
            <w:tcW w:w="1238" w:type="dxa"/>
            <w:tcBorders>
              <w:left w:val="single" w:sz="4" w:space="0" w:color="000000"/>
              <w:bottom w:val="single" w:sz="4" w:space="0" w:color="000000"/>
              <w:right w:val="single" w:sz="4" w:space="0" w:color="000000"/>
            </w:tcBorders>
            <w:shd w:val="clear" w:color="auto" w:fill="auto"/>
            <w:vAlign w:val="center"/>
          </w:tcPr>
          <w:p w14:paraId="265CD15B" w14:textId="0D3A4F9E" w:rsidR="00271616" w:rsidRPr="006C1494" w:rsidRDefault="006C1494" w:rsidP="00271616">
            <w:pPr>
              <w:snapToGrid w:val="0"/>
              <w:jc w:val="center"/>
              <w:rPr>
                <w:sz w:val="26"/>
                <w:szCs w:val="26"/>
              </w:rPr>
            </w:pPr>
            <w:r w:rsidRPr="006C1494">
              <w:rPr>
                <w:sz w:val="26"/>
                <w:szCs w:val="26"/>
              </w:rPr>
              <w:t>29</w:t>
            </w:r>
          </w:p>
        </w:tc>
      </w:tr>
      <w:tr w:rsidR="00652C95" w:rsidRPr="00652C95" w14:paraId="37018216" w14:textId="77777777" w:rsidTr="00450310">
        <w:tc>
          <w:tcPr>
            <w:tcW w:w="956" w:type="dxa"/>
            <w:tcBorders>
              <w:left w:val="single" w:sz="4" w:space="0" w:color="000000"/>
              <w:bottom w:val="single" w:sz="4" w:space="0" w:color="000000"/>
            </w:tcBorders>
            <w:shd w:val="clear" w:color="auto" w:fill="auto"/>
            <w:vAlign w:val="center"/>
          </w:tcPr>
          <w:p w14:paraId="2523865F" w14:textId="42B13362" w:rsidR="00271616" w:rsidRPr="006C1494" w:rsidRDefault="00271616" w:rsidP="00B51FAD">
            <w:pPr>
              <w:snapToGrid w:val="0"/>
              <w:jc w:val="center"/>
              <w:rPr>
                <w:rFonts w:ascii="Times New Roman" w:hAnsi="Times New Roman" w:cs="Times New Roman"/>
                <w:bCs/>
                <w:sz w:val="26"/>
                <w:szCs w:val="26"/>
              </w:rPr>
            </w:pPr>
            <w:r w:rsidRPr="006C1494">
              <w:rPr>
                <w:rFonts w:ascii="Times New Roman" w:hAnsi="Times New Roman" w:cs="Times New Roman"/>
                <w:sz w:val="26"/>
                <w:szCs w:val="26"/>
              </w:rPr>
              <w:t>2.</w:t>
            </w:r>
            <w:r w:rsidR="00B51FAD" w:rsidRPr="006C1494">
              <w:rPr>
                <w:rFonts w:ascii="Times New Roman" w:hAnsi="Times New Roman" w:cs="Times New Roman"/>
                <w:sz w:val="26"/>
                <w:szCs w:val="26"/>
              </w:rPr>
              <w:t>5</w:t>
            </w:r>
            <w:r w:rsidRPr="006C1494">
              <w:rPr>
                <w:rFonts w:ascii="Times New Roman" w:hAnsi="Times New Roman" w:cs="Times New Roman"/>
                <w:sz w:val="26"/>
                <w:szCs w:val="26"/>
              </w:rPr>
              <w:t>.2.</w:t>
            </w:r>
          </w:p>
        </w:tc>
        <w:tc>
          <w:tcPr>
            <w:tcW w:w="7528" w:type="dxa"/>
            <w:tcBorders>
              <w:left w:val="single" w:sz="4" w:space="0" w:color="000000"/>
              <w:bottom w:val="single" w:sz="4" w:space="0" w:color="000000"/>
            </w:tcBorders>
            <w:shd w:val="clear" w:color="auto" w:fill="auto"/>
            <w:vAlign w:val="center"/>
          </w:tcPr>
          <w:p w14:paraId="5EE6A315" w14:textId="074C1B56" w:rsidR="00271616" w:rsidRPr="006C1494" w:rsidRDefault="00271616" w:rsidP="00271616">
            <w:pPr>
              <w:jc w:val="both"/>
              <w:rPr>
                <w:sz w:val="26"/>
                <w:szCs w:val="26"/>
              </w:rPr>
            </w:pPr>
            <w:r w:rsidRPr="006C1494">
              <w:rPr>
                <w:rFonts w:ascii="Times New Roman" w:hAnsi="Times New Roman" w:cs="Times New Roman"/>
                <w:sz w:val="26"/>
                <w:szCs w:val="26"/>
              </w:rPr>
              <w:t>Розвиток ресурсоощадної та енергоефективної системи життєзабезпечення міста</w:t>
            </w:r>
          </w:p>
        </w:tc>
        <w:tc>
          <w:tcPr>
            <w:tcW w:w="1238" w:type="dxa"/>
            <w:tcBorders>
              <w:left w:val="single" w:sz="4" w:space="0" w:color="000000"/>
              <w:bottom w:val="single" w:sz="4" w:space="0" w:color="000000"/>
              <w:right w:val="single" w:sz="4" w:space="0" w:color="000000"/>
            </w:tcBorders>
            <w:shd w:val="clear" w:color="auto" w:fill="auto"/>
            <w:vAlign w:val="center"/>
          </w:tcPr>
          <w:p w14:paraId="510B3BCA" w14:textId="22B238A0" w:rsidR="00271616" w:rsidRPr="006C1494" w:rsidRDefault="006C1494" w:rsidP="00271616">
            <w:pPr>
              <w:snapToGrid w:val="0"/>
              <w:jc w:val="center"/>
              <w:rPr>
                <w:sz w:val="26"/>
                <w:szCs w:val="26"/>
              </w:rPr>
            </w:pPr>
            <w:r w:rsidRPr="006C1494">
              <w:rPr>
                <w:sz w:val="26"/>
                <w:szCs w:val="26"/>
              </w:rPr>
              <w:t>29</w:t>
            </w:r>
          </w:p>
        </w:tc>
      </w:tr>
      <w:tr w:rsidR="00652C95" w:rsidRPr="00652C95" w14:paraId="32AA1075" w14:textId="77777777" w:rsidTr="00271616">
        <w:trPr>
          <w:trHeight w:val="256"/>
        </w:trPr>
        <w:tc>
          <w:tcPr>
            <w:tcW w:w="956" w:type="dxa"/>
            <w:tcBorders>
              <w:top w:val="single" w:sz="4" w:space="0" w:color="000000"/>
              <w:left w:val="single" w:sz="4" w:space="0" w:color="000000"/>
              <w:bottom w:val="single" w:sz="4" w:space="0" w:color="000000"/>
            </w:tcBorders>
            <w:shd w:val="clear" w:color="auto" w:fill="auto"/>
            <w:vAlign w:val="center"/>
          </w:tcPr>
          <w:p w14:paraId="4FE84754" w14:textId="475F0F2C" w:rsidR="00271616" w:rsidRPr="006C1494" w:rsidRDefault="00271616" w:rsidP="00B51FAD">
            <w:pPr>
              <w:snapToGrid w:val="0"/>
              <w:jc w:val="center"/>
              <w:rPr>
                <w:rFonts w:ascii="Times New Roman" w:hAnsi="Times New Roman" w:cs="Times New Roman"/>
                <w:sz w:val="26"/>
                <w:szCs w:val="26"/>
                <w:highlight w:val="yellow"/>
              </w:rPr>
            </w:pPr>
            <w:r w:rsidRPr="006C1494">
              <w:rPr>
                <w:rFonts w:ascii="Times New Roman" w:hAnsi="Times New Roman" w:cs="Times New Roman"/>
                <w:sz w:val="26"/>
                <w:szCs w:val="26"/>
              </w:rPr>
              <w:t>2.</w:t>
            </w:r>
            <w:r w:rsidR="00B51FAD" w:rsidRPr="006C1494">
              <w:rPr>
                <w:rFonts w:ascii="Times New Roman" w:hAnsi="Times New Roman" w:cs="Times New Roman"/>
                <w:sz w:val="26"/>
                <w:szCs w:val="26"/>
              </w:rPr>
              <w:t>5</w:t>
            </w:r>
            <w:r w:rsidRPr="006C1494">
              <w:rPr>
                <w:rFonts w:ascii="Times New Roman" w:hAnsi="Times New Roman" w:cs="Times New Roman"/>
                <w:sz w:val="26"/>
                <w:szCs w:val="26"/>
              </w:rPr>
              <w:t>.3.</w:t>
            </w:r>
          </w:p>
        </w:tc>
        <w:tc>
          <w:tcPr>
            <w:tcW w:w="7528" w:type="dxa"/>
            <w:tcBorders>
              <w:top w:val="single" w:sz="4" w:space="0" w:color="000000"/>
              <w:left w:val="single" w:sz="4" w:space="0" w:color="000000"/>
              <w:bottom w:val="single" w:sz="4" w:space="0" w:color="000000"/>
            </w:tcBorders>
            <w:shd w:val="clear" w:color="auto" w:fill="auto"/>
            <w:vAlign w:val="center"/>
          </w:tcPr>
          <w:p w14:paraId="1D054A58" w14:textId="5F91CF31" w:rsidR="00271616" w:rsidRPr="006C1494" w:rsidRDefault="00271616" w:rsidP="00271616">
            <w:pPr>
              <w:jc w:val="both"/>
              <w:rPr>
                <w:sz w:val="26"/>
                <w:szCs w:val="26"/>
              </w:rPr>
            </w:pPr>
            <w:r w:rsidRPr="006C1494">
              <w:rPr>
                <w:rFonts w:ascii="Times New Roman" w:hAnsi="Times New Roman" w:cs="Times New Roman"/>
                <w:sz w:val="26"/>
                <w:szCs w:val="26"/>
              </w:rPr>
              <w:t>Техногенна безпека</w:t>
            </w:r>
          </w:p>
        </w:tc>
        <w:tc>
          <w:tcPr>
            <w:tcW w:w="1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01C9DD" w14:textId="70F9F7E2" w:rsidR="00271616" w:rsidRPr="006C1494" w:rsidRDefault="000154E7" w:rsidP="00271616">
            <w:pPr>
              <w:snapToGrid w:val="0"/>
              <w:jc w:val="center"/>
              <w:rPr>
                <w:sz w:val="26"/>
                <w:szCs w:val="26"/>
              </w:rPr>
            </w:pPr>
            <w:r w:rsidRPr="006C1494">
              <w:rPr>
                <w:sz w:val="26"/>
                <w:szCs w:val="26"/>
              </w:rPr>
              <w:t>3</w:t>
            </w:r>
            <w:r w:rsidR="006C1494" w:rsidRPr="006C1494">
              <w:rPr>
                <w:sz w:val="26"/>
                <w:szCs w:val="26"/>
              </w:rPr>
              <w:t>1</w:t>
            </w:r>
          </w:p>
        </w:tc>
      </w:tr>
      <w:tr w:rsidR="00652C95" w:rsidRPr="00652C95" w14:paraId="2B296CBE" w14:textId="77777777" w:rsidTr="00450310">
        <w:trPr>
          <w:trHeight w:val="621"/>
        </w:trPr>
        <w:tc>
          <w:tcPr>
            <w:tcW w:w="956" w:type="dxa"/>
            <w:tcBorders>
              <w:top w:val="single" w:sz="4" w:space="0" w:color="000000"/>
              <w:left w:val="single" w:sz="4" w:space="0" w:color="000000"/>
              <w:bottom w:val="single" w:sz="4" w:space="0" w:color="000000"/>
            </w:tcBorders>
            <w:shd w:val="clear" w:color="auto" w:fill="auto"/>
            <w:vAlign w:val="center"/>
          </w:tcPr>
          <w:p w14:paraId="14D58DCD" w14:textId="77777777" w:rsidR="00271616" w:rsidRPr="006C1494" w:rsidRDefault="00271616" w:rsidP="00271616">
            <w:pPr>
              <w:snapToGrid w:val="0"/>
              <w:jc w:val="both"/>
              <w:rPr>
                <w:rFonts w:ascii="Times New Roman" w:hAnsi="Times New Roman" w:cs="Times New Roman"/>
                <w:bCs/>
                <w:sz w:val="26"/>
                <w:szCs w:val="26"/>
              </w:rPr>
            </w:pPr>
          </w:p>
          <w:p w14:paraId="2057C1DF" w14:textId="6F3D801A" w:rsidR="00271616" w:rsidRPr="006C1494" w:rsidRDefault="00271616" w:rsidP="00271616">
            <w:pPr>
              <w:snapToGrid w:val="0"/>
              <w:jc w:val="both"/>
              <w:rPr>
                <w:rFonts w:ascii="Times New Roman" w:hAnsi="Times New Roman" w:cs="Times New Roman"/>
                <w:sz w:val="26"/>
                <w:szCs w:val="26"/>
                <w:highlight w:val="yellow"/>
              </w:rPr>
            </w:pPr>
          </w:p>
        </w:tc>
        <w:tc>
          <w:tcPr>
            <w:tcW w:w="7528" w:type="dxa"/>
            <w:tcBorders>
              <w:top w:val="single" w:sz="4" w:space="0" w:color="000000"/>
              <w:left w:val="single" w:sz="4" w:space="0" w:color="000000"/>
              <w:bottom w:val="single" w:sz="4" w:space="0" w:color="000000"/>
            </w:tcBorders>
            <w:shd w:val="clear" w:color="auto" w:fill="auto"/>
            <w:vAlign w:val="center"/>
          </w:tcPr>
          <w:p w14:paraId="61B54287" w14:textId="5AA0A6C8" w:rsidR="00271616" w:rsidRPr="006C1494" w:rsidRDefault="00271616" w:rsidP="00271616">
            <w:pPr>
              <w:jc w:val="both"/>
              <w:rPr>
                <w:rFonts w:ascii="Times New Roman" w:hAnsi="Times New Roman" w:cs="Times New Roman"/>
                <w:sz w:val="26"/>
                <w:szCs w:val="26"/>
              </w:rPr>
            </w:pPr>
            <w:r w:rsidRPr="006C1494">
              <w:rPr>
                <w:rFonts w:ascii="Times New Roman" w:hAnsi="Times New Roman" w:cs="Times New Roman"/>
                <w:sz w:val="26"/>
                <w:szCs w:val="26"/>
              </w:rPr>
              <w:t>Додаток 1. Перелік інвестиційних проєктів комунальної власності, фінансування або співфінансування яких здійснюватиметься у 202</w:t>
            </w:r>
            <w:r w:rsidR="009D553E" w:rsidRPr="006C1494">
              <w:rPr>
                <w:rFonts w:ascii="Times New Roman" w:hAnsi="Times New Roman" w:cs="Times New Roman"/>
                <w:sz w:val="26"/>
                <w:szCs w:val="26"/>
              </w:rPr>
              <w:t>5</w:t>
            </w:r>
            <w:r w:rsidRPr="006C1494">
              <w:rPr>
                <w:rFonts w:ascii="Times New Roman" w:hAnsi="Times New Roman" w:cs="Times New Roman"/>
                <w:sz w:val="26"/>
                <w:szCs w:val="26"/>
              </w:rPr>
              <w:t xml:space="preserve"> році за рахунок бюджетних коштів</w:t>
            </w:r>
          </w:p>
        </w:tc>
        <w:tc>
          <w:tcPr>
            <w:tcW w:w="1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C62FEE" w14:textId="25685670" w:rsidR="00271616" w:rsidRPr="006C1494" w:rsidRDefault="00271616" w:rsidP="00271616">
            <w:pPr>
              <w:snapToGrid w:val="0"/>
              <w:jc w:val="center"/>
              <w:rPr>
                <w:sz w:val="26"/>
                <w:szCs w:val="26"/>
              </w:rPr>
            </w:pPr>
          </w:p>
        </w:tc>
      </w:tr>
      <w:tr w:rsidR="00652C95" w:rsidRPr="00652C95" w14:paraId="1F466E44" w14:textId="77777777" w:rsidTr="00271616">
        <w:trPr>
          <w:trHeight w:val="621"/>
        </w:trPr>
        <w:tc>
          <w:tcPr>
            <w:tcW w:w="956" w:type="dxa"/>
            <w:tcBorders>
              <w:top w:val="single" w:sz="4" w:space="0" w:color="000000"/>
              <w:left w:val="single" w:sz="4" w:space="0" w:color="000000"/>
              <w:bottom w:val="single" w:sz="4" w:space="0" w:color="000000"/>
            </w:tcBorders>
            <w:shd w:val="clear" w:color="auto" w:fill="auto"/>
            <w:vAlign w:val="center"/>
          </w:tcPr>
          <w:p w14:paraId="640A0EA2" w14:textId="6970750F" w:rsidR="00271616" w:rsidRPr="006C1494" w:rsidRDefault="00271616" w:rsidP="00271616">
            <w:pPr>
              <w:snapToGrid w:val="0"/>
              <w:jc w:val="both"/>
              <w:rPr>
                <w:rFonts w:ascii="Times New Roman" w:hAnsi="Times New Roman" w:cs="Times New Roman"/>
                <w:sz w:val="26"/>
                <w:szCs w:val="26"/>
                <w:highlight w:val="yellow"/>
              </w:rPr>
            </w:pPr>
          </w:p>
        </w:tc>
        <w:tc>
          <w:tcPr>
            <w:tcW w:w="7528" w:type="dxa"/>
            <w:tcBorders>
              <w:top w:val="single" w:sz="4" w:space="0" w:color="000000"/>
              <w:left w:val="single" w:sz="4" w:space="0" w:color="000000"/>
              <w:bottom w:val="single" w:sz="4" w:space="0" w:color="000000"/>
            </w:tcBorders>
            <w:shd w:val="clear" w:color="auto" w:fill="auto"/>
            <w:vAlign w:val="center"/>
          </w:tcPr>
          <w:p w14:paraId="70E04D04" w14:textId="03EA183C" w:rsidR="00271616" w:rsidRPr="006C1494" w:rsidRDefault="00271616" w:rsidP="00271616">
            <w:pPr>
              <w:jc w:val="both"/>
              <w:rPr>
                <w:rFonts w:ascii="Times New Roman" w:hAnsi="Times New Roman" w:cs="Times New Roman"/>
                <w:sz w:val="26"/>
                <w:szCs w:val="26"/>
              </w:rPr>
            </w:pPr>
            <w:r w:rsidRPr="006C1494">
              <w:rPr>
                <w:rFonts w:ascii="Times New Roman" w:hAnsi="Times New Roman" w:cs="Times New Roman"/>
                <w:sz w:val="26"/>
                <w:szCs w:val="26"/>
              </w:rPr>
              <w:t>Додаток 2. Перелік цільових програм, що реалізовуватимуться в Ковельській територіальній громаді у 202</w:t>
            </w:r>
            <w:r w:rsidR="009D553E" w:rsidRPr="006C1494">
              <w:rPr>
                <w:rFonts w:ascii="Times New Roman" w:hAnsi="Times New Roman" w:cs="Times New Roman"/>
                <w:sz w:val="26"/>
                <w:szCs w:val="26"/>
              </w:rPr>
              <w:t xml:space="preserve">5 </w:t>
            </w:r>
            <w:r w:rsidRPr="006C1494">
              <w:rPr>
                <w:rFonts w:ascii="Times New Roman" w:hAnsi="Times New Roman" w:cs="Times New Roman"/>
                <w:sz w:val="26"/>
                <w:szCs w:val="26"/>
              </w:rPr>
              <w:t>році</w:t>
            </w:r>
          </w:p>
        </w:tc>
        <w:tc>
          <w:tcPr>
            <w:tcW w:w="1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F78F6E" w14:textId="6C00F17B" w:rsidR="00271616" w:rsidRPr="006C1494" w:rsidRDefault="00271616" w:rsidP="00271616">
            <w:pPr>
              <w:snapToGrid w:val="0"/>
              <w:jc w:val="center"/>
              <w:rPr>
                <w:sz w:val="26"/>
                <w:szCs w:val="26"/>
              </w:rPr>
            </w:pPr>
          </w:p>
        </w:tc>
      </w:tr>
    </w:tbl>
    <w:p w14:paraId="41462502" w14:textId="03D05435" w:rsidR="00E9699A" w:rsidRPr="00652C95" w:rsidRDefault="00E9699A" w:rsidP="00077A68">
      <w:pPr>
        <w:rPr>
          <w:rFonts w:ascii="Calibri" w:hAnsi="Calibri" w:cs="Calibri"/>
          <w:bCs/>
          <w:color w:val="FF0000"/>
          <w:lang w:val="ru-RU"/>
        </w:rPr>
      </w:pPr>
    </w:p>
    <w:p w14:paraId="3B0682A9" w14:textId="77777777" w:rsidR="00E9699A" w:rsidRPr="002413B1" w:rsidRDefault="00B24635">
      <w:pPr>
        <w:pageBreakBefore/>
        <w:shd w:val="clear" w:color="auto" w:fill="FFFFFF"/>
        <w:jc w:val="center"/>
      </w:pPr>
      <w:r w:rsidRPr="002413B1">
        <w:rPr>
          <w:rFonts w:ascii="Times New Roman" w:hAnsi="Times New Roman" w:cs="Times New Roman"/>
          <w:b/>
          <w:bCs/>
          <w:sz w:val="28"/>
          <w:szCs w:val="28"/>
        </w:rPr>
        <w:lastRenderedPageBreak/>
        <w:t>ПАСПОРТ</w:t>
      </w:r>
    </w:p>
    <w:p w14:paraId="03CF6B6F" w14:textId="72588001" w:rsidR="00E9699A" w:rsidRPr="002413B1" w:rsidRDefault="007A04BC">
      <w:pPr>
        <w:jc w:val="center"/>
      </w:pPr>
      <w:r w:rsidRPr="002413B1">
        <w:rPr>
          <w:rFonts w:ascii="Times New Roman" w:hAnsi="Times New Roman" w:cs="Times New Roman"/>
          <w:b/>
          <w:bCs/>
          <w:sz w:val="28"/>
          <w:szCs w:val="28"/>
        </w:rPr>
        <w:t>ПРОГРАМИ ЕКОНОМІЧНОГО І</w:t>
      </w:r>
      <w:r w:rsidR="00B24635" w:rsidRPr="002413B1">
        <w:rPr>
          <w:rFonts w:ascii="Times New Roman" w:hAnsi="Times New Roman" w:cs="Times New Roman"/>
          <w:b/>
          <w:bCs/>
          <w:sz w:val="28"/>
          <w:szCs w:val="28"/>
        </w:rPr>
        <w:t xml:space="preserve"> СОЦІАЛЬНОГО РОЗВИТКУ </w:t>
      </w:r>
      <w:r w:rsidRPr="002413B1">
        <w:rPr>
          <w:rFonts w:ascii="Times New Roman" w:hAnsi="Times New Roman" w:cs="Times New Roman"/>
          <w:b/>
          <w:bCs/>
          <w:sz w:val="28"/>
          <w:szCs w:val="28"/>
        </w:rPr>
        <w:t>КОВЕЛЬСЬКОЇ</w:t>
      </w:r>
      <w:r w:rsidR="00B24635" w:rsidRPr="002413B1">
        <w:rPr>
          <w:rFonts w:ascii="Times New Roman" w:hAnsi="Times New Roman" w:cs="Times New Roman"/>
          <w:b/>
          <w:bCs/>
          <w:sz w:val="28"/>
          <w:szCs w:val="28"/>
        </w:rPr>
        <w:t xml:space="preserve"> ТЕРИТОРІАЛЬНОЇ ГРОМАДИ НА 202</w:t>
      </w:r>
      <w:r w:rsidR="00FB73B2" w:rsidRPr="002413B1">
        <w:rPr>
          <w:rFonts w:ascii="Times New Roman" w:hAnsi="Times New Roman" w:cs="Times New Roman"/>
          <w:b/>
          <w:bCs/>
          <w:sz w:val="28"/>
          <w:szCs w:val="28"/>
        </w:rPr>
        <w:t>5</w:t>
      </w:r>
      <w:r w:rsidR="00B24635" w:rsidRPr="002413B1">
        <w:rPr>
          <w:rFonts w:ascii="Times New Roman" w:hAnsi="Times New Roman" w:cs="Times New Roman"/>
          <w:b/>
          <w:bCs/>
          <w:sz w:val="28"/>
          <w:szCs w:val="28"/>
        </w:rPr>
        <w:t xml:space="preserve"> РІК</w:t>
      </w:r>
    </w:p>
    <w:p w14:paraId="4759333A" w14:textId="77777777" w:rsidR="00E9699A" w:rsidRPr="002413B1" w:rsidRDefault="00E9699A">
      <w:pPr>
        <w:jc w:val="center"/>
        <w:rPr>
          <w:rFonts w:ascii="Times New Roman" w:hAnsi="Times New Roman" w:cs="Times New Roman"/>
          <w:b/>
          <w:bCs/>
          <w:sz w:val="28"/>
          <w:szCs w:val="28"/>
        </w:rPr>
      </w:pPr>
    </w:p>
    <w:tbl>
      <w:tblPr>
        <w:tblW w:w="0" w:type="auto"/>
        <w:tblInd w:w="72" w:type="dxa"/>
        <w:tblLayout w:type="fixed"/>
        <w:tblLook w:val="0000" w:firstRow="0" w:lastRow="0" w:firstColumn="0" w:lastColumn="0" w:noHBand="0" w:noVBand="0"/>
      </w:tblPr>
      <w:tblGrid>
        <w:gridCol w:w="510"/>
        <w:gridCol w:w="3390"/>
        <w:gridCol w:w="5517"/>
      </w:tblGrid>
      <w:tr w:rsidR="002413B1" w:rsidRPr="002413B1" w14:paraId="6DAAE5C1" w14:textId="77777777">
        <w:trPr>
          <w:trHeight w:val="844"/>
        </w:trPr>
        <w:tc>
          <w:tcPr>
            <w:tcW w:w="510" w:type="dxa"/>
            <w:tcBorders>
              <w:top w:val="single" w:sz="4" w:space="0" w:color="000000"/>
              <w:left w:val="single" w:sz="4" w:space="0" w:color="000000"/>
            </w:tcBorders>
            <w:shd w:val="clear" w:color="auto" w:fill="auto"/>
            <w:vAlign w:val="center"/>
          </w:tcPr>
          <w:p w14:paraId="440F10DC" w14:textId="77777777" w:rsidR="00E9699A" w:rsidRPr="002413B1" w:rsidRDefault="00B24635">
            <w:pPr>
              <w:tabs>
                <w:tab w:val="left" w:pos="540"/>
              </w:tabs>
              <w:snapToGrid w:val="0"/>
              <w:jc w:val="center"/>
            </w:pPr>
            <w:r w:rsidRPr="002413B1">
              <w:rPr>
                <w:rFonts w:ascii="Times New Roman" w:hAnsi="Times New Roman" w:cs="Times New Roman"/>
                <w:sz w:val="28"/>
                <w:szCs w:val="28"/>
              </w:rPr>
              <w:t>1.</w:t>
            </w:r>
          </w:p>
        </w:tc>
        <w:tc>
          <w:tcPr>
            <w:tcW w:w="3390" w:type="dxa"/>
            <w:tcBorders>
              <w:top w:val="single" w:sz="4" w:space="0" w:color="000000"/>
              <w:left w:val="single" w:sz="4" w:space="0" w:color="000000"/>
            </w:tcBorders>
            <w:shd w:val="clear" w:color="auto" w:fill="auto"/>
            <w:vAlign w:val="center"/>
          </w:tcPr>
          <w:p w14:paraId="1106AB21" w14:textId="77777777" w:rsidR="00E9699A" w:rsidRPr="002413B1" w:rsidRDefault="00B24635">
            <w:pPr>
              <w:tabs>
                <w:tab w:val="left" w:pos="540"/>
              </w:tabs>
              <w:snapToGrid w:val="0"/>
            </w:pPr>
            <w:r w:rsidRPr="002413B1">
              <w:rPr>
                <w:rFonts w:ascii="Times New Roman" w:hAnsi="Times New Roman" w:cs="Times New Roman"/>
                <w:sz w:val="28"/>
                <w:szCs w:val="28"/>
              </w:rPr>
              <w:t>Ініціатор розроблення програми</w:t>
            </w:r>
          </w:p>
        </w:tc>
        <w:tc>
          <w:tcPr>
            <w:tcW w:w="5517" w:type="dxa"/>
            <w:tcBorders>
              <w:top w:val="single" w:sz="4" w:space="0" w:color="000000"/>
              <w:left w:val="single" w:sz="4" w:space="0" w:color="000000"/>
              <w:right w:val="single" w:sz="4" w:space="0" w:color="000000"/>
            </w:tcBorders>
            <w:shd w:val="clear" w:color="auto" w:fill="auto"/>
            <w:vAlign w:val="center"/>
          </w:tcPr>
          <w:p w14:paraId="47DFD759" w14:textId="77777777" w:rsidR="00E9699A" w:rsidRPr="002413B1" w:rsidRDefault="003D6B7C" w:rsidP="003D6B7C">
            <w:pPr>
              <w:tabs>
                <w:tab w:val="left" w:pos="540"/>
              </w:tabs>
              <w:snapToGrid w:val="0"/>
              <w:jc w:val="both"/>
              <w:rPr>
                <w:rFonts w:ascii="Times New Roman" w:hAnsi="Times New Roman" w:cs="Times New Roman"/>
                <w:sz w:val="28"/>
                <w:szCs w:val="28"/>
              </w:rPr>
            </w:pPr>
            <w:r w:rsidRPr="002413B1">
              <w:rPr>
                <w:rFonts w:ascii="Times New Roman" w:hAnsi="Times New Roman" w:cs="Times New Roman"/>
                <w:sz w:val="28"/>
                <w:szCs w:val="28"/>
              </w:rPr>
              <w:t xml:space="preserve">Виконавчий комітет </w:t>
            </w:r>
            <w:r w:rsidR="007A04BC" w:rsidRPr="002413B1">
              <w:rPr>
                <w:rFonts w:ascii="Times New Roman" w:hAnsi="Times New Roman" w:cs="Times New Roman"/>
                <w:sz w:val="28"/>
                <w:szCs w:val="28"/>
              </w:rPr>
              <w:t>Ковельськ</w:t>
            </w:r>
            <w:r w:rsidRPr="002413B1">
              <w:rPr>
                <w:rFonts w:ascii="Times New Roman" w:hAnsi="Times New Roman" w:cs="Times New Roman"/>
                <w:sz w:val="28"/>
                <w:szCs w:val="28"/>
              </w:rPr>
              <w:t>ої</w:t>
            </w:r>
            <w:r w:rsidR="00B24635" w:rsidRPr="002413B1">
              <w:rPr>
                <w:rFonts w:ascii="Times New Roman" w:hAnsi="Times New Roman" w:cs="Times New Roman"/>
                <w:sz w:val="28"/>
                <w:szCs w:val="28"/>
              </w:rPr>
              <w:t xml:space="preserve"> міськ</w:t>
            </w:r>
            <w:r w:rsidRPr="002413B1">
              <w:rPr>
                <w:rFonts w:ascii="Times New Roman" w:hAnsi="Times New Roman" w:cs="Times New Roman"/>
                <w:sz w:val="28"/>
                <w:szCs w:val="28"/>
              </w:rPr>
              <w:t>ої</w:t>
            </w:r>
            <w:r w:rsidR="00B24635" w:rsidRPr="002413B1">
              <w:rPr>
                <w:rFonts w:ascii="Times New Roman" w:hAnsi="Times New Roman" w:cs="Times New Roman"/>
                <w:sz w:val="28"/>
                <w:szCs w:val="28"/>
              </w:rPr>
              <w:t xml:space="preserve"> рад</w:t>
            </w:r>
            <w:r w:rsidRPr="002413B1">
              <w:rPr>
                <w:rFonts w:ascii="Times New Roman" w:hAnsi="Times New Roman" w:cs="Times New Roman"/>
                <w:sz w:val="28"/>
                <w:szCs w:val="28"/>
              </w:rPr>
              <w:t>и</w:t>
            </w:r>
          </w:p>
          <w:p w14:paraId="71553A4F" w14:textId="77777777" w:rsidR="003D6B7C" w:rsidRPr="002413B1" w:rsidRDefault="003D6B7C" w:rsidP="003D6B7C">
            <w:pPr>
              <w:tabs>
                <w:tab w:val="left" w:pos="540"/>
              </w:tabs>
              <w:snapToGrid w:val="0"/>
              <w:jc w:val="both"/>
            </w:pPr>
          </w:p>
        </w:tc>
      </w:tr>
      <w:tr w:rsidR="002413B1" w:rsidRPr="002413B1" w14:paraId="04C7645E" w14:textId="77777777">
        <w:trPr>
          <w:trHeight w:val="836"/>
        </w:trPr>
        <w:tc>
          <w:tcPr>
            <w:tcW w:w="510" w:type="dxa"/>
            <w:tcBorders>
              <w:top w:val="single" w:sz="4" w:space="0" w:color="000000"/>
              <w:left w:val="single" w:sz="4" w:space="0" w:color="000000"/>
            </w:tcBorders>
            <w:shd w:val="clear" w:color="auto" w:fill="auto"/>
            <w:vAlign w:val="center"/>
          </w:tcPr>
          <w:p w14:paraId="503CFD19" w14:textId="77777777" w:rsidR="00E9699A" w:rsidRPr="002413B1" w:rsidRDefault="000D17ED">
            <w:pPr>
              <w:tabs>
                <w:tab w:val="left" w:pos="540"/>
              </w:tabs>
              <w:snapToGrid w:val="0"/>
              <w:jc w:val="center"/>
            </w:pPr>
            <w:r w:rsidRPr="002413B1">
              <w:rPr>
                <w:rFonts w:ascii="Times New Roman" w:hAnsi="Times New Roman" w:cs="Times New Roman"/>
                <w:sz w:val="28"/>
                <w:szCs w:val="28"/>
              </w:rPr>
              <w:t>2</w:t>
            </w:r>
            <w:r w:rsidR="00B24635" w:rsidRPr="002413B1">
              <w:rPr>
                <w:rFonts w:ascii="Times New Roman" w:hAnsi="Times New Roman" w:cs="Times New Roman"/>
                <w:sz w:val="28"/>
                <w:szCs w:val="28"/>
              </w:rPr>
              <w:t>.</w:t>
            </w:r>
          </w:p>
        </w:tc>
        <w:tc>
          <w:tcPr>
            <w:tcW w:w="3390" w:type="dxa"/>
            <w:tcBorders>
              <w:top w:val="single" w:sz="4" w:space="0" w:color="000000"/>
              <w:left w:val="single" w:sz="4" w:space="0" w:color="000000"/>
            </w:tcBorders>
            <w:shd w:val="clear" w:color="auto" w:fill="auto"/>
            <w:vAlign w:val="center"/>
          </w:tcPr>
          <w:p w14:paraId="4EC675C8" w14:textId="77777777" w:rsidR="00E9699A" w:rsidRPr="002413B1" w:rsidRDefault="00B24635">
            <w:pPr>
              <w:tabs>
                <w:tab w:val="left" w:pos="540"/>
              </w:tabs>
              <w:snapToGrid w:val="0"/>
            </w:pPr>
            <w:r w:rsidRPr="002413B1">
              <w:rPr>
                <w:rFonts w:ascii="Times New Roman" w:hAnsi="Times New Roman" w:cs="Times New Roman"/>
                <w:sz w:val="28"/>
                <w:szCs w:val="28"/>
              </w:rPr>
              <w:t>Розробник програми</w:t>
            </w:r>
          </w:p>
        </w:tc>
        <w:tc>
          <w:tcPr>
            <w:tcW w:w="5517" w:type="dxa"/>
            <w:tcBorders>
              <w:top w:val="single" w:sz="4" w:space="0" w:color="000000"/>
              <w:left w:val="single" w:sz="4" w:space="0" w:color="000000"/>
              <w:right w:val="single" w:sz="4" w:space="0" w:color="000000"/>
            </w:tcBorders>
            <w:shd w:val="clear" w:color="auto" w:fill="auto"/>
            <w:vAlign w:val="center"/>
          </w:tcPr>
          <w:p w14:paraId="2EA1615C" w14:textId="77777777" w:rsidR="00E9699A" w:rsidRPr="002413B1" w:rsidRDefault="007A04BC" w:rsidP="007A04BC">
            <w:pPr>
              <w:tabs>
                <w:tab w:val="left" w:pos="540"/>
              </w:tabs>
              <w:snapToGrid w:val="0"/>
              <w:jc w:val="both"/>
              <w:rPr>
                <w:rFonts w:ascii="Times New Roman" w:hAnsi="Times New Roman" w:cs="Times New Roman"/>
                <w:sz w:val="28"/>
                <w:szCs w:val="28"/>
              </w:rPr>
            </w:pPr>
            <w:r w:rsidRPr="002413B1">
              <w:rPr>
                <w:rFonts w:ascii="Times New Roman" w:hAnsi="Times New Roman" w:cs="Times New Roman"/>
                <w:sz w:val="28"/>
                <w:szCs w:val="28"/>
              </w:rPr>
              <w:t>Управління</w:t>
            </w:r>
            <w:r w:rsidR="00B24635" w:rsidRPr="002413B1">
              <w:rPr>
                <w:rFonts w:ascii="Times New Roman" w:hAnsi="Times New Roman" w:cs="Times New Roman"/>
                <w:sz w:val="28"/>
                <w:szCs w:val="28"/>
              </w:rPr>
              <w:t xml:space="preserve"> </w:t>
            </w:r>
            <w:r w:rsidRPr="002413B1">
              <w:rPr>
                <w:rFonts w:ascii="Times New Roman" w:hAnsi="Times New Roman" w:cs="Times New Roman"/>
                <w:sz w:val="28"/>
                <w:szCs w:val="28"/>
              </w:rPr>
              <w:t>економічного розвитку та торгівлі виконавчого комітету Ковельської міської ради</w:t>
            </w:r>
          </w:p>
          <w:p w14:paraId="0020C8E3" w14:textId="77777777" w:rsidR="007A04BC" w:rsidRPr="002413B1" w:rsidRDefault="007A04BC" w:rsidP="007A04BC">
            <w:pPr>
              <w:tabs>
                <w:tab w:val="left" w:pos="540"/>
              </w:tabs>
              <w:snapToGrid w:val="0"/>
              <w:jc w:val="both"/>
            </w:pPr>
          </w:p>
        </w:tc>
      </w:tr>
      <w:tr w:rsidR="002413B1" w:rsidRPr="002413B1" w14:paraId="748B9543" w14:textId="77777777" w:rsidTr="003D6B7C">
        <w:trPr>
          <w:trHeight w:val="721"/>
        </w:trPr>
        <w:tc>
          <w:tcPr>
            <w:tcW w:w="510" w:type="dxa"/>
            <w:tcBorders>
              <w:top w:val="single" w:sz="4" w:space="0" w:color="000000"/>
              <w:left w:val="single" w:sz="4" w:space="0" w:color="000000"/>
            </w:tcBorders>
            <w:shd w:val="clear" w:color="auto" w:fill="auto"/>
            <w:vAlign w:val="center"/>
          </w:tcPr>
          <w:p w14:paraId="70620A97" w14:textId="77777777" w:rsidR="00E9699A" w:rsidRPr="002413B1" w:rsidRDefault="000D17ED">
            <w:pPr>
              <w:tabs>
                <w:tab w:val="left" w:pos="540"/>
              </w:tabs>
              <w:snapToGrid w:val="0"/>
              <w:jc w:val="center"/>
            </w:pPr>
            <w:r w:rsidRPr="002413B1">
              <w:rPr>
                <w:rFonts w:ascii="Times New Roman" w:hAnsi="Times New Roman" w:cs="Times New Roman"/>
                <w:sz w:val="28"/>
                <w:szCs w:val="28"/>
              </w:rPr>
              <w:t>3</w:t>
            </w:r>
            <w:r w:rsidR="00B24635" w:rsidRPr="002413B1">
              <w:rPr>
                <w:rFonts w:ascii="Times New Roman" w:hAnsi="Times New Roman" w:cs="Times New Roman"/>
                <w:sz w:val="28"/>
                <w:szCs w:val="28"/>
              </w:rPr>
              <w:t>.</w:t>
            </w:r>
          </w:p>
        </w:tc>
        <w:tc>
          <w:tcPr>
            <w:tcW w:w="3390" w:type="dxa"/>
            <w:tcBorders>
              <w:top w:val="single" w:sz="4" w:space="0" w:color="000000"/>
              <w:left w:val="single" w:sz="4" w:space="0" w:color="000000"/>
            </w:tcBorders>
            <w:shd w:val="clear" w:color="auto" w:fill="auto"/>
            <w:vAlign w:val="center"/>
          </w:tcPr>
          <w:p w14:paraId="7C3D4404" w14:textId="77777777" w:rsidR="00E9699A" w:rsidRPr="002413B1" w:rsidRDefault="00B24635">
            <w:pPr>
              <w:tabs>
                <w:tab w:val="left" w:pos="540"/>
              </w:tabs>
              <w:snapToGrid w:val="0"/>
            </w:pPr>
            <w:r w:rsidRPr="002413B1">
              <w:rPr>
                <w:rFonts w:ascii="Times New Roman" w:hAnsi="Times New Roman" w:cs="Times New Roman"/>
                <w:sz w:val="28"/>
                <w:szCs w:val="28"/>
              </w:rPr>
              <w:t>Співрозробники програми</w:t>
            </w:r>
          </w:p>
        </w:tc>
        <w:tc>
          <w:tcPr>
            <w:tcW w:w="5517" w:type="dxa"/>
            <w:tcBorders>
              <w:top w:val="single" w:sz="4" w:space="0" w:color="000000"/>
              <w:left w:val="single" w:sz="4" w:space="0" w:color="000000"/>
              <w:right w:val="single" w:sz="4" w:space="0" w:color="000000"/>
            </w:tcBorders>
            <w:shd w:val="clear" w:color="auto" w:fill="auto"/>
            <w:vAlign w:val="center"/>
          </w:tcPr>
          <w:p w14:paraId="55673C92" w14:textId="77777777" w:rsidR="00E9699A" w:rsidRPr="002413B1" w:rsidRDefault="00B24635" w:rsidP="007A04BC">
            <w:pPr>
              <w:tabs>
                <w:tab w:val="left" w:pos="540"/>
              </w:tabs>
              <w:snapToGrid w:val="0"/>
              <w:jc w:val="both"/>
            </w:pPr>
            <w:r w:rsidRPr="002413B1">
              <w:rPr>
                <w:rFonts w:ascii="Times New Roman" w:hAnsi="Times New Roman" w:cs="Times New Roman"/>
                <w:sz w:val="28"/>
                <w:szCs w:val="28"/>
              </w:rPr>
              <w:t xml:space="preserve">Виконавчі органи </w:t>
            </w:r>
            <w:r w:rsidR="007A04BC" w:rsidRPr="002413B1">
              <w:rPr>
                <w:rFonts w:ascii="Times New Roman" w:hAnsi="Times New Roman" w:cs="Times New Roman"/>
                <w:sz w:val="28"/>
                <w:szCs w:val="28"/>
              </w:rPr>
              <w:t>Ковельської</w:t>
            </w:r>
            <w:r w:rsidRPr="002413B1">
              <w:rPr>
                <w:rFonts w:ascii="Times New Roman" w:hAnsi="Times New Roman" w:cs="Times New Roman"/>
                <w:sz w:val="28"/>
                <w:szCs w:val="28"/>
              </w:rPr>
              <w:t xml:space="preserve"> міської ради</w:t>
            </w:r>
          </w:p>
        </w:tc>
      </w:tr>
      <w:tr w:rsidR="002413B1" w:rsidRPr="002413B1" w14:paraId="5ACDDDBF" w14:textId="77777777">
        <w:trPr>
          <w:trHeight w:val="833"/>
        </w:trPr>
        <w:tc>
          <w:tcPr>
            <w:tcW w:w="510" w:type="dxa"/>
            <w:tcBorders>
              <w:top w:val="single" w:sz="4" w:space="0" w:color="000000"/>
              <w:left w:val="single" w:sz="4" w:space="0" w:color="000000"/>
            </w:tcBorders>
            <w:shd w:val="clear" w:color="auto" w:fill="auto"/>
            <w:vAlign w:val="center"/>
          </w:tcPr>
          <w:p w14:paraId="29EA1E95" w14:textId="77777777" w:rsidR="00E9699A" w:rsidRPr="002413B1" w:rsidRDefault="000D17ED">
            <w:pPr>
              <w:tabs>
                <w:tab w:val="left" w:pos="540"/>
              </w:tabs>
              <w:snapToGrid w:val="0"/>
              <w:jc w:val="center"/>
            </w:pPr>
            <w:r w:rsidRPr="002413B1">
              <w:rPr>
                <w:rFonts w:ascii="Times New Roman" w:hAnsi="Times New Roman" w:cs="Times New Roman"/>
                <w:sz w:val="28"/>
                <w:szCs w:val="28"/>
              </w:rPr>
              <w:t>4</w:t>
            </w:r>
            <w:r w:rsidR="00B24635" w:rsidRPr="002413B1">
              <w:rPr>
                <w:rFonts w:ascii="Times New Roman" w:hAnsi="Times New Roman" w:cs="Times New Roman"/>
                <w:sz w:val="28"/>
                <w:szCs w:val="28"/>
              </w:rPr>
              <w:t>.</w:t>
            </w:r>
          </w:p>
        </w:tc>
        <w:tc>
          <w:tcPr>
            <w:tcW w:w="3390" w:type="dxa"/>
            <w:tcBorders>
              <w:top w:val="single" w:sz="4" w:space="0" w:color="000000"/>
              <w:left w:val="single" w:sz="4" w:space="0" w:color="000000"/>
            </w:tcBorders>
            <w:shd w:val="clear" w:color="auto" w:fill="auto"/>
            <w:vAlign w:val="center"/>
          </w:tcPr>
          <w:p w14:paraId="15A3FBB2" w14:textId="77777777" w:rsidR="00E9699A" w:rsidRPr="002413B1" w:rsidRDefault="00B24635">
            <w:pPr>
              <w:tabs>
                <w:tab w:val="left" w:pos="540"/>
              </w:tabs>
              <w:snapToGrid w:val="0"/>
            </w:pPr>
            <w:r w:rsidRPr="002413B1">
              <w:rPr>
                <w:rFonts w:ascii="Times New Roman" w:hAnsi="Times New Roman" w:cs="Times New Roman"/>
                <w:sz w:val="28"/>
                <w:szCs w:val="28"/>
              </w:rPr>
              <w:t>Відповідальні виконавці</w:t>
            </w:r>
          </w:p>
        </w:tc>
        <w:tc>
          <w:tcPr>
            <w:tcW w:w="5517" w:type="dxa"/>
            <w:tcBorders>
              <w:top w:val="single" w:sz="4" w:space="0" w:color="000000"/>
              <w:left w:val="single" w:sz="4" w:space="0" w:color="000000"/>
              <w:right w:val="single" w:sz="4" w:space="0" w:color="000000"/>
            </w:tcBorders>
            <w:shd w:val="clear" w:color="auto" w:fill="auto"/>
            <w:vAlign w:val="center"/>
          </w:tcPr>
          <w:p w14:paraId="4EFB8CAB" w14:textId="77777777" w:rsidR="00E9699A" w:rsidRPr="002413B1" w:rsidRDefault="00B24635" w:rsidP="007A04BC">
            <w:pPr>
              <w:tabs>
                <w:tab w:val="left" w:pos="540"/>
              </w:tabs>
              <w:snapToGrid w:val="0"/>
              <w:jc w:val="both"/>
              <w:rPr>
                <w:rFonts w:ascii="Times New Roman" w:hAnsi="Times New Roman" w:cs="Times New Roman"/>
                <w:sz w:val="28"/>
                <w:szCs w:val="28"/>
              </w:rPr>
            </w:pPr>
            <w:r w:rsidRPr="002413B1">
              <w:rPr>
                <w:rFonts w:ascii="Times New Roman" w:hAnsi="Times New Roman" w:cs="Times New Roman"/>
                <w:sz w:val="28"/>
                <w:szCs w:val="28"/>
              </w:rPr>
              <w:t>Виконавчі органи, комунальні підприємства</w:t>
            </w:r>
            <w:r w:rsidR="007A04BC" w:rsidRPr="002413B1">
              <w:rPr>
                <w:rFonts w:ascii="Times New Roman" w:hAnsi="Times New Roman" w:cs="Times New Roman"/>
                <w:sz w:val="28"/>
                <w:szCs w:val="28"/>
              </w:rPr>
              <w:t>, установи та організації</w:t>
            </w:r>
            <w:r w:rsidRPr="002413B1">
              <w:rPr>
                <w:rFonts w:ascii="Times New Roman" w:hAnsi="Times New Roman" w:cs="Times New Roman"/>
                <w:sz w:val="28"/>
                <w:szCs w:val="28"/>
              </w:rPr>
              <w:t xml:space="preserve"> </w:t>
            </w:r>
            <w:r w:rsidR="007A04BC" w:rsidRPr="002413B1">
              <w:rPr>
                <w:rFonts w:ascii="Times New Roman" w:hAnsi="Times New Roman" w:cs="Times New Roman"/>
                <w:sz w:val="28"/>
                <w:szCs w:val="28"/>
              </w:rPr>
              <w:t>Ковельської</w:t>
            </w:r>
            <w:r w:rsidRPr="002413B1">
              <w:rPr>
                <w:rFonts w:ascii="Times New Roman" w:hAnsi="Times New Roman" w:cs="Times New Roman"/>
                <w:sz w:val="28"/>
                <w:szCs w:val="28"/>
              </w:rPr>
              <w:t xml:space="preserve"> міської ради</w:t>
            </w:r>
          </w:p>
          <w:p w14:paraId="23504E05" w14:textId="77777777" w:rsidR="003D6B7C" w:rsidRPr="002413B1" w:rsidRDefault="003D6B7C" w:rsidP="007A04BC">
            <w:pPr>
              <w:tabs>
                <w:tab w:val="left" w:pos="540"/>
              </w:tabs>
              <w:snapToGrid w:val="0"/>
              <w:jc w:val="both"/>
            </w:pPr>
          </w:p>
        </w:tc>
      </w:tr>
      <w:tr w:rsidR="002413B1" w:rsidRPr="002413B1" w14:paraId="1EB9BCE6" w14:textId="77777777">
        <w:trPr>
          <w:trHeight w:val="697"/>
        </w:trPr>
        <w:tc>
          <w:tcPr>
            <w:tcW w:w="510" w:type="dxa"/>
            <w:tcBorders>
              <w:top w:val="single" w:sz="4" w:space="0" w:color="000000"/>
              <w:left w:val="single" w:sz="4" w:space="0" w:color="000000"/>
            </w:tcBorders>
            <w:shd w:val="clear" w:color="auto" w:fill="auto"/>
            <w:vAlign w:val="center"/>
          </w:tcPr>
          <w:p w14:paraId="26C0D09D" w14:textId="77777777" w:rsidR="00E9699A" w:rsidRPr="002413B1" w:rsidRDefault="000D17ED">
            <w:pPr>
              <w:tabs>
                <w:tab w:val="left" w:pos="540"/>
              </w:tabs>
              <w:snapToGrid w:val="0"/>
              <w:jc w:val="center"/>
            </w:pPr>
            <w:r w:rsidRPr="002413B1">
              <w:rPr>
                <w:rFonts w:ascii="Times New Roman" w:hAnsi="Times New Roman" w:cs="Times New Roman"/>
                <w:sz w:val="28"/>
                <w:szCs w:val="28"/>
              </w:rPr>
              <w:t>5</w:t>
            </w:r>
            <w:r w:rsidR="00B24635" w:rsidRPr="002413B1">
              <w:rPr>
                <w:rFonts w:ascii="Times New Roman" w:hAnsi="Times New Roman" w:cs="Times New Roman"/>
                <w:sz w:val="28"/>
                <w:szCs w:val="28"/>
              </w:rPr>
              <w:t>.</w:t>
            </w:r>
          </w:p>
        </w:tc>
        <w:tc>
          <w:tcPr>
            <w:tcW w:w="3390" w:type="dxa"/>
            <w:tcBorders>
              <w:top w:val="single" w:sz="4" w:space="0" w:color="000000"/>
              <w:left w:val="single" w:sz="4" w:space="0" w:color="000000"/>
            </w:tcBorders>
            <w:shd w:val="clear" w:color="auto" w:fill="auto"/>
            <w:vAlign w:val="center"/>
          </w:tcPr>
          <w:p w14:paraId="4E0FE3E9" w14:textId="77777777" w:rsidR="00E9699A" w:rsidRPr="002413B1" w:rsidRDefault="00B24635">
            <w:pPr>
              <w:tabs>
                <w:tab w:val="left" w:pos="540"/>
              </w:tabs>
              <w:snapToGrid w:val="0"/>
            </w:pPr>
            <w:r w:rsidRPr="002413B1">
              <w:rPr>
                <w:rFonts w:ascii="Times New Roman" w:hAnsi="Times New Roman" w:cs="Times New Roman"/>
                <w:sz w:val="28"/>
                <w:szCs w:val="28"/>
              </w:rPr>
              <w:t>Учасники програми</w:t>
            </w:r>
          </w:p>
        </w:tc>
        <w:tc>
          <w:tcPr>
            <w:tcW w:w="5517" w:type="dxa"/>
            <w:tcBorders>
              <w:top w:val="single" w:sz="4" w:space="0" w:color="000000"/>
              <w:left w:val="single" w:sz="4" w:space="0" w:color="000000"/>
              <w:right w:val="single" w:sz="4" w:space="0" w:color="000000"/>
            </w:tcBorders>
            <w:shd w:val="clear" w:color="auto" w:fill="auto"/>
            <w:vAlign w:val="center"/>
          </w:tcPr>
          <w:p w14:paraId="52A7496B" w14:textId="77777777" w:rsidR="00E9699A" w:rsidRPr="002413B1" w:rsidRDefault="00B24635" w:rsidP="007A04BC">
            <w:pPr>
              <w:tabs>
                <w:tab w:val="left" w:pos="540"/>
              </w:tabs>
              <w:snapToGrid w:val="0"/>
              <w:jc w:val="both"/>
              <w:rPr>
                <w:rFonts w:ascii="Times New Roman" w:hAnsi="Times New Roman" w:cs="Times New Roman"/>
                <w:sz w:val="28"/>
                <w:szCs w:val="28"/>
              </w:rPr>
            </w:pPr>
            <w:r w:rsidRPr="002413B1">
              <w:rPr>
                <w:rFonts w:ascii="Times New Roman" w:hAnsi="Times New Roman" w:cs="Times New Roman"/>
                <w:sz w:val="28"/>
                <w:szCs w:val="28"/>
              </w:rPr>
              <w:t>Суб’єкти господарювання</w:t>
            </w:r>
            <w:r w:rsidR="007A04BC" w:rsidRPr="002413B1">
              <w:rPr>
                <w:rFonts w:ascii="Times New Roman" w:hAnsi="Times New Roman" w:cs="Times New Roman"/>
                <w:sz w:val="28"/>
                <w:szCs w:val="28"/>
              </w:rPr>
              <w:t>, що провадять свою діяльність на території</w:t>
            </w:r>
            <w:r w:rsidRPr="002413B1">
              <w:rPr>
                <w:rFonts w:ascii="Times New Roman" w:hAnsi="Times New Roman" w:cs="Times New Roman"/>
                <w:sz w:val="28"/>
                <w:szCs w:val="28"/>
              </w:rPr>
              <w:t xml:space="preserve"> </w:t>
            </w:r>
            <w:r w:rsidR="007A04BC" w:rsidRPr="002413B1">
              <w:rPr>
                <w:rFonts w:ascii="Times New Roman" w:hAnsi="Times New Roman" w:cs="Times New Roman"/>
                <w:sz w:val="28"/>
                <w:szCs w:val="28"/>
              </w:rPr>
              <w:t>Ковельської</w:t>
            </w:r>
            <w:r w:rsidRPr="002413B1">
              <w:rPr>
                <w:rFonts w:ascii="Times New Roman" w:hAnsi="Times New Roman" w:cs="Times New Roman"/>
                <w:sz w:val="28"/>
                <w:szCs w:val="28"/>
              </w:rPr>
              <w:t xml:space="preserve"> громади</w:t>
            </w:r>
            <w:r w:rsidR="003D2129" w:rsidRPr="002413B1">
              <w:rPr>
                <w:rFonts w:ascii="Times New Roman" w:hAnsi="Times New Roman" w:cs="Times New Roman"/>
                <w:sz w:val="28"/>
                <w:szCs w:val="28"/>
              </w:rPr>
              <w:t>, тощо</w:t>
            </w:r>
          </w:p>
          <w:p w14:paraId="76B87DA9" w14:textId="77777777" w:rsidR="003D6B7C" w:rsidRPr="002413B1" w:rsidRDefault="003D6B7C" w:rsidP="007A04BC">
            <w:pPr>
              <w:tabs>
                <w:tab w:val="left" w:pos="540"/>
              </w:tabs>
              <w:snapToGrid w:val="0"/>
              <w:jc w:val="both"/>
            </w:pPr>
          </w:p>
        </w:tc>
      </w:tr>
      <w:tr w:rsidR="002413B1" w:rsidRPr="002413B1" w14:paraId="4648844A" w14:textId="77777777">
        <w:trPr>
          <w:trHeight w:val="693"/>
        </w:trPr>
        <w:tc>
          <w:tcPr>
            <w:tcW w:w="510" w:type="dxa"/>
            <w:tcBorders>
              <w:top w:val="single" w:sz="4" w:space="0" w:color="000000"/>
              <w:left w:val="single" w:sz="4" w:space="0" w:color="000000"/>
              <w:bottom w:val="single" w:sz="4" w:space="0" w:color="000000"/>
            </w:tcBorders>
            <w:shd w:val="clear" w:color="auto" w:fill="auto"/>
            <w:vAlign w:val="center"/>
          </w:tcPr>
          <w:p w14:paraId="56908ACF" w14:textId="77777777" w:rsidR="00E9699A" w:rsidRPr="002413B1" w:rsidRDefault="000D17ED">
            <w:pPr>
              <w:tabs>
                <w:tab w:val="left" w:pos="540"/>
              </w:tabs>
              <w:snapToGrid w:val="0"/>
              <w:jc w:val="center"/>
            </w:pPr>
            <w:r w:rsidRPr="002413B1">
              <w:rPr>
                <w:rFonts w:ascii="Times New Roman" w:hAnsi="Times New Roman" w:cs="Times New Roman"/>
                <w:sz w:val="28"/>
                <w:szCs w:val="28"/>
              </w:rPr>
              <w:t>6</w:t>
            </w:r>
            <w:r w:rsidR="00B24635" w:rsidRPr="002413B1">
              <w:rPr>
                <w:rFonts w:ascii="Times New Roman" w:hAnsi="Times New Roman" w:cs="Times New Roman"/>
                <w:sz w:val="28"/>
                <w:szCs w:val="28"/>
              </w:rPr>
              <w:t>.</w:t>
            </w:r>
          </w:p>
        </w:tc>
        <w:tc>
          <w:tcPr>
            <w:tcW w:w="3390" w:type="dxa"/>
            <w:tcBorders>
              <w:top w:val="single" w:sz="4" w:space="0" w:color="000000"/>
              <w:left w:val="single" w:sz="4" w:space="0" w:color="000000"/>
              <w:bottom w:val="single" w:sz="4" w:space="0" w:color="000000"/>
            </w:tcBorders>
            <w:shd w:val="clear" w:color="auto" w:fill="auto"/>
            <w:vAlign w:val="center"/>
          </w:tcPr>
          <w:p w14:paraId="022A1D71" w14:textId="77777777" w:rsidR="00E9699A" w:rsidRPr="002413B1" w:rsidRDefault="00B24635">
            <w:pPr>
              <w:tabs>
                <w:tab w:val="left" w:pos="540"/>
              </w:tabs>
              <w:snapToGrid w:val="0"/>
            </w:pPr>
            <w:r w:rsidRPr="002413B1">
              <w:rPr>
                <w:rFonts w:ascii="Times New Roman" w:hAnsi="Times New Roman" w:cs="Times New Roman"/>
                <w:sz w:val="28"/>
                <w:szCs w:val="28"/>
              </w:rPr>
              <w:t>Термін реалізації програми</w:t>
            </w:r>
          </w:p>
        </w:tc>
        <w:tc>
          <w:tcPr>
            <w:tcW w:w="55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81D4B" w14:textId="7973FACE" w:rsidR="00E9699A" w:rsidRPr="002413B1" w:rsidRDefault="00B24635" w:rsidP="000D17ED">
            <w:pPr>
              <w:tabs>
                <w:tab w:val="left" w:pos="540"/>
              </w:tabs>
              <w:snapToGrid w:val="0"/>
              <w:jc w:val="both"/>
            </w:pPr>
            <w:r w:rsidRPr="002413B1">
              <w:rPr>
                <w:rFonts w:ascii="Times New Roman" w:hAnsi="Times New Roman" w:cs="Times New Roman"/>
                <w:sz w:val="28"/>
                <w:szCs w:val="28"/>
              </w:rPr>
              <w:t>202</w:t>
            </w:r>
            <w:r w:rsidR="002413B1" w:rsidRPr="002413B1">
              <w:rPr>
                <w:rFonts w:ascii="Times New Roman" w:hAnsi="Times New Roman" w:cs="Times New Roman"/>
                <w:sz w:val="28"/>
                <w:szCs w:val="28"/>
                <w:lang w:val="en-US"/>
              </w:rPr>
              <w:t>5</w:t>
            </w:r>
            <w:r w:rsidRPr="002413B1">
              <w:rPr>
                <w:rFonts w:ascii="Times New Roman" w:hAnsi="Times New Roman" w:cs="Times New Roman"/>
                <w:sz w:val="28"/>
                <w:szCs w:val="28"/>
              </w:rPr>
              <w:t> рік</w:t>
            </w:r>
          </w:p>
        </w:tc>
      </w:tr>
      <w:tr w:rsidR="002413B1" w:rsidRPr="002413B1" w14:paraId="189E0EAF" w14:textId="77777777" w:rsidTr="007A04BC">
        <w:trPr>
          <w:trHeight w:val="2524"/>
        </w:trPr>
        <w:tc>
          <w:tcPr>
            <w:tcW w:w="510" w:type="dxa"/>
            <w:tcBorders>
              <w:top w:val="single" w:sz="4" w:space="0" w:color="000000"/>
              <w:left w:val="single" w:sz="4" w:space="0" w:color="000000"/>
              <w:bottom w:val="single" w:sz="4" w:space="0" w:color="000000"/>
            </w:tcBorders>
            <w:shd w:val="clear" w:color="auto" w:fill="auto"/>
            <w:vAlign w:val="center"/>
          </w:tcPr>
          <w:p w14:paraId="6707E4A5" w14:textId="77777777" w:rsidR="00E9699A" w:rsidRPr="002413B1" w:rsidRDefault="000D17ED">
            <w:pPr>
              <w:tabs>
                <w:tab w:val="left" w:pos="540"/>
              </w:tabs>
              <w:snapToGrid w:val="0"/>
              <w:jc w:val="center"/>
            </w:pPr>
            <w:r w:rsidRPr="002413B1">
              <w:rPr>
                <w:rFonts w:ascii="Times New Roman" w:hAnsi="Times New Roman" w:cs="Times New Roman"/>
                <w:sz w:val="28"/>
                <w:szCs w:val="28"/>
              </w:rPr>
              <w:t>7</w:t>
            </w:r>
            <w:r w:rsidR="00B24635" w:rsidRPr="002413B1">
              <w:rPr>
                <w:rFonts w:ascii="Times New Roman" w:hAnsi="Times New Roman" w:cs="Times New Roman"/>
                <w:sz w:val="28"/>
                <w:szCs w:val="28"/>
              </w:rPr>
              <w:t>.</w:t>
            </w:r>
          </w:p>
        </w:tc>
        <w:tc>
          <w:tcPr>
            <w:tcW w:w="3390" w:type="dxa"/>
            <w:tcBorders>
              <w:top w:val="single" w:sz="4" w:space="0" w:color="000000"/>
              <w:left w:val="single" w:sz="4" w:space="0" w:color="000000"/>
              <w:bottom w:val="single" w:sz="4" w:space="0" w:color="000000"/>
            </w:tcBorders>
            <w:shd w:val="clear" w:color="auto" w:fill="auto"/>
            <w:vAlign w:val="center"/>
          </w:tcPr>
          <w:p w14:paraId="34DB7F02" w14:textId="77777777" w:rsidR="00E9699A" w:rsidRPr="002413B1" w:rsidRDefault="00B24635">
            <w:pPr>
              <w:tabs>
                <w:tab w:val="left" w:pos="540"/>
              </w:tabs>
              <w:snapToGrid w:val="0"/>
            </w:pPr>
            <w:r w:rsidRPr="002413B1">
              <w:rPr>
                <w:rFonts w:ascii="Times New Roman" w:hAnsi="Times New Roman" w:cs="Times New Roman"/>
                <w:sz w:val="28"/>
                <w:szCs w:val="28"/>
              </w:rPr>
              <w:t>Основні джерела фінансування заходів Програми</w:t>
            </w:r>
          </w:p>
        </w:tc>
        <w:tc>
          <w:tcPr>
            <w:tcW w:w="55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44D3C" w14:textId="77777777" w:rsidR="00E9699A" w:rsidRPr="002413B1" w:rsidRDefault="00B24635">
            <w:pPr>
              <w:jc w:val="both"/>
            </w:pPr>
            <w:r w:rsidRPr="002413B1">
              <w:rPr>
                <w:rFonts w:ascii="Times New Roman" w:hAnsi="Times New Roman" w:cs="Times New Roman"/>
                <w:sz w:val="28"/>
                <w:szCs w:val="28"/>
              </w:rPr>
              <w:t>- </w:t>
            </w:r>
            <w:r w:rsidR="007A04BC" w:rsidRPr="002413B1">
              <w:rPr>
                <w:rFonts w:ascii="Times New Roman" w:hAnsi="Times New Roman" w:cs="Times New Roman"/>
                <w:sz w:val="28"/>
                <w:szCs w:val="28"/>
              </w:rPr>
              <w:t xml:space="preserve">Місцевий </w:t>
            </w:r>
            <w:r w:rsidRPr="002413B1">
              <w:rPr>
                <w:rFonts w:ascii="Times New Roman" w:hAnsi="Times New Roman" w:cs="Times New Roman"/>
                <w:sz w:val="28"/>
                <w:szCs w:val="28"/>
              </w:rPr>
              <w:t>бюджет;</w:t>
            </w:r>
          </w:p>
          <w:p w14:paraId="3133EB03" w14:textId="77777777" w:rsidR="00E9699A" w:rsidRPr="002413B1" w:rsidRDefault="00B24635">
            <w:pPr>
              <w:jc w:val="both"/>
            </w:pPr>
            <w:r w:rsidRPr="002413B1">
              <w:rPr>
                <w:rFonts w:ascii="Times New Roman" w:hAnsi="Times New Roman" w:cs="Times New Roman"/>
                <w:sz w:val="28"/>
                <w:szCs w:val="28"/>
              </w:rPr>
              <w:t>- обласний бюджет;</w:t>
            </w:r>
          </w:p>
          <w:p w14:paraId="2FCBA15E" w14:textId="77777777" w:rsidR="00E9699A" w:rsidRPr="002413B1" w:rsidRDefault="00B24635">
            <w:pPr>
              <w:jc w:val="both"/>
            </w:pPr>
            <w:r w:rsidRPr="002413B1">
              <w:rPr>
                <w:rFonts w:ascii="Times New Roman" w:hAnsi="Times New Roman" w:cs="Times New Roman"/>
                <w:sz w:val="28"/>
                <w:szCs w:val="28"/>
              </w:rPr>
              <w:t>- державний бюджет;</w:t>
            </w:r>
          </w:p>
          <w:p w14:paraId="31FA4D5E" w14:textId="77777777" w:rsidR="00E9699A" w:rsidRPr="002413B1" w:rsidRDefault="00B24635">
            <w:pPr>
              <w:ind w:left="173" w:hanging="173"/>
              <w:jc w:val="both"/>
            </w:pPr>
            <w:r w:rsidRPr="002413B1">
              <w:rPr>
                <w:rFonts w:ascii="Times New Roman" w:hAnsi="Times New Roman" w:cs="Times New Roman"/>
                <w:sz w:val="28"/>
                <w:szCs w:val="28"/>
              </w:rPr>
              <w:t xml:space="preserve">- міжнародна технічна допомога, кошти </w:t>
            </w:r>
          </w:p>
          <w:p w14:paraId="6A76EE28" w14:textId="77777777" w:rsidR="00E9699A" w:rsidRPr="002413B1" w:rsidRDefault="00B24635">
            <w:pPr>
              <w:jc w:val="both"/>
            </w:pPr>
            <w:r w:rsidRPr="002413B1">
              <w:rPr>
                <w:rFonts w:ascii="Times New Roman" w:hAnsi="Times New Roman" w:cs="Times New Roman"/>
                <w:sz w:val="28"/>
                <w:szCs w:val="28"/>
              </w:rPr>
              <w:t>донорських організацій, кредити міжнародних фінансових організацій;</w:t>
            </w:r>
          </w:p>
          <w:p w14:paraId="6F9B5AA8" w14:textId="77777777" w:rsidR="00E9699A" w:rsidRPr="002413B1" w:rsidRDefault="00B24635">
            <w:pPr>
              <w:tabs>
                <w:tab w:val="left" w:pos="540"/>
              </w:tabs>
              <w:snapToGrid w:val="0"/>
              <w:jc w:val="both"/>
              <w:rPr>
                <w:rFonts w:ascii="Times New Roman" w:hAnsi="Times New Roman" w:cs="Times New Roman"/>
                <w:sz w:val="28"/>
                <w:szCs w:val="28"/>
              </w:rPr>
            </w:pPr>
            <w:r w:rsidRPr="002413B1">
              <w:rPr>
                <w:rFonts w:ascii="Times New Roman" w:hAnsi="Times New Roman" w:cs="Times New Roman"/>
                <w:sz w:val="28"/>
                <w:szCs w:val="28"/>
              </w:rPr>
              <w:t>- інші джерела.</w:t>
            </w:r>
          </w:p>
          <w:p w14:paraId="35F1CEFA" w14:textId="77777777" w:rsidR="007A04BC" w:rsidRPr="002413B1" w:rsidRDefault="007A04BC">
            <w:pPr>
              <w:tabs>
                <w:tab w:val="left" w:pos="540"/>
              </w:tabs>
              <w:snapToGrid w:val="0"/>
              <w:jc w:val="both"/>
            </w:pPr>
          </w:p>
        </w:tc>
      </w:tr>
      <w:tr w:rsidR="002413B1" w:rsidRPr="002413B1" w14:paraId="33438720" w14:textId="77777777" w:rsidTr="007A04BC">
        <w:trPr>
          <w:trHeight w:val="1696"/>
        </w:trPr>
        <w:tc>
          <w:tcPr>
            <w:tcW w:w="510" w:type="dxa"/>
            <w:tcBorders>
              <w:top w:val="single" w:sz="4" w:space="0" w:color="000000"/>
              <w:left w:val="single" w:sz="4" w:space="0" w:color="000000"/>
              <w:bottom w:val="single" w:sz="4" w:space="0" w:color="000000"/>
            </w:tcBorders>
            <w:shd w:val="clear" w:color="auto" w:fill="auto"/>
            <w:vAlign w:val="center"/>
          </w:tcPr>
          <w:p w14:paraId="02A61C74" w14:textId="77777777" w:rsidR="00E9699A" w:rsidRPr="002413B1" w:rsidRDefault="000D17ED">
            <w:pPr>
              <w:tabs>
                <w:tab w:val="left" w:pos="540"/>
              </w:tabs>
              <w:snapToGrid w:val="0"/>
              <w:jc w:val="center"/>
            </w:pPr>
            <w:r w:rsidRPr="002413B1">
              <w:rPr>
                <w:rFonts w:ascii="Times New Roman" w:hAnsi="Times New Roman" w:cs="Times New Roman"/>
                <w:sz w:val="28"/>
                <w:szCs w:val="28"/>
              </w:rPr>
              <w:t>8</w:t>
            </w:r>
            <w:r w:rsidR="00B24635" w:rsidRPr="002413B1">
              <w:rPr>
                <w:rFonts w:ascii="Times New Roman" w:hAnsi="Times New Roman" w:cs="Times New Roman"/>
                <w:sz w:val="28"/>
                <w:szCs w:val="28"/>
              </w:rPr>
              <w:t>.</w:t>
            </w:r>
          </w:p>
        </w:tc>
        <w:tc>
          <w:tcPr>
            <w:tcW w:w="3390" w:type="dxa"/>
            <w:tcBorders>
              <w:top w:val="single" w:sz="4" w:space="0" w:color="000000"/>
              <w:left w:val="single" w:sz="4" w:space="0" w:color="000000"/>
              <w:bottom w:val="single" w:sz="4" w:space="0" w:color="000000"/>
            </w:tcBorders>
            <w:shd w:val="clear" w:color="auto" w:fill="auto"/>
            <w:vAlign w:val="center"/>
          </w:tcPr>
          <w:p w14:paraId="399E4F8E" w14:textId="77777777" w:rsidR="00E9699A" w:rsidRPr="002413B1" w:rsidRDefault="00B24635">
            <w:pPr>
              <w:tabs>
                <w:tab w:val="left" w:pos="540"/>
              </w:tabs>
              <w:snapToGrid w:val="0"/>
            </w:pPr>
            <w:r w:rsidRPr="002413B1">
              <w:rPr>
                <w:rFonts w:ascii="Times New Roman" w:hAnsi="Times New Roman" w:cs="Times New Roman"/>
                <w:sz w:val="28"/>
                <w:szCs w:val="28"/>
              </w:rPr>
              <w:t>Система організації контролю за виконанням Програми</w:t>
            </w:r>
          </w:p>
        </w:tc>
        <w:tc>
          <w:tcPr>
            <w:tcW w:w="55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5EC406" w14:textId="77777777" w:rsidR="00E9699A" w:rsidRPr="002413B1" w:rsidRDefault="00B24635">
            <w:pPr>
              <w:jc w:val="both"/>
            </w:pPr>
            <w:r w:rsidRPr="002413B1">
              <w:rPr>
                <w:rFonts w:ascii="Times New Roman" w:hAnsi="Times New Roman" w:cs="Times New Roman"/>
                <w:sz w:val="28"/>
                <w:szCs w:val="28"/>
              </w:rPr>
              <w:t>Контроль за виконанням завдань Програми здійснюють:</w:t>
            </w:r>
          </w:p>
          <w:p w14:paraId="1392BE99" w14:textId="77777777" w:rsidR="00E9699A" w:rsidRPr="002413B1" w:rsidRDefault="00B24635" w:rsidP="007A04BC">
            <w:pPr>
              <w:ind w:left="173" w:hanging="173"/>
              <w:jc w:val="both"/>
            </w:pPr>
            <w:r w:rsidRPr="002413B1">
              <w:rPr>
                <w:rFonts w:ascii="Times New Roman" w:hAnsi="Times New Roman" w:cs="Times New Roman"/>
                <w:sz w:val="28"/>
                <w:szCs w:val="28"/>
              </w:rPr>
              <w:t>- </w:t>
            </w:r>
            <w:r w:rsidR="007A04BC" w:rsidRPr="002413B1">
              <w:rPr>
                <w:rFonts w:ascii="Times New Roman" w:hAnsi="Times New Roman" w:cs="Times New Roman"/>
                <w:sz w:val="28"/>
                <w:szCs w:val="28"/>
              </w:rPr>
              <w:t xml:space="preserve">Ковельська </w:t>
            </w:r>
            <w:r w:rsidRPr="002413B1">
              <w:rPr>
                <w:rFonts w:ascii="Times New Roman" w:hAnsi="Times New Roman" w:cs="Times New Roman"/>
                <w:sz w:val="28"/>
                <w:szCs w:val="28"/>
              </w:rPr>
              <w:t>міська рада та</w:t>
            </w:r>
            <w:r w:rsidR="007A04BC" w:rsidRPr="002413B1">
              <w:rPr>
                <w:rFonts w:ascii="Times New Roman" w:hAnsi="Times New Roman" w:cs="Times New Roman"/>
                <w:sz w:val="28"/>
                <w:szCs w:val="28"/>
              </w:rPr>
              <w:t xml:space="preserve"> її</w:t>
            </w:r>
            <w:r w:rsidRPr="002413B1">
              <w:rPr>
                <w:rFonts w:ascii="Times New Roman" w:hAnsi="Times New Roman" w:cs="Times New Roman"/>
                <w:sz w:val="28"/>
                <w:szCs w:val="28"/>
              </w:rPr>
              <w:t xml:space="preserve"> виконавчий комітет;</w:t>
            </w:r>
          </w:p>
          <w:p w14:paraId="7FA6B1B2" w14:textId="77777777" w:rsidR="007A04BC" w:rsidRPr="002413B1" w:rsidRDefault="00B24635" w:rsidP="007A04BC">
            <w:pPr>
              <w:ind w:left="173" w:hanging="173"/>
              <w:jc w:val="both"/>
              <w:rPr>
                <w:rFonts w:ascii="Times New Roman" w:eastAsia="MS Mincho" w:hAnsi="Times New Roman" w:cs="Times New Roman"/>
                <w:sz w:val="28"/>
                <w:szCs w:val="28"/>
              </w:rPr>
            </w:pPr>
            <w:r w:rsidRPr="002413B1">
              <w:rPr>
                <w:rFonts w:ascii="Times New Roman" w:hAnsi="Times New Roman" w:cs="Times New Roman"/>
                <w:sz w:val="28"/>
                <w:szCs w:val="28"/>
              </w:rPr>
              <w:t>- </w:t>
            </w:r>
            <w:r w:rsidRPr="002413B1">
              <w:rPr>
                <w:rFonts w:ascii="Times New Roman" w:eastAsia="MS Mincho" w:hAnsi="Times New Roman" w:cs="Times New Roman"/>
                <w:sz w:val="28"/>
                <w:szCs w:val="28"/>
              </w:rPr>
              <w:t>постійн</w:t>
            </w:r>
            <w:r w:rsidR="007A04BC" w:rsidRPr="002413B1">
              <w:rPr>
                <w:rFonts w:ascii="Times New Roman" w:eastAsia="MS Mincho" w:hAnsi="Times New Roman" w:cs="Times New Roman"/>
                <w:sz w:val="28"/>
                <w:szCs w:val="28"/>
              </w:rPr>
              <w:t>і</w:t>
            </w:r>
            <w:r w:rsidRPr="002413B1">
              <w:rPr>
                <w:rFonts w:ascii="Times New Roman" w:eastAsia="MS Mincho" w:hAnsi="Times New Roman" w:cs="Times New Roman"/>
                <w:sz w:val="28"/>
                <w:szCs w:val="28"/>
              </w:rPr>
              <w:t xml:space="preserve"> </w:t>
            </w:r>
            <w:r w:rsidRPr="002413B1">
              <w:rPr>
                <w:rFonts w:ascii="Times New Roman" w:hAnsi="Times New Roman" w:cs="Times New Roman"/>
                <w:sz w:val="28"/>
                <w:szCs w:val="28"/>
                <w:highlight w:val="white"/>
              </w:rPr>
              <w:t>комісі</w:t>
            </w:r>
            <w:r w:rsidR="007A04BC" w:rsidRPr="002413B1">
              <w:rPr>
                <w:rFonts w:ascii="Times New Roman" w:hAnsi="Times New Roman" w:cs="Times New Roman"/>
                <w:sz w:val="28"/>
                <w:szCs w:val="28"/>
                <w:highlight w:val="white"/>
              </w:rPr>
              <w:t>ї</w:t>
            </w:r>
            <w:r w:rsidRPr="002413B1">
              <w:rPr>
                <w:rFonts w:ascii="Times New Roman" w:hAnsi="Times New Roman" w:cs="Times New Roman"/>
                <w:sz w:val="28"/>
                <w:szCs w:val="28"/>
                <w:highlight w:val="white"/>
              </w:rPr>
              <w:t xml:space="preserve"> </w:t>
            </w:r>
            <w:r w:rsidR="007A04BC" w:rsidRPr="002413B1">
              <w:rPr>
                <w:rFonts w:ascii="Times New Roman" w:hAnsi="Times New Roman" w:cs="Times New Roman"/>
                <w:sz w:val="28"/>
                <w:szCs w:val="28"/>
                <w:highlight w:val="white"/>
              </w:rPr>
              <w:t xml:space="preserve">Ковельської </w:t>
            </w:r>
            <w:r w:rsidRPr="002413B1">
              <w:rPr>
                <w:rFonts w:ascii="Times New Roman" w:hAnsi="Times New Roman" w:cs="Times New Roman"/>
                <w:sz w:val="28"/>
                <w:szCs w:val="28"/>
                <w:highlight w:val="white"/>
              </w:rPr>
              <w:t>міської</w:t>
            </w:r>
            <w:r w:rsidR="007A04BC" w:rsidRPr="002413B1">
              <w:rPr>
                <w:rFonts w:ascii="Times New Roman" w:hAnsi="Times New Roman" w:cs="Times New Roman"/>
                <w:sz w:val="28"/>
                <w:szCs w:val="28"/>
              </w:rPr>
              <w:t xml:space="preserve"> ради</w:t>
            </w:r>
            <w:r w:rsidRPr="002413B1">
              <w:rPr>
                <w:rFonts w:ascii="Times New Roman" w:eastAsia="MS Mincho" w:hAnsi="Times New Roman" w:cs="Times New Roman"/>
                <w:sz w:val="28"/>
                <w:szCs w:val="28"/>
              </w:rPr>
              <w:t>.</w:t>
            </w:r>
          </w:p>
          <w:p w14:paraId="38FBE9C2" w14:textId="77777777" w:rsidR="007A04BC" w:rsidRPr="002413B1" w:rsidRDefault="007A04BC">
            <w:pPr>
              <w:jc w:val="both"/>
            </w:pPr>
          </w:p>
        </w:tc>
      </w:tr>
    </w:tbl>
    <w:p w14:paraId="40A3B3B0" w14:textId="77777777" w:rsidR="00E9699A" w:rsidRPr="00652C95" w:rsidRDefault="00E9699A">
      <w:pPr>
        <w:spacing w:line="360" w:lineRule="auto"/>
        <w:jc w:val="center"/>
        <w:rPr>
          <w:rFonts w:ascii="Times New Roman" w:hAnsi="Times New Roman" w:cs="Times New Roman"/>
          <w:b/>
          <w:bCs/>
          <w:color w:val="FF0000"/>
          <w:sz w:val="28"/>
          <w:szCs w:val="28"/>
        </w:rPr>
      </w:pPr>
    </w:p>
    <w:p w14:paraId="63313157" w14:textId="77777777" w:rsidR="007A04BC" w:rsidRPr="00652C95" w:rsidRDefault="007A04BC">
      <w:pPr>
        <w:spacing w:line="360" w:lineRule="auto"/>
        <w:jc w:val="center"/>
        <w:rPr>
          <w:rFonts w:ascii="Times New Roman" w:hAnsi="Times New Roman" w:cs="Times New Roman"/>
          <w:b/>
          <w:bCs/>
          <w:color w:val="FF0000"/>
          <w:sz w:val="28"/>
          <w:szCs w:val="28"/>
        </w:rPr>
      </w:pPr>
    </w:p>
    <w:p w14:paraId="713EBE9A" w14:textId="77777777" w:rsidR="007A04BC" w:rsidRPr="00652C95" w:rsidRDefault="007A04BC">
      <w:pPr>
        <w:spacing w:line="360" w:lineRule="auto"/>
        <w:jc w:val="center"/>
        <w:rPr>
          <w:rFonts w:ascii="Times New Roman" w:hAnsi="Times New Roman" w:cs="Times New Roman"/>
          <w:b/>
          <w:bCs/>
          <w:color w:val="FF0000"/>
          <w:sz w:val="28"/>
          <w:szCs w:val="28"/>
        </w:rPr>
      </w:pPr>
    </w:p>
    <w:p w14:paraId="0F231EA6" w14:textId="77777777" w:rsidR="000D17ED" w:rsidRPr="00652C95" w:rsidRDefault="000D17ED">
      <w:pPr>
        <w:spacing w:line="360" w:lineRule="auto"/>
        <w:jc w:val="center"/>
        <w:rPr>
          <w:rFonts w:ascii="Times New Roman" w:hAnsi="Times New Roman" w:cs="Times New Roman"/>
          <w:b/>
          <w:bCs/>
          <w:color w:val="FF0000"/>
          <w:sz w:val="28"/>
          <w:szCs w:val="28"/>
        </w:rPr>
      </w:pPr>
    </w:p>
    <w:p w14:paraId="515B6DCB" w14:textId="77777777" w:rsidR="000D17ED" w:rsidRPr="00652C95" w:rsidRDefault="000D17ED">
      <w:pPr>
        <w:spacing w:line="360" w:lineRule="auto"/>
        <w:jc w:val="center"/>
        <w:rPr>
          <w:rFonts w:ascii="Times New Roman" w:hAnsi="Times New Roman" w:cs="Times New Roman"/>
          <w:b/>
          <w:bCs/>
          <w:color w:val="FF0000"/>
          <w:sz w:val="28"/>
          <w:szCs w:val="28"/>
        </w:rPr>
      </w:pPr>
    </w:p>
    <w:p w14:paraId="3B8FD405" w14:textId="77777777" w:rsidR="000D17ED" w:rsidRPr="00652C95" w:rsidRDefault="000D17ED">
      <w:pPr>
        <w:spacing w:line="360" w:lineRule="auto"/>
        <w:jc w:val="center"/>
        <w:rPr>
          <w:rFonts w:ascii="Times New Roman" w:hAnsi="Times New Roman" w:cs="Times New Roman"/>
          <w:b/>
          <w:bCs/>
          <w:color w:val="FF0000"/>
          <w:sz w:val="28"/>
          <w:szCs w:val="28"/>
        </w:rPr>
      </w:pPr>
    </w:p>
    <w:p w14:paraId="17C5A467" w14:textId="77777777" w:rsidR="000D17ED" w:rsidRPr="00652C95" w:rsidRDefault="000D17ED">
      <w:pPr>
        <w:spacing w:line="360" w:lineRule="auto"/>
        <w:jc w:val="center"/>
        <w:rPr>
          <w:rFonts w:ascii="Times New Roman" w:hAnsi="Times New Roman" w:cs="Times New Roman"/>
          <w:b/>
          <w:bCs/>
          <w:color w:val="FF0000"/>
          <w:sz w:val="28"/>
          <w:szCs w:val="28"/>
        </w:rPr>
      </w:pPr>
    </w:p>
    <w:p w14:paraId="1440BC11" w14:textId="77777777" w:rsidR="00B534A1" w:rsidRPr="0016327B" w:rsidRDefault="00B24635" w:rsidP="00B534A1">
      <w:pPr>
        <w:spacing w:line="360" w:lineRule="auto"/>
        <w:jc w:val="center"/>
        <w:rPr>
          <w:rFonts w:ascii="Times New Roman" w:hAnsi="Times New Roman" w:cs="Times New Roman"/>
          <w:b/>
          <w:bCs/>
          <w:sz w:val="28"/>
          <w:szCs w:val="28"/>
        </w:rPr>
      </w:pPr>
      <w:r w:rsidRPr="0016327B">
        <w:rPr>
          <w:rFonts w:ascii="Times New Roman" w:hAnsi="Times New Roman" w:cs="Times New Roman"/>
          <w:b/>
          <w:bCs/>
          <w:sz w:val="28"/>
          <w:szCs w:val="28"/>
        </w:rPr>
        <w:lastRenderedPageBreak/>
        <w:t>ВСТУП</w:t>
      </w:r>
    </w:p>
    <w:p w14:paraId="127B97F1" w14:textId="215E57FE" w:rsidR="00E9699A" w:rsidRPr="0016327B" w:rsidRDefault="0011092D">
      <w:pPr>
        <w:shd w:val="clear" w:color="auto" w:fill="FFFFFF"/>
        <w:ind w:firstLine="567"/>
        <w:jc w:val="both"/>
      </w:pPr>
      <w:r w:rsidRPr="0016327B">
        <w:rPr>
          <w:rFonts w:ascii="Times New Roman" w:hAnsi="Times New Roman" w:cs="Times New Roman"/>
          <w:noProof/>
          <w:sz w:val="28"/>
          <w:szCs w:val="28"/>
          <w:lang w:eastAsia="uk-UA" w:bidi="ar-SA"/>
        </w:rPr>
        <w:drawing>
          <wp:anchor distT="0" distB="0" distL="114300" distR="114300" simplePos="0" relativeHeight="251659264" behindDoc="0" locked="0" layoutInCell="1" allowOverlap="1" wp14:anchorId="147EABB1" wp14:editId="5A8D5BFF">
            <wp:simplePos x="0" y="0"/>
            <wp:positionH relativeFrom="column">
              <wp:posOffset>3242310</wp:posOffset>
            </wp:positionH>
            <wp:positionV relativeFrom="paragraph">
              <wp:posOffset>46355</wp:posOffset>
            </wp:positionV>
            <wp:extent cx="2877820" cy="2895600"/>
            <wp:effectExtent l="19050" t="0" r="0" b="0"/>
            <wp:wrapSquare wrapText="bothSides"/>
            <wp:docPr id="1" name="Рисунок 3" descr="Карта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а 2.png"/>
                    <pic:cNvPicPr/>
                  </pic:nvPicPr>
                  <pic:blipFill>
                    <a:blip r:embed="rId8" cstate="print"/>
                    <a:stretch>
                      <a:fillRect/>
                    </a:stretch>
                  </pic:blipFill>
                  <pic:spPr>
                    <a:xfrm>
                      <a:off x="0" y="0"/>
                      <a:ext cx="2877820" cy="2895600"/>
                    </a:xfrm>
                    <a:prstGeom prst="rect">
                      <a:avLst/>
                    </a:prstGeom>
                  </pic:spPr>
                </pic:pic>
              </a:graphicData>
            </a:graphic>
          </wp:anchor>
        </w:drawing>
      </w:r>
      <w:r w:rsidR="00B24635" w:rsidRPr="0016327B">
        <w:rPr>
          <w:rFonts w:ascii="Times New Roman" w:hAnsi="Times New Roman" w:cs="Times New Roman"/>
          <w:sz w:val="28"/>
          <w:szCs w:val="28"/>
          <w:lang w:eastAsia="ru-RU"/>
        </w:rPr>
        <w:t xml:space="preserve">Програма економічного </w:t>
      </w:r>
      <w:r w:rsidR="007A04BC" w:rsidRPr="0016327B">
        <w:rPr>
          <w:rFonts w:ascii="Times New Roman" w:hAnsi="Times New Roman" w:cs="Times New Roman"/>
          <w:sz w:val="28"/>
          <w:szCs w:val="28"/>
          <w:lang w:eastAsia="ru-RU"/>
        </w:rPr>
        <w:t>і</w:t>
      </w:r>
      <w:r w:rsidR="00B24635" w:rsidRPr="0016327B">
        <w:rPr>
          <w:rFonts w:ascii="Times New Roman" w:hAnsi="Times New Roman" w:cs="Times New Roman"/>
          <w:sz w:val="28"/>
          <w:szCs w:val="28"/>
          <w:lang w:eastAsia="ru-RU"/>
        </w:rPr>
        <w:t xml:space="preserve"> соціального розвитку </w:t>
      </w:r>
      <w:r w:rsidR="007A04BC" w:rsidRPr="0016327B">
        <w:rPr>
          <w:rFonts w:ascii="Times New Roman" w:hAnsi="Times New Roman" w:cs="Times New Roman"/>
          <w:sz w:val="28"/>
          <w:szCs w:val="28"/>
          <w:lang w:eastAsia="ru-RU"/>
        </w:rPr>
        <w:t>Ковельської</w:t>
      </w:r>
      <w:r w:rsidR="00B24635" w:rsidRPr="0016327B">
        <w:rPr>
          <w:rFonts w:ascii="Times New Roman" w:hAnsi="Times New Roman" w:cs="Times New Roman"/>
          <w:sz w:val="28"/>
          <w:szCs w:val="28"/>
          <w:lang w:eastAsia="ru-RU"/>
        </w:rPr>
        <w:t xml:space="preserve"> територіальної громади на 202</w:t>
      </w:r>
      <w:r w:rsidR="0016327B" w:rsidRPr="0016327B">
        <w:rPr>
          <w:rFonts w:ascii="Times New Roman" w:hAnsi="Times New Roman" w:cs="Times New Roman"/>
          <w:sz w:val="28"/>
          <w:szCs w:val="28"/>
          <w:lang w:val="en-US" w:eastAsia="ru-RU"/>
        </w:rPr>
        <w:t>5</w:t>
      </w:r>
      <w:r w:rsidRPr="0016327B">
        <w:rPr>
          <w:rFonts w:ascii="Times New Roman" w:hAnsi="Times New Roman" w:cs="Times New Roman"/>
          <w:sz w:val="28"/>
          <w:szCs w:val="28"/>
          <w:lang w:eastAsia="ru-RU"/>
        </w:rPr>
        <w:t xml:space="preserve"> рік (далі - Програма) </w:t>
      </w:r>
      <w:r w:rsidR="00B24635" w:rsidRPr="0016327B">
        <w:rPr>
          <w:rFonts w:ascii="Times New Roman" w:hAnsi="Times New Roman" w:cs="Times New Roman"/>
          <w:sz w:val="28"/>
          <w:szCs w:val="28"/>
          <w:lang w:eastAsia="ru-RU"/>
        </w:rPr>
        <w:t>розроблена відповідно до Закону України “Про місцеве самоврядування в Україні” та Закону України “Про державне прогнозування та розроблення програм економічного і соціального розвитку України”.</w:t>
      </w:r>
    </w:p>
    <w:p w14:paraId="2A80C222" w14:textId="0902AD5F" w:rsidR="005744FE" w:rsidRPr="0016327B" w:rsidRDefault="00B24635" w:rsidP="0053799C">
      <w:pPr>
        <w:shd w:val="clear" w:color="auto" w:fill="FFFFFF"/>
        <w:ind w:firstLine="567"/>
        <w:jc w:val="both"/>
      </w:pPr>
      <w:r w:rsidRPr="0016327B">
        <w:rPr>
          <w:rFonts w:ascii="Times New Roman" w:hAnsi="Times New Roman" w:cs="Times New Roman"/>
          <w:sz w:val="28"/>
          <w:szCs w:val="28"/>
          <w:lang w:eastAsia="ru-RU"/>
        </w:rPr>
        <w:t>При розробці Програми враховано також:</w:t>
      </w:r>
      <w:r w:rsidR="0053799C" w:rsidRPr="0016327B">
        <w:rPr>
          <w:rFonts w:ascii="Times New Roman" w:hAnsi="Times New Roman" w:cs="Times New Roman"/>
          <w:sz w:val="28"/>
          <w:szCs w:val="28"/>
          <w:lang w:eastAsia="ru-RU"/>
        </w:rPr>
        <w:t xml:space="preserve"> п</w:t>
      </w:r>
      <w:r w:rsidRPr="0016327B">
        <w:rPr>
          <w:rFonts w:ascii="Times New Roman" w:hAnsi="Times New Roman" w:cs="Times New Roman"/>
          <w:sz w:val="28"/>
          <w:szCs w:val="28"/>
          <w:lang w:eastAsia="ru-RU"/>
        </w:rPr>
        <w:t>останов</w:t>
      </w:r>
      <w:r w:rsidR="00B0301A" w:rsidRPr="0016327B">
        <w:rPr>
          <w:rFonts w:ascii="Times New Roman" w:hAnsi="Times New Roman" w:cs="Times New Roman"/>
          <w:sz w:val="28"/>
          <w:szCs w:val="28"/>
          <w:lang w:eastAsia="ru-RU"/>
        </w:rPr>
        <w:t>у</w:t>
      </w:r>
      <w:r w:rsidRPr="0016327B">
        <w:rPr>
          <w:rFonts w:ascii="Times New Roman" w:hAnsi="Times New Roman" w:cs="Times New Roman"/>
          <w:sz w:val="28"/>
          <w:szCs w:val="28"/>
          <w:lang w:eastAsia="ru-RU"/>
        </w:rPr>
        <w:t xml:space="preserve"> Кабінету Міністрів України </w:t>
      </w:r>
      <w:r w:rsidR="005744FE" w:rsidRPr="0016327B">
        <w:rPr>
          <w:sz w:val="28"/>
          <w:szCs w:val="28"/>
        </w:rPr>
        <w:t xml:space="preserve">від 05.08.2020 р. № 695 </w:t>
      </w:r>
      <w:r w:rsidR="005744FE" w:rsidRPr="0016327B">
        <w:rPr>
          <w:rFonts w:hint="eastAsia"/>
          <w:sz w:val="28"/>
          <w:szCs w:val="28"/>
        </w:rPr>
        <w:t>«</w:t>
      </w:r>
      <w:r w:rsidR="005744FE" w:rsidRPr="0016327B">
        <w:rPr>
          <w:sz w:val="28"/>
          <w:szCs w:val="28"/>
        </w:rPr>
        <w:t>Про затвердження Державної стратегії регіонального розвитку на 2021-2027 роки</w:t>
      </w:r>
      <w:r w:rsidR="005744FE" w:rsidRPr="0016327B">
        <w:rPr>
          <w:rFonts w:hint="eastAsia"/>
          <w:sz w:val="28"/>
          <w:szCs w:val="28"/>
        </w:rPr>
        <w:t>»</w:t>
      </w:r>
      <w:r w:rsidR="005744FE" w:rsidRPr="0016327B">
        <w:rPr>
          <w:sz w:val="28"/>
          <w:szCs w:val="28"/>
        </w:rPr>
        <w:t xml:space="preserve"> та </w:t>
      </w:r>
      <w:r w:rsidR="005744FE" w:rsidRPr="0016327B">
        <w:rPr>
          <w:rFonts w:ascii="Times New Roman" w:hAnsi="Times New Roman" w:cs="Times New Roman"/>
          <w:sz w:val="28"/>
          <w:szCs w:val="28"/>
        </w:rPr>
        <w:t>Стратегію розвитку Волинської області до 2027 року, затверджену рішенням Волинської обласної ради від 12.03.2020 р. № 29/16</w:t>
      </w:r>
      <w:r w:rsidRPr="0016327B">
        <w:rPr>
          <w:rFonts w:ascii="Times New Roman" w:hAnsi="Times New Roman" w:cs="Times New Roman"/>
          <w:sz w:val="28"/>
          <w:szCs w:val="28"/>
          <w:lang w:eastAsia="ru-RU"/>
        </w:rPr>
        <w:t xml:space="preserve">. </w:t>
      </w:r>
    </w:p>
    <w:p w14:paraId="4339CF1E" w14:textId="3E99E652" w:rsidR="00304FD6" w:rsidRPr="0016327B" w:rsidRDefault="000566CB" w:rsidP="0053799C">
      <w:pPr>
        <w:shd w:val="clear" w:color="auto" w:fill="FFFFFF"/>
        <w:ind w:firstLine="567"/>
        <w:jc w:val="both"/>
        <w:rPr>
          <w:rFonts w:ascii="Times New Roman" w:hAnsi="Times New Roman" w:cs="Times New Roman"/>
          <w:sz w:val="28"/>
          <w:szCs w:val="28"/>
          <w:lang w:eastAsia="ru-RU"/>
        </w:rPr>
      </w:pPr>
      <w:r w:rsidRPr="0016327B">
        <w:rPr>
          <w:rFonts w:ascii="Times New Roman" w:hAnsi="Times New Roman"/>
          <w:sz w:val="28"/>
          <w:szCs w:val="28"/>
        </w:rPr>
        <w:t xml:space="preserve">У період воєнного стану, введеного Указом Президента України </w:t>
      </w:r>
      <w:r w:rsidRPr="0016327B">
        <w:rPr>
          <w:rFonts w:ascii="Times New Roman" w:hAnsi="Times New Roman"/>
          <w:sz w:val="28"/>
          <w:szCs w:val="28"/>
        </w:rPr>
        <w:br/>
        <w:t>від 24.02.2022 № 64 «Про введення воєнного стану в Україні»</w:t>
      </w:r>
      <w:r w:rsidR="0053799C" w:rsidRPr="0016327B">
        <w:rPr>
          <w:rFonts w:ascii="Times New Roman" w:hAnsi="Times New Roman"/>
          <w:sz w:val="28"/>
          <w:szCs w:val="28"/>
        </w:rPr>
        <w:t xml:space="preserve"> (зі змінами)</w:t>
      </w:r>
      <w:r w:rsidRPr="0016327B">
        <w:rPr>
          <w:rFonts w:ascii="Times New Roman" w:hAnsi="Times New Roman"/>
          <w:sz w:val="28"/>
          <w:szCs w:val="28"/>
        </w:rPr>
        <w:t>, розроблення та затвердження програми економічного і соціального розвитку Ковельської територіальної громади здійснювалося відповідно до положень чинного законодавства, зокрема законів України «Про правовий режим воєнного стану» від 12.05.2015 № 389-</w:t>
      </w:r>
      <w:r w:rsidRPr="0016327B">
        <w:rPr>
          <w:rFonts w:ascii="Times New Roman" w:hAnsi="Times New Roman"/>
          <w:sz w:val="28"/>
          <w:szCs w:val="28"/>
          <w:lang w:val="en-US"/>
        </w:rPr>
        <w:t>VIII</w:t>
      </w:r>
      <w:r w:rsidRPr="0016327B">
        <w:rPr>
          <w:rFonts w:ascii="Times New Roman" w:hAnsi="Times New Roman"/>
          <w:sz w:val="28"/>
          <w:szCs w:val="28"/>
        </w:rPr>
        <w:t xml:space="preserve"> (зі змінами), </w:t>
      </w:r>
      <w:r w:rsidRPr="0016327B">
        <w:rPr>
          <w:rFonts w:ascii="Times New Roman" w:hAnsi="Times New Roman" w:cs="Times New Roman"/>
          <w:sz w:val="28"/>
          <w:szCs w:val="28"/>
          <w:lang w:eastAsia="ru-RU"/>
        </w:rPr>
        <w:t>відповідно постанови Кабінету Міністрів України від 11.03.2022 № 252 «Деякі питання формування та виконання місцевих бюджетів у період воєнного стану»</w:t>
      </w:r>
      <w:r w:rsidR="0053799C" w:rsidRPr="0016327B">
        <w:rPr>
          <w:rFonts w:ascii="Times New Roman" w:hAnsi="Times New Roman" w:cs="Times New Roman"/>
          <w:sz w:val="28"/>
          <w:szCs w:val="28"/>
          <w:lang w:eastAsia="ru-RU"/>
        </w:rPr>
        <w:t xml:space="preserve"> (зі змінами)</w:t>
      </w:r>
      <w:r w:rsidRPr="0016327B">
        <w:rPr>
          <w:rFonts w:ascii="Times New Roman" w:hAnsi="Times New Roman" w:cs="Times New Roman"/>
          <w:sz w:val="28"/>
          <w:szCs w:val="28"/>
          <w:lang w:eastAsia="ru-RU"/>
        </w:rPr>
        <w:t>.</w:t>
      </w:r>
    </w:p>
    <w:p w14:paraId="1BCB7B8E" w14:textId="77777777" w:rsidR="00E9699A" w:rsidRPr="0016327B" w:rsidRDefault="00B24635">
      <w:pPr>
        <w:shd w:val="clear" w:color="auto" w:fill="FFFFFF"/>
        <w:ind w:firstLine="567"/>
        <w:contextualSpacing/>
        <w:jc w:val="both"/>
      </w:pPr>
      <w:r w:rsidRPr="0016327B">
        <w:rPr>
          <w:rFonts w:ascii="Times New Roman" w:hAnsi="Times New Roman" w:cs="Times New Roman"/>
          <w:b/>
          <w:bCs/>
          <w:sz w:val="28"/>
          <w:szCs w:val="28"/>
          <w:lang w:eastAsia="ru-RU"/>
        </w:rPr>
        <w:t xml:space="preserve">Головною метою Програми </w:t>
      </w:r>
      <w:r w:rsidRPr="0016327B">
        <w:rPr>
          <w:rFonts w:ascii="Times New Roman" w:hAnsi="Times New Roman" w:cs="Times New Roman"/>
          <w:sz w:val="28"/>
          <w:szCs w:val="28"/>
          <w:lang w:eastAsia="ru-RU"/>
        </w:rPr>
        <w:t>є створення умов</w:t>
      </w:r>
      <w:r w:rsidR="008F5D28" w:rsidRPr="0016327B">
        <w:rPr>
          <w:rFonts w:ascii="Times New Roman" w:hAnsi="Times New Roman" w:cs="Times New Roman"/>
          <w:sz w:val="28"/>
          <w:szCs w:val="28"/>
          <w:lang w:eastAsia="ru-RU"/>
        </w:rPr>
        <w:t>, у період воєнного стану та після його припинення або скасування,</w:t>
      </w:r>
      <w:r w:rsidRPr="0016327B">
        <w:rPr>
          <w:rFonts w:ascii="Times New Roman" w:hAnsi="Times New Roman" w:cs="Times New Roman"/>
          <w:sz w:val="28"/>
          <w:szCs w:val="28"/>
          <w:lang w:eastAsia="ru-RU"/>
        </w:rPr>
        <w:t xml:space="preserve"> для економічного зростання та вдосконалення механізмів управління розвитком </w:t>
      </w:r>
      <w:r w:rsidR="004F6287" w:rsidRPr="0016327B">
        <w:rPr>
          <w:rFonts w:ascii="Times New Roman" w:hAnsi="Times New Roman" w:cs="Times New Roman"/>
          <w:sz w:val="28"/>
          <w:szCs w:val="28"/>
          <w:lang w:eastAsia="ru-RU"/>
        </w:rPr>
        <w:t>Ковельської</w:t>
      </w:r>
      <w:r w:rsidRPr="0016327B">
        <w:rPr>
          <w:rFonts w:ascii="Times New Roman" w:hAnsi="Times New Roman" w:cs="Times New Roman"/>
          <w:sz w:val="28"/>
          <w:szCs w:val="28"/>
          <w:lang w:eastAsia="ru-RU"/>
        </w:rPr>
        <w:t xml:space="preserve"> територіальної громади на засадах інноваційно-інвестиційної активності, відкритості та прозорості, належного функціонування комунальної інфраструктур</w:t>
      </w:r>
      <w:r w:rsidR="00835522" w:rsidRPr="0016327B">
        <w:rPr>
          <w:rFonts w:ascii="Times New Roman" w:hAnsi="Times New Roman" w:cs="Times New Roman"/>
          <w:sz w:val="28"/>
          <w:szCs w:val="28"/>
          <w:lang w:eastAsia="ru-RU"/>
        </w:rPr>
        <w:t>и</w:t>
      </w:r>
      <w:r w:rsidRPr="0016327B">
        <w:rPr>
          <w:rFonts w:ascii="Times New Roman" w:hAnsi="Times New Roman" w:cs="Times New Roman"/>
          <w:sz w:val="28"/>
          <w:szCs w:val="28"/>
          <w:lang w:eastAsia="ru-RU"/>
        </w:rPr>
        <w:t>, високого рівня надання адміністративних та соціальних послуг, комфортного середовища для самореалізації та дозвілля мешканців громади</w:t>
      </w:r>
      <w:r w:rsidR="008F5D28" w:rsidRPr="0016327B">
        <w:rPr>
          <w:rFonts w:ascii="Times New Roman" w:hAnsi="Times New Roman" w:cs="Times New Roman"/>
          <w:sz w:val="28"/>
          <w:szCs w:val="28"/>
          <w:lang w:eastAsia="ru-RU"/>
        </w:rPr>
        <w:t xml:space="preserve"> </w:t>
      </w:r>
      <w:r w:rsidRPr="0016327B">
        <w:rPr>
          <w:rFonts w:ascii="Times New Roman" w:hAnsi="Times New Roman" w:cs="Times New Roman"/>
          <w:sz w:val="28"/>
          <w:szCs w:val="28"/>
          <w:lang w:eastAsia="ru-RU"/>
        </w:rPr>
        <w:t xml:space="preserve">. </w:t>
      </w:r>
    </w:p>
    <w:p w14:paraId="684FBF44" w14:textId="426977EA" w:rsidR="00E9699A" w:rsidRPr="0016327B" w:rsidRDefault="00B24635">
      <w:pPr>
        <w:shd w:val="clear" w:color="auto" w:fill="FFFFFF"/>
        <w:ind w:firstLine="567"/>
        <w:contextualSpacing/>
        <w:jc w:val="both"/>
      </w:pPr>
      <w:r w:rsidRPr="0016327B">
        <w:rPr>
          <w:rFonts w:ascii="Times New Roman" w:hAnsi="Times New Roman" w:cs="Times New Roman"/>
          <w:sz w:val="28"/>
          <w:szCs w:val="28"/>
          <w:lang w:eastAsia="ru-RU"/>
        </w:rPr>
        <w:t>Програму сформовано як комплекс заходів, спрямованих на реалізацію визначених пріоритетів, що створ</w:t>
      </w:r>
      <w:r w:rsidR="003F2340">
        <w:rPr>
          <w:rFonts w:ascii="Times New Roman" w:hAnsi="Times New Roman" w:cs="Times New Roman"/>
          <w:sz w:val="28"/>
          <w:szCs w:val="28"/>
          <w:lang w:eastAsia="ru-RU"/>
        </w:rPr>
        <w:t>юють</w:t>
      </w:r>
      <w:r w:rsidRPr="0016327B">
        <w:rPr>
          <w:rFonts w:ascii="Times New Roman" w:hAnsi="Times New Roman" w:cs="Times New Roman"/>
          <w:sz w:val="28"/>
          <w:szCs w:val="28"/>
          <w:lang w:eastAsia="ru-RU"/>
        </w:rPr>
        <w:t xml:space="preserve"> основу для підвищення конкурентоспроможності громади та покращення добробуту населення.</w:t>
      </w:r>
    </w:p>
    <w:p w14:paraId="566974E2" w14:textId="05BA3965" w:rsidR="00E9699A" w:rsidRPr="0016327B" w:rsidRDefault="00B24635" w:rsidP="00835522">
      <w:pPr>
        <w:shd w:val="clear" w:color="auto" w:fill="FFFFFF"/>
        <w:ind w:firstLine="567"/>
        <w:jc w:val="both"/>
      </w:pPr>
      <w:r w:rsidRPr="0016327B">
        <w:rPr>
          <w:rFonts w:ascii="Times New Roman" w:hAnsi="Times New Roman" w:cs="Times New Roman"/>
          <w:sz w:val="28"/>
          <w:szCs w:val="28"/>
          <w:lang w:eastAsia="ru-RU"/>
        </w:rPr>
        <w:t xml:space="preserve">Фінансовим забезпеченням Програми є кошти бюджету </w:t>
      </w:r>
      <w:r w:rsidR="00835522" w:rsidRPr="0016327B">
        <w:rPr>
          <w:rFonts w:ascii="Times New Roman" w:hAnsi="Times New Roman" w:cs="Times New Roman"/>
          <w:sz w:val="28"/>
          <w:szCs w:val="28"/>
          <w:lang w:eastAsia="ru-RU"/>
        </w:rPr>
        <w:t>Ковельської</w:t>
      </w:r>
      <w:r w:rsidRPr="0016327B">
        <w:rPr>
          <w:rFonts w:ascii="Times New Roman" w:hAnsi="Times New Roman" w:cs="Times New Roman"/>
          <w:sz w:val="28"/>
          <w:szCs w:val="28"/>
          <w:lang w:eastAsia="ru-RU"/>
        </w:rPr>
        <w:t xml:space="preserve"> територіальної громади, співфінансування із державного та обласного бюджетів, кредитних ресурсів міжнародних фінансових організацій, коштів, залучених у рамках грантових програм, кошти суб’єктів господарювання та інвесторів, а також інші джерела фінансування, не заборонені чинним законодавством України.</w:t>
      </w:r>
    </w:p>
    <w:p w14:paraId="26B5F27F" w14:textId="77777777" w:rsidR="00E9699A" w:rsidRPr="0016327B" w:rsidRDefault="00B24635">
      <w:pPr>
        <w:shd w:val="clear" w:color="auto" w:fill="FFFFFF"/>
        <w:ind w:firstLine="567"/>
        <w:contextualSpacing/>
        <w:jc w:val="both"/>
        <w:rPr>
          <w:rFonts w:ascii="Times New Roman" w:hAnsi="Times New Roman" w:cs="Times New Roman"/>
          <w:sz w:val="28"/>
          <w:szCs w:val="28"/>
          <w:lang w:eastAsia="ru-RU"/>
        </w:rPr>
      </w:pPr>
      <w:r w:rsidRPr="0016327B">
        <w:rPr>
          <w:rFonts w:ascii="Times New Roman" w:hAnsi="Times New Roman" w:cs="Times New Roman"/>
          <w:sz w:val="28"/>
          <w:szCs w:val="28"/>
          <w:lang w:eastAsia="ru-RU"/>
        </w:rPr>
        <w:t xml:space="preserve">Основні завдання і заходи Програми погоджено із проєктом бюджету </w:t>
      </w:r>
      <w:r w:rsidR="00835522" w:rsidRPr="0016327B">
        <w:rPr>
          <w:rFonts w:ascii="Times New Roman" w:hAnsi="Times New Roman" w:cs="Times New Roman"/>
          <w:sz w:val="28"/>
          <w:szCs w:val="28"/>
          <w:lang w:eastAsia="ru-RU"/>
        </w:rPr>
        <w:t>Ковельської</w:t>
      </w:r>
      <w:r w:rsidR="008908C3" w:rsidRPr="0016327B">
        <w:rPr>
          <w:rFonts w:ascii="Times New Roman" w:hAnsi="Times New Roman" w:cs="Times New Roman"/>
          <w:sz w:val="28"/>
          <w:szCs w:val="28"/>
          <w:lang w:eastAsia="ru-RU"/>
        </w:rPr>
        <w:t xml:space="preserve"> </w:t>
      </w:r>
      <w:r w:rsidRPr="0016327B">
        <w:rPr>
          <w:rFonts w:ascii="Times New Roman" w:hAnsi="Times New Roman" w:cs="Times New Roman"/>
          <w:sz w:val="28"/>
          <w:szCs w:val="28"/>
          <w:lang w:eastAsia="ru-RU"/>
        </w:rPr>
        <w:t xml:space="preserve"> територіальної громади. </w:t>
      </w:r>
    </w:p>
    <w:p w14:paraId="5CC35414" w14:textId="627D2257" w:rsidR="0053799C" w:rsidRPr="0016327B" w:rsidRDefault="0053799C" w:rsidP="0053799C">
      <w:pPr>
        <w:shd w:val="clear" w:color="auto" w:fill="FFFFFF"/>
        <w:ind w:firstLine="567"/>
        <w:jc w:val="both"/>
        <w:rPr>
          <w:rFonts w:ascii="Times New Roman" w:hAnsi="Times New Roman"/>
        </w:rPr>
      </w:pPr>
      <w:r w:rsidRPr="0016327B">
        <w:rPr>
          <w:rFonts w:ascii="Times New Roman" w:hAnsi="Times New Roman" w:cs="Times New Roman"/>
          <w:sz w:val="28"/>
          <w:szCs w:val="28"/>
          <w:lang w:eastAsia="ru-RU"/>
        </w:rPr>
        <w:t>У процесі реалізації до Програми можуть вноситись зміни та доповнення в порядку визначеному регламентом Ковельської міської ради.</w:t>
      </w:r>
    </w:p>
    <w:p w14:paraId="2D24B74C" w14:textId="5500A9EC" w:rsidR="00E9699A" w:rsidRPr="00FD669D" w:rsidRDefault="00B24635" w:rsidP="008908C3">
      <w:pPr>
        <w:pageBreakBefore/>
        <w:jc w:val="center"/>
      </w:pPr>
      <w:bookmarkStart w:id="1" w:name="_Hlk152230959"/>
      <w:r w:rsidRPr="00FD669D">
        <w:rPr>
          <w:rFonts w:ascii="Times New Roman" w:hAnsi="Times New Roman" w:cs="Times New Roman"/>
          <w:b/>
          <w:bCs/>
          <w:sz w:val="28"/>
          <w:szCs w:val="28"/>
        </w:rPr>
        <w:lastRenderedPageBreak/>
        <w:t xml:space="preserve">1. </w:t>
      </w:r>
      <w:r w:rsidR="008908C3" w:rsidRPr="00FD669D">
        <w:rPr>
          <w:rFonts w:ascii="Times New Roman" w:hAnsi="Times New Roman" w:cs="Times New Roman"/>
          <w:b/>
          <w:bCs/>
          <w:sz w:val="28"/>
          <w:szCs w:val="28"/>
        </w:rPr>
        <w:t>ОЦІНКА ТЕНДЕНЦІЙ</w:t>
      </w:r>
      <w:r w:rsidRPr="00FD669D">
        <w:rPr>
          <w:rFonts w:ascii="Times New Roman" w:hAnsi="Times New Roman" w:cs="Times New Roman"/>
          <w:b/>
          <w:bCs/>
          <w:sz w:val="28"/>
          <w:szCs w:val="28"/>
        </w:rPr>
        <w:t xml:space="preserve"> ЕКОНОМІЧНОГО РОЗВИТКУ</w:t>
      </w:r>
      <w:r w:rsidR="008908C3" w:rsidRPr="00FD669D">
        <w:t xml:space="preserve"> </w:t>
      </w:r>
      <w:r w:rsidR="008908C3" w:rsidRPr="00FD669D">
        <w:rPr>
          <w:rFonts w:ascii="Times New Roman" w:hAnsi="Times New Roman" w:cs="Times New Roman"/>
          <w:b/>
          <w:bCs/>
          <w:sz w:val="28"/>
          <w:szCs w:val="28"/>
        </w:rPr>
        <w:t>КОВЕЛЬСЬКОЇ</w:t>
      </w:r>
      <w:r w:rsidRPr="00FD669D">
        <w:rPr>
          <w:rFonts w:ascii="Times New Roman" w:hAnsi="Times New Roman" w:cs="Times New Roman"/>
          <w:b/>
          <w:bCs/>
          <w:sz w:val="28"/>
          <w:szCs w:val="28"/>
        </w:rPr>
        <w:t xml:space="preserve"> ТЕРИТОРІАЛЬНОЇ ГРОМАДИ </w:t>
      </w:r>
      <w:r w:rsidR="00D03B0A" w:rsidRPr="00FD669D">
        <w:rPr>
          <w:rFonts w:ascii="Times New Roman" w:hAnsi="Times New Roman" w:cs="Times New Roman"/>
          <w:b/>
          <w:bCs/>
          <w:sz w:val="28"/>
          <w:szCs w:val="28"/>
        </w:rPr>
        <w:t xml:space="preserve">ЗА </w:t>
      </w:r>
      <w:r w:rsidR="00F215B8" w:rsidRPr="00FD669D">
        <w:rPr>
          <w:rFonts w:ascii="Times New Roman" w:hAnsi="Times New Roman" w:cs="Times New Roman"/>
          <w:b/>
          <w:bCs/>
          <w:sz w:val="28"/>
          <w:szCs w:val="28"/>
          <w:lang w:val="ru-RU"/>
        </w:rPr>
        <w:t>11</w:t>
      </w:r>
      <w:r w:rsidR="008908C3" w:rsidRPr="00FD669D">
        <w:rPr>
          <w:rFonts w:ascii="Times New Roman" w:hAnsi="Times New Roman" w:cs="Times New Roman"/>
          <w:b/>
          <w:bCs/>
          <w:sz w:val="28"/>
          <w:szCs w:val="28"/>
        </w:rPr>
        <w:t xml:space="preserve"> МІСЯЦІВ</w:t>
      </w:r>
      <w:r w:rsidRPr="00FD669D">
        <w:rPr>
          <w:rFonts w:ascii="Times New Roman" w:hAnsi="Times New Roman" w:cs="Times New Roman"/>
          <w:b/>
          <w:bCs/>
          <w:sz w:val="28"/>
          <w:szCs w:val="28"/>
        </w:rPr>
        <w:t xml:space="preserve"> 202</w:t>
      </w:r>
      <w:r w:rsidR="00FD669D" w:rsidRPr="00FD669D">
        <w:rPr>
          <w:rFonts w:ascii="Times New Roman" w:hAnsi="Times New Roman" w:cs="Times New Roman"/>
          <w:b/>
          <w:bCs/>
          <w:sz w:val="28"/>
          <w:szCs w:val="28"/>
          <w:lang w:val="en-US"/>
        </w:rPr>
        <w:t>4</w:t>
      </w:r>
      <w:r w:rsidRPr="00FD669D">
        <w:rPr>
          <w:rFonts w:ascii="Times New Roman" w:hAnsi="Times New Roman" w:cs="Times New Roman"/>
          <w:b/>
          <w:bCs/>
          <w:sz w:val="28"/>
          <w:szCs w:val="28"/>
        </w:rPr>
        <w:t xml:space="preserve"> РО</w:t>
      </w:r>
      <w:r w:rsidR="008908C3" w:rsidRPr="00FD669D">
        <w:rPr>
          <w:rFonts w:ascii="Times New Roman" w:hAnsi="Times New Roman" w:cs="Times New Roman"/>
          <w:b/>
          <w:bCs/>
          <w:sz w:val="28"/>
          <w:szCs w:val="28"/>
        </w:rPr>
        <w:t>КУ</w:t>
      </w:r>
    </w:p>
    <w:bookmarkEnd w:id="1"/>
    <w:p w14:paraId="7498AB2F" w14:textId="77777777" w:rsidR="00E9699A" w:rsidRPr="00652C95" w:rsidRDefault="00E9699A">
      <w:pPr>
        <w:jc w:val="center"/>
        <w:rPr>
          <w:rFonts w:ascii="Times New Roman" w:hAnsi="Times New Roman" w:cs="Times New Roman"/>
          <w:b/>
          <w:bCs/>
          <w:color w:val="FF0000"/>
          <w:sz w:val="20"/>
          <w:szCs w:val="20"/>
        </w:rPr>
      </w:pPr>
    </w:p>
    <w:p w14:paraId="1FEC1C58" w14:textId="48420F88" w:rsidR="00841564" w:rsidRDefault="00841564" w:rsidP="005B1194">
      <w:pPr>
        <w:shd w:val="clear" w:color="auto" w:fill="FFFFFF"/>
        <w:ind w:firstLine="567"/>
        <w:jc w:val="both"/>
        <w:rPr>
          <w:rFonts w:ascii="Times New Roman" w:hAnsi="Times New Roman"/>
          <w:sz w:val="28"/>
          <w:szCs w:val="28"/>
        </w:rPr>
      </w:pPr>
      <w:r w:rsidRPr="007578FF">
        <w:rPr>
          <w:rFonts w:ascii="Times New Roman" w:hAnsi="Times New Roman" w:cs="Times New Roman"/>
          <w:bCs/>
          <w:sz w:val="28"/>
          <w:szCs w:val="28"/>
        </w:rPr>
        <w:t xml:space="preserve">  </w:t>
      </w:r>
      <w:r w:rsidRPr="007578FF">
        <w:rPr>
          <w:rFonts w:ascii="Times New Roman" w:hAnsi="Times New Roman"/>
          <w:sz w:val="28"/>
          <w:szCs w:val="28"/>
        </w:rPr>
        <w:t>Повномасштабна війна</w:t>
      </w:r>
      <w:r w:rsidR="00CF402A" w:rsidRPr="007578FF">
        <w:rPr>
          <w:rFonts w:ascii="Times New Roman" w:hAnsi="Times New Roman"/>
          <w:sz w:val="28"/>
          <w:szCs w:val="28"/>
        </w:rPr>
        <w:t xml:space="preserve"> російської федерації</w:t>
      </w:r>
      <w:r w:rsidRPr="007578FF">
        <w:rPr>
          <w:rFonts w:ascii="Times New Roman" w:hAnsi="Times New Roman"/>
          <w:sz w:val="28"/>
          <w:szCs w:val="28"/>
        </w:rPr>
        <w:t xml:space="preserve"> проти України спричинила негативні тенденції у розвитку промисловості через низку дестабілізаційних факторів. Труднощі із логістикою, звуження можливості експорту та імпорту, падіння попиту на продукцію, скорочення замовлень через військові дії, несприятлива цінова кон’юнктура на зовнішніх ринках, наявність складнощів з постачанням сировини, висока собівартість виробництва, зростання цін на вантажні залізничні перевезення та високі ціни на енергоносії, курсові </w:t>
      </w:r>
      <w:r w:rsidRPr="007578FF">
        <w:rPr>
          <w:rFonts w:ascii="Times New Roman" w:hAnsi="Times New Roman"/>
          <w:sz w:val="28"/>
          <w:szCs w:val="28"/>
        </w:rPr>
        <w:br/>
        <w:t xml:space="preserve">коливання – всі ці фактори негативно впливають на можливість здійснення виробничої діяльності та експортно-імпортних операцій підприємствами-виробниками промислового комплексу </w:t>
      </w:r>
      <w:r w:rsidR="00EE2F4A" w:rsidRPr="007578FF">
        <w:rPr>
          <w:rFonts w:ascii="Times New Roman" w:hAnsi="Times New Roman"/>
          <w:sz w:val="28"/>
          <w:szCs w:val="28"/>
        </w:rPr>
        <w:t>громади</w:t>
      </w:r>
      <w:r w:rsidRPr="007578FF">
        <w:rPr>
          <w:rFonts w:ascii="Times New Roman" w:hAnsi="Times New Roman"/>
          <w:sz w:val="28"/>
          <w:szCs w:val="28"/>
        </w:rPr>
        <w:t>.</w:t>
      </w:r>
    </w:p>
    <w:p w14:paraId="7AFB3C55" w14:textId="05A9C086" w:rsidR="005B1194" w:rsidRPr="005B1194" w:rsidRDefault="006F26CB" w:rsidP="006F26CB">
      <w:pPr>
        <w:shd w:val="clear" w:color="auto" w:fill="FFFFFF"/>
        <w:ind w:firstLine="567"/>
        <w:jc w:val="both"/>
        <w:rPr>
          <w:rFonts w:ascii="Times New Roman" w:hAnsi="Times New Roman"/>
          <w:sz w:val="28"/>
          <w:szCs w:val="28"/>
        </w:rPr>
      </w:pPr>
      <w:r>
        <w:rPr>
          <w:rFonts w:ascii="Times New Roman" w:hAnsi="Times New Roman"/>
          <w:sz w:val="28"/>
          <w:szCs w:val="28"/>
        </w:rPr>
        <w:t xml:space="preserve">  </w:t>
      </w:r>
      <w:r w:rsidRPr="006F26CB">
        <w:rPr>
          <w:rFonts w:ascii="Times New Roman" w:hAnsi="Times New Roman"/>
          <w:sz w:val="28"/>
          <w:szCs w:val="28"/>
        </w:rPr>
        <w:t>За підсумками 11 місяців 2024 року бюджет Ковельської міської</w:t>
      </w:r>
      <w:r>
        <w:rPr>
          <w:rFonts w:ascii="Times New Roman" w:hAnsi="Times New Roman"/>
          <w:sz w:val="28"/>
          <w:szCs w:val="28"/>
        </w:rPr>
        <w:t xml:space="preserve"> </w:t>
      </w:r>
      <w:r w:rsidRPr="006F26CB">
        <w:rPr>
          <w:rFonts w:ascii="Times New Roman" w:hAnsi="Times New Roman"/>
          <w:sz w:val="28"/>
          <w:szCs w:val="28"/>
        </w:rPr>
        <w:t>територіальної громади виконаний за доходами на 95,2 % до уточненого плану на</w:t>
      </w:r>
      <w:r>
        <w:rPr>
          <w:rFonts w:ascii="Times New Roman" w:hAnsi="Times New Roman"/>
          <w:sz w:val="28"/>
          <w:szCs w:val="28"/>
        </w:rPr>
        <w:t xml:space="preserve"> </w:t>
      </w:r>
      <w:r w:rsidRPr="006F26CB">
        <w:rPr>
          <w:rFonts w:ascii="Times New Roman" w:hAnsi="Times New Roman"/>
          <w:sz w:val="28"/>
          <w:szCs w:val="28"/>
        </w:rPr>
        <w:t>січень-листопад, в сумі це становить 108</w:t>
      </w:r>
      <w:r>
        <w:rPr>
          <w:rFonts w:ascii="Times New Roman" w:hAnsi="Times New Roman"/>
          <w:sz w:val="28"/>
          <w:szCs w:val="28"/>
        </w:rPr>
        <w:t xml:space="preserve"> </w:t>
      </w:r>
      <w:r w:rsidRPr="006F26CB">
        <w:rPr>
          <w:rFonts w:ascii="Times New Roman" w:hAnsi="Times New Roman"/>
          <w:sz w:val="28"/>
          <w:szCs w:val="28"/>
        </w:rPr>
        <w:t>1762,2 тис. гривень. До загального фонду</w:t>
      </w:r>
      <w:r>
        <w:rPr>
          <w:rFonts w:ascii="Times New Roman" w:hAnsi="Times New Roman"/>
          <w:sz w:val="28"/>
          <w:szCs w:val="28"/>
        </w:rPr>
        <w:t xml:space="preserve"> </w:t>
      </w:r>
      <w:r w:rsidRPr="006F26CB">
        <w:rPr>
          <w:rFonts w:ascii="Times New Roman" w:hAnsi="Times New Roman"/>
          <w:sz w:val="28"/>
          <w:szCs w:val="28"/>
        </w:rPr>
        <w:t>надійшло доходів в сумі 674</w:t>
      </w:r>
      <w:r>
        <w:rPr>
          <w:rFonts w:ascii="Times New Roman" w:hAnsi="Times New Roman"/>
          <w:sz w:val="28"/>
          <w:szCs w:val="28"/>
        </w:rPr>
        <w:t xml:space="preserve"> </w:t>
      </w:r>
      <w:r w:rsidRPr="006F26CB">
        <w:rPr>
          <w:rFonts w:ascii="Times New Roman" w:hAnsi="Times New Roman"/>
          <w:sz w:val="28"/>
          <w:szCs w:val="28"/>
        </w:rPr>
        <w:t>283,6 тис. грн (виконання 101,9</w:t>
      </w:r>
      <w:r>
        <w:rPr>
          <w:rFonts w:ascii="Times New Roman" w:hAnsi="Times New Roman"/>
          <w:sz w:val="28"/>
          <w:szCs w:val="28"/>
        </w:rPr>
        <w:t xml:space="preserve"> </w:t>
      </w:r>
      <w:r w:rsidRPr="006F26CB">
        <w:rPr>
          <w:rFonts w:ascii="Times New Roman" w:hAnsi="Times New Roman"/>
          <w:sz w:val="28"/>
          <w:szCs w:val="28"/>
        </w:rPr>
        <w:t>%). До спеціального</w:t>
      </w:r>
      <w:r>
        <w:rPr>
          <w:rFonts w:ascii="Times New Roman" w:hAnsi="Times New Roman"/>
          <w:sz w:val="28"/>
          <w:szCs w:val="28"/>
        </w:rPr>
        <w:t xml:space="preserve"> </w:t>
      </w:r>
      <w:r w:rsidRPr="006F26CB">
        <w:rPr>
          <w:rFonts w:ascii="Times New Roman" w:hAnsi="Times New Roman"/>
          <w:sz w:val="28"/>
          <w:szCs w:val="28"/>
        </w:rPr>
        <w:t>фонду залучено коштів в сумі 196</w:t>
      </w:r>
      <w:r>
        <w:rPr>
          <w:rFonts w:ascii="Times New Roman" w:hAnsi="Times New Roman"/>
          <w:sz w:val="28"/>
          <w:szCs w:val="28"/>
        </w:rPr>
        <w:t xml:space="preserve"> </w:t>
      </w:r>
      <w:r w:rsidRPr="006F26CB">
        <w:rPr>
          <w:rFonts w:ascii="Times New Roman" w:hAnsi="Times New Roman"/>
          <w:sz w:val="28"/>
          <w:szCs w:val="28"/>
        </w:rPr>
        <w:t>154,4 тис. гривень (76,1 %). Офіційних</w:t>
      </w:r>
      <w:r>
        <w:rPr>
          <w:rFonts w:ascii="Times New Roman" w:hAnsi="Times New Roman"/>
          <w:sz w:val="28"/>
          <w:szCs w:val="28"/>
        </w:rPr>
        <w:t xml:space="preserve"> </w:t>
      </w:r>
      <w:r w:rsidRPr="006F26CB">
        <w:rPr>
          <w:rFonts w:ascii="Times New Roman" w:hAnsi="Times New Roman"/>
          <w:sz w:val="28"/>
          <w:szCs w:val="28"/>
        </w:rPr>
        <w:t>трансфертів з державного та місцевих бюджетів отримано в сумі 211324,2 тис.</w:t>
      </w:r>
      <w:r>
        <w:rPr>
          <w:rFonts w:ascii="Times New Roman" w:hAnsi="Times New Roman"/>
          <w:sz w:val="28"/>
          <w:szCs w:val="28"/>
        </w:rPr>
        <w:t xml:space="preserve"> </w:t>
      </w:r>
      <w:r w:rsidRPr="006F26CB">
        <w:rPr>
          <w:rFonts w:ascii="Times New Roman" w:hAnsi="Times New Roman"/>
          <w:sz w:val="28"/>
          <w:szCs w:val="28"/>
        </w:rPr>
        <w:t>гривень (97,8 %).</w:t>
      </w:r>
      <w:r>
        <w:rPr>
          <w:rFonts w:ascii="Times New Roman" w:hAnsi="Times New Roman"/>
          <w:sz w:val="28"/>
          <w:szCs w:val="28"/>
        </w:rPr>
        <w:t xml:space="preserve"> </w:t>
      </w:r>
      <w:r w:rsidR="005B1194" w:rsidRPr="005B1194">
        <w:rPr>
          <w:rFonts w:ascii="Times New Roman" w:hAnsi="Times New Roman"/>
          <w:sz w:val="28"/>
          <w:szCs w:val="28"/>
        </w:rPr>
        <w:t>Приріст власних доходів загального фонду до відповідного періоду минулого року становить 75</w:t>
      </w:r>
      <w:r w:rsidR="005B1194">
        <w:rPr>
          <w:rFonts w:ascii="Times New Roman" w:hAnsi="Times New Roman"/>
          <w:sz w:val="28"/>
          <w:szCs w:val="28"/>
          <w:lang w:val="en-US"/>
        </w:rPr>
        <w:t xml:space="preserve"> </w:t>
      </w:r>
      <w:r w:rsidR="005B1194" w:rsidRPr="005B1194">
        <w:rPr>
          <w:rFonts w:ascii="Times New Roman" w:hAnsi="Times New Roman"/>
          <w:sz w:val="28"/>
          <w:szCs w:val="28"/>
        </w:rPr>
        <w:t>206,7 тис.</w:t>
      </w:r>
      <w:r w:rsidR="005B1194">
        <w:rPr>
          <w:rFonts w:ascii="Times New Roman" w:hAnsi="Times New Roman"/>
          <w:sz w:val="28"/>
          <w:szCs w:val="28"/>
          <w:lang w:val="en-US"/>
        </w:rPr>
        <w:t xml:space="preserve"> </w:t>
      </w:r>
      <w:r w:rsidR="005B1194" w:rsidRPr="005B1194">
        <w:rPr>
          <w:rFonts w:ascii="Times New Roman" w:hAnsi="Times New Roman"/>
          <w:sz w:val="28"/>
          <w:szCs w:val="28"/>
        </w:rPr>
        <w:t xml:space="preserve">грн, або 12,6 </w:t>
      </w:r>
      <w:r w:rsidR="005B1194">
        <w:rPr>
          <w:rFonts w:ascii="Times New Roman" w:hAnsi="Times New Roman"/>
          <w:sz w:val="28"/>
          <w:szCs w:val="28"/>
          <w:lang w:val="en-US"/>
        </w:rPr>
        <w:t>%</w:t>
      </w:r>
      <w:r w:rsidR="005B1194" w:rsidRPr="005B1194">
        <w:rPr>
          <w:rFonts w:ascii="Times New Roman" w:hAnsi="Times New Roman"/>
          <w:sz w:val="28"/>
          <w:szCs w:val="28"/>
        </w:rPr>
        <w:t xml:space="preserve">. </w:t>
      </w:r>
    </w:p>
    <w:p w14:paraId="109BE3B2" w14:textId="062B3E1F" w:rsidR="005B1194" w:rsidRPr="005B1194" w:rsidRDefault="005B1194" w:rsidP="005B1194">
      <w:pPr>
        <w:shd w:val="clear" w:color="auto" w:fill="FFFFFF"/>
        <w:ind w:firstLine="567"/>
        <w:jc w:val="both"/>
        <w:rPr>
          <w:rFonts w:ascii="Times New Roman" w:hAnsi="Times New Roman"/>
          <w:sz w:val="28"/>
          <w:szCs w:val="28"/>
        </w:rPr>
      </w:pPr>
      <w:r w:rsidRPr="005B1194">
        <w:rPr>
          <w:rFonts w:ascii="Times New Roman" w:hAnsi="Times New Roman"/>
          <w:sz w:val="28"/>
          <w:szCs w:val="28"/>
        </w:rPr>
        <w:t xml:space="preserve">  До спеціального фонду отримано власних доходів в сумі 70</w:t>
      </w:r>
      <w:r>
        <w:rPr>
          <w:rFonts w:ascii="Times New Roman" w:hAnsi="Times New Roman"/>
          <w:sz w:val="28"/>
          <w:szCs w:val="28"/>
          <w:lang w:val="en-US"/>
        </w:rPr>
        <w:t xml:space="preserve"> </w:t>
      </w:r>
      <w:r w:rsidRPr="005B1194">
        <w:rPr>
          <w:rFonts w:ascii="Times New Roman" w:hAnsi="Times New Roman"/>
          <w:sz w:val="28"/>
          <w:szCs w:val="28"/>
        </w:rPr>
        <w:t xml:space="preserve">684,7 тис. грн або 96,6 </w:t>
      </w:r>
      <w:r>
        <w:rPr>
          <w:rFonts w:ascii="Times New Roman" w:hAnsi="Times New Roman"/>
          <w:sz w:val="28"/>
          <w:szCs w:val="28"/>
          <w:lang w:val="en-US"/>
        </w:rPr>
        <w:t>%</w:t>
      </w:r>
      <w:r w:rsidRPr="005B1194">
        <w:rPr>
          <w:rFonts w:ascii="Times New Roman" w:hAnsi="Times New Roman"/>
          <w:sz w:val="28"/>
          <w:szCs w:val="28"/>
        </w:rPr>
        <w:t xml:space="preserve"> до призначення на січень-листопад</w:t>
      </w:r>
      <w:r>
        <w:rPr>
          <w:rFonts w:ascii="Times New Roman" w:hAnsi="Times New Roman"/>
          <w:sz w:val="28"/>
          <w:szCs w:val="28"/>
          <w:lang w:val="en-US"/>
        </w:rPr>
        <w:t xml:space="preserve"> 2024 </w:t>
      </w:r>
      <w:r>
        <w:rPr>
          <w:rFonts w:ascii="Times New Roman" w:hAnsi="Times New Roman"/>
          <w:sz w:val="28"/>
          <w:szCs w:val="28"/>
        </w:rPr>
        <w:t>року</w:t>
      </w:r>
      <w:r w:rsidRPr="005B1194">
        <w:rPr>
          <w:rFonts w:ascii="Times New Roman" w:hAnsi="Times New Roman"/>
          <w:sz w:val="28"/>
          <w:szCs w:val="28"/>
        </w:rPr>
        <w:t>. Порівняно з відповідним періодом попереднього року до спеціального фонду залучено більше коштів на 19</w:t>
      </w:r>
      <w:r>
        <w:rPr>
          <w:rFonts w:ascii="Times New Roman" w:hAnsi="Times New Roman"/>
          <w:sz w:val="28"/>
          <w:szCs w:val="28"/>
        </w:rPr>
        <w:t xml:space="preserve"> </w:t>
      </w:r>
      <w:r w:rsidRPr="005B1194">
        <w:rPr>
          <w:rFonts w:ascii="Times New Roman" w:hAnsi="Times New Roman"/>
          <w:sz w:val="28"/>
          <w:szCs w:val="28"/>
        </w:rPr>
        <w:t>404,9 тис.</w:t>
      </w:r>
      <w:r>
        <w:rPr>
          <w:rFonts w:ascii="Times New Roman" w:hAnsi="Times New Roman"/>
          <w:sz w:val="28"/>
          <w:szCs w:val="28"/>
        </w:rPr>
        <w:t xml:space="preserve"> </w:t>
      </w:r>
      <w:r w:rsidRPr="005B1194">
        <w:rPr>
          <w:rFonts w:ascii="Times New Roman" w:hAnsi="Times New Roman"/>
          <w:sz w:val="28"/>
          <w:szCs w:val="28"/>
        </w:rPr>
        <w:t>гривень (+37,9</w:t>
      </w:r>
      <w:r>
        <w:rPr>
          <w:rFonts w:ascii="Times New Roman" w:hAnsi="Times New Roman"/>
          <w:sz w:val="28"/>
          <w:szCs w:val="28"/>
        </w:rPr>
        <w:t xml:space="preserve"> </w:t>
      </w:r>
      <w:r w:rsidRPr="005B1194">
        <w:rPr>
          <w:rFonts w:ascii="Times New Roman" w:hAnsi="Times New Roman"/>
          <w:sz w:val="28"/>
          <w:szCs w:val="28"/>
        </w:rPr>
        <w:t>%).</w:t>
      </w:r>
    </w:p>
    <w:p w14:paraId="7F0ADD02" w14:textId="77777777" w:rsidR="00CF402A" w:rsidRPr="00652C95" w:rsidRDefault="00CF402A" w:rsidP="00F8504A">
      <w:pPr>
        <w:widowControl w:val="0"/>
        <w:rPr>
          <w:rFonts w:ascii="Times New Roman" w:eastAsia="SimSun" w:hAnsi="Times New Roman" w:cs="Times New Roman"/>
          <w:b/>
          <w:bCs/>
          <w:color w:val="FF0000"/>
          <w:sz w:val="28"/>
          <w:szCs w:val="28"/>
          <w:lang w:eastAsia="ru-RU"/>
        </w:rPr>
      </w:pPr>
    </w:p>
    <w:p w14:paraId="5ECDA2AA" w14:textId="3D9F98BE" w:rsidR="00CF402A" w:rsidRPr="00B701F6" w:rsidRDefault="00CF402A" w:rsidP="00CF402A">
      <w:pPr>
        <w:widowControl w:val="0"/>
        <w:ind w:firstLine="700"/>
        <w:jc w:val="center"/>
        <w:rPr>
          <w:rFonts w:ascii="Times New Roman" w:eastAsia="SimSun" w:hAnsi="Times New Roman" w:cs="Times New Roman"/>
          <w:b/>
          <w:bCs/>
          <w:sz w:val="28"/>
          <w:szCs w:val="28"/>
          <w:lang w:eastAsia="ru-RU"/>
        </w:rPr>
      </w:pPr>
      <w:r w:rsidRPr="00B701F6">
        <w:rPr>
          <w:rFonts w:ascii="Times New Roman" w:eastAsia="SimSun" w:hAnsi="Times New Roman" w:cs="Times New Roman"/>
          <w:b/>
          <w:bCs/>
          <w:sz w:val="28"/>
          <w:szCs w:val="28"/>
          <w:lang w:eastAsia="ru-RU"/>
        </w:rPr>
        <w:t>Виконання бюджету Ковельської територіальної громади станом на 01.12.202</w:t>
      </w:r>
      <w:r w:rsidR="00B701F6" w:rsidRPr="00B701F6">
        <w:rPr>
          <w:rFonts w:ascii="Times New Roman" w:eastAsia="SimSun" w:hAnsi="Times New Roman" w:cs="Times New Roman"/>
          <w:b/>
          <w:bCs/>
          <w:sz w:val="28"/>
          <w:szCs w:val="28"/>
          <w:lang w:val="ru-RU" w:eastAsia="ru-RU"/>
        </w:rPr>
        <w:t>4</w:t>
      </w:r>
      <w:r w:rsidRPr="00B701F6">
        <w:rPr>
          <w:rFonts w:ascii="Times New Roman" w:eastAsia="SimSun" w:hAnsi="Times New Roman" w:cs="Times New Roman"/>
          <w:b/>
          <w:bCs/>
          <w:sz w:val="28"/>
          <w:szCs w:val="28"/>
          <w:lang w:eastAsia="ru-RU"/>
        </w:rPr>
        <w:t xml:space="preserve"> року</w:t>
      </w:r>
    </w:p>
    <w:p w14:paraId="11E6473A" w14:textId="77777777" w:rsidR="00CF402A" w:rsidRPr="00652C95" w:rsidRDefault="00CF402A" w:rsidP="00CF402A">
      <w:pPr>
        <w:widowControl w:val="0"/>
        <w:ind w:firstLine="700"/>
        <w:jc w:val="center"/>
        <w:rPr>
          <w:rFonts w:ascii="Times New Roman" w:eastAsia="SimSun" w:hAnsi="Times New Roman" w:cs="Times New Roman"/>
          <w:bCs/>
          <w:color w:val="FF0000"/>
          <w:sz w:val="28"/>
          <w:szCs w:val="2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8"/>
      </w:tblGrid>
      <w:tr w:rsidR="00652C95" w:rsidRPr="00652C95" w14:paraId="2C59CCF0" w14:textId="77777777" w:rsidTr="00B507B5">
        <w:trPr>
          <w:jc w:val="center"/>
        </w:trPr>
        <w:tc>
          <w:tcPr>
            <w:tcW w:w="4821" w:type="dxa"/>
          </w:tcPr>
          <w:p w14:paraId="4A472C06" w14:textId="1B48324A" w:rsidR="00CF402A" w:rsidRPr="00DC5ACC" w:rsidRDefault="00CF402A" w:rsidP="00B507B5">
            <w:pPr>
              <w:rPr>
                <w:rFonts w:ascii="Times New Roman" w:eastAsia="SimSun" w:hAnsi="Times New Roman" w:cs="Times New Roman"/>
                <w:sz w:val="28"/>
                <w:szCs w:val="28"/>
                <w:lang w:eastAsia="ru-RU"/>
              </w:rPr>
            </w:pPr>
            <w:r w:rsidRPr="00DC5ACC">
              <w:rPr>
                <w:rFonts w:ascii="Times New Roman" w:eastAsia="SimSun" w:hAnsi="Times New Roman" w:cs="Times New Roman"/>
                <w:sz w:val="28"/>
                <w:szCs w:val="28"/>
                <w:lang w:eastAsia="ru-RU"/>
              </w:rPr>
              <w:t>Доходи місцевих бюджетів,</w:t>
            </w:r>
            <w:r w:rsidR="00DC5ACC" w:rsidRPr="00DC5ACC">
              <w:rPr>
                <w:rFonts w:ascii="Times New Roman" w:eastAsia="SimSun" w:hAnsi="Times New Roman" w:cs="Times New Roman"/>
                <w:sz w:val="28"/>
                <w:szCs w:val="28"/>
                <w:lang w:eastAsia="ru-RU"/>
              </w:rPr>
              <w:t xml:space="preserve"> тис.</w:t>
            </w:r>
            <w:r w:rsidRPr="00DC5ACC">
              <w:rPr>
                <w:rFonts w:ascii="Times New Roman" w:eastAsia="SimSun" w:hAnsi="Times New Roman" w:cs="Times New Roman"/>
                <w:sz w:val="28"/>
                <w:szCs w:val="28"/>
                <w:lang w:eastAsia="ru-RU"/>
              </w:rPr>
              <w:t xml:space="preserve"> грн</w:t>
            </w:r>
          </w:p>
        </w:tc>
        <w:tc>
          <w:tcPr>
            <w:tcW w:w="4808" w:type="dxa"/>
          </w:tcPr>
          <w:p w14:paraId="2770C59D" w14:textId="4605250B" w:rsidR="00CF402A" w:rsidRPr="00DC5ACC" w:rsidRDefault="00DC5ACC" w:rsidP="00B507B5">
            <w:pPr>
              <w:rPr>
                <w:rFonts w:ascii="Times New Roman" w:eastAsia="SimSun" w:hAnsi="Times New Roman" w:cs="Times New Roman"/>
                <w:sz w:val="28"/>
                <w:szCs w:val="28"/>
                <w:lang w:eastAsia="ru-RU"/>
              </w:rPr>
            </w:pPr>
            <w:r w:rsidRPr="00DC5ACC">
              <w:rPr>
                <w:rFonts w:ascii="Times New Roman" w:eastAsia="SimSun" w:hAnsi="Times New Roman" w:cs="Times New Roman"/>
                <w:sz w:val="28"/>
                <w:szCs w:val="28"/>
                <w:lang w:eastAsia="ru-RU"/>
              </w:rPr>
              <w:t>1 081 462,</w:t>
            </w:r>
            <w:r w:rsidR="00CF402A" w:rsidRPr="00DC5ACC">
              <w:rPr>
                <w:rFonts w:ascii="Times New Roman" w:eastAsia="SimSun" w:hAnsi="Times New Roman" w:cs="Times New Roman"/>
                <w:sz w:val="28"/>
                <w:szCs w:val="28"/>
                <w:lang w:eastAsia="ru-RU"/>
              </w:rPr>
              <w:t>2</w:t>
            </w:r>
          </w:p>
        </w:tc>
      </w:tr>
      <w:tr w:rsidR="00652C95" w:rsidRPr="00652C95" w14:paraId="7A8F8102" w14:textId="77777777" w:rsidTr="00B507B5">
        <w:trPr>
          <w:jc w:val="center"/>
        </w:trPr>
        <w:tc>
          <w:tcPr>
            <w:tcW w:w="4821" w:type="dxa"/>
          </w:tcPr>
          <w:p w14:paraId="0C17CFCF" w14:textId="7704C0AB" w:rsidR="00CF402A" w:rsidRPr="00DC5ACC" w:rsidRDefault="00CF402A" w:rsidP="00B507B5">
            <w:pPr>
              <w:rPr>
                <w:rFonts w:ascii="Times New Roman" w:eastAsia="SimSun" w:hAnsi="Times New Roman" w:cs="Times New Roman"/>
                <w:sz w:val="28"/>
                <w:szCs w:val="28"/>
                <w:lang w:eastAsia="ru-RU"/>
              </w:rPr>
            </w:pPr>
            <w:r w:rsidRPr="00DC5ACC">
              <w:rPr>
                <w:rFonts w:ascii="Times New Roman" w:eastAsia="SimSun" w:hAnsi="Times New Roman" w:cs="Times New Roman"/>
                <w:sz w:val="28"/>
                <w:szCs w:val="28"/>
                <w:lang w:eastAsia="ru-RU"/>
              </w:rPr>
              <w:t>Видатки місцевих бюджетів,</w:t>
            </w:r>
            <w:r w:rsidR="00DC5ACC" w:rsidRPr="00DC5ACC">
              <w:rPr>
                <w:rFonts w:ascii="Times New Roman" w:eastAsia="SimSun" w:hAnsi="Times New Roman" w:cs="Times New Roman"/>
                <w:sz w:val="28"/>
                <w:szCs w:val="28"/>
                <w:lang w:eastAsia="ru-RU"/>
              </w:rPr>
              <w:t xml:space="preserve"> тис.</w:t>
            </w:r>
            <w:r w:rsidRPr="00DC5ACC">
              <w:rPr>
                <w:rFonts w:ascii="Times New Roman" w:eastAsia="SimSun" w:hAnsi="Times New Roman" w:cs="Times New Roman"/>
                <w:sz w:val="28"/>
                <w:szCs w:val="28"/>
                <w:lang w:eastAsia="ru-RU"/>
              </w:rPr>
              <w:t xml:space="preserve"> грн</w:t>
            </w:r>
          </w:p>
        </w:tc>
        <w:tc>
          <w:tcPr>
            <w:tcW w:w="4808" w:type="dxa"/>
          </w:tcPr>
          <w:p w14:paraId="088BE9A8" w14:textId="51F63F22" w:rsidR="00CF402A" w:rsidRPr="00DC5ACC" w:rsidRDefault="00DC5ACC" w:rsidP="00B507B5">
            <w:pPr>
              <w:rPr>
                <w:rFonts w:ascii="Times New Roman" w:eastAsia="SimSun" w:hAnsi="Times New Roman" w:cs="Times New Roman"/>
                <w:sz w:val="28"/>
                <w:szCs w:val="28"/>
                <w:lang w:eastAsia="ru-RU"/>
              </w:rPr>
            </w:pPr>
            <w:r w:rsidRPr="00DC5ACC">
              <w:rPr>
                <w:rFonts w:ascii="Times New Roman" w:eastAsia="SimSun" w:hAnsi="Times New Roman" w:cs="Times New Roman"/>
                <w:sz w:val="28"/>
                <w:szCs w:val="28"/>
                <w:lang w:eastAsia="ru-RU"/>
              </w:rPr>
              <w:t>983 </w:t>
            </w:r>
            <w:r w:rsidR="00CF402A" w:rsidRPr="00DC5ACC">
              <w:rPr>
                <w:rFonts w:ascii="Times New Roman" w:eastAsia="SimSun" w:hAnsi="Times New Roman" w:cs="Times New Roman"/>
                <w:sz w:val="28"/>
                <w:szCs w:val="28"/>
                <w:lang w:val="en-US" w:eastAsia="ru-RU"/>
              </w:rPr>
              <w:t>1</w:t>
            </w:r>
            <w:r w:rsidRPr="00DC5ACC">
              <w:rPr>
                <w:rFonts w:ascii="Times New Roman" w:eastAsia="SimSun" w:hAnsi="Times New Roman" w:cs="Times New Roman"/>
                <w:sz w:val="28"/>
                <w:szCs w:val="28"/>
                <w:lang w:eastAsia="ru-RU"/>
              </w:rPr>
              <w:t>34,7</w:t>
            </w:r>
          </w:p>
        </w:tc>
      </w:tr>
      <w:tr w:rsidR="00652C95" w:rsidRPr="00652C95" w14:paraId="37915ACA" w14:textId="77777777" w:rsidTr="00B507B5">
        <w:trPr>
          <w:jc w:val="center"/>
        </w:trPr>
        <w:tc>
          <w:tcPr>
            <w:tcW w:w="4821" w:type="dxa"/>
          </w:tcPr>
          <w:p w14:paraId="6E5525A8" w14:textId="77777777" w:rsidR="00CF402A" w:rsidRPr="00DC5ACC" w:rsidRDefault="00CF402A" w:rsidP="00B507B5">
            <w:pPr>
              <w:rPr>
                <w:rFonts w:ascii="Times New Roman" w:eastAsia="SimSun" w:hAnsi="Times New Roman" w:cs="Times New Roman"/>
                <w:sz w:val="28"/>
                <w:szCs w:val="28"/>
                <w:lang w:eastAsia="ru-RU"/>
              </w:rPr>
            </w:pPr>
            <w:r w:rsidRPr="00DC5ACC">
              <w:rPr>
                <w:rFonts w:ascii="Times New Roman" w:eastAsia="SimSun" w:hAnsi="Times New Roman" w:cs="Times New Roman"/>
                <w:sz w:val="28"/>
                <w:szCs w:val="28"/>
                <w:lang w:eastAsia="ru-RU"/>
              </w:rPr>
              <w:t>Доходи місцевих бюджетів на 1 особу, грн</w:t>
            </w:r>
          </w:p>
        </w:tc>
        <w:tc>
          <w:tcPr>
            <w:tcW w:w="4808" w:type="dxa"/>
          </w:tcPr>
          <w:p w14:paraId="539288A7" w14:textId="6FC21939" w:rsidR="00CF402A" w:rsidRPr="00DC5ACC" w:rsidRDefault="00CF402A" w:rsidP="00B507B5">
            <w:pPr>
              <w:rPr>
                <w:rFonts w:ascii="Times New Roman" w:eastAsia="SimSun" w:hAnsi="Times New Roman" w:cs="Times New Roman"/>
                <w:sz w:val="28"/>
                <w:szCs w:val="28"/>
                <w:lang w:eastAsia="ru-RU"/>
              </w:rPr>
            </w:pPr>
            <w:r w:rsidRPr="00DC5ACC">
              <w:rPr>
                <w:rFonts w:ascii="Times New Roman" w:eastAsia="SimSun" w:hAnsi="Times New Roman" w:cs="Times New Roman"/>
                <w:sz w:val="28"/>
                <w:szCs w:val="28"/>
                <w:lang w:eastAsia="ru-RU"/>
              </w:rPr>
              <w:t>1</w:t>
            </w:r>
            <w:r w:rsidR="00DC5ACC" w:rsidRPr="00DC5ACC">
              <w:rPr>
                <w:rFonts w:ascii="Times New Roman" w:eastAsia="SimSun" w:hAnsi="Times New Roman" w:cs="Times New Roman"/>
                <w:sz w:val="28"/>
                <w:szCs w:val="28"/>
                <w:lang w:eastAsia="ru-RU"/>
              </w:rPr>
              <w:t>4</w:t>
            </w:r>
            <w:r w:rsidRPr="00DC5ACC">
              <w:rPr>
                <w:rFonts w:ascii="Times New Roman" w:eastAsia="SimSun" w:hAnsi="Times New Roman" w:cs="Times New Roman"/>
                <w:sz w:val="28"/>
                <w:szCs w:val="28"/>
                <w:lang w:eastAsia="ru-RU"/>
              </w:rPr>
              <w:t xml:space="preserve"> </w:t>
            </w:r>
            <w:r w:rsidR="00DC5ACC" w:rsidRPr="00DC5ACC">
              <w:rPr>
                <w:rFonts w:ascii="Times New Roman" w:eastAsia="SimSun" w:hAnsi="Times New Roman" w:cs="Times New Roman"/>
                <w:sz w:val="28"/>
                <w:szCs w:val="28"/>
                <w:lang w:eastAsia="ru-RU"/>
              </w:rPr>
              <w:t>126</w:t>
            </w:r>
          </w:p>
        </w:tc>
      </w:tr>
      <w:tr w:rsidR="00652C95" w:rsidRPr="00652C95" w14:paraId="6C8BA79D" w14:textId="77777777" w:rsidTr="00B507B5">
        <w:trPr>
          <w:jc w:val="center"/>
        </w:trPr>
        <w:tc>
          <w:tcPr>
            <w:tcW w:w="4821" w:type="dxa"/>
          </w:tcPr>
          <w:p w14:paraId="5E54D557" w14:textId="77777777" w:rsidR="00CF402A" w:rsidRPr="00DC5ACC" w:rsidRDefault="00CF402A" w:rsidP="00B507B5">
            <w:pPr>
              <w:rPr>
                <w:rFonts w:ascii="Times New Roman" w:eastAsia="SimSun" w:hAnsi="Times New Roman" w:cs="Times New Roman"/>
                <w:sz w:val="28"/>
                <w:szCs w:val="28"/>
                <w:lang w:eastAsia="ru-RU"/>
              </w:rPr>
            </w:pPr>
            <w:r w:rsidRPr="00DC5ACC">
              <w:rPr>
                <w:rFonts w:ascii="Times New Roman" w:eastAsia="SimSun" w:hAnsi="Times New Roman" w:cs="Times New Roman"/>
                <w:sz w:val="28"/>
                <w:szCs w:val="28"/>
                <w:lang w:eastAsia="ru-RU"/>
              </w:rPr>
              <w:t>Рівень виконання доходів загального фонду місцевих бюджетів (до затверджених місцевими радами показників)</w:t>
            </w:r>
          </w:p>
        </w:tc>
        <w:tc>
          <w:tcPr>
            <w:tcW w:w="4808" w:type="dxa"/>
          </w:tcPr>
          <w:p w14:paraId="77896243" w14:textId="38D05BB3" w:rsidR="00CF402A" w:rsidRPr="00DC5ACC" w:rsidRDefault="00CF402A" w:rsidP="00B507B5">
            <w:pPr>
              <w:rPr>
                <w:rFonts w:ascii="Times New Roman" w:eastAsia="SimSun" w:hAnsi="Times New Roman" w:cs="Times New Roman"/>
                <w:sz w:val="28"/>
                <w:szCs w:val="28"/>
                <w:lang w:eastAsia="ru-RU"/>
              </w:rPr>
            </w:pPr>
            <w:r w:rsidRPr="00DC5ACC">
              <w:rPr>
                <w:rFonts w:ascii="Times New Roman" w:eastAsia="SimSun" w:hAnsi="Times New Roman" w:cs="Times New Roman"/>
                <w:sz w:val="28"/>
                <w:szCs w:val="28"/>
                <w:lang w:eastAsia="ru-RU"/>
              </w:rPr>
              <w:t>10</w:t>
            </w:r>
            <w:r w:rsidR="00DC5ACC" w:rsidRPr="00DC5ACC">
              <w:rPr>
                <w:rFonts w:ascii="Times New Roman" w:eastAsia="SimSun" w:hAnsi="Times New Roman" w:cs="Times New Roman"/>
                <w:sz w:val="28"/>
                <w:szCs w:val="28"/>
                <w:lang w:eastAsia="ru-RU"/>
              </w:rPr>
              <w:t>1</w:t>
            </w:r>
            <w:r w:rsidRPr="00DC5ACC">
              <w:rPr>
                <w:rFonts w:ascii="Times New Roman" w:eastAsia="SimSun" w:hAnsi="Times New Roman" w:cs="Times New Roman"/>
                <w:sz w:val="28"/>
                <w:szCs w:val="28"/>
                <w:lang w:eastAsia="ru-RU"/>
              </w:rPr>
              <w:t>,</w:t>
            </w:r>
            <w:r w:rsidR="00DC5ACC" w:rsidRPr="00DC5ACC">
              <w:rPr>
                <w:rFonts w:ascii="Times New Roman" w:eastAsia="SimSun" w:hAnsi="Times New Roman" w:cs="Times New Roman"/>
                <w:sz w:val="28"/>
                <w:szCs w:val="28"/>
                <w:lang w:eastAsia="ru-RU"/>
              </w:rPr>
              <w:t>9</w:t>
            </w:r>
            <w:r w:rsidRPr="00DC5ACC">
              <w:rPr>
                <w:rFonts w:ascii="Times New Roman" w:eastAsia="SimSun" w:hAnsi="Times New Roman" w:cs="Times New Roman"/>
                <w:sz w:val="28"/>
                <w:szCs w:val="28"/>
                <w:lang w:eastAsia="ru-RU"/>
              </w:rPr>
              <w:t xml:space="preserve"> % </w:t>
            </w:r>
          </w:p>
        </w:tc>
      </w:tr>
      <w:tr w:rsidR="00652C95" w:rsidRPr="00652C95" w14:paraId="3851A786" w14:textId="77777777" w:rsidTr="00B507B5">
        <w:trPr>
          <w:jc w:val="center"/>
        </w:trPr>
        <w:tc>
          <w:tcPr>
            <w:tcW w:w="4821" w:type="dxa"/>
          </w:tcPr>
          <w:p w14:paraId="44AA14DE" w14:textId="77777777" w:rsidR="00CF402A" w:rsidRPr="005157D2" w:rsidRDefault="00CF402A" w:rsidP="00B507B5">
            <w:pPr>
              <w:rPr>
                <w:rFonts w:ascii="Times New Roman" w:eastAsia="SimSun" w:hAnsi="Times New Roman" w:cs="Times New Roman"/>
                <w:sz w:val="28"/>
                <w:szCs w:val="28"/>
                <w:lang w:eastAsia="ru-RU"/>
              </w:rPr>
            </w:pPr>
            <w:r w:rsidRPr="005157D2">
              <w:rPr>
                <w:rFonts w:ascii="Times New Roman" w:eastAsia="SimSun" w:hAnsi="Times New Roman" w:cs="Times New Roman"/>
                <w:sz w:val="28"/>
                <w:szCs w:val="28"/>
                <w:lang w:eastAsia="ru-RU"/>
              </w:rPr>
              <w:t>Темпи збільшення (зменшення) доходів місцевих бюджетів (без трансфертів), % до відповідного періоду попереднього року</w:t>
            </w:r>
          </w:p>
        </w:tc>
        <w:tc>
          <w:tcPr>
            <w:tcW w:w="4808" w:type="dxa"/>
          </w:tcPr>
          <w:p w14:paraId="4BEF529A" w14:textId="77777777" w:rsidR="00CF402A" w:rsidRPr="005157D2" w:rsidRDefault="00CF402A" w:rsidP="00B507B5">
            <w:pPr>
              <w:rPr>
                <w:rFonts w:ascii="Times New Roman" w:eastAsia="SimSun" w:hAnsi="Times New Roman" w:cs="Times New Roman"/>
                <w:sz w:val="28"/>
                <w:szCs w:val="28"/>
                <w:lang w:eastAsia="ru-RU"/>
              </w:rPr>
            </w:pPr>
          </w:p>
          <w:p w14:paraId="3740C280" w14:textId="491CB80D" w:rsidR="00CF402A" w:rsidRPr="005157D2" w:rsidRDefault="00CF402A" w:rsidP="00B507B5">
            <w:pPr>
              <w:rPr>
                <w:rFonts w:ascii="Times New Roman" w:eastAsia="SimSun" w:hAnsi="Times New Roman" w:cs="Times New Roman"/>
                <w:sz w:val="28"/>
                <w:szCs w:val="28"/>
                <w:lang w:eastAsia="ru-RU"/>
              </w:rPr>
            </w:pPr>
            <w:r w:rsidRPr="005157D2">
              <w:rPr>
                <w:rFonts w:ascii="Times New Roman" w:eastAsia="SimSun" w:hAnsi="Times New Roman" w:cs="Times New Roman"/>
                <w:sz w:val="28"/>
                <w:szCs w:val="28"/>
                <w:lang w:eastAsia="ru-RU"/>
              </w:rPr>
              <w:t>+</w:t>
            </w:r>
            <w:r w:rsidR="005157D2" w:rsidRPr="005157D2">
              <w:rPr>
                <w:rFonts w:ascii="Times New Roman" w:eastAsia="SimSun" w:hAnsi="Times New Roman" w:cs="Times New Roman"/>
                <w:sz w:val="28"/>
                <w:szCs w:val="28"/>
                <w:lang w:eastAsia="ru-RU"/>
              </w:rPr>
              <w:t xml:space="preserve"> 206</w:t>
            </w:r>
            <w:r w:rsidRPr="005157D2">
              <w:rPr>
                <w:rFonts w:ascii="Times New Roman" w:eastAsia="SimSun" w:hAnsi="Times New Roman" w:cs="Times New Roman"/>
                <w:sz w:val="28"/>
                <w:szCs w:val="28"/>
                <w:lang w:eastAsia="ru-RU"/>
              </w:rPr>
              <w:t xml:space="preserve"> </w:t>
            </w:r>
            <w:r w:rsidR="005157D2" w:rsidRPr="005157D2">
              <w:rPr>
                <w:rFonts w:ascii="Times New Roman" w:eastAsia="SimSun" w:hAnsi="Times New Roman" w:cs="Times New Roman"/>
                <w:sz w:val="28"/>
                <w:szCs w:val="28"/>
                <w:lang w:eastAsia="ru-RU"/>
              </w:rPr>
              <w:t>133</w:t>
            </w:r>
            <w:r w:rsidRPr="005157D2">
              <w:rPr>
                <w:rFonts w:ascii="Times New Roman" w:eastAsia="SimSun" w:hAnsi="Times New Roman" w:cs="Times New Roman"/>
                <w:sz w:val="28"/>
                <w:szCs w:val="28"/>
                <w:lang w:eastAsia="ru-RU"/>
              </w:rPr>
              <w:t>,</w:t>
            </w:r>
            <w:r w:rsidR="005157D2" w:rsidRPr="005157D2">
              <w:rPr>
                <w:rFonts w:ascii="Times New Roman" w:eastAsia="SimSun" w:hAnsi="Times New Roman" w:cs="Times New Roman"/>
                <w:sz w:val="28"/>
                <w:szCs w:val="28"/>
                <w:lang w:eastAsia="ru-RU"/>
              </w:rPr>
              <w:t>2</w:t>
            </w:r>
            <w:r w:rsidRPr="005157D2">
              <w:rPr>
                <w:rFonts w:ascii="Times New Roman" w:eastAsia="SimSun" w:hAnsi="Times New Roman" w:cs="Times New Roman"/>
                <w:sz w:val="28"/>
                <w:szCs w:val="28"/>
                <w:lang w:eastAsia="ru-RU"/>
              </w:rPr>
              <w:t xml:space="preserve"> тис. грн</w:t>
            </w:r>
          </w:p>
          <w:p w14:paraId="4A727933" w14:textId="05F27132" w:rsidR="00CF402A" w:rsidRPr="005157D2" w:rsidRDefault="005157D2" w:rsidP="00B507B5">
            <w:pPr>
              <w:rPr>
                <w:rFonts w:ascii="Times New Roman" w:eastAsia="SimSun" w:hAnsi="Times New Roman" w:cs="Times New Roman"/>
                <w:sz w:val="28"/>
                <w:szCs w:val="28"/>
                <w:lang w:eastAsia="ru-RU"/>
              </w:rPr>
            </w:pPr>
            <w:r w:rsidRPr="005157D2">
              <w:rPr>
                <w:rFonts w:ascii="Times New Roman" w:eastAsia="SimSun" w:hAnsi="Times New Roman" w:cs="Times New Roman"/>
                <w:sz w:val="28"/>
                <w:szCs w:val="28"/>
                <w:lang w:eastAsia="ru-RU"/>
              </w:rPr>
              <w:t>+ 26,0</w:t>
            </w:r>
            <w:r w:rsidR="00CF402A" w:rsidRPr="005157D2">
              <w:rPr>
                <w:rFonts w:ascii="Times New Roman" w:eastAsia="SimSun" w:hAnsi="Times New Roman" w:cs="Times New Roman"/>
                <w:sz w:val="28"/>
                <w:szCs w:val="28"/>
                <w:lang w:eastAsia="ru-RU"/>
              </w:rPr>
              <w:t xml:space="preserve"> %</w:t>
            </w:r>
          </w:p>
          <w:p w14:paraId="24A0650F" w14:textId="77777777" w:rsidR="00CF402A" w:rsidRPr="005157D2" w:rsidRDefault="00CF402A" w:rsidP="00B507B5">
            <w:pPr>
              <w:rPr>
                <w:rFonts w:ascii="Times New Roman" w:eastAsia="SimSun" w:hAnsi="Times New Roman" w:cs="Times New Roman"/>
                <w:sz w:val="28"/>
                <w:szCs w:val="28"/>
                <w:lang w:eastAsia="ru-RU"/>
              </w:rPr>
            </w:pPr>
          </w:p>
        </w:tc>
      </w:tr>
    </w:tbl>
    <w:p w14:paraId="2F948690" w14:textId="331E0EAB" w:rsidR="00CF402A" w:rsidRPr="00652C95" w:rsidRDefault="00CF402A" w:rsidP="00CF402A">
      <w:pPr>
        <w:jc w:val="both"/>
        <w:rPr>
          <w:rFonts w:ascii="Times New Roman" w:eastAsia="SimSun" w:hAnsi="Times New Roman" w:cs="Times New Roman"/>
          <w:color w:val="FF0000"/>
          <w:sz w:val="28"/>
          <w:szCs w:val="28"/>
          <w:highlight w:val="yellow"/>
          <w:lang w:eastAsia="ru-RU"/>
        </w:rPr>
      </w:pPr>
    </w:p>
    <w:p w14:paraId="6FFB15B5" w14:textId="050F0742" w:rsidR="00CF402A" w:rsidRPr="00671EA0" w:rsidRDefault="00CF402A" w:rsidP="00CF402A">
      <w:pPr>
        <w:tabs>
          <w:tab w:val="left" w:pos="567"/>
        </w:tabs>
        <w:jc w:val="both"/>
        <w:rPr>
          <w:rFonts w:ascii="Times New Roman" w:eastAsia="SimSun" w:hAnsi="Times New Roman" w:cs="Times New Roman"/>
          <w:sz w:val="28"/>
          <w:szCs w:val="28"/>
          <w:lang w:eastAsia="ru-RU"/>
        </w:rPr>
      </w:pPr>
      <w:r w:rsidRPr="00671EA0">
        <w:rPr>
          <w:rFonts w:ascii="Times New Roman" w:eastAsia="SimSun" w:hAnsi="Times New Roman" w:cs="Times New Roman"/>
          <w:sz w:val="28"/>
          <w:szCs w:val="28"/>
          <w:lang w:eastAsia="ru-RU"/>
        </w:rPr>
        <w:t xml:space="preserve">       В звітному періоді забезпечено виплату заробітної плати працівникам бюджетних установ. На виплату заробітної плати працівникам бюджетної сфери з нарахуванням спрямовано 4</w:t>
      </w:r>
      <w:r w:rsidR="00671EA0" w:rsidRPr="00671EA0">
        <w:rPr>
          <w:rFonts w:ascii="Times New Roman" w:eastAsia="SimSun" w:hAnsi="Times New Roman" w:cs="Times New Roman"/>
          <w:sz w:val="28"/>
          <w:szCs w:val="28"/>
          <w:lang w:eastAsia="ru-RU"/>
        </w:rPr>
        <w:t>66</w:t>
      </w:r>
      <w:r w:rsidRPr="00671EA0">
        <w:rPr>
          <w:rFonts w:ascii="Times New Roman" w:eastAsia="SimSun" w:hAnsi="Times New Roman" w:cs="Times New Roman"/>
          <w:sz w:val="28"/>
          <w:szCs w:val="28"/>
          <w:lang w:eastAsia="ru-RU"/>
        </w:rPr>
        <w:t> </w:t>
      </w:r>
      <w:r w:rsidR="00671EA0" w:rsidRPr="00671EA0">
        <w:rPr>
          <w:rFonts w:ascii="Times New Roman" w:eastAsia="SimSun" w:hAnsi="Times New Roman" w:cs="Times New Roman"/>
          <w:sz w:val="28"/>
          <w:szCs w:val="28"/>
          <w:lang w:eastAsia="ru-RU"/>
        </w:rPr>
        <w:t>810</w:t>
      </w:r>
      <w:r w:rsidRPr="00671EA0">
        <w:rPr>
          <w:rFonts w:ascii="Times New Roman" w:eastAsia="SimSun" w:hAnsi="Times New Roman" w:cs="Times New Roman"/>
          <w:sz w:val="28"/>
          <w:szCs w:val="28"/>
          <w:lang w:eastAsia="ru-RU"/>
        </w:rPr>
        <w:t>,</w:t>
      </w:r>
      <w:r w:rsidR="00671EA0" w:rsidRPr="00671EA0">
        <w:rPr>
          <w:rFonts w:ascii="Times New Roman" w:eastAsia="SimSun" w:hAnsi="Times New Roman" w:cs="Times New Roman"/>
          <w:sz w:val="28"/>
          <w:szCs w:val="28"/>
          <w:lang w:eastAsia="ru-RU"/>
        </w:rPr>
        <w:t>8</w:t>
      </w:r>
      <w:r w:rsidRPr="00671EA0">
        <w:rPr>
          <w:rFonts w:ascii="Times New Roman" w:eastAsia="SimSun" w:hAnsi="Times New Roman" w:cs="Times New Roman"/>
          <w:sz w:val="28"/>
          <w:szCs w:val="28"/>
          <w:lang w:eastAsia="ru-RU"/>
        </w:rPr>
        <w:t> тис. гривень.</w:t>
      </w:r>
    </w:p>
    <w:p w14:paraId="0E7CA0F7" w14:textId="7687C7DD" w:rsidR="00CF402A" w:rsidRPr="00671EA0" w:rsidRDefault="00CF402A" w:rsidP="00CF402A">
      <w:pPr>
        <w:widowControl w:val="0"/>
        <w:jc w:val="both"/>
        <w:rPr>
          <w:rFonts w:ascii="Times New Roman" w:eastAsia="SimSun" w:hAnsi="Times New Roman" w:cs="Times New Roman"/>
          <w:bCs/>
          <w:sz w:val="28"/>
          <w:szCs w:val="28"/>
          <w:lang w:eastAsia="ru-RU"/>
        </w:rPr>
      </w:pPr>
      <w:r w:rsidRPr="00671EA0">
        <w:rPr>
          <w:rFonts w:ascii="Times New Roman" w:eastAsia="SimSun" w:hAnsi="Times New Roman" w:cs="Times New Roman"/>
          <w:bCs/>
          <w:sz w:val="28"/>
          <w:szCs w:val="28"/>
          <w:lang w:eastAsia="ru-RU"/>
        </w:rPr>
        <w:t xml:space="preserve">       За спожиті бюджетними установами енергоносії та комунальні послуги з міського бюджету спрямовано </w:t>
      </w:r>
      <w:r w:rsidR="00671EA0" w:rsidRPr="00671EA0">
        <w:rPr>
          <w:rFonts w:ascii="Times New Roman" w:eastAsia="SimSun" w:hAnsi="Times New Roman" w:cs="Times New Roman"/>
          <w:bCs/>
          <w:sz w:val="28"/>
          <w:szCs w:val="28"/>
          <w:lang w:eastAsia="ru-RU"/>
        </w:rPr>
        <w:t>73</w:t>
      </w:r>
      <w:r w:rsidRPr="00671EA0">
        <w:rPr>
          <w:rFonts w:ascii="Times New Roman" w:eastAsia="SimSun" w:hAnsi="Times New Roman" w:cs="Times New Roman"/>
          <w:bCs/>
          <w:sz w:val="28"/>
          <w:szCs w:val="28"/>
          <w:lang w:eastAsia="ru-RU"/>
        </w:rPr>
        <w:t xml:space="preserve"> </w:t>
      </w:r>
      <w:r w:rsidR="00671EA0" w:rsidRPr="00671EA0">
        <w:rPr>
          <w:rFonts w:ascii="Times New Roman" w:eastAsia="SimSun" w:hAnsi="Times New Roman" w:cs="Times New Roman"/>
          <w:bCs/>
          <w:sz w:val="28"/>
          <w:szCs w:val="28"/>
          <w:lang w:eastAsia="ru-RU"/>
        </w:rPr>
        <w:t>648</w:t>
      </w:r>
      <w:r w:rsidRPr="00671EA0">
        <w:rPr>
          <w:rFonts w:ascii="Times New Roman" w:eastAsia="SimSun" w:hAnsi="Times New Roman" w:cs="Times New Roman"/>
          <w:bCs/>
          <w:sz w:val="28"/>
          <w:szCs w:val="28"/>
          <w:lang w:eastAsia="ru-RU"/>
        </w:rPr>
        <w:t>,</w:t>
      </w:r>
      <w:r w:rsidR="00671EA0" w:rsidRPr="00671EA0">
        <w:rPr>
          <w:rFonts w:ascii="Times New Roman" w:eastAsia="SimSun" w:hAnsi="Times New Roman" w:cs="Times New Roman"/>
          <w:bCs/>
          <w:sz w:val="28"/>
          <w:szCs w:val="28"/>
          <w:lang w:eastAsia="ru-RU"/>
        </w:rPr>
        <w:t>6</w:t>
      </w:r>
      <w:r w:rsidRPr="00671EA0">
        <w:rPr>
          <w:rFonts w:ascii="Times New Roman" w:eastAsia="SimSun" w:hAnsi="Times New Roman" w:cs="Times New Roman"/>
          <w:bCs/>
          <w:sz w:val="28"/>
          <w:szCs w:val="28"/>
          <w:lang w:eastAsia="ru-RU"/>
        </w:rPr>
        <w:t xml:space="preserve"> тис. гривень.</w:t>
      </w:r>
    </w:p>
    <w:p w14:paraId="52AB558D" w14:textId="355ED711" w:rsidR="00CC538D" w:rsidRPr="00033211" w:rsidRDefault="00CC538D" w:rsidP="00CC538D">
      <w:pPr>
        <w:jc w:val="both"/>
        <w:rPr>
          <w:rFonts w:ascii="Times New Roman" w:eastAsia="SimSun" w:hAnsi="Times New Roman" w:cs="Times New Roman"/>
          <w:sz w:val="28"/>
          <w:szCs w:val="28"/>
          <w:lang w:eastAsia="ru-RU"/>
        </w:rPr>
      </w:pPr>
      <w:r w:rsidRPr="00033211">
        <w:rPr>
          <w:rFonts w:ascii="Times New Roman" w:eastAsia="SimSun" w:hAnsi="Times New Roman" w:cs="Times New Roman"/>
          <w:sz w:val="28"/>
          <w:szCs w:val="28"/>
          <w:lang w:eastAsia="ru-RU"/>
        </w:rPr>
        <w:lastRenderedPageBreak/>
        <w:t xml:space="preserve">       </w:t>
      </w:r>
      <w:r w:rsidR="0012554D" w:rsidRPr="00033211">
        <w:rPr>
          <w:rFonts w:ascii="Times New Roman" w:hAnsi="Times New Roman" w:cs="Times New Roman"/>
          <w:sz w:val="28"/>
          <w:szCs w:val="28"/>
        </w:rPr>
        <w:t>Станом на 01.1</w:t>
      </w:r>
      <w:r w:rsidR="0051515A" w:rsidRPr="00033211">
        <w:rPr>
          <w:rFonts w:ascii="Times New Roman" w:hAnsi="Times New Roman" w:cs="Times New Roman"/>
          <w:sz w:val="28"/>
          <w:szCs w:val="28"/>
        </w:rPr>
        <w:t>2</w:t>
      </w:r>
      <w:r w:rsidR="0012554D" w:rsidRPr="00033211">
        <w:rPr>
          <w:rFonts w:ascii="Times New Roman" w:hAnsi="Times New Roman" w:cs="Times New Roman"/>
          <w:sz w:val="28"/>
          <w:szCs w:val="28"/>
        </w:rPr>
        <w:t>.202</w:t>
      </w:r>
      <w:r w:rsidR="00033211" w:rsidRPr="00033211">
        <w:rPr>
          <w:rFonts w:ascii="Times New Roman" w:hAnsi="Times New Roman" w:cs="Times New Roman"/>
          <w:sz w:val="28"/>
          <w:szCs w:val="28"/>
        </w:rPr>
        <w:t>4</w:t>
      </w:r>
      <w:r w:rsidR="0012554D" w:rsidRPr="00033211">
        <w:rPr>
          <w:rFonts w:ascii="Times New Roman" w:hAnsi="Times New Roman" w:cs="Times New Roman"/>
          <w:sz w:val="28"/>
          <w:szCs w:val="28"/>
        </w:rPr>
        <w:t xml:space="preserve"> року у Ковельській ДПІ ГУ ДПС у Волинській області знаходилось на обліку: </w:t>
      </w:r>
    </w:p>
    <w:p w14:paraId="11FDD612" w14:textId="66991638" w:rsidR="00CC538D" w:rsidRPr="00033211" w:rsidRDefault="00CC538D" w:rsidP="00CC538D">
      <w:pPr>
        <w:widowControl w:val="0"/>
        <w:autoSpaceDE w:val="0"/>
        <w:autoSpaceDN w:val="0"/>
        <w:adjustRightInd w:val="0"/>
        <w:ind w:right="321"/>
        <w:jc w:val="both"/>
        <w:rPr>
          <w:sz w:val="28"/>
        </w:rPr>
      </w:pPr>
      <w:r w:rsidRPr="00033211">
        <w:rPr>
          <w:sz w:val="28"/>
        </w:rPr>
        <w:t xml:space="preserve">       -</w:t>
      </w:r>
      <w:r w:rsidRPr="00033211">
        <w:rPr>
          <w:sz w:val="28"/>
        </w:rPr>
        <w:tab/>
        <w:t>13</w:t>
      </w:r>
      <w:r w:rsidR="00033211" w:rsidRPr="00033211">
        <w:rPr>
          <w:sz w:val="28"/>
        </w:rPr>
        <w:t>62</w:t>
      </w:r>
      <w:r w:rsidRPr="00033211">
        <w:rPr>
          <w:sz w:val="28"/>
        </w:rPr>
        <w:t xml:space="preserve"> юридичних ос</w:t>
      </w:r>
      <w:r w:rsidR="00033211" w:rsidRPr="00033211">
        <w:rPr>
          <w:sz w:val="28"/>
        </w:rPr>
        <w:t>оби</w:t>
      </w:r>
      <w:r w:rsidRPr="00033211">
        <w:rPr>
          <w:sz w:val="28"/>
        </w:rPr>
        <w:t>;</w:t>
      </w:r>
    </w:p>
    <w:p w14:paraId="520A2DD4" w14:textId="00C67AF9" w:rsidR="00CC538D" w:rsidRPr="00033211" w:rsidRDefault="00CC538D" w:rsidP="00CC538D">
      <w:pPr>
        <w:widowControl w:val="0"/>
        <w:jc w:val="both"/>
        <w:rPr>
          <w:rFonts w:ascii="Times New Roman" w:eastAsia="SimSun" w:hAnsi="Times New Roman" w:cs="Times New Roman"/>
          <w:bCs/>
          <w:sz w:val="28"/>
          <w:szCs w:val="28"/>
          <w:lang w:eastAsia="ru-RU"/>
        </w:rPr>
      </w:pPr>
      <w:r w:rsidRPr="00033211">
        <w:rPr>
          <w:rFonts w:ascii="Times New Roman" w:eastAsia="SimSun" w:hAnsi="Times New Roman" w:cs="Times New Roman"/>
          <w:bCs/>
          <w:sz w:val="28"/>
          <w:szCs w:val="28"/>
          <w:lang w:eastAsia="ru-RU"/>
        </w:rPr>
        <w:t xml:space="preserve">       -</w:t>
      </w:r>
      <w:r w:rsidRPr="00033211">
        <w:rPr>
          <w:rFonts w:ascii="Times New Roman" w:eastAsia="SimSun" w:hAnsi="Times New Roman" w:cs="Times New Roman"/>
          <w:bCs/>
          <w:sz w:val="28"/>
          <w:szCs w:val="28"/>
          <w:lang w:eastAsia="ru-RU"/>
        </w:rPr>
        <w:tab/>
      </w:r>
      <w:r w:rsidR="00033211" w:rsidRPr="00033211">
        <w:rPr>
          <w:rFonts w:ascii="Times New Roman" w:eastAsia="SimSun" w:hAnsi="Times New Roman" w:cs="Times New Roman"/>
          <w:bCs/>
          <w:sz w:val="28"/>
          <w:szCs w:val="28"/>
          <w:lang w:eastAsia="ru-RU"/>
        </w:rPr>
        <w:t>4100</w:t>
      </w:r>
      <w:r w:rsidRPr="00033211">
        <w:rPr>
          <w:rFonts w:ascii="Times New Roman" w:eastAsia="SimSun" w:hAnsi="Times New Roman" w:cs="Times New Roman"/>
          <w:bCs/>
          <w:sz w:val="28"/>
          <w:szCs w:val="28"/>
          <w:lang w:eastAsia="ru-RU"/>
        </w:rPr>
        <w:t xml:space="preserve"> фізичних осіб – підприємців.</w:t>
      </w:r>
    </w:p>
    <w:p w14:paraId="1D65F7B2" w14:textId="13CEC1DF" w:rsidR="00CC538D" w:rsidRPr="00033211" w:rsidRDefault="00CC538D" w:rsidP="00CC538D">
      <w:pPr>
        <w:widowControl w:val="0"/>
        <w:jc w:val="both"/>
        <w:rPr>
          <w:rFonts w:ascii="Times New Roman" w:eastAsia="SimSun" w:hAnsi="Times New Roman" w:cs="Times New Roman"/>
          <w:bCs/>
          <w:sz w:val="28"/>
          <w:szCs w:val="28"/>
          <w:lang w:eastAsia="ru-RU"/>
        </w:rPr>
      </w:pPr>
      <w:r w:rsidRPr="00033211">
        <w:rPr>
          <w:rFonts w:ascii="Times New Roman" w:eastAsia="SimSun" w:hAnsi="Times New Roman" w:cs="Times New Roman"/>
          <w:bCs/>
          <w:sz w:val="28"/>
          <w:szCs w:val="28"/>
          <w:lang w:eastAsia="ru-RU"/>
        </w:rPr>
        <w:t xml:space="preserve">       За підсумками роботи січня – листопада 202</w:t>
      </w:r>
      <w:r w:rsidR="00033211" w:rsidRPr="00033211">
        <w:rPr>
          <w:rFonts w:ascii="Times New Roman" w:eastAsia="SimSun" w:hAnsi="Times New Roman" w:cs="Times New Roman"/>
          <w:bCs/>
          <w:sz w:val="28"/>
          <w:szCs w:val="28"/>
          <w:lang w:eastAsia="ru-RU"/>
        </w:rPr>
        <w:t>4</w:t>
      </w:r>
      <w:r w:rsidR="00BF67F9" w:rsidRPr="00033211">
        <w:rPr>
          <w:rFonts w:ascii="Times New Roman" w:eastAsia="SimSun" w:hAnsi="Times New Roman" w:cs="Times New Roman"/>
          <w:bCs/>
          <w:sz w:val="28"/>
          <w:szCs w:val="28"/>
          <w:lang w:eastAsia="ru-RU"/>
        </w:rPr>
        <w:t xml:space="preserve"> </w:t>
      </w:r>
      <w:r w:rsidRPr="00033211">
        <w:rPr>
          <w:rFonts w:ascii="Times New Roman" w:eastAsia="SimSun" w:hAnsi="Times New Roman" w:cs="Times New Roman"/>
          <w:bCs/>
          <w:sz w:val="28"/>
          <w:szCs w:val="28"/>
          <w:lang w:eastAsia="ru-RU"/>
        </w:rPr>
        <w:t xml:space="preserve">року юридичними особами та фізичними особами – підприємцями до місцевого бюджету сплачено податку на доходи фізичних осіб – </w:t>
      </w:r>
      <w:r w:rsidR="00BF67F9" w:rsidRPr="00033211">
        <w:rPr>
          <w:rFonts w:ascii="Times New Roman" w:eastAsia="SimSun" w:hAnsi="Times New Roman" w:cs="Times New Roman"/>
          <w:bCs/>
          <w:sz w:val="28"/>
          <w:szCs w:val="28"/>
          <w:lang w:eastAsia="ru-RU"/>
        </w:rPr>
        <w:t>41</w:t>
      </w:r>
      <w:r w:rsidR="00033211" w:rsidRPr="00033211">
        <w:rPr>
          <w:rFonts w:ascii="Times New Roman" w:eastAsia="SimSun" w:hAnsi="Times New Roman" w:cs="Times New Roman"/>
          <w:bCs/>
          <w:sz w:val="28"/>
          <w:szCs w:val="28"/>
          <w:lang w:eastAsia="ru-RU"/>
        </w:rPr>
        <w:t>8 370</w:t>
      </w:r>
      <w:r w:rsidRPr="00033211">
        <w:rPr>
          <w:rFonts w:ascii="Times New Roman" w:eastAsia="SimSun" w:hAnsi="Times New Roman" w:cs="Times New Roman"/>
          <w:bCs/>
          <w:sz w:val="28"/>
          <w:szCs w:val="28"/>
          <w:lang w:eastAsia="ru-RU"/>
        </w:rPr>
        <w:t>,</w:t>
      </w:r>
      <w:r w:rsidR="00033211" w:rsidRPr="00033211">
        <w:rPr>
          <w:rFonts w:ascii="Times New Roman" w:eastAsia="SimSun" w:hAnsi="Times New Roman" w:cs="Times New Roman"/>
          <w:bCs/>
          <w:sz w:val="28"/>
          <w:szCs w:val="28"/>
          <w:lang w:eastAsia="ru-RU"/>
        </w:rPr>
        <w:t>0</w:t>
      </w:r>
      <w:r w:rsidRPr="00033211">
        <w:rPr>
          <w:rFonts w:ascii="Times New Roman" w:eastAsia="SimSun" w:hAnsi="Times New Roman" w:cs="Times New Roman"/>
          <w:bCs/>
          <w:sz w:val="28"/>
          <w:szCs w:val="28"/>
          <w:lang w:eastAsia="ru-RU"/>
        </w:rPr>
        <w:t xml:space="preserve"> тис. грн.</w:t>
      </w:r>
      <w:r w:rsidR="00033211" w:rsidRPr="00033211">
        <w:rPr>
          <w:rFonts w:ascii="Times New Roman" w:eastAsia="SimSun" w:hAnsi="Times New Roman" w:cs="Times New Roman"/>
          <w:bCs/>
          <w:sz w:val="28"/>
          <w:szCs w:val="28"/>
          <w:lang w:eastAsia="ru-RU"/>
        </w:rPr>
        <w:t>, що на 930,4 тис. грн більше факту січня-листопада 2023 року.</w:t>
      </w:r>
    </w:p>
    <w:p w14:paraId="6BDC1A3D" w14:textId="07F29060" w:rsidR="00CC538D" w:rsidRPr="00CB5DAF" w:rsidRDefault="00CC538D" w:rsidP="00CC538D">
      <w:pPr>
        <w:widowControl w:val="0"/>
        <w:jc w:val="both"/>
        <w:rPr>
          <w:rFonts w:ascii="Times New Roman" w:eastAsia="SimSun" w:hAnsi="Times New Roman" w:cs="Times New Roman"/>
          <w:bCs/>
          <w:sz w:val="28"/>
          <w:szCs w:val="28"/>
          <w:lang w:eastAsia="ru-RU"/>
        </w:rPr>
      </w:pPr>
      <w:r w:rsidRPr="00033211">
        <w:rPr>
          <w:rFonts w:ascii="Times New Roman" w:eastAsia="SimSun" w:hAnsi="Times New Roman" w:cs="Times New Roman"/>
          <w:bCs/>
          <w:sz w:val="28"/>
          <w:szCs w:val="28"/>
          <w:lang w:eastAsia="ru-RU"/>
        </w:rPr>
        <w:t xml:space="preserve">       </w:t>
      </w:r>
      <w:r w:rsidRPr="00CB5DAF">
        <w:rPr>
          <w:rFonts w:ascii="Times New Roman" w:eastAsia="SimSun" w:hAnsi="Times New Roman" w:cs="Times New Roman"/>
          <w:bCs/>
          <w:sz w:val="28"/>
          <w:szCs w:val="28"/>
          <w:lang w:eastAsia="ru-RU"/>
        </w:rPr>
        <w:t>За підсумками роботи січня – листопада 202</w:t>
      </w:r>
      <w:r w:rsidR="00033211" w:rsidRPr="00CB5DAF">
        <w:rPr>
          <w:rFonts w:ascii="Times New Roman" w:eastAsia="SimSun" w:hAnsi="Times New Roman" w:cs="Times New Roman"/>
          <w:bCs/>
          <w:sz w:val="28"/>
          <w:szCs w:val="28"/>
          <w:lang w:eastAsia="ru-RU"/>
        </w:rPr>
        <w:t>4</w:t>
      </w:r>
      <w:r w:rsidRPr="00CB5DAF">
        <w:rPr>
          <w:rFonts w:ascii="Times New Roman" w:eastAsia="SimSun" w:hAnsi="Times New Roman" w:cs="Times New Roman"/>
          <w:bCs/>
          <w:sz w:val="28"/>
          <w:szCs w:val="28"/>
          <w:lang w:eastAsia="ru-RU"/>
        </w:rPr>
        <w:t xml:space="preserve"> року юридичними особами до бюджетів усіх рівнів сплачено:</w:t>
      </w:r>
    </w:p>
    <w:p w14:paraId="75E7874D" w14:textId="44977CCE" w:rsidR="00CC538D" w:rsidRPr="00CB5DAF" w:rsidRDefault="00CC538D" w:rsidP="00CC538D">
      <w:pPr>
        <w:widowControl w:val="0"/>
        <w:jc w:val="both"/>
        <w:rPr>
          <w:rFonts w:ascii="Times New Roman" w:eastAsia="SimSun" w:hAnsi="Times New Roman" w:cs="Times New Roman"/>
          <w:bCs/>
          <w:sz w:val="28"/>
          <w:szCs w:val="28"/>
          <w:lang w:eastAsia="ru-RU"/>
        </w:rPr>
      </w:pPr>
      <w:r w:rsidRPr="00CB5DAF">
        <w:rPr>
          <w:rFonts w:ascii="Times New Roman" w:eastAsia="SimSun" w:hAnsi="Times New Roman" w:cs="Times New Roman"/>
          <w:bCs/>
          <w:sz w:val="28"/>
          <w:szCs w:val="28"/>
          <w:lang w:eastAsia="ru-RU"/>
        </w:rPr>
        <w:t xml:space="preserve">       -</w:t>
      </w:r>
      <w:r w:rsidRPr="00CB5DAF">
        <w:rPr>
          <w:rFonts w:ascii="Times New Roman" w:eastAsia="SimSun" w:hAnsi="Times New Roman" w:cs="Times New Roman"/>
          <w:bCs/>
          <w:sz w:val="28"/>
          <w:szCs w:val="28"/>
          <w:lang w:eastAsia="ru-RU"/>
        </w:rPr>
        <w:tab/>
        <w:t xml:space="preserve">податку на прибуток </w:t>
      </w:r>
      <w:r w:rsidR="00BF67F9" w:rsidRPr="00CB5DAF">
        <w:rPr>
          <w:rFonts w:ascii="Times New Roman" w:eastAsia="SimSun" w:hAnsi="Times New Roman" w:cs="Times New Roman"/>
          <w:bCs/>
          <w:sz w:val="28"/>
          <w:szCs w:val="28"/>
          <w:lang w:eastAsia="ru-RU"/>
        </w:rPr>
        <w:t>9</w:t>
      </w:r>
      <w:r w:rsidR="00CB5DAF" w:rsidRPr="00CB5DAF">
        <w:rPr>
          <w:rFonts w:ascii="Times New Roman" w:eastAsia="SimSun" w:hAnsi="Times New Roman" w:cs="Times New Roman"/>
          <w:bCs/>
          <w:sz w:val="28"/>
          <w:szCs w:val="28"/>
          <w:lang w:eastAsia="ru-RU"/>
        </w:rPr>
        <w:t>3</w:t>
      </w:r>
      <w:r w:rsidR="00BF67F9" w:rsidRPr="00CB5DAF">
        <w:rPr>
          <w:rFonts w:ascii="Times New Roman" w:eastAsia="SimSun" w:hAnsi="Times New Roman" w:cs="Times New Roman"/>
          <w:bCs/>
          <w:sz w:val="28"/>
          <w:szCs w:val="28"/>
          <w:lang w:eastAsia="ru-RU"/>
        </w:rPr>
        <w:t xml:space="preserve"> </w:t>
      </w:r>
      <w:r w:rsidR="00CB5DAF" w:rsidRPr="00CB5DAF">
        <w:rPr>
          <w:rFonts w:ascii="Times New Roman" w:eastAsia="SimSun" w:hAnsi="Times New Roman" w:cs="Times New Roman"/>
          <w:bCs/>
          <w:sz w:val="28"/>
          <w:szCs w:val="28"/>
          <w:lang w:eastAsia="ru-RU"/>
        </w:rPr>
        <w:t>015</w:t>
      </w:r>
      <w:r w:rsidRPr="00CB5DAF">
        <w:rPr>
          <w:rFonts w:ascii="Times New Roman" w:eastAsia="SimSun" w:hAnsi="Times New Roman" w:cs="Times New Roman"/>
          <w:bCs/>
          <w:sz w:val="28"/>
          <w:szCs w:val="28"/>
          <w:lang w:eastAsia="ru-RU"/>
        </w:rPr>
        <w:t>,</w:t>
      </w:r>
      <w:r w:rsidR="00BF67F9" w:rsidRPr="00CB5DAF">
        <w:rPr>
          <w:rFonts w:ascii="Times New Roman" w:eastAsia="SimSun" w:hAnsi="Times New Roman" w:cs="Times New Roman"/>
          <w:bCs/>
          <w:sz w:val="28"/>
          <w:szCs w:val="28"/>
          <w:lang w:eastAsia="ru-RU"/>
        </w:rPr>
        <w:t>5</w:t>
      </w:r>
      <w:r w:rsidRPr="00CB5DAF">
        <w:rPr>
          <w:rFonts w:ascii="Times New Roman" w:eastAsia="SimSun" w:hAnsi="Times New Roman" w:cs="Times New Roman"/>
          <w:bCs/>
          <w:sz w:val="28"/>
          <w:szCs w:val="28"/>
          <w:lang w:eastAsia="ru-RU"/>
        </w:rPr>
        <w:t xml:space="preserve"> тис. грн.</w:t>
      </w:r>
      <w:r w:rsidR="00CB5DAF" w:rsidRPr="00CB5DAF">
        <w:rPr>
          <w:rFonts w:ascii="Times New Roman" w:eastAsia="SimSun" w:hAnsi="Times New Roman" w:cs="Times New Roman"/>
          <w:bCs/>
          <w:sz w:val="28"/>
          <w:szCs w:val="28"/>
          <w:lang w:eastAsia="ru-RU"/>
        </w:rPr>
        <w:t>, що на 2 819,0 тис. грн більше факту січня-листопада 2023 року</w:t>
      </w:r>
      <w:r w:rsidRPr="00CB5DAF">
        <w:rPr>
          <w:rFonts w:ascii="Times New Roman" w:eastAsia="SimSun" w:hAnsi="Times New Roman" w:cs="Times New Roman"/>
          <w:bCs/>
          <w:sz w:val="28"/>
          <w:szCs w:val="28"/>
          <w:lang w:eastAsia="ru-RU"/>
        </w:rPr>
        <w:t>;</w:t>
      </w:r>
    </w:p>
    <w:p w14:paraId="4E3E799A" w14:textId="129515F5" w:rsidR="00CC538D" w:rsidRPr="00CB5DAF" w:rsidRDefault="00CC538D" w:rsidP="00CC538D">
      <w:pPr>
        <w:widowControl w:val="0"/>
        <w:jc w:val="both"/>
        <w:rPr>
          <w:rFonts w:ascii="Times New Roman" w:eastAsia="SimSun" w:hAnsi="Times New Roman" w:cs="Times New Roman"/>
          <w:bCs/>
          <w:sz w:val="28"/>
          <w:szCs w:val="28"/>
          <w:lang w:eastAsia="ru-RU"/>
        </w:rPr>
      </w:pPr>
      <w:r w:rsidRPr="00CB5DAF">
        <w:rPr>
          <w:rFonts w:ascii="Times New Roman" w:eastAsia="SimSun" w:hAnsi="Times New Roman" w:cs="Times New Roman"/>
          <w:bCs/>
          <w:sz w:val="28"/>
          <w:szCs w:val="28"/>
          <w:lang w:eastAsia="ru-RU"/>
        </w:rPr>
        <w:t xml:space="preserve">       -</w:t>
      </w:r>
      <w:r w:rsidRPr="00CB5DAF">
        <w:rPr>
          <w:rFonts w:ascii="Times New Roman" w:eastAsia="SimSun" w:hAnsi="Times New Roman" w:cs="Times New Roman"/>
          <w:bCs/>
          <w:sz w:val="28"/>
          <w:szCs w:val="28"/>
          <w:lang w:eastAsia="ru-RU"/>
        </w:rPr>
        <w:tab/>
        <w:t>податку на нерухоме майно</w:t>
      </w:r>
      <w:r w:rsidR="00CB5DAF" w:rsidRPr="00CB5DAF">
        <w:rPr>
          <w:rFonts w:ascii="Times New Roman" w:eastAsia="SimSun" w:hAnsi="Times New Roman" w:cs="Times New Roman"/>
          <w:bCs/>
          <w:sz w:val="28"/>
          <w:szCs w:val="28"/>
          <w:lang w:eastAsia="ru-RU"/>
        </w:rPr>
        <w:t xml:space="preserve"> 10</w:t>
      </w:r>
      <w:r w:rsidR="00BF67F9" w:rsidRPr="00CB5DAF">
        <w:rPr>
          <w:rFonts w:ascii="Times New Roman" w:eastAsia="SimSun" w:hAnsi="Times New Roman" w:cs="Times New Roman"/>
          <w:bCs/>
          <w:sz w:val="28"/>
          <w:szCs w:val="28"/>
          <w:lang w:eastAsia="ru-RU"/>
        </w:rPr>
        <w:t xml:space="preserve"> </w:t>
      </w:r>
      <w:r w:rsidR="00CB5DAF" w:rsidRPr="00CB5DAF">
        <w:rPr>
          <w:rFonts w:ascii="Times New Roman" w:eastAsia="SimSun" w:hAnsi="Times New Roman" w:cs="Times New Roman"/>
          <w:bCs/>
          <w:sz w:val="28"/>
          <w:szCs w:val="28"/>
          <w:lang w:eastAsia="ru-RU"/>
        </w:rPr>
        <w:t>637</w:t>
      </w:r>
      <w:r w:rsidRPr="00CB5DAF">
        <w:rPr>
          <w:rFonts w:ascii="Times New Roman" w:eastAsia="SimSun" w:hAnsi="Times New Roman" w:cs="Times New Roman"/>
          <w:bCs/>
          <w:sz w:val="28"/>
          <w:szCs w:val="28"/>
          <w:lang w:eastAsia="ru-RU"/>
        </w:rPr>
        <w:t>,</w:t>
      </w:r>
      <w:r w:rsidR="00BF67F9" w:rsidRPr="00CB5DAF">
        <w:rPr>
          <w:rFonts w:ascii="Times New Roman" w:eastAsia="SimSun" w:hAnsi="Times New Roman" w:cs="Times New Roman"/>
          <w:bCs/>
          <w:sz w:val="28"/>
          <w:szCs w:val="28"/>
          <w:lang w:eastAsia="ru-RU"/>
        </w:rPr>
        <w:t>3</w:t>
      </w:r>
      <w:r w:rsidR="00CB5DAF" w:rsidRPr="00CB5DAF">
        <w:rPr>
          <w:rFonts w:ascii="Times New Roman" w:eastAsia="SimSun" w:hAnsi="Times New Roman" w:cs="Times New Roman"/>
          <w:bCs/>
          <w:sz w:val="28"/>
          <w:szCs w:val="28"/>
          <w:lang w:eastAsia="ru-RU"/>
        </w:rPr>
        <w:t>7</w:t>
      </w:r>
      <w:r w:rsidRPr="00CB5DAF">
        <w:rPr>
          <w:rFonts w:ascii="Times New Roman" w:eastAsia="SimSun" w:hAnsi="Times New Roman" w:cs="Times New Roman"/>
          <w:bCs/>
          <w:sz w:val="28"/>
          <w:szCs w:val="28"/>
          <w:lang w:eastAsia="ru-RU"/>
        </w:rPr>
        <w:t xml:space="preserve"> тис. грн.</w:t>
      </w:r>
      <w:r w:rsidR="00CB5DAF" w:rsidRPr="00CB5DAF">
        <w:rPr>
          <w:rFonts w:ascii="Times New Roman" w:eastAsia="SimSun" w:hAnsi="Times New Roman" w:cs="Times New Roman"/>
          <w:bCs/>
          <w:sz w:val="28"/>
          <w:szCs w:val="28"/>
          <w:lang w:eastAsia="ru-RU"/>
        </w:rPr>
        <w:t>, що на 874,4 тис. грн більше факту січня-листопада 2023 року</w:t>
      </w:r>
      <w:r w:rsidRPr="00CB5DAF">
        <w:rPr>
          <w:rFonts w:ascii="Times New Roman" w:eastAsia="SimSun" w:hAnsi="Times New Roman" w:cs="Times New Roman"/>
          <w:bCs/>
          <w:sz w:val="28"/>
          <w:szCs w:val="28"/>
          <w:lang w:eastAsia="ru-RU"/>
        </w:rPr>
        <w:t>;</w:t>
      </w:r>
    </w:p>
    <w:p w14:paraId="4DCBE0B0" w14:textId="1326D4CF" w:rsidR="00CC538D" w:rsidRPr="00CB5DAF" w:rsidRDefault="00CC538D" w:rsidP="00CC538D">
      <w:pPr>
        <w:widowControl w:val="0"/>
        <w:jc w:val="both"/>
        <w:rPr>
          <w:rFonts w:ascii="Times New Roman" w:eastAsia="SimSun" w:hAnsi="Times New Roman" w:cs="Times New Roman"/>
          <w:bCs/>
          <w:sz w:val="28"/>
          <w:szCs w:val="28"/>
          <w:lang w:eastAsia="ru-RU"/>
        </w:rPr>
      </w:pPr>
      <w:r w:rsidRPr="00CB5DAF">
        <w:rPr>
          <w:rFonts w:ascii="Times New Roman" w:eastAsia="SimSun" w:hAnsi="Times New Roman" w:cs="Times New Roman"/>
          <w:bCs/>
          <w:sz w:val="28"/>
          <w:szCs w:val="28"/>
          <w:lang w:eastAsia="ru-RU"/>
        </w:rPr>
        <w:t xml:space="preserve">      </w:t>
      </w:r>
      <w:r w:rsidR="00841564" w:rsidRPr="00CB5DAF">
        <w:rPr>
          <w:rFonts w:ascii="Times New Roman" w:eastAsia="SimSun" w:hAnsi="Times New Roman" w:cs="Times New Roman"/>
          <w:bCs/>
          <w:sz w:val="28"/>
          <w:szCs w:val="28"/>
          <w:lang w:eastAsia="ru-RU"/>
        </w:rPr>
        <w:t xml:space="preserve"> </w:t>
      </w:r>
      <w:r w:rsidRPr="00CB5DAF">
        <w:rPr>
          <w:rFonts w:ascii="Times New Roman" w:eastAsia="SimSun" w:hAnsi="Times New Roman" w:cs="Times New Roman"/>
          <w:bCs/>
          <w:sz w:val="28"/>
          <w:szCs w:val="28"/>
          <w:lang w:eastAsia="ru-RU"/>
        </w:rPr>
        <w:t>-</w:t>
      </w:r>
      <w:r w:rsidRPr="00CB5DAF">
        <w:rPr>
          <w:rFonts w:ascii="Times New Roman" w:eastAsia="SimSun" w:hAnsi="Times New Roman" w:cs="Times New Roman"/>
          <w:bCs/>
          <w:sz w:val="28"/>
          <w:szCs w:val="28"/>
          <w:lang w:eastAsia="ru-RU"/>
        </w:rPr>
        <w:tab/>
        <w:t xml:space="preserve">податку на землю </w:t>
      </w:r>
      <w:r w:rsidR="00CB5DAF" w:rsidRPr="00CB5DAF">
        <w:rPr>
          <w:rFonts w:ascii="Times New Roman" w:eastAsia="SimSun" w:hAnsi="Times New Roman" w:cs="Times New Roman"/>
          <w:bCs/>
          <w:sz w:val="28"/>
          <w:szCs w:val="28"/>
          <w:lang w:eastAsia="ru-RU"/>
        </w:rPr>
        <w:t>46</w:t>
      </w:r>
      <w:r w:rsidR="00BF67F9" w:rsidRPr="00CB5DAF">
        <w:rPr>
          <w:rFonts w:ascii="Times New Roman" w:eastAsia="SimSun" w:hAnsi="Times New Roman" w:cs="Times New Roman"/>
          <w:bCs/>
          <w:sz w:val="28"/>
          <w:szCs w:val="28"/>
          <w:lang w:eastAsia="ru-RU"/>
        </w:rPr>
        <w:t xml:space="preserve"> </w:t>
      </w:r>
      <w:r w:rsidR="00CB5DAF" w:rsidRPr="00CB5DAF">
        <w:rPr>
          <w:rFonts w:ascii="Times New Roman" w:eastAsia="SimSun" w:hAnsi="Times New Roman" w:cs="Times New Roman"/>
          <w:bCs/>
          <w:sz w:val="28"/>
          <w:szCs w:val="28"/>
          <w:lang w:eastAsia="ru-RU"/>
        </w:rPr>
        <w:t>752</w:t>
      </w:r>
      <w:r w:rsidRPr="00CB5DAF">
        <w:rPr>
          <w:rFonts w:ascii="Times New Roman" w:eastAsia="SimSun" w:hAnsi="Times New Roman" w:cs="Times New Roman"/>
          <w:bCs/>
          <w:sz w:val="28"/>
          <w:szCs w:val="28"/>
          <w:lang w:eastAsia="ru-RU"/>
        </w:rPr>
        <w:t>,</w:t>
      </w:r>
      <w:r w:rsidR="00CB5DAF" w:rsidRPr="00CB5DAF">
        <w:rPr>
          <w:rFonts w:ascii="Times New Roman" w:eastAsia="SimSun" w:hAnsi="Times New Roman" w:cs="Times New Roman"/>
          <w:bCs/>
          <w:sz w:val="28"/>
          <w:szCs w:val="28"/>
          <w:lang w:eastAsia="ru-RU"/>
        </w:rPr>
        <w:t>2</w:t>
      </w:r>
      <w:r w:rsidRPr="00CB5DAF">
        <w:rPr>
          <w:rFonts w:ascii="Times New Roman" w:eastAsia="SimSun" w:hAnsi="Times New Roman" w:cs="Times New Roman"/>
          <w:bCs/>
          <w:sz w:val="28"/>
          <w:szCs w:val="28"/>
          <w:lang w:eastAsia="ru-RU"/>
        </w:rPr>
        <w:t xml:space="preserve"> тис. грн.</w:t>
      </w:r>
      <w:r w:rsidR="00CB5DAF" w:rsidRPr="00CB5DAF">
        <w:rPr>
          <w:rFonts w:ascii="Times New Roman" w:eastAsia="SimSun" w:hAnsi="Times New Roman" w:cs="Times New Roman"/>
          <w:bCs/>
          <w:sz w:val="28"/>
          <w:szCs w:val="28"/>
          <w:lang w:eastAsia="ru-RU"/>
        </w:rPr>
        <w:t>, що на 7 362,3 тис. грн більше факту січня-листопада 2023 року.</w:t>
      </w:r>
    </w:p>
    <w:p w14:paraId="21778E51" w14:textId="43910684" w:rsidR="00CC538D" w:rsidRPr="00CB5DAF" w:rsidRDefault="00CC538D" w:rsidP="00CC538D">
      <w:pPr>
        <w:widowControl w:val="0"/>
        <w:tabs>
          <w:tab w:val="left" w:pos="567"/>
        </w:tabs>
        <w:jc w:val="both"/>
        <w:rPr>
          <w:rFonts w:ascii="Times New Roman" w:eastAsia="SimSun" w:hAnsi="Times New Roman" w:cs="Times New Roman"/>
          <w:bCs/>
          <w:sz w:val="28"/>
          <w:szCs w:val="28"/>
          <w:lang w:eastAsia="ru-RU"/>
        </w:rPr>
      </w:pPr>
      <w:r w:rsidRPr="00CB5DAF">
        <w:rPr>
          <w:rFonts w:ascii="Times New Roman" w:eastAsia="SimSun" w:hAnsi="Times New Roman" w:cs="Times New Roman"/>
          <w:bCs/>
          <w:sz w:val="28"/>
          <w:szCs w:val="28"/>
          <w:lang w:eastAsia="ru-RU"/>
        </w:rPr>
        <w:t xml:space="preserve">       Станом на 01.12.202</w:t>
      </w:r>
      <w:r w:rsidR="00CB5DAF" w:rsidRPr="00CB5DAF">
        <w:rPr>
          <w:rFonts w:ascii="Times New Roman" w:eastAsia="SimSun" w:hAnsi="Times New Roman" w:cs="Times New Roman"/>
          <w:bCs/>
          <w:sz w:val="28"/>
          <w:szCs w:val="28"/>
          <w:lang w:eastAsia="ru-RU"/>
        </w:rPr>
        <w:t>4</w:t>
      </w:r>
      <w:r w:rsidRPr="00CB5DAF">
        <w:rPr>
          <w:rFonts w:ascii="Times New Roman" w:eastAsia="SimSun" w:hAnsi="Times New Roman" w:cs="Times New Roman"/>
          <w:bCs/>
          <w:sz w:val="28"/>
          <w:szCs w:val="28"/>
          <w:lang w:eastAsia="ru-RU"/>
        </w:rPr>
        <w:t xml:space="preserve"> р. у м. Ковелі зареєстровано 18</w:t>
      </w:r>
      <w:r w:rsidR="00CB5DAF" w:rsidRPr="00CB5DAF">
        <w:rPr>
          <w:rFonts w:ascii="Times New Roman" w:eastAsia="SimSun" w:hAnsi="Times New Roman" w:cs="Times New Roman"/>
          <w:bCs/>
          <w:sz w:val="28"/>
          <w:szCs w:val="28"/>
          <w:lang w:eastAsia="ru-RU"/>
        </w:rPr>
        <w:t>5</w:t>
      </w:r>
      <w:r w:rsidRPr="00CB5DAF">
        <w:rPr>
          <w:rFonts w:ascii="Times New Roman" w:eastAsia="SimSun" w:hAnsi="Times New Roman" w:cs="Times New Roman"/>
          <w:bCs/>
          <w:sz w:val="28"/>
          <w:szCs w:val="28"/>
          <w:lang w:eastAsia="ru-RU"/>
        </w:rPr>
        <w:t xml:space="preserve"> суб’єкт</w:t>
      </w:r>
      <w:r w:rsidR="00CB5DAF" w:rsidRPr="00CB5DAF">
        <w:rPr>
          <w:rFonts w:ascii="Times New Roman" w:eastAsia="SimSun" w:hAnsi="Times New Roman" w:cs="Times New Roman"/>
          <w:bCs/>
          <w:sz w:val="28"/>
          <w:szCs w:val="28"/>
          <w:lang w:eastAsia="ru-RU"/>
        </w:rPr>
        <w:t>ів</w:t>
      </w:r>
      <w:r w:rsidRPr="00CB5DAF">
        <w:rPr>
          <w:rFonts w:ascii="Times New Roman" w:eastAsia="SimSun" w:hAnsi="Times New Roman" w:cs="Times New Roman"/>
          <w:bCs/>
          <w:sz w:val="28"/>
          <w:szCs w:val="28"/>
          <w:lang w:eastAsia="ru-RU"/>
        </w:rPr>
        <w:t xml:space="preserve"> підприємницької діяльності – юридичних осіб, що перебувають на спрощеній системі оподаткування, обліку та звітності. За підсумками роботи</w:t>
      </w:r>
      <w:r w:rsidR="00BF67F9" w:rsidRPr="00CB5DAF">
        <w:rPr>
          <w:rFonts w:ascii="Times New Roman" w:eastAsia="SimSun" w:hAnsi="Times New Roman" w:cs="Times New Roman"/>
          <w:bCs/>
          <w:sz w:val="28"/>
          <w:szCs w:val="28"/>
          <w:lang w:eastAsia="ru-RU"/>
        </w:rPr>
        <w:t xml:space="preserve"> </w:t>
      </w:r>
      <w:r w:rsidR="00CB5DAF" w:rsidRPr="00CB5DAF">
        <w:rPr>
          <w:rFonts w:ascii="Times New Roman" w:eastAsia="SimSun" w:hAnsi="Times New Roman" w:cs="Times New Roman"/>
          <w:bCs/>
          <w:sz w:val="28"/>
          <w:szCs w:val="28"/>
          <w:lang w:eastAsia="ru-RU"/>
        </w:rPr>
        <w:t xml:space="preserve">                 </w:t>
      </w:r>
      <w:r w:rsidRPr="00CB5DAF">
        <w:rPr>
          <w:rFonts w:ascii="Times New Roman" w:eastAsia="SimSun" w:hAnsi="Times New Roman" w:cs="Times New Roman"/>
          <w:bCs/>
          <w:sz w:val="28"/>
          <w:szCs w:val="28"/>
          <w:lang w:eastAsia="ru-RU"/>
        </w:rPr>
        <w:t>січня – листопада 202</w:t>
      </w:r>
      <w:r w:rsidR="00CB5DAF" w:rsidRPr="00CB5DAF">
        <w:rPr>
          <w:rFonts w:ascii="Times New Roman" w:eastAsia="SimSun" w:hAnsi="Times New Roman" w:cs="Times New Roman"/>
          <w:bCs/>
          <w:sz w:val="28"/>
          <w:szCs w:val="28"/>
          <w:lang w:eastAsia="ru-RU"/>
        </w:rPr>
        <w:t>4</w:t>
      </w:r>
      <w:r w:rsidRPr="00CB5DAF">
        <w:rPr>
          <w:rFonts w:ascii="Times New Roman" w:eastAsia="SimSun" w:hAnsi="Times New Roman" w:cs="Times New Roman"/>
          <w:bCs/>
          <w:sz w:val="28"/>
          <w:szCs w:val="28"/>
          <w:lang w:eastAsia="ru-RU"/>
        </w:rPr>
        <w:t xml:space="preserve"> року від суб’єктів малого підприємництва, що перебувають на спрощеній системі оподаткування, обліку та звітності надійшло  </w:t>
      </w:r>
      <w:r w:rsidR="00BF67F9" w:rsidRPr="00CB5DAF">
        <w:rPr>
          <w:rFonts w:ascii="Times New Roman" w:eastAsia="SimSun" w:hAnsi="Times New Roman" w:cs="Times New Roman"/>
          <w:bCs/>
          <w:sz w:val="28"/>
          <w:szCs w:val="28"/>
          <w:lang w:eastAsia="ru-RU"/>
        </w:rPr>
        <w:t xml:space="preserve">6 </w:t>
      </w:r>
      <w:r w:rsidR="00CB5DAF" w:rsidRPr="00CB5DAF">
        <w:rPr>
          <w:rFonts w:ascii="Times New Roman" w:eastAsia="SimSun" w:hAnsi="Times New Roman" w:cs="Times New Roman"/>
          <w:bCs/>
          <w:sz w:val="28"/>
          <w:szCs w:val="28"/>
          <w:lang w:eastAsia="ru-RU"/>
        </w:rPr>
        <w:t>583</w:t>
      </w:r>
      <w:r w:rsidRPr="00CB5DAF">
        <w:rPr>
          <w:rFonts w:ascii="Times New Roman" w:eastAsia="SimSun" w:hAnsi="Times New Roman" w:cs="Times New Roman"/>
          <w:bCs/>
          <w:sz w:val="28"/>
          <w:szCs w:val="28"/>
          <w:lang w:eastAsia="ru-RU"/>
        </w:rPr>
        <w:t>,</w:t>
      </w:r>
      <w:r w:rsidR="00CB5DAF" w:rsidRPr="00CB5DAF">
        <w:rPr>
          <w:rFonts w:ascii="Times New Roman" w:eastAsia="SimSun" w:hAnsi="Times New Roman" w:cs="Times New Roman"/>
          <w:bCs/>
          <w:sz w:val="28"/>
          <w:szCs w:val="28"/>
          <w:lang w:eastAsia="ru-RU"/>
        </w:rPr>
        <w:t>6</w:t>
      </w:r>
      <w:r w:rsidRPr="00CB5DAF">
        <w:rPr>
          <w:rFonts w:ascii="Times New Roman" w:eastAsia="SimSun" w:hAnsi="Times New Roman" w:cs="Times New Roman"/>
          <w:bCs/>
          <w:sz w:val="28"/>
          <w:szCs w:val="28"/>
          <w:lang w:eastAsia="ru-RU"/>
        </w:rPr>
        <w:t xml:space="preserve"> тис. грн. єдиного податку з юридичних осіб.</w:t>
      </w:r>
    </w:p>
    <w:p w14:paraId="029B6CC1" w14:textId="6737F481" w:rsidR="00CC538D" w:rsidRPr="00CB5DAF" w:rsidRDefault="00CC538D" w:rsidP="00CC538D">
      <w:pPr>
        <w:widowControl w:val="0"/>
        <w:tabs>
          <w:tab w:val="left" w:pos="567"/>
        </w:tabs>
        <w:jc w:val="both"/>
        <w:rPr>
          <w:rFonts w:ascii="Times New Roman" w:eastAsia="SimSun" w:hAnsi="Times New Roman" w:cs="Times New Roman"/>
          <w:bCs/>
          <w:sz w:val="28"/>
          <w:szCs w:val="28"/>
          <w:lang w:eastAsia="ru-RU"/>
        </w:rPr>
      </w:pPr>
      <w:r w:rsidRPr="00CB5DAF">
        <w:rPr>
          <w:rFonts w:ascii="Times New Roman" w:eastAsia="SimSun" w:hAnsi="Times New Roman" w:cs="Times New Roman"/>
          <w:bCs/>
          <w:sz w:val="28"/>
          <w:szCs w:val="28"/>
          <w:lang w:eastAsia="ru-RU"/>
        </w:rPr>
        <w:t xml:space="preserve">        У м. Ковелі станом на 01.12.202</w:t>
      </w:r>
      <w:r w:rsidR="00CB5DAF" w:rsidRPr="00CB5DAF">
        <w:rPr>
          <w:rFonts w:ascii="Times New Roman" w:eastAsia="SimSun" w:hAnsi="Times New Roman" w:cs="Times New Roman"/>
          <w:bCs/>
          <w:sz w:val="28"/>
          <w:szCs w:val="28"/>
          <w:lang w:eastAsia="ru-RU"/>
        </w:rPr>
        <w:t>4</w:t>
      </w:r>
      <w:r w:rsidRPr="00CB5DAF">
        <w:rPr>
          <w:rFonts w:ascii="Times New Roman" w:eastAsia="SimSun" w:hAnsi="Times New Roman" w:cs="Times New Roman"/>
          <w:bCs/>
          <w:sz w:val="28"/>
          <w:szCs w:val="28"/>
          <w:lang w:eastAsia="ru-RU"/>
        </w:rPr>
        <w:t xml:space="preserve"> року на обліку знаходилося 3</w:t>
      </w:r>
      <w:r w:rsidR="00CB5DAF" w:rsidRPr="00CB5DAF">
        <w:rPr>
          <w:rFonts w:ascii="Times New Roman" w:eastAsia="SimSun" w:hAnsi="Times New Roman" w:cs="Times New Roman"/>
          <w:bCs/>
          <w:sz w:val="28"/>
          <w:szCs w:val="28"/>
          <w:lang w:eastAsia="ru-RU"/>
        </w:rPr>
        <w:t xml:space="preserve"> 844</w:t>
      </w:r>
      <w:r w:rsidRPr="00CB5DAF">
        <w:rPr>
          <w:rFonts w:ascii="Times New Roman" w:eastAsia="SimSun" w:hAnsi="Times New Roman" w:cs="Times New Roman"/>
          <w:bCs/>
          <w:sz w:val="28"/>
          <w:szCs w:val="28"/>
          <w:lang w:eastAsia="ru-RU"/>
        </w:rPr>
        <w:t xml:space="preserve"> платників єдиного податку </w:t>
      </w:r>
      <w:r w:rsidR="00BF67F9" w:rsidRPr="00CB5DAF">
        <w:rPr>
          <w:rFonts w:ascii="Times New Roman" w:eastAsia="SimSun" w:hAnsi="Times New Roman" w:cs="Times New Roman"/>
          <w:bCs/>
          <w:sz w:val="28"/>
          <w:szCs w:val="28"/>
          <w:lang w:eastAsia="ru-RU"/>
        </w:rPr>
        <w:t>-</w:t>
      </w:r>
      <w:r w:rsidRPr="00CB5DAF">
        <w:rPr>
          <w:rFonts w:ascii="Times New Roman" w:eastAsia="SimSun" w:hAnsi="Times New Roman" w:cs="Times New Roman"/>
          <w:bCs/>
          <w:sz w:val="28"/>
          <w:szCs w:val="28"/>
          <w:lang w:eastAsia="ru-RU"/>
        </w:rPr>
        <w:t xml:space="preserve"> фізичних осіб – підприємців. Станом на 01.12.202</w:t>
      </w:r>
      <w:r w:rsidR="00CB5DAF" w:rsidRPr="00CB5DAF">
        <w:rPr>
          <w:rFonts w:ascii="Times New Roman" w:eastAsia="SimSun" w:hAnsi="Times New Roman" w:cs="Times New Roman"/>
          <w:bCs/>
          <w:sz w:val="28"/>
          <w:szCs w:val="28"/>
          <w:lang w:eastAsia="ru-RU"/>
        </w:rPr>
        <w:t>4</w:t>
      </w:r>
      <w:r w:rsidRPr="00CB5DAF">
        <w:rPr>
          <w:rFonts w:ascii="Times New Roman" w:eastAsia="SimSun" w:hAnsi="Times New Roman" w:cs="Times New Roman"/>
          <w:bCs/>
          <w:sz w:val="28"/>
          <w:szCs w:val="28"/>
          <w:lang w:eastAsia="ru-RU"/>
        </w:rPr>
        <w:t xml:space="preserve"> року ними сплачено до бюджету </w:t>
      </w:r>
      <w:r w:rsidR="00CB5DAF" w:rsidRPr="00CB5DAF">
        <w:rPr>
          <w:rFonts w:ascii="Times New Roman" w:eastAsia="SimSun" w:hAnsi="Times New Roman" w:cs="Times New Roman"/>
          <w:bCs/>
          <w:sz w:val="28"/>
          <w:szCs w:val="28"/>
          <w:lang w:eastAsia="ru-RU"/>
        </w:rPr>
        <w:t>140</w:t>
      </w:r>
      <w:r w:rsidR="00BF67F9" w:rsidRPr="00CB5DAF">
        <w:rPr>
          <w:rFonts w:ascii="Times New Roman" w:eastAsia="SimSun" w:hAnsi="Times New Roman" w:cs="Times New Roman"/>
          <w:bCs/>
          <w:sz w:val="28"/>
          <w:szCs w:val="28"/>
          <w:lang w:eastAsia="ru-RU"/>
        </w:rPr>
        <w:t xml:space="preserve"> </w:t>
      </w:r>
      <w:r w:rsidR="00CB5DAF" w:rsidRPr="00CB5DAF">
        <w:rPr>
          <w:rFonts w:ascii="Times New Roman" w:eastAsia="SimSun" w:hAnsi="Times New Roman" w:cs="Times New Roman"/>
          <w:bCs/>
          <w:sz w:val="28"/>
          <w:szCs w:val="28"/>
          <w:lang w:eastAsia="ru-RU"/>
        </w:rPr>
        <w:t>517</w:t>
      </w:r>
      <w:r w:rsidRPr="00CB5DAF">
        <w:rPr>
          <w:rFonts w:ascii="Times New Roman" w:eastAsia="SimSun" w:hAnsi="Times New Roman" w:cs="Times New Roman"/>
          <w:bCs/>
          <w:sz w:val="28"/>
          <w:szCs w:val="28"/>
          <w:lang w:eastAsia="ru-RU"/>
        </w:rPr>
        <w:t>,</w:t>
      </w:r>
      <w:r w:rsidR="00CB5DAF" w:rsidRPr="00CB5DAF">
        <w:rPr>
          <w:rFonts w:ascii="Times New Roman" w:eastAsia="SimSun" w:hAnsi="Times New Roman" w:cs="Times New Roman"/>
          <w:bCs/>
          <w:sz w:val="28"/>
          <w:szCs w:val="28"/>
          <w:lang w:eastAsia="ru-RU"/>
        </w:rPr>
        <w:t>6</w:t>
      </w:r>
      <w:r w:rsidRPr="00CB5DAF">
        <w:rPr>
          <w:rFonts w:ascii="Times New Roman" w:eastAsia="SimSun" w:hAnsi="Times New Roman" w:cs="Times New Roman"/>
          <w:bCs/>
          <w:sz w:val="28"/>
          <w:szCs w:val="28"/>
          <w:lang w:eastAsia="ru-RU"/>
        </w:rPr>
        <w:t xml:space="preserve"> тис. грн податку.</w:t>
      </w:r>
    </w:p>
    <w:p w14:paraId="1FA7EBDA" w14:textId="0BE77B87" w:rsidR="00CC538D" w:rsidRPr="00CB5DAF" w:rsidRDefault="00D550DB" w:rsidP="00CC538D">
      <w:pPr>
        <w:widowControl w:val="0"/>
        <w:jc w:val="both"/>
        <w:rPr>
          <w:rFonts w:ascii="Times New Roman" w:eastAsia="SimSun" w:hAnsi="Times New Roman" w:cs="Times New Roman"/>
          <w:bCs/>
          <w:sz w:val="28"/>
          <w:szCs w:val="28"/>
          <w:lang w:eastAsia="ru-RU"/>
        </w:rPr>
      </w:pPr>
      <w:r w:rsidRPr="00CB5DAF">
        <w:rPr>
          <w:rFonts w:ascii="Times New Roman" w:eastAsia="SimSun" w:hAnsi="Times New Roman" w:cs="Times New Roman"/>
          <w:bCs/>
          <w:sz w:val="28"/>
          <w:szCs w:val="28"/>
          <w:lang w:eastAsia="ru-RU"/>
        </w:rPr>
        <w:t xml:space="preserve">        </w:t>
      </w:r>
      <w:r w:rsidR="00CC538D" w:rsidRPr="00CB5DAF">
        <w:rPr>
          <w:rFonts w:ascii="Times New Roman" w:eastAsia="SimSun" w:hAnsi="Times New Roman" w:cs="Times New Roman"/>
          <w:bCs/>
          <w:sz w:val="28"/>
          <w:szCs w:val="28"/>
          <w:lang w:eastAsia="ru-RU"/>
        </w:rPr>
        <w:t>Протягом січня – листопада 202</w:t>
      </w:r>
      <w:r w:rsidR="00CB5DAF" w:rsidRPr="00CB5DAF">
        <w:rPr>
          <w:rFonts w:ascii="Times New Roman" w:eastAsia="SimSun" w:hAnsi="Times New Roman" w:cs="Times New Roman"/>
          <w:bCs/>
          <w:sz w:val="28"/>
          <w:szCs w:val="28"/>
          <w:lang w:eastAsia="ru-RU"/>
        </w:rPr>
        <w:t>4</w:t>
      </w:r>
      <w:r w:rsidR="00CC538D" w:rsidRPr="00CB5DAF">
        <w:rPr>
          <w:rFonts w:ascii="Times New Roman" w:eastAsia="SimSun" w:hAnsi="Times New Roman" w:cs="Times New Roman"/>
          <w:bCs/>
          <w:sz w:val="28"/>
          <w:szCs w:val="28"/>
          <w:lang w:eastAsia="ru-RU"/>
        </w:rPr>
        <w:t xml:space="preserve"> року фізичними </w:t>
      </w:r>
      <w:r w:rsidR="00CB5DAF" w:rsidRPr="00CB5DAF">
        <w:rPr>
          <w:rFonts w:ascii="Times New Roman" w:eastAsia="SimSun" w:hAnsi="Times New Roman" w:cs="Times New Roman"/>
          <w:bCs/>
          <w:sz w:val="28"/>
          <w:szCs w:val="28"/>
          <w:lang w:eastAsia="ru-RU"/>
        </w:rPr>
        <w:t xml:space="preserve">                    </w:t>
      </w:r>
      <w:r w:rsidR="00CC538D" w:rsidRPr="00CB5DAF">
        <w:rPr>
          <w:rFonts w:ascii="Times New Roman" w:eastAsia="SimSun" w:hAnsi="Times New Roman" w:cs="Times New Roman"/>
          <w:bCs/>
          <w:sz w:val="28"/>
          <w:szCs w:val="28"/>
          <w:lang w:eastAsia="ru-RU"/>
        </w:rPr>
        <w:t>особами – підприємцями до бюджетів усіх рівні було сплачено:</w:t>
      </w:r>
    </w:p>
    <w:p w14:paraId="080FC578" w14:textId="038BC058" w:rsidR="00CC538D" w:rsidRPr="00CB5DAF" w:rsidRDefault="00D550DB" w:rsidP="00CC538D">
      <w:pPr>
        <w:widowControl w:val="0"/>
        <w:jc w:val="both"/>
        <w:rPr>
          <w:rFonts w:ascii="Times New Roman" w:eastAsia="SimSun" w:hAnsi="Times New Roman" w:cs="Times New Roman"/>
          <w:bCs/>
          <w:sz w:val="28"/>
          <w:szCs w:val="28"/>
          <w:lang w:eastAsia="ru-RU"/>
        </w:rPr>
      </w:pPr>
      <w:r w:rsidRPr="00CB5DAF">
        <w:rPr>
          <w:rFonts w:ascii="Times New Roman" w:eastAsia="SimSun" w:hAnsi="Times New Roman" w:cs="Times New Roman"/>
          <w:bCs/>
          <w:sz w:val="28"/>
          <w:szCs w:val="28"/>
          <w:lang w:eastAsia="ru-RU"/>
        </w:rPr>
        <w:t xml:space="preserve">       </w:t>
      </w:r>
      <w:r w:rsidR="00CC538D" w:rsidRPr="00CB5DAF">
        <w:rPr>
          <w:rFonts w:ascii="Times New Roman" w:eastAsia="SimSun" w:hAnsi="Times New Roman" w:cs="Times New Roman"/>
          <w:bCs/>
          <w:sz w:val="28"/>
          <w:szCs w:val="28"/>
          <w:lang w:eastAsia="ru-RU"/>
        </w:rPr>
        <w:t>-</w:t>
      </w:r>
      <w:r w:rsidR="00CC538D" w:rsidRPr="00CB5DAF">
        <w:rPr>
          <w:rFonts w:ascii="Times New Roman" w:eastAsia="SimSun" w:hAnsi="Times New Roman" w:cs="Times New Roman"/>
          <w:bCs/>
          <w:sz w:val="28"/>
          <w:szCs w:val="28"/>
          <w:lang w:eastAsia="ru-RU"/>
        </w:rPr>
        <w:tab/>
        <w:t xml:space="preserve">податку на нерухоме майно </w:t>
      </w:r>
      <w:r w:rsidR="00CB5DAF" w:rsidRPr="00CB5DAF">
        <w:rPr>
          <w:rFonts w:ascii="Times New Roman" w:eastAsia="SimSun" w:hAnsi="Times New Roman" w:cs="Times New Roman"/>
          <w:bCs/>
          <w:sz w:val="28"/>
          <w:szCs w:val="28"/>
          <w:lang w:eastAsia="ru-RU"/>
        </w:rPr>
        <w:t>15</w:t>
      </w:r>
      <w:r w:rsidR="00BF67F9" w:rsidRPr="00CB5DAF">
        <w:rPr>
          <w:rFonts w:ascii="Times New Roman" w:eastAsia="SimSun" w:hAnsi="Times New Roman" w:cs="Times New Roman"/>
          <w:bCs/>
          <w:sz w:val="28"/>
          <w:szCs w:val="28"/>
          <w:lang w:eastAsia="ru-RU"/>
        </w:rPr>
        <w:t xml:space="preserve"> </w:t>
      </w:r>
      <w:r w:rsidR="00CB5DAF" w:rsidRPr="00CB5DAF">
        <w:rPr>
          <w:rFonts w:ascii="Times New Roman" w:eastAsia="SimSun" w:hAnsi="Times New Roman" w:cs="Times New Roman"/>
          <w:bCs/>
          <w:sz w:val="28"/>
          <w:szCs w:val="28"/>
          <w:lang w:eastAsia="ru-RU"/>
        </w:rPr>
        <w:t>116</w:t>
      </w:r>
      <w:r w:rsidR="00CC538D" w:rsidRPr="00CB5DAF">
        <w:rPr>
          <w:rFonts w:ascii="Times New Roman" w:eastAsia="SimSun" w:hAnsi="Times New Roman" w:cs="Times New Roman"/>
          <w:bCs/>
          <w:sz w:val="28"/>
          <w:szCs w:val="28"/>
          <w:lang w:eastAsia="ru-RU"/>
        </w:rPr>
        <w:t>,</w:t>
      </w:r>
      <w:r w:rsidR="00CB5DAF" w:rsidRPr="00CB5DAF">
        <w:rPr>
          <w:rFonts w:ascii="Times New Roman" w:eastAsia="SimSun" w:hAnsi="Times New Roman" w:cs="Times New Roman"/>
          <w:bCs/>
          <w:sz w:val="28"/>
          <w:szCs w:val="28"/>
          <w:lang w:eastAsia="ru-RU"/>
        </w:rPr>
        <w:t>7</w:t>
      </w:r>
      <w:r w:rsidR="00CC538D" w:rsidRPr="00CB5DAF">
        <w:rPr>
          <w:rFonts w:ascii="Times New Roman" w:eastAsia="SimSun" w:hAnsi="Times New Roman" w:cs="Times New Roman"/>
          <w:bCs/>
          <w:sz w:val="28"/>
          <w:szCs w:val="28"/>
          <w:lang w:eastAsia="ru-RU"/>
        </w:rPr>
        <w:t xml:space="preserve"> тис. грн.</w:t>
      </w:r>
      <w:r w:rsidR="00CB5DAF" w:rsidRPr="00CB5DAF">
        <w:rPr>
          <w:rFonts w:ascii="Times New Roman" w:eastAsia="SimSun" w:hAnsi="Times New Roman" w:cs="Times New Roman"/>
          <w:bCs/>
          <w:sz w:val="28"/>
          <w:szCs w:val="28"/>
          <w:lang w:eastAsia="ru-RU"/>
        </w:rPr>
        <w:t>, що на 5 462,6 тис. грн більше факту січня-листопада 2023 року</w:t>
      </w:r>
      <w:r w:rsidR="00CC538D" w:rsidRPr="00CB5DAF">
        <w:rPr>
          <w:rFonts w:ascii="Times New Roman" w:eastAsia="SimSun" w:hAnsi="Times New Roman" w:cs="Times New Roman"/>
          <w:bCs/>
          <w:sz w:val="28"/>
          <w:szCs w:val="28"/>
          <w:lang w:eastAsia="ru-RU"/>
        </w:rPr>
        <w:t>;</w:t>
      </w:r>
    </w:p>
    <w:p w14:paraId="60174AB5" w14:textId="57411CBD" w:rsidR="00E9699A" w:rsidRPr="00CB5DAF" w:rsidRDefault="00D550DB" w:rsidP="00030AEF">
      <w:pPr>
        <w:widowControl w:val="0"/>
        <w:jc w:val="both"/>
        <w:rPr>
          <w:rFonts w:ascii="Times New Roman" w:eastAsia="SimSun" w:hAnsi="Times New Roman" w:cs="Times New Roman"/>
          <w:bCs/>
          <w:sz w:val="28"/>
          <w:szCs w:val="28"/>
          <w:lang w:eastAsia="ru-RU"/>
        </w:rPr>
      </w:pPr>
      <w:r w:rsidRPr="00CB5DAF">
        <w:rPr>
          <w:rFonts w:ascii="Times New Roman" w:eastAsia="SimSun" w:hAnsi="Times New Roman" w:cs="Times New Roman"/>
          <w:bCs/>
          <w:sz w:val="28"/>
          <w:szCs w:val="28"/>
          <w:lang w:eastAsia="ru-RU"/>
        </w:rPr>
        <w:t xml:space="preserve">       </w:t>
      </w:r>
      <w:r w:rsidR="00CC538D" w:rsidRPr="00CB5DAF">
        <w:rPr>
          <w:rFonts w:ascii="Times New Roman" w:eastAsia="SimSun" w:hAnsi="Times New Roman" w:cs="Times New Roman"/>
          <w:bCs/>
          <w:sz w:val="28"/>
          <w:szCs w:val="28"/>
          <w:lang w:eastAsia="ru-RU"/>
        </w:rPr>
        <w:t>-</w:t>
      </w:r>
      <w:r w:rsidR="00CC538D" w:rsidRPr="00CB5DAF">
        <w:rPr>
          <w:rFonts w:ascii="Times New Roman" w:eastAsia="SimSun" w:hAnsi="Times New Roman" w:cs="Times New Roman"/>
          <w:bCs/>
          <w:sz w:val="28"/>
          <w:szCs w:val="28"/>
          <w:lang w:eastAsia="ru-RU"/>
        </w:rPr>
        <w:tab/>
        <w:t xml:space="preserve">податку на землю </w:t>
      </w:r>
      <w:r w:rsidR="00BF67F9" w:rsidRPr="00CB5DAF">
        <w:rPr>
          <w:rFonts w:ascii="Times New Roman" w:eastAsia="SimSun" w:hAnsi="Times New Roman" w:cs="Times New Roman"/>
          <w:bCs/>
          <w:sz w:val="28"/>
          <w:szCs w:val="28"/>
          <w:lang w:eastAsia="ru-RU"/>
        </w:rPr>
        <w:t xml:space="preserve">7 </w:t>
      </w:r>
      <w:r w:rsidR="00CB5DAF" w:rsidRPr="00CB5DAF">
        <w:rPr>
          <w:rFonts w:ascii="Times New Roman" w:eastAsia="SimSun" w:hAnsi="Times New Roman" w:cs="Times New Roman"/>
          <w:bCs/>
          <w:sz w:val="28"/>
          <w:szCs w:val="28"/>
          <w:lang w:eastAsia="ru-RU"/>
        </w:rPr>
        <w:t>389</w:t>
      </w:r>
      <w:r w:rsidR="00CC538D" w:rsidRPr="00CB5DAF">
        <w:rPr>
          <w:rFonts w:ascii="Times New Roman" w:eastAsia="SimSun" w:hAnsi="Times New Roman" w:cs="Times New Roman"/>
          <w:bCs/>
          <w:sz w:val="28"/>
          <w:szCs w:val="28"/>
          <w:lang w:eastAsia="ru-RU"/>
        </w:rPr>
        <w:t>,</w:t>
      </w:r>
      <w:r w:rsidR="00CB5DAF" w:rsidRPr="00CB5DAF">
        <w:rPr>
          <w:rFonts w:ascii="Times New Roman" w:eastAsia="SimSun" w:hAnsi="Times New Roman" w:cs="Times New Roman"/>
          <w:bCs/>
          <w:sz w:val="28"/>
          <w:szCs w:val="28"/>
          <w:lang w:eastAsia="ru-RU"/>
        </w:rPr>
        <w:t>7</w:t>
      </w:r>
      <w:r w:rsidR="00CC538D" w:rsidRPr="00CB5DAF">
        <w:rPr>
          <w:rFonts w:ascii="Times New Roman" w:eastAsia="SimSun" w:hAnsi="Times New Roman" w:cs="Times New Roman"/>
          <w:bCs/>
          <w:sz w:val="28"/>
          <w:szCs w:val="28"/>
          <w:lang w:eastAsia="ru-RU"/>
        </w:rPr>
        <w:t xml:space="preserve"> тис. грн.</w:t>
      </w:r>
      <w:r w:rsidR="00CB5DAF" w:rsidRPr="00CB5DAF">
        <w:rPr>
          <w:rFonts w:ascii="Times New Roman" w:eastAsia="SimSun" w:hAnsi="Times New Roman" w:cs="Times New Roman"/>
          <w:bCs/>
          <w:sz w:val="28"/>
          <w:szCs w:val="28"/>
          <w:lang w:eastAsia="ru-RU"/>
        </w:rPr>
        <w:t>, що на 13,6 тис. грн менше факту січня-листопада 2023 року.</w:t>
      </w:r>
    </w:p>
    <w:p w14:paraId="4D8DB5CA" w14:textId="22E5E60B" w:rsidR="00030AEF" w:rsidRPr="00030AEF" w:rsidRDefault="00030AEF" w:rsidP="00030AEF">
      <w:pPr>
        <w:widowControl w:val="0"/>
        <w:jc w:val="both"/>
        <w:rPr>
          <w:rFonts w:ascii="Times New Roman" w:eastAsia="SimSun" w:hAnsi="Times New Roman" w:cs="Times New Roman"/>
          <w:bCs/>
          <w:sz w:val="28"/>
          <w:szCs w:val="28"/>
          <w:lang w:eastAsia="ru-RU"/>
        </w:rPr>
      </w:pPr>
      <w:r>
        <w:rPr>
          <w:rFonts w:ascii="Times New Roman" w:eastAsia="SimSun" w:hAnsi="Times New Roman" w:cs="Times New Roman"/>
          <w:bCs/>
          <w:sz w:val="28"/>
          <w:szCs w:val="28"/>
          <w:lang w:eastAsia="ru-RU"/>
        </w:rPr>
        <w:t xml:space="preserve">      </w:t>
      </w:r>
      <w:r w:rsidRPr="00030AEF">
        <w:rPr>
          <w:rFonts w:ascii="Times New Roman" w:eastAsia="SimSun" w:hAnsi="Times New Roman" w:cs="Times New Roman"/>
          <w:bCs/>
          <w:sz w:val="28"/>
          <w:szCs w:val="28"/>
          <w:lang w:eastAsia="ru-RU"/>
        </w:rPr>
        <w:t xml:space="preserve">Станом на 01 січня 2024 року на обліку в службі зайнятості перебували 332 жителів міста Ковеля. Протягом січня – </w:t>
      </w:r>
      <w:r>
        <w:rPr>
          <w:rFonts w:ascii="Times New Roman" w:eastAsia="SimSun" w:hAnsi="Times New Roman" w:cs="Times New Roman"/>
          <w:bCs/>
          <w:sz w:val="28"/>
          <w:szCs w:val="28"/>
          <w:lang w:eastAsia="ru-RU"/>
        </w:rPr>
        <w:t>листопада</w:t>
      </w:r>
      <w:r w:rsidRPr="00030AEF">
        <w:rPr>
          <w:rFonts w:ascii="Times New Roman" w:eastAsia="SimSun" w:hAnsi="Times New Roman" w:cs="Times New Roman"/>
          <w:bCs/>
          <w:sz w:val="28"/>
          <w:szCs w:val="28"/>
          <w:lang w:eastAsia="ru-RU"/>
        </w:rPr>
        <w:t xml:space="preserve"> 2024 року статус безробітного набули 595 осіб.</w:t>
      </w:r>
    </w:p>
    <w:p w14:paraId="5083F7D3" w14:textId="2DBFDB3B" w:rsidR="00030AEF" w:rsidRPr="00030AEF" w:rsidRDefault="00030AEF" w:rsidP="00030AEF">
      <w:pPr>
        <w:widowControl w:val="0"/>
        <w:jc w:val="both"/>
        <w:rPr>
          <w:rFonts w:ascii="Times New Roman" w:eastAsia="SimSun" w:hAnsi="Times New Roman" w:cs="Times New Roman"/>
          <w:bCs/>
          <w:sz w:val="28"/>
          <w:szCs w:val="28"/>
          <w:lang w:eastAsia="ru-RU"/>
        </w:rPr>
      </w:pPr>
      <w:r>
        <w:rPr>
          <w:rFonts w:ascii="Times New Roman" w:eastAsia="SimSun" w:hAnsi="Times New Roman" w:cs="Times New Roman"/>
          <w:bCs/>
          <w:sz w:val="28"/>
          <w:szCs w:val="28"/>
          <w:lang w:eastAsia="ru-RU"/>
        </w:rPr>
        <w:t xml:space="preserve">      </w:t>
      </w:r>
      <w:r w:rsidRPr="00030AEF">
        <w:rPr>
          <w:rFonts w:ascii="Times New Roman" w:eastAsia="SimSun" w:hAnsi="Times New Roman" w:cs="Times New Roman"/>
          <w:bCs/>
          <w:sz w:val="28"/>
          <w:szCs w:val="28"/>
          <w:lang w:eastAsia="ru-RU"/>
        </w:rPr>
        <w:t xml:space="preserve">За сприянням служби зайнятості на вільні та новостворені робочі місця за звітний період працевлаштовані 608 жителів міста Ковеля, з них 223 мали статус безробітного. </w:t>
      </w:r>
    </w:p>
    <w:p w14:paraId="455DC71B" w14:textId="77777777" w:rsidR="00FB50DF" w:rsidRPr="00652C95" w:rsidRDefault="00FB50DF" w:rsidP="003B2563">
      <w:pPr>
        <w:widowControl w:val="0"/>
        <w:tabs>
          <w:tab w:val="left" w:pos="567"/>
        </w:tabs>
        <w:jc w:val="both"/>
        <w:rPr>
          <w:rFonts w:ascii="Times New Roman" w:eastAsia="SimSun" w:hAnsi="Times New Roman" w:cs="Times New Roman"/>
          <w:bCs/>
          <w:color w:val="FF0000"/>
          <w:sz w:val="28"/>
          <w:szCs w:val="28"/>
          <w:lang w:eastAsia="ru-RU"/>
        </w:rPr>
      </w:pPr>
    </w:p>
    <w:p w14:paraId="1E20BE7D" w14:textId="77777777" w:rsidR="00FB50DF" w:rsidRPr="00652C95" w:rsidRDefault="00FB50DF" w:rsidP="003B2563">
      <w:pPr>
        <w:widowControl w:val="0"/>
        <w:tabs>
          <w:tab w:val="left" w:pos="567"/>
        </w:tabs>
        <w:jc w:val="both"/>
        <w:rPr>
          <w:rFonts w:ascii="Times New Roman" w:eastAsia="SimSun" w:hAnsi="Times New Roman" w:cs="Times New Roman"/>
          <w:bCs/>
          <w:color w:val="FF0000"/>
          <w:sz w:val="28"/>
          <w:szCs w:val="28"/>
          <w:lang w:eastAsia="ru-RU"/>
        </w:rPr>
      </w:pPr>
    </w:p>
    <w:p w14:paraId="366A5451" w14:textId="77777777" w:rsidR="00FB50DF" w:rsidRPr="00652C95" w:rsidRDefault="00FB50DF" w:rsidP="003B2563">
      <w:pPr>
        <w:widowControl w:val="0"/>
        <w:tabs>
          <w:tab w:val="left" w:pos="567"/>
        </w:tabs>
        <w:jc w:val="both"/>
        <w:rPr>
          <w:rFonts w:ascii="Times New Roman" w:eastAsia="SimSun" w:hAnsi="Times New Roman" w:cs="Times New Roman"/>
          <w:bCs/>
          <w:color w:val="FF0000"/>
          <w:sz w:val="28"/>
          <w:szCs w:val="28"/>
          <w:lang w:eastAsia="ru-RU"/>
        </w:rPr>
      </w:pPr>
    </w:p>
    <w:p w14:paraId="0F1BF529" w14:textId="77777777" w:rsidR="00FB50DF" w:rsidRPr="00652C95" w:rsidRDefault="00FB50DF" w:rsidP="003B2563">
      <w:pPr>
        <w:widowControl w:val="0"/>
        <w:tabs>
          <w:tab w:val="left" w:pos="567"/>
        </w:tabs>
        <w:jc w:val="both"/>
        <w:rPr>
          <w:rFonts w:ascii="Times New Roman" w:eastAsia="SimSun" w:hAnsi="Times New Roman" w:cs="Times New Roman"/>
          <w:bCs/>
          <w:color w:val="FF0000"/>
          <w:sz w:val="28"/>
          <w:szCs w:val="28"/>
          <w:lang w:eastAsia="ru-RU"/>
        </w:rPr>
      </w:pPr>
    </w:p>
    <w:p w14:paraId="0BBAA1F3" w14:textId="77777777" w:rsidR="00FB50DF" w:rsidRPr="00652C95" w:rsidRDefault="00FB50DF" w:rsidP="003B2563">
      <w:pPr>
        <w:widowControl w:val="0"/>
        <w:tabs>
          <w:tab w:val="left" w:pos="567"/>
        </w:tabs>
        <w:jc w:val="both"/>
        <w:rPr>
          <w:rFonts w:ascii="Times New Roman" w:eastAsia="SimSun" w:hAnsi="Times New Roman" w:cs="Times New Roman"/>
          <w:bCs/>
          <w:color w:val="FF0000"/>
          <w:sz w:val="28"/>
          <w:szCs w:val="28"/>
          <w:lang w:eastAsia="ru-RU"/>
        </w:rPr>
      </w:pPr>
    </w:p>
    <w:p w14:paraId="65E53691" w14:textId="77777777" w:rsidR="00FB50DF" w:rsidRPr="00652C95" w:rsidRDefault="00FB50DF" w:rsidP="003B2563">
      <w:pPr>
        <w:widowControl w:val="0"/>
        <w:tabs>
          <w:tab w:val="left" w:pos="567"/>
        </w:tabs>
        <w:jc w:val="both"/>
        <w:rPr>
          <w:rFonts w:ascii="Times New Roman" w:eastAsia="SimSun" w:hAnsi="Times New Roman" w:cs="Times New Roman"/>
          <w:bCs/>
          <w:color w:val="FF0000"/>
          <w:sz w:val="28"/>
          <w:szCs w:val="28"/>
          <w:lang w:eastAsia="ru-RU"/>
        </w:rPr>
      </w:pPr>
    </w:p>
    <w:p w14:paraId="1CBA20E9" w14:textId="77777777" w:rsidR="00FB50DF" w:rsidRPr="00652C95" w:rsidRDefault="00FB50DF" w:rsidP="003B2563">
      <w:pPr>
        <w:widowControl w:val="0"/>
        <w:tabs>
          <w:tab w:val="left" w:pos="567"/>
        </w:tabs>
        <w:jc w:val="both"/>
        <w:rPr>
          <w:rFonts w:ascii="Times New Roman" w:eastAsia="SimSun" w:hAnsi="Times New Roman" w:cs="Times New Roman"/>
          <w:bCs/>
          <w:color w:val="FF0000"/>
          <w:sz w:val="28"/>
          <w:szCs w:val="28"/>
          <w:lang w:eastAsia="ru-RU"/>
        </w:rPr>
      </w:pPr>
    </w:p>
    <w:p w14:paraId="68CAEC6F" w14:textId="77777777" w:rsidR="00FB50DF" w:rsidRPr="00652C95" w:rsidRDefault="00FB50DF" w:rsidP="003B2563">
      <w:pPr>
        <w:widowControl w:val="0"/>
        <w:tabs>
          <w:tab w:val="left" w:pos="567"/>
        </w:tabs>
        <w:jc w:val="both"/>
        <w:rPr>
          <w:rFonts w:ascii="Times New Roman" w:eastAsia="SimSun" w:hAnsi="Times New Roman" w:cs="Times New Roman"/>
          <w:bCs/>
          <w:color w:val="FF0000"/>
          <w:sz w:val="28"/>
          <w:szCs w:val="28"/>
          <w:lang w:eastAsia="ru-RU"/>
        </w:rPr>
      </w:pPr>
    </w:p>
    <w:p w14:paraId="04CE263F" w14:textId="77777777" w:rsidR="00FB50DF" w:rsidRPr="00652C95" w:rsidRDefault="00FB50DF" w:rsidP="003B2563">
      <w:pPr>
        <w:widowControl w:val="0"/>
        <w:tabs>
          <w:tab w:val="left" w:pos="567"/>
        </w:tabs>
        <w:jc w:val="both"/>
        <w:rPr>
          <w:rFonts w:ascii="Times New Roman" w:eastAsia="SimSun" w:hAnsi="Times New Roman" w:cs="Times New Roman"/>
          <w:bCs/>
          <w:color w:val="FF0000"/>
          <w:sz w:val="28"/>
          <w:szCs w:val="28"/>
          <w:lang w:eastAsia="ru-RU"/>
        </w:rPr>
      </w:pPr>
    </w:p>
    <w:p w14:paraId="58EBA095" w14:textId="77777777" w:rsidR="003820FA" w:rsidRPr="00652C95" w:rsidRDefault="003820FA" w:rsidP="00CB7703">
      <w:pPr>
        <w:rPr>
          <w:rFonts w:ascii="Times New Roman" w:hAnsi="Times New Roman" w:cs="Times New Roman"/>
          <w:b/>
          <w:bCs/>
          <w:color w:val="FF0000"/>
          <w:sz w:val="28"/>
          <w:szCs w:val="28"/>
        </w:rPr>
      </w:pPr>
    </w:p>
    <w:p w14:paraId="627C5C6D" w14:textId="77777777" w:rsidR="00E9699A" w:rsidRPr="0028545B" w:rsidRDefault="00B534A1" w:rsidP="00CB7703">
      <w:pPr>
        <w:jc w:val="center"/>
      </w:pPr>
      <w:r w:rsidRPr="0028545B">
        <w:rPr>
          <w:rFonts w:ascii="Times New Roman" w:hAnsi="Times New Roman" w:cs="Times New Roman"/>
          <w:b/>
          <w:bCs/>
          <w:sz w:val="28"/>
          <w:szCs w:val="28"/>
        </w:rPr>
        <w:lastRenderedPageBreak/>
        <w:t>2</w:t>
      </w:r>
      <w:r w:rsidR="00B24635" w:rsidRPr="0028545B">
        <w:rPr>
          <w:rFonts w:ascii="Times New Roman" w:hAnsi="Times New Roman" w:cs="Times New Roman"/>
          <w:b/>
          <w:bCs/>
          <w:sz w:val="28"/>
          <w:szCs w:val="28"/>
        </w:rPr>
        <w:t xml:space="preserve">. МЕТА, ЗАВДАННЯ ТА ЗАХОДИ ЕКОНОМІЧНОГО </w:t>
      </w:r>
      <w:r w:rsidR="00CB7703" w:rsidRPr="0028545B">
        <w:rPr>
          <w:rFonts w:ascii="Times New Roman" w:hAnsi="Times New Roman" w:cs="Times New Roman"/>
          <w:b/>
          <w:bCs/>
          <w:sz w:val="28"/>
          <w:szCs w:val="28"/>
        </w:rPr>
        <w:t>І</w:t>
      </w:r>
    </w:p>
    <w:p w14:paraId="57F2BBCE" w14:textId="11324CCF" w:rsidR="00E9699A" w:rsidRPr="0028545B" w:rsidRDefault="00B24635" w:rsidP="00CB7703">
      <w:pPr>
        <w:jc w:val="center"/>
      </w:pPr>
      <w:r w:rsidRPr="0028545B">
        <w:rPr>
          <w:rFonts w:ascii="Times New Roman" w:hAnsi="Times New Roman" w:cs="Times New Roman"/>
          <w:b/>
          <w:bCs/>
          <w:sz w:val="28"/>
          <w:szCs w:val="28"/>
        </w:rPr>
        <w:t xml:space="preserve">СОЦІАЛЬНОГО РОЗВИТКУ </w:t>
      </w:r>
      <w:r w:rsidR="00CB7703" w:rsidRPr="0028545B">
        <w:rPr>
          <w:rFonts w:ascii="Times New Roman" w:hAnsi="Times New Roman" w:cs="Times New Roman"/>
          <w:b/>
          <w:bCs/>
          <w:sz w:val="28"/>
          <w:szCs w:val="28"/>
        </w:rPr>
        <w:t>КОВЕЛЬСЬКОЇ</w:t>
      </w:r>
      <w:r w:rsidRPr="0028545B">
        <w:rPr>
          <w:rFonts w:ascii="Times New Roman" w:hAnsi="Times New Roman" w:cs="Times New Roman"/>
          <w:b/>
          <w:bCs/>
          <w:sz w:val="28"/>
          <w:szCs w:val="28"/>
        </w:rPr>
        <w:t xml:space="preserve"> ТЕРИТОРІАЛЬНОЇ ГРОМАДИ У 202</w:t>
      </w:r>
      <w:r w:rsidR="0028545B" w:rsidRPr="0028545B">
        <w:rPr>
          <w:rFonts w:ascii="Times New Roman" w:hAnsi="Times New Roman" w:cs="Times New Roman"/>
          <w:b/>
          <w:bCs/>
          <w:sz w:val="28"/>
          <w:szCs w:val="28"/>
          <w:lang w:val="en-US"/>
        </w:rPr>
        <w:t>5</w:t>
      </w:r>
      <w:r w:rsidRPr="0028545B">
        <w:rPr>
          <w:rFonts w:ascii="Times New Roman" w:hAnsi="Times New Roman" w:cs="Times New Roman"/>
          <w:b/>
          <w:bCs/>
          <w:sz w:val="28"/>
          <w:szCs w:val="28"/>
        </w:rPr>
        <w:t xml:space="preserve"> РОЦІ</w:t>
      </w:r>
    </w:p>
    <w:p w14:paraId="3C2CF5F2" w14:textId="77777777" w:rsidR="00B04FF6" w:rsidRPr="00652C95" w:rsidRDefault="00B04FF6" w:rsidP="00A62C37">
      <w:pPr>
        <w:rPr>
          <w:rFonts w:ascii="Times New Roman" w:hAnsi="Times New Roman" w:cs="Times New Roman"/>
          <w:b/>
          <w:bCs/>
          <w:color w:val="FF0000"/>
          <w:sz w:val="28"/>
          <w:szCs w:val="28"/>
        </w:rPr>
      </w:pPr>
    </w:p>
    <w:p w14:paraId="233379A3" w14:textId="190528C4" w:rsidR="007D6331" w:rsidRPr="0028545B" w:rsidRDefault="007D6331">
      <w:pPr>
        <w:jc w:val="center"/>
        <w:rPr>
          <w:rFonts w:ascii="Times New Roman" w:hAnsi="Times New Roman" w:cs="Times New Roman"/>
          <w:b/>
          <w:bCs/>
          <w:sz w:val="28"/>
          <w:szCs w:val="28"/>
        </w:rPr>
      </w:pPr>
      <w:r w:rsidRPr="0028545B">
        <w:rPr>
          <w:rFonts w:ascii="Times New Roman" w:hAnsi="Times New Roman" w:cs="Times New Roman"/>
          <w:b/>
          <w:bCs/>
          <w:sz w:val="28"/>
          <w:szCs w:val="28"/>
        </w:rPr>
        <w:t>2.1. Підтримка військових частин Збройних сил України та інших військових та воєнізованих формувань</w:t>
      </w:r>
    </w:p>
    <w:p w14:paraId="69E5C223" w14:textId="77777777" w:rsidR="007D6331" w:rsidRPr="0028545B" w:rsidRDefault="007D6331">
      <w:pPr>
        <w:jc w:val="center"/>
        <w:rPr>
          <w:rFonts w:ascii="Times New Roman" w:hAnsi="Times New Roman" w:cs="Times New Roman"/>
          <w:b/>
          <w:bCs/>
          <w:sz w:val="28"/>
          <w:szCs w:val="28"/>
        </w:rPr>
      </w:pPr>
    </w:p>
    <w:p w14:paraId="769E2F4B" w14:textId="46028932" w:rsidR="007D6331" w:rsidRPr="0028545B" w:rsidRDefault="007D6331" w:rsidP="007D6331">
      <w:pPr>
        <w:ind w:firstLine="567"/>
        <w:jc w:val="both"/>
      </w:pPr>
      <w:r w:rsidRPr="0028545B">
        <w:rPr>
          <w:rFonts w:ascii="Times New Roman" w:hAnsi="Times New Roman" w:cs="Times New Roman"/>
          <w:b/>
          <w:bCs/>
          <w:sz w:val="28"/>
          <w:szCs w:val="28"/>
        </w:rPr>
        <w:t xml:space="preserve">Головна мета: </w:t>
      </w:r>
      <w:r w:rsidRPr="0028545B">
        <w:rPr>
          <w:rFonts w:ascii="Times New Roman" w:hAnsi="Times New Roman" w:cs="Times New Roman"/>
          <w:bCs/>
          <w:sz w:val="28"/>
          <w:szCs w:val="28"/>
        </w:rPr>
        <w:t>покращення матеріально-технічного забезпечення військових частин Збройних сил України та інших військових та воєнізованих формувань, проведення заходів територіальної оборони, мобілізаційної підготовки та мобілізації.</w:t>
      </w:r>
    </w:p>
    <w:p w14:paraId="2D8945CF" w14:textId="77777777" w:rsidR="007D6331" w:rsidRPr="0028545B" w:rsidRDefault="007D6331" w:rsidP="007D6331">
      <w:pPr>
        <w:tabs>
          <w:tab w:val="left" w:pos="900"/>
        </w:tabs>
        <w:ind w:firstLine="709"/>
        <w:jc w:val="center"/>
        <w:rPr>
          <w:rFonts w:ascii="Times New Roman" w:hAnsi="Times New Roman" w:cs="Times New Roman"/>
          <w:b/>
          <w:bCs/>
          <w:sz w:val="28"/>
          <w:szCs w:val="28"/>
        </w:rPr>
      </w:pPr>
    </w:p>
    <w:p w14:paraId="0647EFE4" w14:textId="77777777" w:rsidR="007D6331" w:rsidRPr="0028545B" w:rsidRDefault="007D6331" w:rsidP="007D6331">
      <w:pPr>
        <w:jc w:val="center"/>
        <w:rPr>
          <w:rFonts w:ascii="Times New Roman" w:hAnsi="Times New Roman" w:cs="Times New Roman"/>
          <w:b/>
          <w:bCs/>
          <w:sz w:val="28"/>
          <w:szCs w:val="28"/>
        </w:rPr>
      </w:pPr>
      <w:r w:rsidRPr="0028545B">
        <w:rPr>
          <w:rFonts w:ascii="Times New Roman" w:hAnsi="Times New Roman" w:cs="Times New Roman"/>
          <w:b/>
          <w:bCs/>
          <w:sz w:val="28"/>
          <w:szCs w:val="28"/>
        </w:rPr>
        <w:t>Пріоритетні завдання:</w:t>
      </w:r>
    </w:p>
    <w:p w14:paraId="10CAC191" w14:textId="77777777" w:rsidR="007D6331" w:rsidRPr="0028545B" w:rsidRDefault="007D6331" w:rsidP="007D6331">
      <w:pPr>
        <w:tabs>
          <w:tab w:val="left" w:pos="900"/>
        </w:tabs>
        <w:jc w:val="center"/>
        <w:rPr>
          <w:rFonts w:cs="Mangal"/>
          <w:szCs w:val="21"/>
        </w:rPr>
      </w:pPr>
    </w:p>
    <w:p w14:paraId="4D7092F2" w14:textId="5F388E0E" w:rsidR="007D6331" w:rsidRPr="0028545B" w:rsidRDefault="007D6331" w:rsidP="007D6331">
      <w:pPr>
        <w:ind w:firstLine="567"/>
        <w:jc w:val="both"/>
        <w:rPr>
          <w:rFonts w:ascii="Times New Roman" w:hAnsi="Times New Roman" w:cs="Times New Roman"/>
          <w:b/>
          <w:bCs/>
          <w:sz w:val="28"/>
          <w:szCs w:val="28"/>
        </w:rPr>
      </w:pPr>
      <w:r w:rsidRPr="0028545B">
        <w:rPr>
          <w:rFonts w:ascii="Times New Roman" w:hAnsi="Times New Roman" w:cs="Times New Roman"/>
          <w:bCs/>
          <w:sz w:val="28"/>
          <w:szCs w:val="28"/>
        </w:rPr>
        <w:t>-</w:t>
      </w:r>
      <w:r w:rsidRPr="0028545B">
        <w:rPr>
          <w:rFonts w:ascii="Times New Roman" w:hAnsi="Times New Roman" w:cs="Times New Roman"/>
          <w:b/>
          <w:bCs/>
          <w:sz w:val="28"/>
          <w:szCs w:val="28"/>
        </w:rPr>
        <w:t xml:space="preserve"> </w:t>
      </w:r>
      <w:r w:rsidRPr="0028545B">
        <w:rPr>
          <w:rFonts w:ascii="Times New Roman" w:hAnsi="Times New Roman" w:cs="Times New Roman"/>
          <w:sz w:val="28"/>
        </w:rPr>
        <w:t xml:space="preserve">сприяння у підвищенні боєздатності та покращення </w:t>
      </w:r>
      <w:r w:rsidR="0028545B" w:rsidRPr="0028545B">
        <w:rPr>
          <w:rFonts w:ascii="Times New Roman" w:hAnsi="Times New Roman" w:cs="Times New Roman"/>
          <w:sz w:val="28"/>
          <w:lang w:val="en-US"/>
        </w:rPr>
        <w:t xml:space="preserve">                    </w:t>
      </w:r>
      <w:r w:rsidRPr="0028545B">
        <w:rPr>
          <w:rFonts w:ascii="Times New Roman" w:hAnsi="Times New Roman" w:cs="Times New Roman"/>
          <w:sz w:val="28"/>
        </w:rPr>
        <w:t xml:space="preserve">матеріально-технічного забезпечення особового складу військових частин Збройних сил України </w:t>
      </w:r>
      <w:r w:rsidRPr="0028545B">
        <w:rPr>
          <w:rFonts w:ascii="Times New Roman" w:hAnsi="Times New Roman" w:cs="Times New Roman"/>
          <w:bCs/>
          <w:sz w:val="28"/>
          <w:szCs w:val="28"/>
        </w:rPr>
        <w:t>та інших військових та воєнізованих формувань</w:t>
      </w:r>
      <w:r w:rsidRPr="0028545B">
        <w:rPr>
          <w:rFonts w:ascii="Times New Roman" w:hAnsi="Times New Roman" w:cs="Times New Roman"/>
          <w:sz w:val="28"/>
        </w:rPr>
        <w:t>;</w:t>
      </w:r>
    </w:p>
    <w:p w14:paraId="72C21B63" w14:textId="59872C1A" w:rsidR="007D6331" w:rsidRPr="0028545B" w:rsidRDefault="007D6331" w:rsidP="007D6331">
      <w:pPr>
        <w:ind w:firstLine="567"/>
        <w:jc w:val="both"/>
      </w:pPr>
      <w:r w:rsidRPr="0028545B">
        <w:rPr>
          <w:rFonts w:ascii="Times New Roman" w:hAnsi="Times New Roman" w:cs="Times New Roman"/>
          <w:i/>
          <w:sz w:val="28"/>
        </w:rPr>
        <w:t>-</w:t>
      </w:r>
      <w:r w:rsidRPr="0028545B">
        <w:rPr>
          <w:rFonts w:ascii="Times New Roman" w:hAnsi="Times New Roman" w:cs="Times New Roman"/>
          <w:sz w:val="28"/>
        </w:rPr>
        <w:t> забезпечення заходів мобілізаційної підготовки і мобілізації людських та транспортних ресурсів;</w:t>
      </w:r>
    </w:p>
    <w:p w14:paraId="223C0087" w14:textId="68604945" w:rsidR="007D6331" w:rsidRPr="0028545B" w:rsidRDefault="007D6331" w:rsidP="007D6331">
      <w:pPr>
        <w:ind w:firstLine="567"/>
        <w:jc w:val="both"/>
        <w:rPr>
          <w:rFonts w:ascii="Times New Roman" w:hAnsi="Times New Roman" w:cs="Times New Roman"/>
          <w:sz w:val="28"/>
        </w:rPr>
      </w:pPr>
      <w:r w:rsidRPr="0028545B">
        <w:rPr>
          <w:rFonts w:ascii="Times New Roman" w:hAnsi="Times New Roman" w:cs="Times New Roman"/>
          <w:sz w:val="28"/>
        </w:rPr>
        <w:t>- реалізація введеної в дію військовим командуванням Програми базової підготовки громадян України до національного спротиву.</w:t>
      </w:r>
    </w:p>
    <w:p w14:paraId="72ECF8C8" w14:textId="77777777" w:rsidR="007D6331" w:rsidRPr="0028545B" w:rsidRDefault="007D6331" w:rsidP="007D6331">
      <w:pPr>
        <w:tabs>
          <w:tab w:val="left" w:pos="900"/>
        </w:tabs>
        <w:rPr>
          <w:rFonts w:ascii="Times New Roman" w:hAnsi="Times New Roman" w:cs="Times New Roman"/>
          <w:b/>
          <w:bCs/>
          <w:sz w:val="28"/>
          <w:szCs w:val="28"/>
        </w:rPr>
      </w:pPr>
    </w:p>
    <w:p w14:paraId="08110446" w14:textId="77777777" w:rsidR="007D6331" w:rsidRPr="0028545B" w:rsidRDefault="007D6331" w:rsidP="007D6331">
      <w:pPr>
        <w:jc w:val="center"/>
        <w:rPr>
          <w:rFonts w:ascii="Times New Roman" w:hAnsi="Times New Roman" w:cs="Times New Roman"/>
          <w:b/>
          <w:bCs/>
          <w:sz w:val="28"/>
          <w:szCs w:val="28"/>
        </w:rPr>
      </w:pPr>
      <w:r w:rsidRPr="0028545B">
        <w:rPr>
          <w:rFonts w:ascii="Times New Roman" w:hAnsi="Times New Roman" w:cs="Times New Roman"/>
          <w:b/>
          <w:bCs/>
          <w:sz w:val="28"/>
          <w:szCs w:val="28"/>
        </w:rPr>
        <w:t>Основні заходи:</w:t>
      </w:r>
    </w:p>
    <w:p w14:paraId="0FDDAF66" w14:textId="77777777" w:rsidR="007D6331" w:rsidRPr="0028545B" w:rsidRDefault="007D6331" w:rsidP="007D6331">
      <w:pPr>
        <w:tabs>
          <w:tab w:val="left" w:pos="900"/>
        </w:tabs>
        <w:jc w:val="center"/>
      </w:pPr>
    </w:p>
    <w:p w14:paraId="469E97D9" w14:textId="19B0EEB9" w:rsidR="007D6331" w:rsidRPr="0028545B" w:rsidRDefault="007D6331" w:rsidP="007D6331">
      <w:pPr>
        <w:ind w:firstLine="567"/>
        <w:jc w:val="both"/>
        <w:rPr>
          <w:rFonts w:ascii="Times New Roman" w:hAnsi="Times New Roman" w:cs="Times New Roman"/>
          <w:bCs/>
          <w:sz w:val="28"/>
          <w:szCs w:val="28"/>
        </w:rPr>
      </w:pPr>
      <w:r w:rsidRPr="0028545B">
        <w:rPr>
          <w:rFonts w:ascii="Times New Roman" w:hAnsi="Times New Roman" w:cs="Times New Roman"/>
          <w:bCs/>
          <w:sz w:val="28"/>
          <w:szCs w:val="28"/>
        </w:rPr>
        <w:t>- фінансова підтримка та матеріально-технічне забезпечення військових частин Збройних сил України та інших військових формувань, утворених відповідно до законодавства України, а також підрозділів територіальної оборони;</w:t>
      </w:r>
    </w:p>
    <w:p w14:paraId="4D3437B9" w14:textId="7BEABE95" w:rsidR="007D6331" w:rsidRPr="0028545B" w:rsidRDefault="007D6331" w:rsidP="007D6331">
      <w:pPr>
        <w:ind w:firstLine="567"/>
        <w:jc w:val="both"/>
        <w:rPr>
          <w:rFonts w:ascii="Times New Roman" w:hAnsi="Times New Roman" w:cs="Times New Roman"/>
          <w:bCs/>
          <w:sz w:val="28"/>
          <w:szCs w:val="28"/>
        </w:rPr>
      </w:pPr>
      <w:r w:rsidRPr="0028545B">
        <w:rPr>
          <w:rFonts w:ascii="Times New Roman" w:hAnsi="Times New Roman" w:cs="Times New Roman"/>
          <w:bCs/>
          <w:sz w:val="28"/>
          <w:szCs w:val="28"/>
        </w:rPr>
        <w:t>- належне обладнання режимних приміщень, будівель або об’єктів військових частин, системи територіальної оборони;</w:t>
      </w:r>
      <w:r w:rsidRPr="0028545B">
        <w:rPr>
          <w:rFonts w:ascii="Times New Roman" w:hAnsi="Times New Roman" w:cs="Times New Roman"/>
          <w:bCs/>
          <w:sz w:val="28"/>
          <w:szCs w:val="28"/>
        </w:rPr>
        <w:tab/>
      </w:r>
    </w:p>
    <w:p w14:paraId="674A9084" w14:textId="119779A5" w:rsidR="007D6331" w:rsidRPr="0028545B" w:rsidRDefault="007D6331" w:rsidP="007D6331">
      <w:pPr>
        <w:ind w:firstLine="567"/>
        <w:jc w:val="both"/>
        <w:rPr>
          <w:rFonts w:ascii="Times New Roman" w:hAnsi="Times New Roman" w:cs="Times New Roman"/>
          <w:bCs/>
          <w:sz w:val="28"/>
          <w:szCs w:val="28"/>
        </w:rPr>
      </w:pPr>
      <w:r w:rsidRPr="0028545B">
        <w:rPr>
          <w:rFonts w:ascii="Times New Roman" w:hAnsi="Times New Roman" w:cs="Times New Roman"/>
          <w:bCs/>
          <w:sz w:val="28"/>
          <w:szCs w:val="28"/>
        </w:rPr>
        <w:t>- проведення заходів з територіальної оборони, сприяння у підвищенні бойової готовності особового складу та військової техніки;</w:t>
      </w:r>
    </w:p>
    <w:p w14:paraId="32970FC4" w14:textId="17AE9045" w:rsidR="007D6331" w:rsidRPr="0028545B" w:rsidRDefault="007D6331" w:rsidP="007D6331">
      <w:pPr>
        <w:ind w:firstLine="567"/>
        <w:jc w:val="both"/>
        <w:rPr>
          <w:rFonts w:ascii="Times New Roman" w:hAnsi="Times New Roman" w:cs="Times New Roman"/>
          <w:bCs/>
          <w:sz w:val="28"/>
          <w:szCs w:val="28"/>
        </w:rPr>
      </w:pPr>
      <w:r w:rsidRPr="0028545B">
        <w:rPr>
          <w:rFonts w:ascii="Times New Roman" w:hAnsi="Times New Roman" w:cs="Times New Roman"/>
          <w:bCs/>
          <w:sz w:val="28"/>
          <w:szCs w:val="28"/>
        </w:rPr>
        <w:t>- підготовка виконавчих органів міської ради, підприємств, установ і організацій до роботи в умовах особливого періоду;</w:t>
      </w:r>
    </w:p>
    <w:p w14:paraId="684496AF" w14:textId="2F91464B" w:rsidR="007D6331" w:rsidRPr="0028545B" w:rsidRDefault="007D6331" w:rsidP="007D6331">
      <w:pPr>
        <w:ind w:firstLine="567"/>
        <w:jc w:val="both"/>
        <w:rPr>
          <w:rFonts w:ascii="Times New Roman" w:hAnsi="Times New Roman" w:cs="Times New Roman"/>
          <w:bCs/>
          <w:sz w:val="28"/>
          <w:szCs w:val="28"/>
        </w:rPr>
      </w:pPr>
      <w:r w:rsidRPr="0028545B">
        <w:rPr>
          <w:rFonts w:ascii="Times New Roman" w:hAnsi="Times New Roman" w:cs="Times New Roman"/>
          <w:bCs/>
          <w:sz w:val="28"/>
          <w:szCs w:val="28"/>
        </w:rPr>
        <w:t>- забезпечення готовності системи управління органу місцевого самоврядування до функціонування в умовах особливого періоду;</w:t>
      </w:r>
    </w:p>
    <w:p w14:paraId="2A55B887" w14:textId="31B3BD9C" w:rsidR="007D6331" w:rsidRPr="0028545B" w:rsidRDefault="007D6331" w:rsidP="007D6331">
      <w:pPr>
        <w:ind w:firstLine="567"/>
        <w:jc w:val="both"/>
        <w:rPr>
          <w:rFonts w:ascii="Times New Roman" w:hAnsi="Times New Roman" w:cs="Times New Roman"/>
          <w:bCs/>
          <w:sz w:val="28"/>
          <w:szCs w:val="28"/>
        </w:rPr>
      </w:pPr>
      <w:r w:rsidRPr="0028545B">
        <w:rPr>
          <w:rFonts w:ascii="Times New Roman" w:hAnsi="Times New Roman" w:cs="Times New Roman"/>
          <w:bCs/>
          <w:sz w:val="28"/>
          <w:szCs w:val="28"/>
        </w:rPr>
        <w:t>- сприяння проведенню мобілізаційних заходів Ковельському районному територіальному центру комплектування та соціальної підтримки.</w:t>
      </w:r>
    </w:p>
    <w:p w14:paraId="1B49BB2B" w14:textId="77777777" w:rsidR="007D6331" w:rsidRPr="00652C95" w:rsidRDefault="007D6331" w:rsidP="007D6331">
      <w:pPr>
        <w:jc w:val="both"/>
        <w:rPr>
          <w:rFonts w:ascii="Times New Roman" w:hAnsi="Times New Roman" w:cs="Times New Roman"/>
          <w:b/>
          <w:bCs/>
          <w:color w:val="FF0000"/>
          <w:sz w:val="28"/>
          <w:szCs w:val="28"/>
        </w:rPr>
      </w:pPr>
    </w:p>
    <w:p w14:paraId="3F74F894" w14:textId="7B40CA6C" w:rsidR="00E9699A" w:rsidRPr="0028545B" w:rsidRDefault="00B534A1" w:rsidP="00CB7703">
      <w:pPr>
        <w:jc w:val="center"/>
      </w:pPr>
      <w:r w:rsidRPr="0028545B">
        <w:rPr>
          <w:rFonts w:ascii="Times New Roman" w:hAnsi="Times New Roman" w:cs="Times New Roman"/>
          <w:b/>
          <w:bCs/>
          <w:sz w:val="28"/>
          <w:szCs w:val="28"/>
        </w:rPr>
        <w:t>2</w:t>
      </w:r>
      <w:r w:rsidR="00B24635" w:rsidRPr="0028545B">
        <w:rPr>
          <w:rFonts w:ascii="Times New Roman" w:hAnsi="Times New Roman" w:cs="Times New Roman"/>
          <w:b/>
          <w:bCs/>
          <w:sz w:val="28"/>
          <w:szCs w:val="28"/>
        </w:rPr>
        <w:t xml:space="preserve">. </w:t>
      </w:r>
      <w:r w:rsidR="007D6331" w:rsidRPr="0028545B">
        <w:rPr>
          <w:rFonts w:ascii="Times New Roman" w:hAnsi="Times New Roman" w:cs="Times New Roman"/>
          <w:b/>
          <w:bCs/>
          <w:sz w:val="28"/>
          <w:szCs w:val="28"/>
        </w:rPr>
        <w:t>2</w:t>
      </w:r>
      <w:r w:rsidR="00B24635" w:rsidRPr="0028545B">
        <w:rPr>
          <w:rFonts w:ascii="Times New Roman" w:hAnsi="Times New Roman" w:cs="Times New Roman"/>
          <w:b/>
          <w:bCs/>
          <w:sz w:val="28"/>
          <w:szCs w:val="28"/>
        </w:rPr>
        <w:t>. ПОКРАЩЕННЯ УМОВ ДЛЯ РОЗВИТКУ ЕКОНОМІКИ,</w:t>
      </w:r>
    </w:p>
    <w:p w14:paraId="05711C63" w14:textId="77777777" w:rsidR="003D6B7C" w:rsidRPr="0028545B" w:rsidRDefault="00B24635" w:rsidP="0096334A">
      <w:pPr>
        <w:jc w:val="center"/>
      </w:pPr>
      <w:r w:rsidRPr="0028545B">
        <w:rPr>
          <w:rFonts w:ascii="Times New Roman" w:hAnsi="Times New Roman" w:cs="Times New Roman"/>
          <w:b/>
          <w:bCs/>
          <w:sz w:val="28"/>
          <w:szCs w:val="28"/>
        </w:rPr>
        <w:t>ФІНАНСОВІ ТА МАТЕРІАЛЬНІ РЕСУРСИ</w:t>
      </w:r>
    </w:p>
    <w:p w14:paraId="5F5AB48A" w14:textId="77777777" w:rsidR="0096334A" w:rsidRPr="00652C95" w:rsidRDefault="0096334A" w:rsidP="0096334A">
      <w:pPr>
        <w:jc w:val="center"/>
        <w:rPr>
          <w:color w:val="FF0000"/>
        </w:rPr>
      </w:pPr>
    </w:p>
    <w:p w14:paraId="35CD0347" w14:textId="16FDB21D" w:rsidR="00E9699A" w:rsidRPr="00F71EB7" w:rsidRDefault="00841564">
      <w:pPr>
        <w:spacing w:line="360" w:lineRule="auto"/>
        <w:jc w:val="center"/>
      </w:pPr>
      <w:r w:rsidRPr="00F71EB7">
        <w:rPr>
          <w:rFonts w:ascii="Times New Roman" w:hAnsi="Times New Roman" w:cs="Times New Roman"/>
          <w:b/>
          <w:bCs/>
          <w:sz w:val="28"/>
          <w:szCs w:val="28"/>
        </w:rPr>
        <w:t>2</w:t>
      </w:r>
      <w:r w:rsidR="00B24635" w:rsidRPr="00F71EB7">
        <w:rPr>
          <w:rFonts w:ascii="Times New Roman" w:hAnsi="Times New Roman" w:cs="Times New Roman"/>
          <w:b/>
          <w:bCs/>
          <w:sz w:val="28"/>
          <w:szCs w:val="28"/>
        </w:rPr>
        <w:t>.</w:t>
      </w:r>
      <w:r w:rsidR="007D6331" w:rsidRPr="00F71EB7">
        <w:rPr>
          <w:rFonts w:ascii="Times New Roman" w:hAnsi="Times New Roman" w:cs="Times New Roman"/>
          <w:b/>
          <w:bCs/>
          <w:sz w:val="28"/>
          <w:szCs w:val="28"/>
        </w:rPr>
        <w:t>2</w:t>
      </w:r>
      <w:r w:rsidR="00B24635" w:rsidRPr="00F71EB7">
        <w:rPr>
          <w:rFonts w:ascii="Times New Roman" w:hAnsi="Times New Roman" w:cs="Times New Roman"/>
          <w:b/>
          <w:bCs/>
          <w:sz w:val="28"/>
          <w:szCs w:val="28"/>
        </w:rPr>
        <w:t>.1. Бюджетна політика</w:t>
      </w:r>
    </w:p>
    <w:p w14:paraId="150378E9" w14:textId="77777777" w:rsidR="00E9699A" w:rsidRPr="00F71EB7" w:rsidRDefault="00B24635">
      <w:pPr>
        <w:ind w:firstLine="709"/>
        <w:jc w:val="both"/>
      </w:pPr>
      <w:r w:rsidRPr="00F71EB7">
        <w:rPr>
          <w:rFonts w:ascii="Times New Roman" w:hAnsi="Times New Roman" w:cs="Times New Roman"/>
          <w:b/>
          <w:bCs/>
          <w:sz w:val="28"/>
          <w:szCs w:val="28"/>
        </w:rPr>
        <w:t>Головна мета: </w:t>
      </w:r>
      <w:r w:rsidRPr="00F71EB7">
        <w:rPr>
          <w:rFonts w:ascii="Times New Roman" w:hAnsi="Times New Roman" w:cs="Times New Roman"/>
          <w:bCs/>
          <w:sz w:val="28"/>
          <w:szCs w:val="28"/>
        </w:rPr>
        <w:t xml:space="preserve">забезпечення </w:t>
      </w:r>
      <w:r w:rsidRPr="00F71EB7">
        <w:rPr>
          <w:rFonts w:ascii="Times New Roman" w:hAnsi="Times New Roman" w:cs="Times New Roman"/>
          <w:sz w:val="28"/>
        </w:rPr>
        <w:t xml:space="preserve">економічного зростання при формуванні бюджету громади та спрямування коштів на фінансування пріоритетних напрямків економічного і соціального розвитку </w:t>
      </w:r>
      <w:r w:rsidR="002955BD" w:rsidRPr="00F71EB7">
        <w:rPr>
          <w:rFonts w:ascii="Times New Roman" w:hAnsi="Times New Roman" w:cs="Times New Roman"/>
          <w:sz w:val="28"/>
        </w:rPr>
        <w:t>Ковельської</w:t>
      </w:r>
      <w:r w:rsidRPr="00F71EB7">
        <w:rPr>
          <w:rFonts w:ascii="Times New Roman" w:hAnsi="Times New Roman" w:cs="Times New Roman"/>
          <w:sz w:val="28"/>
        </w:rPr>
        <w:t xml:space="preserve"> територіальної громади.</w:t>
      </w:r>
    </w:p>
    <w:p w14:paraId="41424C60" w14:textId="77777777" w:rsidR="00E9699A" w:rsidRPr="00F71EB7" w:rsidRDefault="00B24635" w:rsidP="00F71EB7">
      <w:pPr>
        <w:ind w:firstLine="709"/>
        <w:jc w:val="center"/>
        <w:rPr>
          <w:rFonts w:ascii="Times New Roman" w:hAnsi="Times New Roman" w:cs="Times New Roman"/>
          <w:b/>
          <w:bCs/>
          <w:sz w:val="28"/>
          <w:szCs w:val="28"/>
        </w:rPr>
      </w:pPr>
      <w:r w:rsidRPr="00F71EB7">
        <w:rPr>
          <w:rFonts w:ascii="Times New Roman" w:hAnsi="Times New Roman" w:cs="Times New Roman"/>
          <w:b/>
          <w:bCs/>
          <w:sz w:val="28"/>
          <w:szCs w:val="28"/>
        </w:rPr>
        <w:lastRenderedPageBreak/>
        <w:t>Пріоритетні завдання:</w:t>
      </w:r>
    </w:p>
    <w:p w14:paraId="2778CE87" w14:textId="77777777" w:rsidR="00E9699A" w:rsidRPr="00F71EB7" w:rsidRDefault="00E9699A" w:rsidP="00F71EB7">
      <w:pPr>
        <w:rPr>
          <w:rFonts w:ascii="Times New Roman" w:hAnsi="Times New Roman" w:cs="Times New Roman"/>
          <w:b/>
          <w:bCs/>
          <w:sz w:val="10"/>
          <w:szCs w:val="10"/>
          <w:lang w:val="en-US"/>
        </w:rPr>
      </w:pPr>
    </w:p>
    <w:p w14:paraId="6097C7BD" w14:textId="77777777" w:rsidR="00E9699A" w:rsidRPr="00F71EB7" w:rsidRDefault="00B24635" w:rsidP="00F71EB7">
      <w:pPr>
        <w:ind w:firstLine="709"/>
        <w:jc w:val="both"/>
        <w:rPr>
          <w:rFonts w:ascii="Times New Roman" w:hAnsi="Times New Roman" w:cs="Times New Roman"/>
          <w:kern w:val="0"/>
          <w:sz w:val="28"/>
        </w:rPr>
      </w:pPr>
      <w:r w:rsidRPr="00F71EB7">
        <w:rPr>
          <w:rFonts w:ascii="Times New Roman" w:hAnsi="Times New Roman" w:cs="Times New Roman"/>
          <w:kern w:val="0"/>
          <w:sz w:val="28"/>
        </w:rPr>
        <w:t xml:space="preserve">- зміцнення фінансової спроможності бюджету територіальної громади шляхом забезпечення виконання бюджету у відповідності до затверджених показників та пріоритетних напрямів економічного </w:t>
      </w:r>
      <w:r w:rsidR="002955BD" w:rsidRPr="00F71EB7">
        <w:rPr>
          <w:rFonts w:ascii="Times New Roman" w:hAnsi="Times New Roman" w:cs="Times New Roman"/>
          <w:kern w:val="0"/>
          <w:sz w:val="28"/>
        </w:rPr>
        <w:t>і</w:t>
      </w:r>
      <w:r w:rsidRPr="00F71EB7">
        <w:rPr>
          <w:rFonts w:ascii="Times New Roman" w:hAnsi="Times New Roman" w:cs="Times New Roman"/>
          <w:kern w:val="0"/>
          <w:sz w:val="28"/>
        </w:rPr>
        <w:t xml:space="preserve"> соціального розвитку громади;</w:t>
      </w:r>
    </w:p>
    <w:p w14:paraId="39D68E6E" w14:textId="77777777" w:rsidR="004D3DCA" w:rsidRPr="00F71EB7" w:rsidRDefault="004D3DCA">
      <w:pPr>
        <w:ind w:firstLine="709"/>
        <w:jc w:val="both"/>
      </w:pPr>
      <w:r w:rsidRPr="00F71EB7">
        <w:rPr>
          <w:rFonts w:ascii="Times New Roman" w:hAnsi="Times New Roman" w:cs="Times New Roman"/>
          <w:kern w:val="0"/>
          <w:sz w:val="28"/>
        </w:rPr>
        <w:t xml:space="preserve">- </w:t>
      </w:r>
      <w:r w:rsidRPr="00F71EB7">
        <w:rPr>
          <w:rFonts w:ascii="Times New Roman" w:hAnsi="Times New Roman" w:cs="Times New Roman"/>
          <w:bCs/>
          <w:sz w:val="28"/>
          <w:szCs w:val="28"/>
        </w:rPr>
        <w:t xml:space="preserve">збільшення дохідної частини бюджету за рахунок залучення нових платників податків, </w:t>
      </w:r>
      <w:r w:rsidRPr="00F71EB7">
        <w:rPr>
          <w:rFonts w:ascii="Times New Roman" w:hAnsi="Times New Roman" w:cs="Times New Roman"/>
          <w:sz w:val="28"/>
          <w:szCs w:val="28"/>
        </w:rPr>
        <w:t>детінізації відносин у сфері зайнятості населення,</w:t>
      </w:r>
      <w:r w:rsidRPr="00F71EB7">
        <w:rPr>
          <w:rFonts w:ascii="Times New Roman" w:hAnsi="Times New Roman" w:cs="Times New Roman"/>
          <w:bCs/>
          <w:sz w:val="28"/>
          <w:szCs w:val="28"/>
        </w:rPr>
        <w:t xml:space="preserve"> </w:t>
      </w:r>
      <w:r w:rsidRPr="00F71EB7">
        <w:rPr>
          <w:rFonts w:ascii="Times New Roman" w:hAnsi="Times New Roman" w:cs="Times New Roman"/>
          <w:sz w:val="28"/>
          <w:szCs w:val="28"/>
        </w:rPr>
        <w:t>легалізації виплати заробітної плати, зменшення кількості підприємств та суб'єктів господарювання, які виплачують заробітну плату застрахованим особам нижче законодавчо встановленого мінімуму;</w:t>
      </w:r>
    </w:p>
    <w:p w14:paraId="7722D398" w14:textId="77777777" w:rsidR="00E9699A" w:rsidRPr="00F71EB7" w:rsidRDefault="00B24635">
      <w:pPr>
        <w:ind w:firstLine="709"/>
        <w:jc w:val="both"/>
      </w:pPr>
      <w:r w:rsidRPr="00F71EB7">
        <w:rPr>
          <w:rFonts w:ascii="Times New Roman" w:hAnsi="Times New Roman" w:cs="Times New Roman"/>
          <w:kern w:val="0"/>
          <w:sz w:val="28"/>
        </w:rPr>
        <w:t>- забезпечення ефективності використання бюджетних коштів і посилення фінансової дисципліни;</w:t>
      </w:r>
    </w:p>
    <w:p w14:paraId="0E1C72EC" w14:textId="77777777" w:rsidR="00E9699A" w:rsidRPr="00F71EB7" w:rsidRDefault="00B24635">
      <w:pPr>
        <w:ind w:firstLine="709"/>
        <w:jc w:val="both"/>
      </w:pPr>
      <w:r w:rsidRPr="00F71EB7">
        <w:rPr>
          <w:rFonts w:ascii="Times New Roman" w:hAnsi="Times New Roman" w:cs="Times New Roman"/>
          <w:kern w:val="0"/>
          <w:sz w:val="28"/>
        </w:rPr>
        <w:t>-</w:t>
      </w:r>
      <w:r w:rsidRPr="00F71EB7">
        <w:rPr>
          <w:rFonts w:ascii="Times New Roman" w:hAnsi="Times New Roman" w:cs="Times New Roman"/>
          <w:b/>
          <w:kern w:val="0"/>
          <w:sz w:val="28"/>
        </w:rPr>
        <w:t> </w:t>
      </w:r>
      <w:r w:rsidRPr="00F71EB7">
        <w:rPr>
          <w:rFonts w:ascii="Times New Roman" w:hAnsi="Times New Roman" w:cs="Times New Roman"/>
          <w:kern w:val="0"/>
          <w:sz w:val="28"/>
        </w:rPr>
        <w:t xml:space="preserve">ефективне використання бюджетних коштів під час проведення закупівель продукції (товарів, робіт, послуг) для потреб </w:t>
      </w:r>
      <w:r w:rsidR="002955BD" w:rsidRPr="00F71EB7">
        <w:rPr>
          <w:rFonts w:ascii="Times New Roman" w:hAnsi="Times New Roman" w:cs="Times New Roman"/>
          <w:kern w:val="0"/>
          <w:sz w:val="28"/>
        </w:rPr>
        <w:t>громади</w:t>
      </w:r>
      <w:r w:rsidRPr="00F71EB7">
        <w:rPr>
          <w:rFonts w:ascii="Times New Roman" w:hAnsi="Times New Roman" w:cs="Times New Roman"/>
          <w:kern w:val="0"/>
          <w:sz w:val="28"/>
        </w:rPr>
        <w:t>;</w:t>
      </w:r>
    </w:p>
    <w:p w14:paraId="74716F38" w14:textId="77777777" w:rsidR="00E9699A" w:rsidRPr="00F71EB7" w:rsidRDefault="00B24635">
      <w:pPr>
        <w:ind w:firstLine="709"/>
        <w:jc w:val="both"/>
      </w:pPr>
      <w:r w:rsidRPr="00F71EB7">
        <w:rPr>
          <w:rFonts w:ascii="Times New Roman" w:hAnsi="Times New Roman" w:cs="Times New Roman"/>
          <w:kern w:val="0"/>
          <w:sz w:val="28"/>
        </w:rPr>
        <w:t>-</w:t>
      </w:r>
      <w:r w:rsidRPr="00F71EB7">
        <w:rPr>
          <w:rFonts w:ascii="Times New Roman" w:hAnsi="Times New Roman" w:cs="Times New Roman"/>
          <w:b/>
          <w:kern w:val="0"/>
          <w:sz w:val="28"/>
        </w:rPr>
        <w:t> </w:t>
      </w:r>
      <w:r w:rsidRPr="00F71EB7">
        <w:rPr>
          <w:rFonts w:ascii="Times New Roman" w:hAnsi="Times New Roman" w:cs="Times New Roman"/>
          <w:kern w:val="0"/>
          <w:sz w:val="28"/>
        </w:rPr>
        <w:t>контроль за своєчасністю та виплатою в повному обсязі заробітної плати працівникам бюджетних установ міста та проведенням розрахунків за спожиті енергоресурси установами, що утримуються за рахунок коштів бюджету.</w:t>
      </w:r>
    </w:p>
    <w:p w14:paraId="3EC4ACFB" w14:textId="77777777" w:rsidR="00E9699A" w:rsidRPr="00652C95" w:rsidRDefault="00E9699A">
      <w:pPr>
        <w:ind w:firstLine="709"/>
        <w:jc w:val="center"/>
        <w:rPr>
          <w:rFonts w:ascii="Times New Roman" w:hAnsi="Times New Roman" w:cs="Times New Roman"/>
          <w:b/>
          <w:bCs/>
          <w:color w:val="FF0000"/>
          <w:kern w:val="0"/>
        </w:rPr>
      </w:pPr>
    </w:p>
    <w:p w14:paraId="1A2CF9EB" w14:textId="77777777" w:rsidR="00E9699A" w:rsidRPr="00F71EB7" w:rsidRDefault="00B24635">
      <w:pPr>
        <w:ind w:firstLine="709"/>
        <w:jc w:val="center"/>
      </w:pPr>
      <w:r w:rsidRPr="00F71EB7">
        <w:rPr>
          <w:rFonts w:ascii="Times New Roman" w:hAnsi="Times New Roman" w:cs="Times New Roman"/>
          <w:b/>
          <w:bCs/>
          <w:sz w:val="28"/>
          <w:szCs w:val="28"/>
        </w:rPr>
        <w:t>Основні заходи:</w:t>
      </w:r>
    </w:p>
    <w:p w14:paraId="4A7C72F4" w14:textId="77777777" w:rsidR="00E9699A" w:rsidRPr="00F71EB7" w:rsidRDefault="00E9699A">
      <w:pPr>
        <w:ind w:firstLine="709"/>
        <w:jc w:val="center"/>
        <w:rPr>
          <w:rFonts w:ascii="Times New Roman" w:hAnsi="Times New Roman" w:cs="Times New Roman"/>
          <w:b/>
          <w:bCs/>
          <w:sz w:val="10"/>
          <w:szCs w:val="10"/>
        </w:rPr>
      </w:pPr>
    </w:p>
    <w:p w14:paraId="2A1521DC" w14:textId="77777777" w:rsidR="00B04FF6" w:rsidRPr="00F71EB7" w:rsidRDefault="00B04FF6">
      <w:pPr>
        <w:ind w:firstLine="709"/>
        <w:jc w:val="center"/>
        <w:rPr>
          <w:rFonts w:ascii="Times New Roman" w:hAnsi="Times New Roman" w:cs="Times New Roman"/>
          <w:b/>
          <w:bCs/>
          <w:sz w:val="10"/>
          <w:szCs w:val="10"/>
        </w:rPr>
      </w:pPr>
    </w:p>
    <w:p w14:paraId="2352D887" w14:textId="77777777" w:rsidR="00E9699A" w:rsidRPr="00F71EB7" w:rsidRDefault="00B24635">
      <w:pPr>
        <w:ind w:firstLine="709"/>
        <w:jc w:val="both"/>
      </w:pPr>
      <w:r w:rsidRPr="00F71EB7">
        <w:rPr>
          <w:rFonts w:ascii="Times New Roman" w:hAnsi="Times New Roman" w:cs="Times New Roman"/>
        </w:rPr>
        <w:t> </w:t>
      </w:r>
      <w:r w:rsidRPr="00F71EB7">
        <w:rPr>
          <w:rFonts w:ascii="Times New Roman" w:hAnsi="Times New Roman" w:cs="Times New Roman"/>
          <w:kern w:val="0"/>
          <w:sz w:val="28"/>
        </w:rPr>
        <w:t>-</w:t>
      </w:r>
      <w:r w:rsidRPr="00F71EB7">
        <w:rPr>
          <w:rFonts w:ascii="Times New Roman" w:hAnsi="Times New Roman" w:cs="Times New Roman"/>
        </w:rPr>
        <w:t> </w:t>
      </w:r>
      <w:r w:rsidRPr="00F71EB7">
        <w:rPr>
          <w:rFonts w:ascii="Times New Roman" w:hAnsi="Times New Roman" w:cs="Times New Roman"/>
          <w:sz w:val="28"/>
        </w:rPr>
        <w:t>формування бюджету територіальної громади у відповідності до вимог чинного законодавства;</w:t>
      </w:r>
    </w:p>
    <w:p w14:paraId="3C497D5F" w14:textId="77777777" w:rsidR="00E9699A" w:rsidRPr="00F71EB7" w:rsidRDefault="00B24635">
      <w:pPr>
        <w:ind w:firstLine="709"/>
        <w:jc w:val="both"/>
      </w:pPr>
      <w:r w:rsidRPr="00F71EB7">
        <w:rPr>
          <w:rFonts w:ascii="Times New Roman" w:hAnsi="Times New Roman" w:cs="Times New Roman"/>
          <w:sz w:val="28"/>
        </w:rPr>
        <w:t xml:space="preserve">- реалізація заходів щодо наповнення бюджету територіальної громади достатніми фінансовими ресурсами із врахуванням показників економічного </w:t>
      </w:r>
      <w:r w:rsidR="00F045E5" w:rsidRPr="00F71EB7">
        <w:rPr>
          <w:rFonts w:ascii="Times New Roman" w:hAnsi="Times New Roman" w:cs="Times New Roman"/>
          <w:sz w:val="28"/>
        </w:rPr>
        <w:t>і</w:t>
      </w:r>
      <w:r w:rsidRPr="00F71EB7">
        <w:rPr>
          <w:rFonts w:ascii="Times New Roman" w:hAnsi="Times New Roman" w:cs="Times New Roman"/>
          <w:sz w:val="28"/>
        </w:rPr>
        <w:t xml:space="preserve"> соціального розвитку та наявної бази оподаткування, розробка заходів щодо додаткових надходжень до бюджету </w:t>
      </w:r>
      <w:r w:rsidR="00F045E5" w:rsidRPr="00F71EB7">
        <w:rPr>
          <w:rFonts w:ascii="Times New Roman" w:hAnsi="Times New Roman" w:cs="Times New Roman"/>
          <w:sz w:val="28"/>
        </w:rPr>
        <w:t>Ковельської</w:t>
      </w:r>
      <w:r w:rsidRPr="00F71EB7">
        <w:rPr>
          <w:rFonts w:ascii="Times New Roman" w:hAnsi="Times New Roman" w:cs="Times New Roman"/>
          <w:sz w:val="28"/>
        </w:rPr>
        <w:t xml:space="preserve"> територіальної громади;</w:t>
      </w:r>
    </w:p>
    <w:p w14:paraId="6A5B868B" w14:textId="77777777" w:rsidR="00E9699A" w:rsidRPr="00F71EB7" w:rsidRDefault="00B24635">
      <w:pPr>
        <w:ind w:firstLine="709"/>
        <w:jc w:val="both"/>
      </w:pPr>
      <w:r w:rsidRPr="00F71EB7">
        <w:rPr>
          <w:rFonts w:ascii="Times New Roman" w:hAnsi="Times New Roman" w:cs="Times New Roman"/>
          <w:sz w:val="28"/>
        </w:rPr>
        <w:t>- проведення системної роботи щодо покращення платіжної дисципліни, поліпшення адміністрування податків, виявлення та усунення негативних чинників, що несприятливо впливають на рівень надходжень податків, зборів і обов’язкових платежів до бюджету громади;</w:t>
      </w:r>
    </w:p>
    <w:p w14:paraId="544564F3" w14:textId="77777777" w:rsidR="00E9699A" w:rsidRPr="00F71EB7" w:rsidRDefault="00B24635">
      <w:pPr>
        <w:ind w:firstLine="709"/>
        <w:jc w:val="both"/>
      </w:pPr>
      <w:r w:rsidRPr="00F71EB7">
        <w:rPr>
          <w:rFonts w:ascii="Times New Roman" w:hAnsi="Times New Roman" w:cs="Times New Roman"/>
          <w:sz w:val="28"/>
        </w:rPr>
        <w:t>- спрямування фінансових ресурсів у бюджетну сферу для створення повноцінного життєвого середовища, додержання соціальних стандартів та гарантій;</w:t>
      </w:r>
    </w:p>
    <w:p w14:paraId="053EB20C" w14:textId="405AB9A1" w:rsidR="00F045E5" w:rsidRPr="00F71EB7" w:rsidRDefault="00B24635" w:rsidP="00E3614C">
      <w:pPr>
        <w:ind w:firstLine="709"/>
        <w:jc w:val="both"/>
        <w:rPr>
          <w:rFonts w:ascii="Times New Roman" w:hAnsi="Times New Roman" w:cs="Times New Roman"/>
          <w:sz w:val="28"/>
          <w:lang w:val="en-US"/>
        </w:rPr>
      </w:pPr>
      <w:r w:rsidRPr="00F71EB7">
        <w:rPr>
          <w:rFonts w:ascii="Times New Roman" w:hAnsi="Times New Roman" w:cs="Times New Roman"/>
          <w:sz w:val="28"/>
        </w:rPr>
        <w:t>- підвищення ефективності управління бюджетними коштами шляхом  застосування та удосконалення програмно-цільового методу бюджетного процесу та подальшої оптимізації бюджетних програм</w:t>
      </w:r>
      <w:r w:rsidR="00F71EB7" w:rsidRPr="00F71EB7">
        <w:rPr>
          <w:rFonts w:ascii="Times New Roman" w:hAnsi="Times New Roman" w:cs="Times New Roman"/>
          <w:sz w:val="28"/>
          <w:lang w:val="en-US"/>
        </w:rPr>
        <w:t>.</w:t>
      </w:r>
    </w:p>
    <w:p w14:paraId="51411BD3" w14:textId="77777777" w:rsidR="00E3614C" w:rsidRPr="00652C95" w:rsidRDefault="00E3614C" w:rsidP="00875B52">
      <w:pPr>
        <w:jc w:val="both"/>
        <w:rPr>
          <w:color w:val="FF0000"/>
        </w:rPr>
      </w:pPr>
    </w:p>
    <w:p w14:paraId="49D54099" w14:textId="4597C1EE" w:rsidR="00E9699A" w:rsidRPr="008214C9" w:rsidRDefault="0096334A">
      <w:pPr>
        <w:ind w:firstLine="709"/>
        <w:jc w:val="center"/>
      </w:pPr>
      <w:r w:rsidRPr="008214C9">
        <w:rPr>
          <w:rFonts w:ascii="Times New Roman" w:hAnsi="Times New Roman" w:cs="Times New Roman"/>
          <w:b/>
          <w:bCs/>
          <w:sz w:val="28"/>
          <w:szCs w:val="28"/>
        </w:rPr>
        <w:t>2</w:t>
      </w:r>
      <w:r w:rsidR="00B24635" w:rsidRPr="008214C9">
        <w:rPr>
          <w:rFonts w:ascii="Times New Roman" w:hAnsi="Times New Roman" w:cs="Times New Roman"/>
          <w:b/>
          <w:bCs/>
          <w:sz w:val="28"/>
          <w:szCs w:val="28"/>
        </w:rPr>
        <w:t>.</w:t>
      </w:r>
      <w:r w:rsidR="00FB50DF" w:rsidRPr="008214C9">
        <w:rPr>
          <w:rFonts w:ascii="Times New Roman" w:hAnsi="Times New Roman" w:cs="Times New Roman"/>
          <w:b/>
          <w:bCs/>
          <w:sz w:val="28"/>
          <w:szCs w:val="28"/>
        </w:rPr>
        <w:t>2</w:t>
      </w:r>
      <w:r w:rsidR="00B24635" w:rsidRPr="008214C9">
        <w:rPr>
          <w:rFonts w:ascii="Times New Roman" w:hAnsi="Times New Roman" w:cs="Times New Roman"/>
          <w:b/>
          <w:bCs/>
          <w:sz w:val="28"/>
          <w:szCs w:val="28"/>
        </w:rPr>
        <w:t xml:space="preserve">.2. Управління майном та земельними ресурсами </w:t>
      </w:r>
    </w:p>
    <w:p w14:paraId="151C0A59" w14:textId="77777777" w:rsidR="00E9699A" w:rsidRPr="008214C9" w:rsidRDefault="00B24635">
      <w:pPr>
        <w:ind w:firstLine="709"/>
        <w:jc w:val="center"/>
      </w:pPr>
      <w:r w:rsidRPr="008214C9">
        <w:rPr>
          <w:rFonts w:ascii="Times New Roman" w:hAnsi="Times New Roman" w:cs="Times New Roman"/>
          <w:b/>
          <w:bCs/>
          <w:sz w:val="28"/>
          <w:szCs w:val="28"/>
        </w:rPr>
        <w:t>комунальної власності</w:t>
      </w:r>
    </w:p>
    <w:p w14:paraId="06B56F76" w14:textId="77777777" w:rsidR="00B04FF6" w:rsidRPr="008214C9" w:rsidRDefault="00B04FF6" w:rsidP="00A62C37">
      <w:pPr>
        <w:spacing w:line="360" w:lineRule="auto"/>
        <w:jc w:val="both"/>
        <w:rPr>
          <w:rFonts w:ascii="Times New Roman" w:hAnsi="Times New Roman" w:cs="Times New Roman"/>
          <w:b/>
          <w:bCs/>
          <w:sz w:val="10"/>
          <w:szCs w:val="10"/>
        </w:rPr>
      </w:pPr>
    </w:p>
    <w:p w14:paraId="0C9F3E69" w14:textId="5F9112BC" w:rsidR="00E9699A" w:rsidRPr="008214C9" w:rsidRDefault="00B24635">
      <w:pPr>
        <w:ind w:firstLine="709"/>
        <w:jc w:val="both"/>
      </w:pPr>
      <w:r w:rsidRPr="008214C9">
        <w:rPr>
          <w:rFonts w:ascii="Times New Roman" w:hAnsi="Times New Roman" w:cs="Times New Roman"/>
          <w:b/>
          <w:bCs/>
          <w:sz w:val="28"/>
        </w:rPr>
        <w:t xml:space="preserve">Головна мета: </w:t>
      </w:r>
      <w:r w:rsidR="000C5992" w:rsidRPr="008214C9">
        <w:rPr>
          <w:rFonts w:ascii="Times New Roman" w:hAnsi="Times New Roman" w:cs="Times New Roman"/>
          <w:bCs/>
          <w:sz w:val="28"/>
        </w:rPr>
        <w:t>зважаючи на особливості періоду воєнного стану</w:t>
      </w:r>
      <w:r w:rsidR="000C5992" w:rsidRPr="008214C9">
        <w:rPr>
          <w:rFonts w:ascii="Times New Roman" w:hAnsi="Times New Roman" w:cs="Times New Roman"/>
          <w:b/>
          <w:bCs/>
          <w:sz w:val="28"/>
        </w:rPr>
        <w:t xml:space="preserve"> </w:t>
      </w:r>
      <w:r w:rsidRPr="008214C9">
        <w:rPr>
          <w:rFonts w:ascii="Times New Roman" w:hAnsi="Times New Roman" w:cs="Times New Roman"/>
          <w:sz w:val="28"/>
        </w:rPr>
        <w:t>створ</w:t>
      </w:r>
      <w:r w:rsidR="000C5992" w:rsidRPr="008214C9">
        <w:rPr>
          <w:rFonts w:ascii="Times New Roman" w:hAnsi="Times New Roman" w:cs="Times New Roman"/>
          <w:sz w:val="28"/>
        </w:rPr>
        <w:t>ити</w:t>
      </w:r>
      <w:r w:rsidRPr="008214C9">
        <w:rPr>
          <w:rFonts w:ascii="Times New Roman" w:hAnsi="Times New Roman" w:cs="Times New Roman"/>
          <w:sz w:val="28"/>
        </w:rPr>
        <w:t xml:space="preserve"> належн</w:t>
      </w:r>
      <w:r w:rsidR="000C5992" w:rsidRPr="008214C9">
        <w:rPr>
          <w:rFonts w:ascii="Times New Roman" w:hAnsi="Times New Roman" w:cs="Times New Roman"/>
          <w:sz w:val="28"/>
        </w:rPr>
        <w:t>і</w:t>
      </w:r>
      <w:r w:rsidRPr="008214C9">
        <w:rPr>
          <w:rFonts w:ascii="Times New Roman" w:hAnsi="Times New Roman" w:cs="Times New Roman"/>
          <w:sz w:val="28"/>
        </w:rPr>
        <w:t xml:space="preserve"> умов</w:t>
      </w:r>
      <w:r w:rsidR="000C5992" w:rsidRPr="008214C9">
        <w:rPr>
          <w:rFonts w:ascii="Times New Roman" w:hAnsi="Times New Roman" w:cs="Times New Roman"/>
          <w:sz w:val="28"/>
        </w:rPr>
        <w:t>и</w:t>
      </w:r>
      <w:r w:rsidRPr="008214C9">
        <w:rPr>
          <w:rFonts w:ascii="Times New Roman" w:hAnsi="Times New Roman" w:cs="Times New Roman"/>
          <w:sz w:val="28"/>
        </w:rPr>
        <w:t xml:space="preserve"> для ефективного використання майна комунальної власності, збереження та раціональн</w:t>
      </w:r>
      <w:r w:rsidR="000C5992" w:rsidRPr="008214C9">
        <w:rPr>
          <w:rFonts w:ascii="Times New Roman" w:hAnsi="Times New Roman" w:cs="Times New Roman"/>
          <w:sz w:val="28"/>
        </w:rPr>
        <w:t>ого</w:t>
      </w:r>
      <w:r w:rsidRPr="008214C9">
        <w:rPr>
          <w:rFonts w:ascii="Times New Roman" w:hAnsi="Times New Roman" w:cs="Times New Roman"/>
          <w:sz w:val="28"/>
        </w:rPr>
        <w:t xml:space="preserve"> використання земельних ресурсів, шляхом забезпечення сталого розвитку землекористування, захисту прав власників і користувачів земельних ділянок. Виконання дохідної частини бюджету </w:t>
      </w:r>
      <w:r w:rsidR="00476FDF" w:rsidRPr="008214C9">
        <w:rPr>
          <w:rFonts w:ascii="Times New Roman" w:hAnsi="Times New Roman" w:cs="Times New Roman"/>
          <w:sz w:val="28"/>
        </w:rPr>
        <w:t>Ковельської</w:t>
      </w:r>
      <w:r w:rsidRPr="008214C9">
        <w:rPr>
          <w:rFonts w:ascii="Times New Roman" w:hAnsi="Times New Roman" w:cs="Times New Roman"/>
          <w:sz w:val="28"/>
        </w:rPr>
        <w:t xml:space="preserve"> територіальної громади за рахунок</w:t>
      </w:r>
      <w:r w:rsidR="000C5992" w:rsidRPr="008214C9">
        <w:rPr>
          <w:rFonts w:ascii="Times New Roman" w:hAnsi="Times New Roman" w:cs="Times New Roman"/>
          <w:sz w:val="28"/>
        </w:rPr>
        <w:t xml:space="preserve"> продажу через аукціон</w:t>
      </w:r>
      <w:r w:rsidR="002E2C0F" w:rsidRPr="008214C9">
        <w:rPr>
          <w:rFonts w:ascii="Times New Roman" w:hAnsi="Times New Roman" w:cs="Times New Roman"/>
          <w:sz w:val="28"/>
        </w:rPr>
        <w:t xml:space="preserve"> земель несільськогосподарського призначення</w:t>
      </w:r>
      <w:r w:rsidR="000C5992" w:rsidRPr="008214C9">
        <w:rPr>
          <w:rFonts w:ascii="Times New Roman" w:hAnsi="Times New Roman" w:cs="Times New Roman"/>
          <w:sz w:val="28"/>
        </w:rPr>
        <w:t>,</w:t>
      </w:r>
      <w:r w:rsidRPr="008214C9">
        <w:rPr>
          <w:rFonts w:ascii="Times New Roman" w:hAnsi="Times New Roman" w:cs="Times New Roman"/>
          <w:sz w:val="28"/>
        </w:rPr>
        <w:t xml:space="preserve"> сплати орендної плати та земельного </w:t>
      </w:r>
      <w:r w:rsidRPr="008214C9">
        <w:rPr>
          <w:rFonts w:ascii="Times New Roman" w:hAnsi="Times New Roman" w:cs="Times New Roman"/>
          <w:sz w:val="28"/>
        </w:rPr>
        <w:lastRenderedPageBreak/>
        <w:t>податку за користування земельними ділянками</w:t>
      </w:r>
      <w:r w:rsidR="00F51A6B" w:rsidRPr="008214C9">
        <w:rPr>
          <w:rFonts w:ascii="Times New Roman" w:hAnsi="Times New Roman" w:cs="Times New Roman"/>
          <w:sz w:val="28"/>
        </w:rPr>
        <w:t>, а також</w:t>
      </w:r>
      <w:r w:rsidR="008214C9" w:rsidRPr="008214C9">
        <w:rPr>
          <w:rFonts w:ascii="Times New Roman" w:hAnsi="Times New Roman" w:cs="Times New Roman"/>
          <w:sz w:val="28"/>
          <w:lang w:val="en-US"/>
        </w:rPr>
        <w:t xml:space="preserve"> </w:t>
      </w:r>
      <w:r w:rsidR="008214C9" w:rsidRPr="008214C9">
        <w:rPr>
          <w:rFonts w:ascii="Times New Roman" w:hAnsi="Times New Roman" w:cs="Times New Roman"/>
          <w:sz w:val="28"/>
        </w:rPr>
        <w:t>від приватизації та оренди</w:t>
      </w:r>
      <w:r w:rsidR="00F51A6B" w:rsidRPr="008214C9">
        <w:rPr>
          <w:rFonts w:ascii="Times New Roman" w:hAnsi="Times New Roman" w:cs="Times New Roman"/>
          <w:sz w:val="28"/>
        </w:rPr>
        <w:t xml:space="preserve"> </w:t>
      </w:r>
      <w:r w:rsidR="008214C9" w:rsidRPr="008214C9">
        <w:rPr>
          <w:rFonts w:ascii="Times New Roman" w:hAnsi="Times New Roman" w:cs="Times New Roman"/>
          <w:sz w:val="28"/>
        </w:rPr>
        <w:t>майна</w:t>
      </w:r>
      <w:r w:rsidR="00F51A6B" w:rsidRPr="008214C9">
        <w:rPr>
          <w:rFonts w:ascii="Times New Roman" w:hAnsi="Times New Roman" w:cs="Times New Roman"/>
          <w:sz w:val="28"/>
        </w:rPr>
        <w:t xml:space="preserve"> комунальної власності</w:t>
      </w:r>
      <w:r w:rsidRPr="008214C9">
        <w:rPr>
          <w:rFonts w:ascii="Times New Roman" w:hAnsi="Times New Roman" w:cs="Times New Roman"/>
          <w:sz w:val="28"/>
        </w:rPr>
        <w:t>.</w:t>
      </w:r>
    </w:p>
    <w:p w14:paraId="5429F89E" w14:textId="77777777" w:rsidR="00E9699A" w:rsidRPr="008214C9" w:rsidRDefault="00E9699A">
      <w:pPr>
        <w:ind w:firstLine="709"/>
        <w:jc w:val="both"/>
        <w:rPr>
          <w:rFonts w:ascii="Times New Roman" w:hAnsi="Times New Roman" w:cs="Times New Roman"/>
          <w:color w:val="FF0000"/>
          <w:lang w:val="en-US"/>
        </w:rPr>
      </w:pPr>
    </w:p>
    <w:p w14:paraId="6933A142" w14:textId="77777777" w:rsidR="00E9699A" w:rsidRPr="008214C9" w:rsidRDefault="00B24635">
      <w:pPr>
        <w:ind w:firstLine="709"/>
        <w:jc w:val="center"/>
        <w:rPr>
          <w:rFonts w:ascii="Times New Roman" w:hAnsi="Times New Roman" w:cs="Times New Roman"/>
          <w:b/>
          <w:bCs/>
          <w:sz w:val="28"/>
        </w:rPr>
      </w:pPr>
      <w:r w:rsidRPr="008214C9">
        <w:rPr>
          <w:rFonts w:ascii="Times New Roman" w:hAnsi="Times New Roman" w:cs="Times New Roman"/>
          <w:b/>
          <w:bCs/>
          <w:sz w:val="28"/>
        </w:rPr>
        <w:t>Пріоритетні завдання:</w:t>
      </w:r>
    </w:p>
    <w:p w14:paraId="7CBE5556" w14:textId="77777777" w:rsidR="00E9699A" w:rsidRPr="008214C9" w:rsidRDefault="00E9699A" w:rsidP="00A62C37">
      <w:pPr>
        <w:rPr>
          <w:rFonts w:ascii="Times New Roman" w:hAnsi="Times New Roman" w:cs="Times New Roman"/>
          <w:b/>
          <w:bCs/>
          <w:sz w:val="10"/>
          <w:szCs w:val="10"/>
        </w:rPr>
      </w:pPr>
    </w:p>
    <w:p w14:paraId="2CDCC7D1" w14:textId="575A6652" w:rsidR="00E9699A" w:rsidRPr="008214C9" w:rsidRDefault="00B24635">
      <w:pPr>
        <w:ind w:firstLine="709"/>
        <w:jc w:val="both"/>
      </w:pPr>
      <w:r w:rsidRPr="008214C9">
        <w:rPr>
          <w:rFonts w:ascii="Times New Roman" w:hAnsi="Times New Roman" w:cs="Times New Roman"/>
          <w:sz w:val="28"/>
        </w:rPr>
        <w:t>- надання в оренду</w:t>
      </w:r>
      <w:r w:rsidR="00F51A6B" w:rsidRPr="008214C9">
        <w:rPr>
          <w:rFonts w:ascii="Times New Roman" w:hAnsi="Times New Roman" w:cs="Times New Roman"/>
          <w:sz w:val="28"/>
        </w:rPr>
        <w:t xml:space="preserve"> та продаж</w:t>
      </w:r>
      <w:r w:rsidRPr="008214C9">
        <w:rPr>
          <w:rFonts w:ascii="Times New Roman" w:hAnsi="Times New Roman" w:cs="Times New Roman"/>
          <w:sz w:val="28"/>
        </w:rPr>
        <w:t xml:space="preserve"> </w:t>
      </w:r>
      <w:r w:rsidR="00F51A6B" w:rsidRPr="008214C9">
        <w:rPr>
          <w:rFonts w:ascii="Times New Roman" w:hAnsi="Times New Roman" w:cs="Times New Roman"/>
          <w:sz w:val="28"/>
        </w:rPr>
        <w:t>майна</w:t>
      </w:r>
      <w:r w:rsidR="0035284C">
        <w:rPr>
          <w:rFonts w:ascii="Times New Roman" w:hAnsi="Times New Roman" w:cs="Times New Roman"/>
          <w:sz w:val="28"/>
        </w:rPr>
        <w:t xml:space="preserve"> та земель</w:t>
      </w:r>
      <w:r w:rsidR="00F51A6B" w:rsidRPr="008214C9">
        <w:rPr>
          <w:rFonts w:ascii="Times New Roman" w:hAnsi="Times New Roman" w:cs="Times New Roman"/>
          <w:sz w:val="28"/>
        </w:rPr>
        <w:t xml:space="preserve"> комунальної власності із забезпеченням принципів прозорості через електронну торгову систему</w:t>
      </w:r>
      <w:r w:rsidRPr="008214C9">
        <w:rPr>
          <w:rFonts w:ascii="Times New Roman" w:hAnsi="Times New Roman" w:cs="Times New Roman"/>
          <w:sz w:val="28"/>
        </w:rPr>
        <w:t>;</w:t>
      </w:r>
    </w:p>
    <w:p w14:paraId="2CEA7545" w14:textId="77777777" w:rsidR="00E9699A" w:rsidRDefault="00B24635">
      <w:pPr>
        <w:ind w:firstLine="709"/>
        <w:jc w:val="both"/>
        <w:rPr>
          <w:rFonts w:ascii="Times New Roman" w:hAnsi="Times New Roman" w:cs="Times New Roman"/>
          <w:sz w:val="28"/>
        </w:rPr>
      </w:pPr>
      <w:r w:rsidRPr="008214C9">
        <w:rPr>
          <w:rFonts w:ascii="Times New Roman" w:hAnsi="Times New Roman" w:cs="Times New Roman"/>
          <w:sz w:val="28"/>
        </w:rPr>
        <w:t>- </w:t>
      </w:r>
      <w:r w:rsidR="00141261" w:rsidRPr="008214C9">
        <w:rPr>
          <w:rFonts w:ascii="Times New Roman" w:hAnsi="Times New Roman" w:cs="Times New Roman"/>
          <w:sz w:val="28"/>
        </w:rPr>
        <w:t>організація та виконання заходів щодо проведення технічної інвентаризації та державної реєстрації права власності на об’єкти нерухомого майна, що є власністю Ковельської територіальної громади</w:t>
      </w:r>
      <w:r w:rsidRPr="008214C9">
        <w:rPr>
          <w:rFonts w:ascii="Times New Roman" w:hAnsi="Times New Roman" w:cs="Times New Roman"/>
          <w:sz w:val="28"/>
        </w:rPr>
        <w:t>;</w:t>
      </w:r>
    </w:p>
    <w:p w14:paraId="692E55D4" w14:textId="3C9AB7C3" w:rsidR="0035284C" w:rsidRPr="008214C9" w:rsidRDefault="0035284C">
      <w:pPr>
        <w:ind w:firstLine="709"/>
        <w:jc w:val="both"/>
        <w:rPr>
          <w:rFonts w:ascii="Times New Roman" w:hAnsi="Times New Roman" w:cs="Times New Roman"/>
          <w:sz w:val="28"/>
        </w:rPr>
      </w:pPr>
      <w:r>
        <w:rPr>
          <w:rFonts w:ascii="Times New Roman" w:hAnsi="Times New Roman" w:cs="Times New Roman"/>
          <w:sz w:val="28"/>
        </w:rPr>
        <w:t>- організація та виконання заходів шодо проведення державної реєстрації права власності на земельні ділянки, що є власністю Ковельської територіальної громади;</w:t>
      </w:r>
    </w:p>
    <w:p w14:paraId="1DF705AF" w14:textId="28A1DDBF" w:rsidR="0035284C" w:rsidRPr="0035284C" w:rsidRDefault="005000C9" w:rsidP="0035284C">
      <w:pPr>
        <w:ind w:firstLine="709"/>
        <w:jc w:val="both"/>
        <w:rPr>
          <w:rFonts w:ascii="Times New Roman" w:hAnsi="Times New Roman" w:cs="Times New Roman"/>
          <w:sz w:val="28"/>
        </w:rPr>
      </w:pPr>
      <w:r w:rsidRPr="008214C9">
        <w:rPr>
          <w:rFonts w:ascii="Times New Roman" w:hAnsi="Times New Roman" w:cs="Times New Roman"/>
          <w:sz w:val="28"/>
        </w:rPr>
        <w:t>- проведення системного аналізу ефективного використання комунального майн</w:t>
      </w:r>
      <w:r w:rsidR="00FD6F59" w:rsidRPr="008214C9">
        <w:rPr>
          <w:rFonts w:ascii="Times New Roman" w:hAnsi="Times New Roman" w:cs="Times New Roman"/>
          <w:sz w:val="28"/>
        </w:rPr>
        <w:t>а та обстеження об</w:t>
      </w:r>
      <w:r w:rsidR="00FD6F59" w:rsidRPr="008214C9">
        <w:rPr>
          <w:rFonts w:ascii="Times New Roman" w:hAnsi="Times New Roman" w:cs="Times New Roman"/>
          <w:sz w:val="28"/>
          <w:lang w:val="ru-RU"/>
        </w:rPr>
        <w:t>’</w:t>
      </w:r>
      <w:r w:rsidR="00FD6F59" w:rsidRPr="008214C9">
        <w:rPr>
          <w:rFonts w:ascii="Times New Roman" w:hAnsi="Times New Roman" w:cs="Times New Roman"/>
          <w:sz w:val="28"/>
        </w:rPr>
        <w:t>єктів</w:t>
      </w:r>
      <w:r w:rsidRPr="008214C9">
        <w:rPr>
          <w:rFonts w:ascii="Times New Roman" w:hAnsi="Times New Roman" w:cs="Times New Roman"/>
          <w:sz w:val="28"/>
        </w:rPr>
        <w:t xml:space="preserve"> </w:t>
      </w:r>
      <w:r w:rsidR="00517271" w:rsidRPr="008214C9">
        <w:rPr>
          <w:rFonts w:ascii="Times New Roman" w:hAnsi="Times New Roman" w:cs="Times New Roman"/>
          <w:sz w:val="28"/>
        </w:rPr>
        <w:t>передан</w:t>
      </w:r>
      <w:r w:rsidR="00FD6F59" w:rsidRPr="008214C9">
        <w:rPr>
          <w:rFonts w:ascii="Times New Roman" w:hAnsi="Times New Roman" w:cs="Times New Roman"/>
          <w:sz w:val="28"/>
        </w:rPr>
        <w:t>их в оренду, здійснення контролю за виконанням зобов</w:t>
      </w:r>
      <w:r w:rsidR="00FD6F59" w:rsidRPr="008214C9">
        <w:rPr>
          <w:rFonts w:ascii="Times New Roman" w:hAnsi="Times New Roman" w:cs="Times New Roman"/>
          <w:sz w:val="28"/>
          <w:lang w:val="ru-RU"/>
        </w:rPr>
        <w:t>’</w:t>
      </w:r>
      <w:r w:rsidR="00FD6F59" w:rsidRPr="008214C9">
        <w:rPr>
          <w:rFonts w:ascii="Times New Roman" w:hAnsi="Times New Roman" w:cs="Times New Roman"/>
          <w:sz w:val="28"/>
        </w:rPr>
        <w:t>язань передбачених договорами оренди майна;</w:t>
      </w:r>
    </w:p>
    <w:p w14:paraId="06563AF4" w14:textId="77777777" w:rsidR="00E9699A" w:rsidRPr="0035284C" w:rsidRDefault="00B24635">
      <w:pPr>
        <w:ind w:firstLine="709"/>
        <w:jc w:val="both"/>
      </w:pPr>
      <w:r w:rsidRPr="0035284C">
        <w:rPr>
          <w:rFonts w:ascii="Times New Roman" w:hAnsi="Times New Roman" w:cs="Times New Roman"/>
          <w:kern w:val="0"/>
          <w:sz w:val="28"/>
        </w:rPr>
        <w:t>-</w:t>
      </w:r>
      <w:r w:rsidRPr="0035284C">
        <w:rPr>
          <w:rFonts w:ascii="Times New Roman" w:hAnsi="Times New Roman" w:cs="Times New Roman"/>
          <w:b/>
          <w:sz w:val="28"/>
        </w:rPr>
        <w:t> </w:t>
      </w:r>
      <w:r w:rsidRPr="0035284C">
        <w:rPr>
          <w:rFonts w:ascii="Times New Roman" w:hAnsi="Times New Roman" w:cs="Times New Roman"/>
          <w:sz w:val="28"/>
        </w:rPr>
        <w:t>сприяння громадянам та юридичним особам у реалізації своїх прав, передбачених земельним законодавством;</w:t>
      </w:r>
    </w:p>
    <w:p w14:paraId="35206960" w14:textId="1E30C6D9" w:rsidR="00E9699A" w:rsidRPr="0035284C" w:rsidRDefault="00B24635">
      <w:pPr>
        <w:ind w:firstLine="709"/>
        <w:jc w:val="both"/>
        <w:rPr>
          <w:rFonts w:ascii="Times New Roman" w:hAnsi="Times New Roman" w:cs="Times New Roman"/>
          <w:sz w:val="28"/>
        </w:rPr>
      </w:pPr>
      <w:r w:rsidRPr="0035284C">
        <w:rPr>
          <w:rFonts w:ascii="Times New Roman" w:hAnsi="Times New Roman" w:cs="Times New Roman"/>
          <w:sz w:val="28"/>
        </w:rPr>
        <w:t xml:space="preserve">- забезпечення доступності, зручності та сталості надання адміністративних послуг у сфері земельних відносин на усій території </w:t>
      </w:r>
      <w:r w:rsidR="003E22EA" w:rsidRPr="0035284C">
        <w:rPr>
          <w:rFonts w:ascii="Times New Roman" w:hAnsi="Times New Roman" w:cs="Times New Roman"/>
          <w:sz w:val="28"/>
        </w:rPr>
        <w:t>Ковельської</w:t>
      </w:r>
      <w:r w:rsidRPr="0035284C">
        <w:rPr>
          <w:rFonts w:ascii="Times New Roman" w:hAnsi="Times New Roman" w:cs="Times New Roman"/>
          <w:sz w:val="28"/>
        </w:rPr>
        <w:t xml:space="preserve"> територіальної громади</w:t>
      </w:r>
      <w:r w:rsidR="002E2C0F" w:rsidRPr="0035284C">
        <w:rPr>
          <w:rFonts w:ascii="Times New Roman" w:hAnsi="Times New Roman" w:cs="Times New Roman"/>
          <w:sz w:val="28"/>
        </w:rPr>
        <w:t>.</w:t>
      </w:r>
    </w:p>
    <w:p w14:paraId="37774D56" w14:textId="77777777" w:rsidR="00E9699A" w:rsidRPr="00652C95" w:rsidRDefault="00E9699A" w:rsidP="00A62C37">
      <w:pPr>
        <w:jc w:val="both"/>
        <w:rPr>
          <w:rFonts w:ascii="Times New Roman" w:hAnsi="Times New Roman" w:cs="Times New Roman"/>
          <w:b/>
          <w:bCs/>
          <w:color w:val="FF0000"/>
          <w:sz w:val="20"/>
          <w:szCs w:val="20"/>
        </w:rPr>
      </w:pPr>
    </w:p>
    <w:p w14:paraId="053E9472" w14:textId="4CD17AFB" w:rsidR="00B04FF6" w:rsidRPr="008F227F" w:rsidRDefault="00B24635" w:rsidP="00B04FF6">
      <w:pPr>
        <w:ind w:firstLine="709"/>
        <w:jc w:val="center"/>
        <w:rPr>
          <w:rFonts w:ascii="Times New Roman" w:hAnsi="Times New Roman" w:cs="Times New Roman"/>
          <w:b/>
          <w:bCs/>
          <w:sz w:val="28"/>
        </w:rPr>
      </w:pPr>
      <w:r w:rsidRPr="008F227F">
        <w:rPr>
          <w:rFonts w:ascii="Times New Roman" w:hAnsi="Times New Roman" w:cs="Times New Roman"/>
          <w:b/>
          <w:bCs/>
          <w:sz w:val="28"/>
        </w:rPr>
        <w:t>Основні заходи:</w:t>
      </w:r>
    </w:p>
    <w:p w14:paraId="556CDE4C" w14:textId="77777777" w:rsidR="00E9699A" w:rsidRPr="008F227F" w:rsidRDefault="00E9699A" w:rsidP="00A62C37">
      <w:pPr>
        <w:rPr>
          <w:rFonts w:ascii="Times New Roman" w:hAnsi="Times New Roman" w:cs="Times New Roman"/>
          <w:b/>
          <w:bCs/>
          <w:sz w:val="10"/>
          <w:szCs w:val="10"/>
        </w:rPr>
      </w:pPr>
    </w:p>
    <w:p w14:paraId="4C98E519" w14:textId="75CA77F9" w:rsidR="00E9699A" w:rsidRPr="008F227F" w:rsidRDefault="00B24635">
      <w:pPr>
        <w:ind w:firstLine="709"/>
        <w:jc w:val="both"/>
      </w:pPr>
      <w:r w:rsidRPr="008F227F">
        <w:rPr>
          <w:rFonts w:ascii="Times New Roman" w:hAnsi="Times New Roman" w:cs="Times New Roman"/>
          <w:sz w:val="28"/>
        </w:rPr>
        <w:t> - </w:t>
      </w:r>
      <w:r w:rsidR="003E22EA" w:rsidRPr="008F227F">
        <w:rPr>
          <w:rFonts w:ascii="Times New Roman" w:hAnsi="Times New Roman" w:cs="Times New Roman"/>
          <w:sz w:val="28"/>
        </w:rPr>
        <w:t xml:space="preserve">забезпечення </w:t>
      </w:r>
      <w:r w:rsidRPr="008F227F">
        <w:rPr>
          <w:rFonts w:ascii="Times New Roman" w:hAnsi="Times New Roman" w:cs="Times New Roman"/>
          <w:sz w:val="28"/>
        </w:rPr>
        <w:t>надходження</w:t>
      </w:r>
      <w:r w:rsidR="003E22EA" w:rsidRPr="008F227F">
        <w:rPr>
          <w:rFonts w:ascii="Times New Roman" w:hAnsi="Times New Roman" w:cs="Times New Roman"/>
          <w:sz w:val="28"/>
        </w:rPr>
        <w:t xml:space="preserve"> планових</w:t>
      </w:r>
      <w:r w:rsidRPr="008F227F">
        <w:rPr>
          <w:rFonts w:ascii="Times New Roman" w:hAnsi="Times New Roman" w:cs="Times New Roman"/>
          <w:sz w:val="28"/>
        </w:rPr>
        <w:t xml:space="preserve"> коштів у 202</w:t>
      </w:r>
      <w:r w:rsidR="008F227F" w:rsidRPr="008F227F">
        <w:rPr>
          <w:rFonts w:ascii="Times New Roman" w:hAnsi="Times New Roman" w:cs="Times New Roman"/>
          <w:sz w:val="28"/>
        </w:rPr>
        <w:t>5</w:t>
      </w:r>
      <w:r w:rsidRPr="008F227F">
        <w:rPr>
          <w:rFonts w:ascii="Times New Roman" w:hAnsi="Times New Roman" w:cs="Times New Roman"/>
          <w:sz w:val="28"/>
        </w:rPr>
        <w:t xml:space="preserve"> році до бюджету </w:t>
      </w:r>
      <w:r w:rsidR="003E22EA" w:rsidRPr="008F227F">
        <w:rPr>
          <w:rFonts w:ascii="Times New Roman" w:hAnsi="Times New Roman" w:cs="Times New Roman"/>
          <w:sz w:val="28"/>
        </w:rPr>
        <w:t>Ковельської</w:t>
      </w:r>
      <w:r w:rsidRPr="008F227F">
        <w:rPr>
          <w:rFonts w:ascii="Times New Roman" w:hAnsi="Times New Roman" w:cs="Times New Roman"/>
          <w:sz w:val="28"/>
        </w:rPr>
        <w:t xml:space="preserve"> територіальної громади від</w:t>
      </w:r>
      <w:r w:rsidR="003E22EA" w:rsidRPr="008F227F">
        <w:rPr>
          <w:rFonts w:ascii="Times New Roman" w:hAnsi="Times New Roman" w:cs="Times New Roman"/>
          <w:sz w:val="28"/>
        </w:rPr>
        <w:t xml:space="preserve"> відчуження та</w:t>
      </w:r>
      <w:r w:rsidRPr="008F227F">
        <w:rPr>
          <w:rFonts w:ascii="Times New Roman" w:hAnsi="Times New Roman" w:cs="Times New Roman"/>
          <w:sz w:val="28"/>
        </w:rPr>
        <w:t xml:space="preserve"> оренди нежитлових</w:t>
      </w:r>
      <w:r w:rsidR="003E22EA" w:rsidRPr="008F227F">
        <w:rPr>
          <w:rFonts w:ascii="Times New Roman" w:hAnsi="Times New Roman" w:cs="Times New Roman"/>
          <w:sz w:val="28"/>
        </w:rPr>
        <w:t xml:space="preserve"> приміщень, продажу та оренди земельних ділянок</w:t>
      </w:r>
      <w:r w:rsidRPr="008F227F">
        <w:rPr>
          <w:rFonts w:ascii="Times New Roman" w:hAnsi="Times New Roman" w:cs="Times New Roman"/>
          <w:sz w:val="28"/>
        </w:rPr>
        <w:t>;</w:t>
      </w:r>
    </w:p>
    <w:p w14:paraId="2099C19B" w14:textId="60686A13" w:rsidR="00E9699A" w:rsidRPr="008F227F" w:rsidRDefault="00B24635">
      <w:pPr>
        <w:ind w:firstLine="709"/>
        <w:jc w:val="both"/>
      </w:pPr>
      <w:r w:rsidRPr="008F227F">
        <w:rPr>
          <w:rFonts w:ascii="Times New Roman" w:hAnsi="Times New Roman" w:cs="Times New Roman"/>
          <w:sz w:val="28"/>
        </w:rPr>
        <w:t>- забезпечення інформаційної відкритості процесу відчуження та оренди</w:t>
      </w:r>
      <w:r w:rsidR="008F227F" w:rsidRPr="008F227F">
        <w:rPr>
          <w:rFonts w:ascii="Times New Roman" w:hAnsi="Times New Roman" w:cs="Times New Roman"/>
          <w:sz w:val="28"/>
        </w:rPr>
        <w:t xml:space="preserve"> майна та земель комунальної власності</w:t>
      </w:r>
      <w:r w:rsidRPr="008F227F">
        <w:rPr>
          <w:rFonts w:ascii="Times New Roman" w:hAnsi="Times New Roman" w:cs="Times New Roman"/>
          <w:sz w:val="28"/>
        </w:rPr>
        <w:t>;</w:t>
      </w:r>
    </w:p>
    <w:p w14:paraId="6B33694E" w14:textId="77777777" w:rsidR="00E9699A" w:rsidRPr="008F227F" w:rsidRDefault="00B24635">
      <w:pPr>
        <w:ind w:firstLine="709"/>
        <w:jc w:val="both"/>
      </w:pPr>
      <w:r w:rsidRPr="008F227F">
        <w:rPr>
          <w:rFonts w:ascii="Times New Roman" w:hAnsi="Times New Roman" w:cs="Times New Roman"/>
          <w:sz w:val="28"/>
        </w:rPr>
        <w:t>- контроль за цільовим використанням майна територіальної громади та забезпечення проведення орендарями своєчасних розрахунків за використання об’єктів комунальної власності;</w:t>
      </w:r>
    </w:p>
    <w:p w14:paraId="2E5BC6B4" w14:textId="4A3EE742" w:rsidR="00E9699A" w:rsidRPr="005E4BA5" w:rsidRDefault="00B24635">
      <w:pPr>
        <w:ind w:firstLine="709"/>
        <w:jc w:val="both"/>
      </w:pPr>
      <w:r w:rsidRPr="005E4BA5">
        <w:rPr>
          <w:rFonts w:ascii="Times New Roman" w:hAnsi="Times New Roman" w:cs="Times New Roman"/>
          <w:sz w:val="28"/>
        </w:rPr>
        <w:t>- контроль за використанням матеріальних ресурсів підприємств, установ, організацій та закладів комунальної власності територіальної громади</w:t>
      </w:r>
      <w:r w:rsidR="002E2C0F" w:rsidRPr="005E4BA5">
        <w:rPr>
          <w:rFonts w:ascii="Times New Roman" w:hAnsi="Times New Roman" w:cs="Times New Roman"/>
          <w:sz w:val="28"/>
        </w:rPr>
        <w:t>;</w:t>
      </w:r>
      <w:r w:rsidRPr="005E4BA5">
        <w:rPr>
          <w:rFonts w:ascii="Times New Roman" w:hAnsi="Times New Roman" w:cs="Times New Roman"/>
          <w:sz w:val="28"/>
        </w:rPr>
        <w:t xml:space="preserve"> </w:t>
      </w:r>
    </w:p>
    <w:p w14:paraId="11E2BA7D" w14:textId="5173F627" w:rsidR="00E9699A" w:rsidRPr="005E4BA5" w:rsidRDefault="00B24635">
      <w:pPr>
        <w:ind w:firstLine="709"/>
        <w:jc w:val="both"/>
      </w:pPr>
      <w:r w:rsidRPr="005E4BA5">
        <w:rPr>
          <w:rFonts w:ascii="Times New Roman" w:hAnsi="Times New Roman" w:cs="Times New Roman"/>
          <w:sz w:val="28"/>
        </w:rPr>
        <w:t>- продаж земельних ділянок комунальної власності (</w:t>
      </w:r>
      <w:r w:rsidR="006C4651" w:rsidRPr="005E4BA5">
        <w:rPr>
          <w:rFonts w:ascii="Times New Roman" w:hAnsi="Times New Roman" w:cs="Times New Roman"/>
          <w:sz w:val="28"/>
        </w:rPr>
        <w:t xml:space="preserve">інших </w:t>
      </w:r>
      <w:r w:rsidRPr="005E4BA5">
        <w:rPr>
          <w:rFonts w:ascii="Times New Roman" w:hAnsi="Times New Roman" w:cs="Times New Roman"/>
          <w:sz w:val="28"/>
        </w:rPr>
        <w:t>речових прав на них) на конкурентних засадах (</w:t>
      </w:r>
      <w:r w:rsidR="006C4651" w:rsidRPr="005E4BA5">
        <w:rPr>
          <w:rFonts w:ascii="Times New Roman" w:hAnsi="Times New Roman" w:cs="Times New Roman"/>
          <w:sz w:val="28"/>
        </w:rPr>
        <w:t>шляхом електронних торгів</w:t>
      </w:r>
      <w:r w:rsidRPr="005E4BA5">
        <w:rPr>
          <w:rFonts w:ascii="Times New Roman" w:hAnsi="Times New Roman" w:cs="Times New Roman"/>
          <w:sz w:val="28"/>
        </w:rPr>
        <w:t>)</w:t>
      </w:r>
      <w:r w:rsidR="0028776C" w:rsidRPr="005E4BA5">
        <w:rPr>
          <w:rFonts w:ascii="Times New Roman" w:hAnsi="Times New Roman" w:cs="Times New Roman"/>
          <w:sz w:val="28"/>
        </w:rPr>
        <w:t xml:space="preserve"> розміщених</w:t>
      </w:r>
      <w:r w:rsidRPr="005E4BA5">
        <w:rPr>
          <w:rFonts w:ascii="Times New Roman" w:hAnsi="Times New Roman" w:cs="Times New Roman"/>
          <w:sz w:val="28"/>
        </w:rPr>
        <w:t xml:space="preserve"> на території </w:t>
      </w:r>
      <w:r w:rsidR="003E22EA" w:rsidRPr="005E4BA5">
        <w:rPr>
          <w:rFonts w:ascii="Times New Roman" w:hAnsi="Times New Roman" w:cs="Times New Roman"/>
          <w:sz w:val="28"/>
        </w:rPr>
        <w:t>Ковельської</w:t>
      </w:r>
      <w:r w:rsidRPr="005E4BA5">
        <w:rPr>
          <w:rFonts w:ascii="Times New Roman" w:hAnsi="Times New Roman" w:cs="Times New Roman"/>
          <w:sz w:val="28"/>
        </w:rPr>
        <w:t xml:space="preserve"> територіальної громади;</w:t>
      </w:r>
    </w:p>
    <w:p w14:paraId="421911BF" w14:textId="77777777" w:rsidR="00E9699A" w:rsidRPr="005E4BA5" w:rsidRDefault="00B24635">
      <w:pPr>
        <w:ind w:firstLine="709"/>
        <w:jc w:val="both"/>
      </w:pPr>
      <w:r w:rsidRPr="005E4BA5">
        <w:rPr>
          <w:rFonts w:ascii="Times New Roman" w:hAnsi="Times New Roman" w:cs="Times New Roman"/>
          <w:sz w:val="28"/>
        </w:rPr>
        <w:t xml:space="preserve">- продаж земельних ділянок комунальної власності несільськогосподарського призначення </w:t>
      </w:r>
      <w:r w:rsidR="003E22EA" w:rsidRPr="005E4BA5">
        <w:rPr>
          <w:rFonts w:ascii="Times New Roman" w:hAnsi="Times New Roman" w:cs="Times New Roman"/>
          <w:sz w:val="28"/>
        </w:rPr>
        <w:t>фізичним</w:t>
      </w:r>
      <w:r w:rsidRPr="005E4BA5">
        <w:rPr>
          <w:rFonts w:ascii="Times New Roman" w:hAnsi="Times New Roman" w:cs="Times New Roman"/>
          <w:sz w:val="28"/>
        </w:rPr>
        <w:t xml:space="preserve"> та юридичним особам, які мають право на набуття земельних ділянок у власність (викуп земельних ділянок, на яких розташовані об’єкти нерухомого майна, що є власністю покупців цих ділянок);</w:t>
      </w:r>
    </w:p>
    <w:p w14:paraId="56CA990A" w14:textId="77777777" w:rsidR="00E9699A" w:rsidRDefault="00B24635">
      <w:pPr>
        <w:ind w:firstLine="709"/>
        <w:jc w:val="both"/>
        <w:rPr>
          <w:rFonts w:ascii="Times New Roman" w:hAnsi="Times New Roman" w:cs="Times New Roman"/>
          <w:sz w:val="28"/>
        </w:rPr>
      </w:pPr>
      <w:r w:rsidRPr="005E4BA5">
        <w:rPr>
          <w:rFonts w:ascii="Times New Roman" w:hAnsi="Times New Roman" w:cs="Times New Roman"/>
          <w:sz w:val="28"/>
        </w:rPr>
        <w:t>- організація приватизації земельних ділянок комунальної власності та оформлення права постійного користування земельними ділянками під об’єктами комунальної власності</w:t>
      </w:r>
      <w:r w:rsidR="006C4651" w:rsidRPr="005E4BA5">
        <w:rPr>
          <w:rFonts w:ascii="Times New Roman" w:hAnsi="Times New Roman" w:cs="Times New Roman"/>
          <w:sz w:val="28"/>
        </w:rPr>
        <w:t>.</w:t>
      </w:r>
    </w:p>
    <w:p w14:paraId="34D1B3F6" w14:textId="77777777" w:rsidR="0001778D" w:rsidRDefault="0001778D">
      <w:pPr>
        <w:ind w:firstLine="709"/>
        <w:jc w:val="both"/>
        <w:rPr>
          <w:rFonts w:ascii="Times New Roman" w:hAnsi="Times New Roman" w:cs="Times New Roman"/>
          <w:sz w:val="28"/>
        </w:rPr>
      </w:pPr>
    </w:p>
    <w:p w14:paraId="3417E90E" w14:textId="77777777" w:rsidR="0001778D" w:rsidRPr="005E4BA5" w:rsidRDefault="0001778D">
      <w:pPr>
        <w:ind w:firstLine="709"/>
        <w:jc w:val="both"/>
        <w:rPr>
          <w:rFonts w:ascii="Times New Roman" w:hAnsi="Times New Roman" w:cs="Times New Roman"/>
          <w:sz w:val="28"/>
        </w:rPr>
      </w:pPr>
    </w:p>
    <w:p w14:paraId="355DE781" w14:textId="77777777" w:rsidR="00E9699A" w:rsidRPr="00652C95" w:rsidRDefault="00E9699A" w:rsidP="00A967E5">
      <w:pPr>
        <w:jc w:val="both"/>
        <w:rPr>
          <w:rFonts w:ascii="Times New Roman" w:hAnsi="Times New Roman" w:cs="Times New Roman"/>
          <w:b/>
          <w:bCs/>
          <w:color w:val="FF0000"/>
          <w:sz w:val="28"/>
          <w:szCs w:val="28"/>
        </w:rPr>
      </w:pPr>
    </w:p>
    <w:p w14:paraId="571E0F7C" w14:textId="3744F7C4" w:rsidR="00B04FF6" w:rsidRPr="001F1D88" w:rsidRDefault="00841564" w:rsidP="00B04FF6">
      <w:pPr>
        <w:spacing w:line="360" w:lineRule="auto"/>
        <w:ind w:firstLine="709"/>
        <w:jc w:val="center"/>
        <w:rPr>
          <w:rFonts w:ascii="Times New Roman" w:hAnsi="Times New Roman" w:cs="Times New Roman"/>
          <w:b/>
          <w:bCs/>
          <w:sz w:val="28"/>
          <w:szCs w:val="28"/>
        </w:rPr>
      </w:pPr>
      <w:r w:rsidRPr="001F1D88">
        <w:rPr>
          <w:rFonts w:ascii="Times New Roman" w:hAnsi="Times New Roman" w:cs="Times New Roman"/>
          <w:b/>
          <w:bCs/>
          <w:sz w:val="28"/>
          <w:szCs w:val="28"/>
        </w:rPr>
        <w:lastRenderedPageBreak/>
        <w:t>2</w:t>
      </w:r>
      <w:r w:rsidR="00B24635" w:rsidRPr="001F1D88">
        <w:rPr>
          <w:rFonts w:ascii="Times New Roman" w:hAnsi="Times New Roman" w:cs="Times New Roman"/>
          <w:b/>
          <w:bCs/>
          <w:sz w:val="28"/>
          <w:szCs w:val="28"/>
        </w:rPr>
        <w:t>.</w:t>
      </w:r>
      <w:r w:rsidR="00FB50DF" w:rsidRPr="001F1D88">
        <w:rPr>
          <w:rFonts w:ascii="Times New Roman" w:hAnsi="Times New Roman" w:cs="Times New Roman"/>
          <w:b/>
          <w:bCs/>
          <w:sz w:val="28"/>
          <w:szCs w:val="28"/>
        </w:rPr>
        <w:t>2</w:t>
      </w:r>
      <w:r w:rsidR="00B24635" w:rsidRPr="001F1D88">
        <w:rPr>
          <w:rFonts w:ascii="Times New Roman" w:hAnsi="Times New Roman" w:cs="Times New Roman"/>
          <w:b/>
          <w:bCs/>
          <w:sz w:val="28"/>
          <w:szCs w:val="28"/>
        </w:rPr>
        <w:t>.3. Підприє</w:t>
      </w:r>
      <w:r w:rsidR="001C2E50" w:rsidRPr="001F1D88">
        <w:rPr>
          <w:rFonts w:ascii="Times New Roman" w:hAnsi="Times New Roman" w:cs="Times New Roman"/>
          <w:b/>
          <w:bCs/>
          <w:sz w:val="28"/>
          <w:szCs w:val="28"/>
        </w:rPr>
        <w:t>м</w:t>
      </w:r>
      <w:r w:rsidR="00B24635" w:rsidRPr="001F1D88">
        <w:rPr>
          <w:rFonts w:ascii="Times New Roman" w:hAnsi="Times New Roman" w:cs="Times New Roman"/>
          <w:b/>
          <w:bCs/>
          <w:sz w:val="28"/>
          <w:szCs w:val="28"/>
        </w:rPr>
        <w:t>ництво та регуляторна діяльність</w:t>
      </w:r>
    </w:p>
    <w:p w14:paraId="4F56A70C" w14:textId="7731C58B" w:rsidR="00E9699A" w:rsidRPr="001F1D88" w:rsidRDefault="00B24635">
      <w:pPr>
        <w:ind w:firstLine="709"/>
        <w:jc w:val="both"/>
      </w:pPr>
      <w:r w:rsidRPr="001F1D88">
        <w:rPr>
          <w:rFonts w:ascii="Times New Roman" w:hAnsi="Times New Roman" w:cs="Times New Roman"/>
          <w:b/>
          <w:bCs/>
          <w:sz w:val="28"/>
          <w:szCs w:val="28"/>
        </w:rPr>
        <w:t xml:space="preserve">Головна мета: </w:t>
      </w:r>
      <w:r w:rsidRPr="001F1D88">
        <w:rPr>
          <w:rFonts w:ascii="Times New Roman" w:hAnsi="Times New Roman" w:cs="Times New Roman"/>
          <w:sz w:val="28"/>
          <w:szCs w:val="28"/>
        </w:rPr>
        <w:t>створення організаційно-економічних умов для стимулювання, активізації, підтримки та розвитку підприємництва</w:t>
      </w:r>
      <w:r w:rsidR="000219EC" w:rsidRPr="001F1D88">
        <w:rPr>
          <w:rFonts w:ascii="Times New Roman" w:hAnsi="Times New Roman" w:cs="Times New Roman"/>
          <w:sz w:val="28"/>
          <w:szCs w:val="28"/>
        </w:rPr>
        <w:t xml:space="preserve"> в межах</w:t>
      </w:r>
      <w:r w:rsidRPr="001F1D88">
        <w:rPr>
          <w:rFonts w:ascii="Times New Roman" w:hAnsi="Times New Roman" w:cs="Times New Roman"/>
          <w:sz w:val="28"/>
          <w:szCs w:val="28"/>
        </w:rPr>
        <w:t xml:space="preserve"> </w:t>
      </w:r>
      <w:r w:rsidR="00EF47B0" w:rsidRPr="001F1D88">
        <w:rPr>
          <w:rFonts w:ascii="Times New Roman" w:hAnsi="Times New Roman" w:cs="Times New Roman"/>
          <w:sz w:val="28"/>
          <w:szCs w:val="28"/>
        </w:rPr>
        <w:t>Ковельської</w:t>
      </w:r>
      <w:r w:rsidRPr="001F1D88">
        <w:rPr>
          <w:rFonts w:ascii="Times New Roman" w:hAnsi="Times New Roman" w:cs="Times New Roman"/>
          <w:sz w:val="28"/>
          <w:szCs w:val="28"/>
        </w:rPr>
        <w:t xml:space="preserve"> територіальної громади</w:t>
      </w:r>
      <w:r w:rsidR="00001A8E" w:rsidRPr="001F1D88">
        <w:rPr>
          <w:rFonts w:ascii="Times New Roman" w:hAnsi="Times New Roman" w:cs="Times New Roman"/>
          <w:sz w:val="28"/>
          <w:szCs w:val="28"/>
        </w:rPr>
        <w:t xml:space="preserve">, </w:t>
      </w:r>
      <w:r w:rsidR="00001A8E" w:rsidRPr="001F1D88">
        <w:rPr>
          <w:rFonts w:ascii="Times New Roman" w:hAnsi="Times New Roman" w:cs="Times New Roman"/>
          <w:sz w:val="28"/>
          <w:szCs w:val="28"/>
          <w:lang w:eastAsia="ru-RU"/>
        </w:rPr>
        <w:t>у період воєнного стану та після його припинення або скасування</w:t>
      </w:r>
      <w:r w:rsidRPr="001F1D88">
        <w:rPr>
          <w:rFonts w:ascii="Times New Roman" w:hAnsi="Times New Roman" w:cs="Times New Roman"/>
          <w:sz w:val="28"/>
          <w:szCs w:val="28"/>
        </w:rPr>
        <w:t>.</w:t>
      </w:r>
    </w:p>
    <w:p w14:paraId="4A53491B" w14:textId="77777777" w:rsidR="00E9699A" w:rsidRPr="00652C95" w:rsidRDefault="00E9699A">
      <w:pPr>
        <w:ind w:firstLine="709"/>
        <w:jc w:val="both"/>
        <w:rPr>
          <w:rFonts w:ascii="Times New Roman" w:hAnsi="Times New Roman" w:cs="Times New Roman"/>
          <w:color w:val="FF0000"/>
          <w:sz w:val="20"/>
          <w:szCs w:val="20"/>
        </w:rPr>
      </w:pPr>
    </w:p>
    <w:p w14:paraId="7828712A" w14:textId="77777777" w:rsidR="00E9699A" w:rsidRPr="001F1D88" w:rsidRDefault="00B24635">
      <w:pPr>
        <w:ind w:firstLine="709"/>
        <w:jc w:val="center"/>
        <w:rPr>
          <w:rFonts w:ascii="Times New Roman" w:hAnsi="Times New Roman" w:cs="Times New Roman"/>
          <w:b/>
          <w:bCs/>
          <w:sz w:val="28"/>
          <w:szCs w:val="28"/>
        </w:rPr>
      </w:pPr>
      <w:r w:rsidRPr="001F1D88">
        <w:rPr>
          <w:rFonts w:ascii="Times New Roman" w:hAnsi="Times New Roman" w:cs="Times New Roman"/>
          <w:b/>
          <w:bCs/>
          <w:sz w:val="28"/>
          <w:szCs w:val="28"/>
        </w:rPr>
        <w:t>Пріоритетні завдання:</w:t>
      </w:r>
    </w:p>
    <w:p w14:paraId="428A48BA" w14:textId="77777777" w:rsidR="00E9699A" w:rsidRPr="001F1D88" w:rsidRDefault="00E9699A" w:rsidP="00A62C37">
      <w:pPr>
        <w:rPr>
          <w:rFonts w:ascii="Times New Roman" w:hAnsi="Times New Roman" w:cs="Times New Roman"/>
          <w:b/>
          <w:bCs/>
          <w:sz w:val="10"/>
          <w:szCs w:val="10"/>
        </w:rPr>
      </w:pPr>
    </w:p>
    <w:p w14:paraId="4E14D3C6" w14:textId="12FCE594" w:rsidR="001C6257" w:rsidRPr="001F1D88" w:rsidRDefault="001C6257" w:rsidP="00E85D7C">
      <w:pPr>
        <w:ind w:firstLine="709"/>
        <w:jc w:val="both"/>
        <w:rPr>
          <w:rFonts w:ascii="Times New Roman" w:hAnsi="Times New Roman" w:cs="Times New Roman"/>
          <w:bCs/>
          <w:sz w:val="28"/>
          <w:szCs w:val="28"/>
        </w:rPr>
      </w:pPr>
      <w:r w:rsidRPr="001F1D88">
        <w:rPr>
          <w:rFonts w:ascii="Times New Roman" w:hAnsi="Times New Roman" w:cs="Times New Roman"/>
          <w:bCs/>
          <w:sz w:val="28"/>
          <w:szCs w:val="28"/>
        </w:rPr>
        <w:t xml:space="preserve">- </w:t>
      </w:r>
      <w:r w:rsidR="00B17F8A" w:rsidRPr="001F1D88">
        <w:rPr>
          <w:rFonts w:ascii="Times New Roman" w:hAnsi="Times New Roman" w:cs="Times New Roman"/>
          <w:bCs/>
          <w:sz w:val="28"/>
          <w:szCs w:val="28"/>
        </w:rPr>
        <w:t>в межах</w:t>
      </w:r>
      <w:r w:rsidR="00CA04A2" w:rsidRPr="001F1D88">
        <w:rPr>
          <w:rFonts w:ascii="Times New Roman" w:hAnsi="Times New Roman" w:cs="Times New Roman"/>
          <w:bCs/>
          <w:sz w:val="28"/>
          <w:szCs w:val="28"/>
        </w:rPr>
        <w:t xml:space="preserve"> власних</w:t>
      </w:r>
      <w:r w:rsidR="00B17F8A" w:rsidRPr="001F1D88">
        <w:rPr>
          <w:rFonts w:ascii="Times New Roman" w:hAnsi="Times New Roman" w:cs="Times New Roman"/>
          <w:bCs/>
          <w:sz w:val="28"/>
          <w:szCs w:val="28"/>
        </w:rPr>
        <w:t xml:space="preserve"> повноважень </w:t>
      </w:r>
      <w:r w:rsidR="001F1D88" w:rsidRPr="001F1D88">
        <w:rPr>
          <w:rFonts w:ascii="Times New Roman" w:hAnsi="Times New Roman" w:cs="Times New Roman"/>
          <w:bCs/>
          <w:sz w:val="28"/>
          <w:szCs w:val="28"/>
        </w:rPr>
        <w:t>органу місцевого самоврядування</w:t>
      </w:r>
      <w:r w:rsidR="00B17F8A" w:rsidRPr="001F1D88">
        <w:rPr>
          <w:rFonts w:ascii="Times New Roman" w:hAnsi="Times New Roman" w:cs="Times New Roman"/>
          <w:bCs/>
          <w:sz w:val="28"/>
          <w:szCs w:val="28"/>
        </w:rPr>
        <w:t xml:space="preserve"> та його виконавчих органів, </w:t>
      </w:r>
      <w:r w:rsidRPr="001F1D88">
        <w:rPr>
          <w:rFonts w:ascii="Times New Roman" w:hAnsi="Times New Roman" w:cs="Times New Roman"/>
          <w:bCs/>
          <w:sz w:val="28"/>
          <w:szCs w:val="28"/>
        </w:rPr>
        <w:t>сприя</w:t>
      </w:r>
      <w:r w:rsidR="00B17F8A" w:rsidRPr="001F1D88">
        <w:rPr>
          <w:rFonts w:ascii="Times New Roman" w:hAnsi="Times New Roman" w:cs="Times New Roman"/>
          <w:bCs/>
          <w:sz w:val="28"/>
          <w:szCs w:val="28"/>
        </w:rPr>
        <w:t>ти</w:t>
      </w:r>
      <w:r w:rsidR="00AA1C9F" w:rsidRPr="001F1D88">
        <w:rPr>
          <w:rFonts w:ascii="Times New Roman" w:hAnsi="Times New Roman" w:cs="Times New Roman"/>
          <w:bCs/>
          <w:sz w:val="28"/>
          <w:szCs w:val="28"/>
        </w:rPr>
        <w:t xml:space="preserve"> мінімізації дестабілізуючих факторів</w:t>
      </w:r>
      <w:r w:rsidR="00B17F8A" w:rsidRPr="001F1D88">
        <w:rPr>
          <w:rFonts w:ascii="Times New Roman" w:hAnsi="Times New Roman" w:cs="Times New Roman"/>
          <w:bCs/>
          <w:sz w:val="28"/>
          <w:szCs w:val="28"/>
        </w:rPr>
        <w:t>, що виникли у зв’язку з військовою агресією р</w:t>
      </w:r>
      <w:r w:rsidR="00AA1C9F" w:rsidRPr="001F1D88">
        <w:rPr>
          <w:rFonts w:ascii="Times New Roman" w:hAnsi="Times New Roman" w:cs="Times New Roman"/>
          <w:bCs/>
          <w:sz w:val="28"/>
          <w:szCs w:val="28"/>
        </w:rPr>
        <w:t>осії та негативно позначаються на здійсненні господарської діяльності місцевого бізнесу</w:t>
      </w:r>
      <w:r w:rsidR="00B17F8A" w:rsidRPr="001F1D88">
        <w:rPr>
          <w:rFonts w:ascii="Times New Roman" w:hAnsi="Times New Roman" w:cs="Times New Roman"/>
          <w:bCs/>
          <w:sz w:val="28"/>
          <w:szCs w:val="28"/>
        </w:rPr>
        <w:t xml:space="preserve">; </w:t>
      </w:r>
    </w:p>
    <w:p w14:paraId="100D225B" w14:textId="77777777" w:rsidR="00E9699A" w:rsidRPr="001F1D88" w:rsidRDefault="00B24635" w:rsidP="00E85D7C">
      <w:pPr>
        <w:ind w:firstLine="709"/>
        <w:jc w:val="both"/>
      </w:pPr>
      <w:r w:rsidRPr="001F1D88">
        <w:rPr>
          <w:rFonts w:ascii="Times New Roman" w:hAnsi="Times New Roman" w:cs="Times New Roman"/>
          <w:bCs/>
          <w:sz w:val="28"/>
          <w:szCs w:val="28"/>
        </w:rPr>
        <w:t>- </w:t>
      </w:r>
      <w:r w:rsidR="00DF60CE" w:rsidRPr="001F1D88">
        <w:rPr>
          <w:rFonts w:ascii="Times New Roman" w:hAnsi="Times New Roman" w:cs="Times New Roman"/>
          <w:bCs/>
          <w:sz w:val="28"/>
          <w:szCs w:val="28"/>
        </w:rPr>
        <w:t>формування</w:t>
      </w:r>
      <w:r w:rsidR="000219EC" w:rsidRPr="001F1D88">
        <w:rPr>
          <w:rFonts w:ascii="Times New Roman" w:hAnsi="Times New Roman" w:cs="Times New Roman"/>
          <w:bCs/>
          <w:sz w:val="28"/>
          <w:szCs w:val="28"/>
        </w:rPr>
        <w:t xml:space="preserve"> переліку пропозицій вільних виробничих площ, що можуть використовуватися переміщеними (релокованими) підприємствами</w:t>
      </w:r>
      <w:r w:rsidRPr="001F1D88">
        <w:rPr>
          <w:rFonts w:ascii="Times New Roman" w:hAnsi="Times New Roman" w:cs="Times New Roman"/>
          <w:sz w:val="28"/>
        </w:rPr>
        <w:t>;</w:t>
      </w:r>
    </w:p>
    <w:p w14:paraId="62EBC536" w14:textId="77777777" w:rsidR="00E9699A" w:rsidRPr="001F1D88" w:rsidRDefault="00B24635" w:rsidP="00E85D7C">
      <w:pPr>
        <w:ind w:firstLine="709"/>
        <w:jc w:val="both"/>
      </w:pPr>
      <w:r w:rsidRPr="001F1D88">
        <w:rPr>
          <w:rFonts w:ascii="Times New Roman" w:hAnsi="Times New Roman" w:cs="Times New Roman"/>
          <w:sz w:val="28"/>
        </w:rPr>
        <w:t>- ресурсна, освітня та інформаційна підтримка суб’єктів підприємництва;</w:t>
      </w:r>
    </w:p>
    <w:p w14:paraId="09F9A5C0" w14:textId="77777777" w:rsidR="00E9699A" w:rsidRPr="001F1D88" w:rsidRDefault="00B24635" w:rsidP="00E85D7C">
      <w:pPr>
        <w:ind w:firstLine="709"/>
        <w:jc w:val="both"/>
      </w:pPr>
      <w:r w:rsidRPr="001F1D88">
        <w:rPr>
          <w:rFonts w:ascii="Times New Roman" w:hAnsi="Times New Roman" w:cs="Times New Roman"/>
          <w:sz w:val="28"/>
        </w:rPr>
        <w:t>- популяризація ідей підприємництва та самозайнятості населення;</w:t>
      </w:r>
    </w:p>
    <w:p w14:paraId="49587743" w14:textId="77777777" w:rsidR="00E9699A" w:rsidRPr="001F1D88" w:rsidRDefault="00B24635" w:rsidP="00E85D7C">
      <w:pPr>
        <w:ind w:firstLine="709"/>
        <w:jc w:val="both"/>
      </w:pPr>
      <w:r w:rsidRPr="001F1D88">
        <w:rPr>
          <w:rFonts w:ascii="Times New Roman" w:hAnsi="Times New Roman" w:cs="Times New Roman"/>
          <w:sz w:val="28"/>
        </w:rPr>
        <w:t>- залучення потенціалу бізнесу до участі в економічно-соціальному</w:t>
      </w:r>
      <w:r w:rsidRPr="001F1D88">
        <w:rPr>
          <w:rFonts w:ascii="Times New Roman" w:hAnsi="Times New Roman" w:cs="Times New Roman"/>
          <w:bCs/>
          <w:sz w:val="28"/>
          <w:szCs w:val="28"/>
        </w:rPr>
        <w:t xml:space="preserve">  розвитку громади</w:t>
      </w:r>
      <w:r w:rsidR="00E85D7C" w:rsidRPr="001F1D88">
        <w:rPr>
          <w:rFonts w:ascii="Times New Roman" w:hAnsi="Times New Roman" w:cs="Times New Roman"/>
          <w:bCs/>
          <w:sz w:val="28"/>
          <w:szCs w:val="28"/>
        </w:rPr>
        <w:t>;</w:t>
      </w:r>
    </w:p>
    <w:p w14:paraId="61E42E3D" w14:textId="77777777" w:rsidR="00E9699A" w:rsidRPr="001F1D88" w:rsidRDefault="00B24635" w:rsidP="00E85D7C">
      <w:pPr>
        <w:ind w:firstLine="709"/>
        <w:jc w:val="both"/>
      </w:pPr>
      <w:r w:rsidRPr="001F1D88">
        <w:rPr>
          <w:rFonts w:ascii="Times New Roman" w:hAnsi="Times New Roman" w:cs="Times New Roman"/>
          <w:sz w:val="28"/>
        </w:rPr>
        <w:t>- захист прав споживачів;</w:t>
      </w:r>
    </w:p>
    <w:p w14:paraId="5B912203" w14:textId="77777777" w:rsidR="00E9699A" w:rsidRPr="001F1D88" w:rsidRDefault="00B24635" w:rsidP="00E85D7C">
      <w:pPr>
        <w:ind w:firstLine="709"/>
        <w:jc w:val="both"/>
      </w:pPr>
      <w:r w:rsidRPr="001F1D88">
        <w:rPr>
          <w:rFonts w:ascii="Times New Roman" w:hAnsi="Times New Roman" w:cs="Times New Roman"/>
          <w:sz w:val="28"/>
          <w:szCs w:val="28"/>
        </w:rPr>
        <w:t>- забезпечення дотримання правових та організаційних засад щодо реалізації державної регуляторної політики у сфері господарської діяльності.</w:t>
      </w:r>
    </w:p>
    <w:p w14:paraId="69D2C041" w14:textId="77777777" w:rsidR="00E9699A" w:rsidRPr="00652C95" w:rsidRDefault="00E9699A">
      <w:pPr>
        <w:ind w:firstLine="709"/>
        <w:jc w:val="both"/>
        <w:rPr>
          <w:rFonts w:ascii="Times New Roman" w:hAnsi="Times New Roman" w:cs="Times New Roman"/>
          <w:b/>
          <w:bCs/>
          <w:color w:val="FF0000"/>
          <w:sz w:val="20"/>
          <w:szCs w:val="20"/>
        </w:rPr>
      </w:pPr>
    </w:p>
    <w:p w14:paraId="55265E6B" w14:textId="77777777" w:rsidR="00E9699A" w:rsidRPr="00B552B9" w:rsidRDefault="00B24635">
      <w:pPr>
        <w:ind w:firstLine="709"/>
        <w:jc w:val="center"/>
      </w:pPr>
      <w:r w:rsidRPr="00B552B9">
        <w:rPr>
          <w:rFonts w:ascii="Times New Roman" w:hAnsi="Times New Roman" w:cs="Times New Roman"/>
          <w:b/>
          <w:bCs/>
          <w:sz w:val="28"/>
          <w:szCs w:val="28"/>
        </w:rPr>
        <w:t>Основні заходи:</w:t>
      </w:r>
    </w:p>
    <w:p w14:paraId="3C0122C9" w14:textId="77777777" w:rsidR="00A2366D" w:rsidRPr="00B552B9" w:rsidRDefault="00A2366D" w:rsidP="00A2366D">
      <w:pPr>
        <w:jc w:val="both"/>
        <w:rPr>
          <w:rFonts w:ascii="Times New Roman" w:hAnsi="Times New Roman" w:cs="Times New Roman"/>
          <w:bCs/>
          <w:sz w:val="28"/>
          <w:szCs w:val="28"/>
        </w:rPr>
      </w:pPr>
    </w:p>
    <w:p w14:paraId="12A052C9" w14:textId="0D215DFC" w:rsidR="00A2366D" w:rsidRPr="00B552B9" w:rsidRDefault="00A2366D" w:rsidP="00A2366D">
      <w:pPr>
        <w:ind w:firstLine="709"/>
        <w:jc w:val="both"/>
        <w:rPr>
          <w:rFonts w:ascii="Times New Roman" w:hAnsi="Times New Roman" w:cs="Times New Roman"/>
          <w:bCs/>
          <w:sz w:val="28"/>
          <w:szCs w:val="28"/>
        </w:rPr>
      </w:pPr>
      <w:r w:rsidRPr="00B552B9">
        <w:rPr>
          <w:rFonts w:ascii="Times New Roman" w:hAnsi="Times New Roman" w:cs="Times New Roman"/>
          <w:bCs/>
          <w:sz w:val="28"/>
          <w:szCs w:val="28"/>
        </w:rPr>
        <w:t>- постійний моніторинг та оприлюднення пропозицій щодо вільних виробничих площ, які можуть бути використані для релокації підприємств;</w:t>
      </w:r>
    </w:p>
    <w:p w14:paraId="2B94B3BA" w14:textId="77777777" w:rsidR="00E9699A" w:rsidRPr="00B552B9" w:rsidRDefault="00B24635">
      <w:pPr>
        <w:ind w:firstLine="709"/>
        <w:jc w:val="both"/>
      </w:pPr>
      <w:r w:rsidRPr="00B552B9">
        <w:rPr>
          <w:rFonts w:ascii="Times New Roman" w:hAnsi="Times New Roman" w:cs="Times New Roman"/>
          <w:bCs/>
          <w:sz w:val="28"/>
          <w:szCs w:val="28"/>
        </w:rPr>
        <w:t xml:space="preserve">- проведення засідань Координаційної ради з питань </w:t>
      </w:r>
      <w:r w:rsidRPr="00B552B9">
        <w:rPr>
          <w:rFonts w:ascii="Times New Roman" w:hAnsi="Times New Roman" w:cs="Times New Roman"/>
          <w:sz w:val="28"/>
        </w:rPr>
        <w:t>підприємництва</w:t>
      </w:r>
      <w:r w:rsidR="00EF47B0" w:rsidRPr="00B552B9">
        <w:rPr>
          <w:rFonts w:ascii="Times New Roman" w:hAnsi="Times New Roman" w:cs="Times New Roman"/>
          <w:sz w:val="28"/>
        </w:rPr>
        <w:t xml:space="preserve"> на території Ковельської територіальної громади</w:t>
      </w:r>
      <w:r w:rsidRPr="00B552B9">
        <w:rPr>
          <w:rFonts w:ascii="Times New Roman" w:hAnsi="Times New Roman" w:cs="Times New Roman"/>
          <w:sz w:val="28"/>
        </w:rPr>
        <w:t>, робочих зустрічей, нарад, круглих столів щодо вирішення проблемних питань підприємництва;</w:t>
      </w:r>
    </w:p>
    <w:p w14:paraId="02BF9DB9" w14:textId="77777777" w:rsidR="00E9699A" w:rsidRPr="00B552B9" w:rsidRDefault="00B24635" w:rsidP="00A668BA">
      <w:pPr>
        <w:tabs>
          <w:tab w:val="left" w:pos="3225"/>
        </w:tabs>
        <w:ind w:firstLine="720"/>
        <w:jc w:val="both"/>
        <w:rPr>
          <w:rFonts w:ascii="Times New Roman" w:hAnsi="Times New Roman"/>
          <w:sz w:val="28"/>
          <w:szCs w:val="28"/>
        </w:rPr>
      </w:pPr>
      <w:r w:rsidRPr="00B552B9">
        <w:rPr>
          <w:rFonts w:ascii="Times New Roman" w:hAnsi="Times New Roman" w:cs="Times New Roman"/>
          <w:sz w:val="28"/>
        </w:rPr>
        <w:t>- </w:t>
      </w:r>
      <w:r w:rsidR="00A668BA" w:rsidRPr="00B552B9">
        <w:rPr>
          <w:rFonts w:ascii="Times New Roman" w:hAnsi="Times New Roman"/>
          <w:sz w:val="28"/>
          <w:szCs w:val="28"/>
          <w:shd w:val="clear" w:color="auto" w:fill="FFFFFF"/>
        </w:rPr>
        <w:t xml:space="preserve">забезпечення доступу громадян та бізнесу до всіх електронних державних послуг за єдиними стандартами, </w:t>
      </w:r>
      <w:r w:rsidR="00A668BA" w:rsidRPr="00B552B9">
        <w:rPr>
          <w:rFonts w:ascii="Times New Roman" w:hAnsi="Times New Roman"/>
          <w:sz w:val="28"/>
          <w:szCs w:val="28"/>
        </w:rPr>
        <w:t>оптимізація, регулювання та полегшення адміністративних процедур для малого та середнього бізнесу, у тому числі за посередництвом роботи порталу державних послуг «ДІЯ»;</w:t>
      </w:r>
    </w:p>
    <w:p w14:paraId="0C1269B3" w14:textId="77777777" w:rsidR="00E9699A" w:rsidRPr="00B552B9" w:rsidRDefault="00B24635">
      <w:pPr>
        <w:ind w:firstLine="709"/>
        <w:jc w:val="both"/>
      </w:pPr>
      <w:r w:rsidRPr="00B552B9">
        <w:rPr>
          <w:rFonts w:ascii="Times New Roman" w:hAnsi="Times New Roman" w:cs="Times New Roman"/>
          <w:sz w:val="28"/>
        </w:rPr>
        <w:t>- інформування суб’єктів господарювання щодо можливостей</w:t>
      </w:r>
      <w:r w:rsidRPr="00B552B9">
        <w:rPr>
          <w:rFonts w:ascii="Times New Roman" w:hAnsi="Times New Roman" w:cs="Times New Roman"/>
          <w:bCs/>
          <w:sz w:val="28"/>
          <w:szCs w:val="28"/>
        </w:rPr>
        <w:t xml:space="preserve"> ресурсного забезпечення їх діяльності, впровадження законодавчих і місцевих ініціатив зі сприяння бізнесовому середовищу, надання методичної, консультаційної та організаційної допомоги суб’єктам господарювання;</w:t>
      </w:r>
    </w:p>
    <w:p w14:paraId="396DA0F1" w14:textId="77777777" w:rsidR="00E9699A" w:rsidRPr="00B552B9" w:rsidRDefault="00B24635">
      <w:pPr>
        <w:ind w:firstLine="709"/>
        <w:jc w:val="both"/>
      </w:pPr>
      <w:r w:rsidRPr="00B552B9">
        <w:rPr>
          <w:rFonts w:ascii="Times New Roman" w:hAnsi="Times New Roman" w:cs="Times New Roman"/>
          <w:bCs/>
          <w:sz w:val="28"/>
          <w:szCs w:val="28"/>
        </w:rPr>
        <w:t>- </w:t>
      </w:r>
      <w:r w:rsidRPr="00B552B9">
        <w:rPr>
          <w:rFonts w:ascii="Times New Roman" w:hAnsi="Times New Roman" w:cs="Times New Roman"/>
          <w:sz w:val="28"/>
        </w:rPr>
        <w:t>проведення організаційно-освітніх заходів, спрямованих на підвищення фахового рівня знань: семінарів, навчань, тренінгів для суб’єктів господарювання;</w:t>
      </w:r>
    </w:p>
    <w:p w14:paraId="3DC40EC4" w14:textId="724059EF" w:rsidR="00E9699A" w:rsidRPr="00B552B9" w:rsidRDefault="00B24635">
      <w:pPr>
        <w:ind w:firstLine="709"/>
        <w:jc w:val="both"/>
      </w:pPr>
      <w:r w:rsidRPr="00B552B9">
        <w:rPr>
          <w:rFonts w:ascii="Times New Roman" w:hAnsi="Times New Roman" w:cs="Times New Roman"/>
          <w:sz w:val="28"/>
        </w:rPr>
        <w:t>- залучення суб’єктів підприємництва до участі у реалізації соціальних ініціатив та проєктів (у т. ч. щодо благоустрою населених пунктів), а також до торг</w:t>
      </w:r>
      <w:r w:rsidR="00B552B9">
        <w:rPr>
          <w:rFonts w:ascii="Times New Roman" w:hAnsi="Times New Roman" w:cs="Times New Roman"/>
          <w:sz w:val="28"/>
        </w:rPr>
        <w:t>о</w:t>
      </w:r>
      <w:r w:rsidRPr="00B552B9">
        <w:rPr>
          <w:rFonts w:ascii="Times New Roman" w:hAnsi="Times New Roman" w:cs="Times New Roman"/>
          <w:sz w:val="28"/>
        </w:rPr>
        <w:t>вельно - побутового обслуговування загальноміських заходів;</w:t>
      </w:r>
    </w:p>
    <w:p w14:paraId="25773BDD" w14:textId="77777777" w:rsidR="00E9699A" w:rsidRPr="00B552B9" w:rsidRDefault="00B24635">
      <w:pPr>
        <w:ind w:firstLine="709"/>
        <w:jc w:val="both"/>
        <w:rPr>
          <w:rFonts w:ascii="Times New Roman" w:hAnsi="Times New Roman" w:cs="Times New Roman"/>
          <w:sz w:val="28"/>
        </w:rPr>
      </w:pPr>
      <w:r w:rsidRPr="00B552B9">
        <w:rPr>
          <w:rFonts w:ascii="Times New Roman" w:hAnsi="Times New Roman" w:cs="Times New Roman"/>
          <w:sz w:val="28"/>
        </w:rPr>
        <w:t xml:space="preserve">- формування ефективної торгівельної інфраструктури та мережі закладів сфери послуг із встановленням зручного для населення режиму </w:t>
      </w:r>
      <w:r w:rsidRPr="00B552B9">
        <w:rPr>
          <w:rFonts w:ascii="Times New Roman" w:hAnsi="Times New Roman" w:cs="Times New Roman"/>
          <w:sz w:val="28"/>
          <w:lang w:val="ru-RU"/>
        </w:rPr>
        <w:t xml:space="preserve">їх </w:t>
      </w:r>
      <w:r w:rsidRPr="00B552B9">
        <w:rPr>
          <w:rFonts w:ascii="Times New Roman" w:hAnsi="Times New Roman" w:cs="Times New Roman"/>
          <w:sz w:val="28"/>
        </w:rPr>
        <w:t>роботи;</w:t>
      </w:r>
    </w:p>
    <w:p w14:paraId="3FA7D780" w14:textId="613A4570" w:rsidR="007F21CB" w:rsidRPr="00B552B9" w:rsidRDefault="00A513A9" w:rsidP="000E7E8A">
      <w:pPr>
        <w:ind w:firstLine="709"/>
        <w:jc w:val="both"/>
        <w:rPr>
          <w:rFonts w:ascii="Times New Roman" w:hAnsi="Times New Roman" w:cs="Times New Roman"/>
          <w:sz w:val="28"/>
          <w:szCs w:val="28"/>
        </w:rPr>
      </w:pPr>
      <w:r w:rsidRPr="00B552B9">
        <w:rPr>
          <w:rFonts w:ascii="Times New Roman" w:hAnsi="Times New Roman" w:cs="Times New Roman"/>
          <w:sz w:val="28"/>
        </w:rPr>
        <w:t xml:space="preserve">- </w:t>
      </w:r>
      <w:r w:rsidRPr="00B552B9">
        <w:rPr>
          <w:rFonts w:ascii="Times New Roman" w:hAnsi="Times New Roman"/>
          <w:sz w:val="28"/>
          <w:szCs w:val="28"/>
        </w:rPr>
        <w:t xml:space="preserve">забезпечення реалізації заходів Програми </w:t>
      </w:r>
      <w:r w:rsidRPr="00B552B9">
        <w:rPr>
          <w:rFonts w:ascii="Times New Roman" w:hAnsi="Times New Roman" w:cs="Times New Roman"/>
          <w:sz w:val="28"/>
          <w:szCs w:val="28"/>
        </w:rPr>
        <w:t>розвитку малого і середнього підприємництва Ковельської територіальної громади на 2022-2025 роки;</w:t>
      </w:r>
    </w:p>
    <w:p w14:paraId="25032AE9" w14:textId="77777777" w:rsidR="00FA4AB3" w:rsidRPr="00B552B9" w:rsidRDefault="00B24635">
      <w:pPr>
        <w:ind w:firstLine="709"/>
        <w:jc w:val="both"/>
        <w:rPr>
          <w:rFonts w:ascii="Times New Roman" w:hAnsi="Times New Roman" w:cs="Times New Roman"/>
          <w:sz w:val="28"/>
        </w:rPr>
      </w:pPr>
      <w:r w:rsidRPr="00B552B9">
        <w:rPr>
          <w:rFonts w:ascii="Times New Roman" w:hAnsi="Times New Roman" w:cs="Times New Roman"/>
          <w:sz w:val="28"/>
        </w:rPr>
        <w:lastRenderedPageBreak/>
        <w:t>- розгляд звернень споживачів, виявлення умов, що обмежують їх права, консультування споживачів з питань їх захисту</w:t>
      </w:r>
      <w:r w:rsidR="00FA4AB3" w:rsidRPr="00B552B9">
        <w:rPr>
          <w:rFonts w:ascii="Times New Roman" w:hAnsi="Times New Roman" w:cs="Times New Roman"/>
          <w:sz w:val="28"/>
        </w:rPr>
        <w:t>;</w:t>
      </w:r>
    </w:p>
    <w:p w14:paraId="0591E538" w14:textId="7D3B9FCD" w:rsidR="007F21CB" w:rsidRPr="00B552B9" w:rsidRDefault="007F21CB">
      <w:pPr>
        <w:ind w:firstLine="709"/>
        <w:jc w:val="both"/>
        <w:rPr>
          <w:rFonts w:ascii="Times New Roman" w:hAnsi="Times New Roman" w:cs="Times New Roman"/>
          <w:sz w:val="28"/>
          <w:szCs w:val="28"/>
        </w:rPr>
      </w:pPr>
      <w:r w:rsidRPr="00B552B9">
        <w:rPr>
          <w:rFonts w:ascii="Times New Roman" w:hAnsi="Times New Roman" w:cs="Times New Roman"/>
          <w:sz w:val="28"/>
        </w:rPr>
        <w:t xml:space="preserve">- прийняття рішень </w:t>
      </w:r>
      <w:r w:rsidRPr="00B552B9">
        <w:rPr>
          <w:rFonts w:ascii="Times New Roman" w:hAnsi="Times New Roman" w:cs="Times New Roman"/>
          <w:sz w:val="28"/>
          <w:szCs w:val="28"/>
        </w:rPr>
        <w:t>міської ради та виконавчого комітету щодо затвердження планів підготовки проєктів регуляторних актів на 202</w:t>
      </w:r>
      <w:r w:rsidR="00B552B9" w:rsidRPr="00B552B9">
        <w:rPr>
          <w:rFonts w:ascii="Times New Roman" w:hAnsi="Times New Roman" w:cs="Times New Roman"/>
          <w:sz w:val="28"/>
          <w:szCs w:val="28"/>
        </w:rPr>
        <w:t>6</w:t>
      </w:r>
      <w:r w:rsidRPr="00B552B9">
        <w:rPr>
          <w:rFonts w:ascii="Times New Roman" w:hAnsi="Times New Roman" w:cs="Times New Roman"/>
          <w:sz w:val="28"/>
          <w:szCs w:val="28"/>
        </w:rPr>
        <w:t xml:space="preserve"> рік;</w:t>
      </w:r>
    </w:p>
    <w:p w14:paraId="49134E24" w14:textId="77777777" w:rsidR="007F21CB" w:rsidRPr="00B552B9" w:rsidRDefault="007F21CB">
      <w:pPr>
        <w:ind w:firstLine="709"/>
        <w:jc w:val="both"/>
        <w:rPr>
          <w:rFonts w:ascii="Times New Roman" w:hAnsi="Times New Roman" w:cs="Times New Roman"/>
          <w:sz w:val="28"/>
          <w:szCs w:val="28"/>
        </w:rPr>
      </w:pPr>
      <w:r w:rsidRPr="00B552B9">
        <w:rPr>
          <w:rFonts w:ascii="Times New Roman" w:hAnsi="Times New Roman" w:cs="Times New Roman"/>
          <w:sz w:val="28"/>
          <w:szCs w:val="28"/>
        </w:rPr>
        <w:t>- здійснення заходів з відстеження результативності регуляторних актів Ковельською міською радою та виконавчим комітетом міської ради.</w:t>
      </w:r>
    </w:p>
    <w:p w14:paraId="04A988C8" w14:textId="77777777" w:rsidR="00E9699A" w:rsidRPr="00652C95" w:rsidRDefault="00E9699A" w:rsidP="00EF47B0">
      <w:pPr>
        <w:widowControl w:val="0"/>
        <w:rPr>
          <w:rFonts w:ascii="Times New Roman" w:hAnsi="Times New Roman" w:cs="Times New Roman"/>
          <w:b/>
          <w:bCs/>
          <w:color w:val="FF0000"/>
          <w:kern w:val="0"/>
          <w:sz w:val="28"/>
          <w:szCs w:val="28"/>
        </w:rPr>
      </w:pPr>
    </w:p>
    <w:p w14:paraId="76F121FE" w14:textId="4CEF108E" w:rsidR="00E9699A" w:rsidRPr="0070228A" w:rsidRDefault="00841564">
      <w:pPr>
        <w:widowControl w:val="0"/>
        <w:ind w:firstLine="709"/>
        <w:jc w:val="center"/>
        <w:rPr>
          <w:rFonts w:ascii="Times New Roman" w:hAnsi="Times New Roman" w:cs="Times New Roman"/>
          <w:b/>
          <w:bCs/>
          <w:kern w:val="0"/>
          <w:sz w:val="28"/>
          <w:szCs w:val="28"/>
        </w:rPr>
      </w:pPr>
      <w:r w:rsidRPr="0070228A">
        <w:rPr>
          <w:rFonts w:ascii="Times New Roman" w:hAnsi="Times New Roman" w:cs="Times New Roman"/>
          <w:b/>
          <w:bCs/>
          <w:kern w:val="0"/>
          <w:sz w:val="28"/>
          <w:szCs w:val="28"/>
        </w:rPr>
        <w:t>2</w:t>
      </w:r>
      <w:r w:rsidR="00B24635" w:rsidRPr="0070228A">
        <w:rPr>
          <w:rFonts w:ascii="Times New Roman" w:hAnsi="Times New Roman" w:cs="Times New Roman"/>
          <w:b/>
          <w:bCs/>
          <w:kern w:val="0"/>
          <w:sz w:val="28"/>
          <w:szCs w:val="28"/>
        </w:rPr>
        <w:t>.</w:t>
      </w:r>
      <w:r w:rsidR="00FB50DF" w:rsidRPr="0070228A">
        <w:rPr>
          <w:rFonts w:ascii="Times New Roman" w:hAnsi="Times New Roman" w:cs="Times New Roman"/>
          <w:b/>
          <w:bCs/>
          <w:kern w:val="0"/>
          <w:sz w:val="28"/>
          <w:szCs w:val="28"/>
        </w:rPr>
        <w:t>2</w:t>
      </w:r>
      <w:r w:rsidR="00B24635" w:rsidRPr="0070228A">
        <w:rPr>
          <w:rFonts w:ascii="Times New Roman" w:hAnsi="Times New Roman" w:cs="Times New Roman"/>
          <w:b/>
          <w:bCs/>
          <w:kern w:val="0"/>
          <w:sz w:val="28"/>
          <w:szCs w:val="28"/>
        </w:rPr>
        <w:t>.</w:t>
      </w:r>
      <w:r w:rsidR="00EF47B0" w:rsidRPr="0070228A">
        <w:rPr>
          <w:rFonts w:ascii="Times New Roman" w:hAnsi="Times New Roman" w:cs="Times New Roman"/>
          <w:b/>
          <w:bCs/>
          <w:kern w:val="0"/>
          <w:sz w:val="28"/>
          <w:szCs w:val="28"/>
        </w:rPr>
        <w:t>4</w:t>
      </w:r>
      <w:r w:rsidR="00B24635" w:rsidRPr="0070228A">
        <w:rPr>
          <w:rFonts w:ascii="Times New Roman" w:hAnsi="Times New Roman" w:cs="Times New Roman"/>
          <w:b/>
          <w:bCs/>
          <w:kern w:val="0"/>
          <w:sz w:val="28"/>
          <w:szCs w:val="28"/>
        </w:rPr>
        <w:t>. Інвестиційна діяльність</w:t>
      </w:r>
    </w:p>
    <w:p w14:paraId="1BB1F61A" w14:textId="77777777" w:rsidR="00E9699A" w:rsidRPr="0070228A" w:rsidRDefault="00E9699A" w:rsidP="00DD5F0F">
      <w:pPr>
        <w:widowControl w:val="0"/>
        <w:rPr>
          <w:rFonts w:ascii="Times New Roman" w:hAnsi="Times New Roman" w:cs="Times New Roman"/>
          <w:b/>
          <w:bCs/>
          <w:kern w:val="0"/>
          <w:sz w:val="10"/>
          <w:szCs w:val="10"/>
        </w:rPr>
      </w:pPr>
    </w:p>
    <w:p w14:paraId="153AFB6B" w14:textId="77777777" w:rsidR="00E9699A" w:rsidRPr="0070228A" w:rsidRDefault="00B24635">
      <w:pPr>
        <w:widowControl w:val="0"/>
        <w:ind w:firstLine="709"/>
        <w:jc w:val="both"/>
      </w:pPr>
      <w:r w:rsidRPr="0070228A">
        <w:rPr>
          <w:rFonts w:ascii="Times New Roman" w:hAnsi="Times New Roman" w:cs="Times New Roman"/>
          <w:b/>
          <w:bCs/>
          <w:kern w:val="0"/>
          <w:sz w:val="28"/>
          <w:szCs w:val="28"/>
        </w:rPr>
        <w:t>Головна мета:</w:t>
      </w:r>
      <w:r w:rsidRPr="0070228A">
        <w:rPr>
          <w:rFonts w:ascii="Times New Roman" w:hAnsi="Times New Roman" w:cs="Times New Roman"/>
          <w:kern w:val="0"/>
          <w:sz w:val="28"/>
          <w:szCs w:val="28"/>
        </w:rPr>
        <w:t xml:space="preserve"> створення сприятливих умов</w:t>
      </w:r>
      <w:r w:rsidR="00303D85" w:rsidRPr="0070228A">
        <w:rPr>
          <w:rFonts w:ascii="Times New Roman" w:hAnsi="Times New Roman" w:cs="Times New Roman"/>
          <w:kern w:val="0"/>
          <w:sz w:val="28"/>
          <w:szCs w:val="28"/>
        </w:rPr>
        <w:t xml:space="preserve">, </w:t>
      </w:r>
      <w:r w:rsidR="00303D85" w:rsidRPr="0070228A">
        <w:rPr>
          <w:rFonts w:ascii="Times New Roman" w:hAnsi="Times New Roman" w:cs="Times New Roman"/>
          <w:sz w:val="28"/>
          <w:szCs w:val="28"/>
          <w:lang w:eastAsia="ru-RU"/>
        </w:rPr>
        <w:t>у період воєнного стану та після його припинення або скасування,</w:t>
      </w:r>
      <w:r w:rsidRPr="0070228A">
        <w:rPr>
          <w:rFonts w:ascii="Times New Roman" w:hAnsi="Times New Roman" w:cs="Times New Roman"/>
          <w:kern w:val="0"/>
          <w:sz w:val="28"/>
          <w:szCs w:val="28"/>
        </w:rPr>
        <w:t xml:space="preserve"> для </w:t>
      </w:r>
      <w:r w:rsidR="0095475E" w:rsidRPr="0070228A">
        <w:rPr>
          <w:rFonts w:ascii="Times New Roman" w:hAnsi="Times New Roman" w:cs="Times New Roman"/>
          <w:kern w:val="0"/>
          <w:sz w:val="28"/>
          <w:szCs w:val="28"/>
        </w:rPr>
        <w:t>залучення потенційних</w:t>
      </w:r>
      <w:r w:rsidRPr="0070228A">
        <w:rPr>
          <w:rFonts w:ascii="Times New Roman" w:hAnsi="Times New Roman" w:cs="Times New Roman"/>
          <w:kern w:val="0"/>
          <w:sz w:val="28"/>
          <w:szCs w:val="28"/>
        </w:rPr>
        <w:t xml:space="preserve"> інвесторів,</w:t>
      </w:r>
      <w:r w:rsidR="00DC3535" w:rsidRPr="0070228A">
        <w:rPr>
          <w:rFonts w:ascii="Times New Roman" w:hAnsi="Times New Roman" w:cs="Times New Roman"/>
          <w:kern w:val="0"/>
          <w:sz w:val="28"/>
          <w:szCs w:val="28"/>
        </w:rPr>
        <w:t xml:space="preserve"> </w:t>
      </w:r>
      <w:r w:rsidR="00303D85" w:rsidRPr="0070228A">
        <w:rPr>
          <w:rFonts w:ascii="Times New Roman" w:hAnsi="Times New Roman" w:cs="Times New Roman"/>
          <w:kern w:val="0"/>
          <w:sz w:val="28"/>
          <w:szCs w:val="28"/>
        </w:rPr>
        <w:t xml:space="preserve">здійснення </w:t>
      </w:r>
      <w:r w:rsidR="00DC3535" w:rsidRPr="0070228A">
        <w:rPr>
          <w:rFonts w:ascii="Times New Roman" w:hAnsi="Times New Roman" w:cs="Times New Roman"/>
          <w:kern w:val="0"/>
          <w:sz w:val="28"/>
          <w:szCs w:val="28"/>
        </w:rPr>
        <w:t>релокації підприємств.</w:t>
      </w:r>
      <w:r w:rsidRPr="0070228A">
        <w:rPr>
          <w:rFonts w:ascii="Times New Roman" w:hAnsi="Times New Roman" w:cs="Times New Roman"/>
          <w:kern w:val="0"/>
          <w:sz w:val="28"/>
          <w:szCs w:val="28"/>
        </w:rPr>
        <w:t xml:space="preserve"> </w:t>
      </w:r>
      <w:r w:rsidR="00DC3535" w:rsidRPr="0070228A">
        <w:rPr>
          <w:rFonts w:ascii="Times New Roman" w:hAnsi="Times New Roman" w:cs="Times New Roman"/>
          <w:sz w:val="28"/>
          <w:szCs w:val="28"/>
        </w:rPr>
        <w:t>В</w:t>
      </w:r>
      <w:r w:rsidR="0095475E" w:rsidRPr="0070228A">
        <w:rPr>
          <w:rFonts w:ascii="Times New Roman" w:hAnsi="Times New Roman" w:cs="Times New Roman"/>
          <w:sz w:val="28"/>
          <w:szCs w:val="28"/>
        </w:rPr>
        <w:t>себічне сприяння у підготовці та реалізації інвестиційних проєктів, а</w:t>
      </w:r>
      <w:r w:rsidR="0095475E" w:rsidRPr="0070228A">
        <w:rPr>
          <w:rFonts w:ascii="Times New Roman" w:hAnsi="Times New Roman" w:cs="Times New Roman"/>
          <w:kern w:val="0"/>
          <w:sz w:val="28"/>
          <w:szCs w:val="28"/>
        </w:rPr>
        <w:t xml:space="preserve"> також збільшення обсягів надходження інвестицій.</w:t>
      </w:r>
    </w:p>
    <w:p w14:paraId="12CC05A6" w14:textId="77777777" w:rsidR="00E9699A" w:rsidRPr="0070228A" w:rsidRDefault="00E9699A">
      <w:pPr>
        <w:widowControl w:val="0"/>
        <w:ind w:firstLine="709"/>
        <w:jc w:val="both"/>
        <w:rPr>
          <w:rFonts w:ascii="Times New Roman" w:hAnsi="Times New Roman" w:cs="Times New Roman"/>
          <w:kern w:val="0"/>
          <w:sz w:val="28"/>
          <w:szCs w:val="28"/>
          <w:lang w:val="en-US"/>
        </w:rPr>
      </w:pPr>
    </w:p>
    <w:p w14:paraId="3801799C" w14:textId="77777777" w:rsidR="00E9699A" w:rsidRPr="0070228A" w:rsidRDefault="00B24635">
      <w:pPr>
        <w:widowControl w:val="0"/>
        <w:ind w:firstLine="709"/>
        <w:jc w:val="center"/>
        <w:rPr>
          <w:rFonts w:ascii="Times New Roman" w:hAnsi="Times New Roman" w:cs="Times New Roman"/>
          <w:b/>
          <w:bCs/>
          <w:kern w:val="0"/>
          <w:sz w:val="28"/>
          <w:szCs w:val="28"/>
        </w:rPr>
      </w:pPr>
      <w:r w:rsidRPr="0070228A">
        <w:rPr>
          <w:rFonts w:ascii="Times New Roman" w:hAnsi="Times New Roman" w:cs="Times New Roman"/>
          <w:b/>
          <w:bCs/>
          <w:kern w:val="0"/>
          <w:sz w:val="28"/>
          <w:szCs w:val="28"/>
        </w:rPr>
        <w:t>Пріоритетні завдання:</w:t>
      </w:r>
    </w:p>
    <w:p w14:paraId="2BA33A61" w14:textId="77777777" w:rsidR="00E9699A" w:rsidRPr="0070228A" w:rsidRDefault="00E9699A" w:rsidP="00DD5F0F">
      <w:pPr>
        <w:widowControl w:val="0"/>
        <w:rPr>
          <w:rFonts w:ascii="Times New Roman" w:hAnsi="Times New Roman" w:cs="Times New Roman"/>
          <w:b/>
          <w:bCs/>
          <w:kern w:val="0"/>
          <w:sz w:val="10"/>
          <w:szCs w:val="10"/>
        </w:rPr>
      </w:pPr>
    </w:p>
    <w:p w14:paraId="30035383" w14:textId="77777777" w:rsidR="00E9699A" w:rsidRPr="0070228A" w:rsidRDefault="00B24635">
      <w:pPr>
        <w:widowControl w:val="0"/>
        <w:ind w:firstLine="709"/>
        <w:jc w:val="both"/>
      </w:pPr>
      <w:r w:rsidRPr="0070228A">
        <w:rPr>
          <w:rFonts w:ascii="Times New Roman" w:hAnsi="Times New Roman" w:cs="Times New Roman"/>
          <w:kern w:val="0"/>
          <w:sz w:val="28"/>
          <w:szCs w:val="28"/>
        </w:rPr>
        <w:t xml:space="preserve">- збільшення надходжень до бюджету </w:t>
      </w:r>
      <w:r w:rsidR="003D6B7C" w:rsidRPr="0070228A">
        <w:rPr>
          <w:rFonts w:ascii="Times New Roman" w:hAnsi="Times New Roman" w:cs="Times New Roman"/>
          <w:kern w:val="0"/>
          <w:sz w:val="28"/>
          <w:szCs w:val="28"/>
        </w:rPr>
        <w:t>Ковельської</w:t>
      </w:r>
      <w:r w:rsidRPr="0070228A">
        <w:rPr>
          <w:rFonts w:ascii="Times New Roman" w:hAnsi="Times New Roman" w:cs="Times New Roman"/>
          <w:kern w:val="0"/>
          <w:sz w:val="28"/>
          <w:szCs w:val="28"/>
        </w:rPr>
        <w:t xml:space="preserve"> територіальної громади за рахунок росту обсягів внутрішніх та іноземних інвестицій;</w:t>
      </w:r>
    </w:p>
    <w:p w14:paraId="0AA78BE1" w14:textId="77777777" w:rsidR="00E9699A" w:rsidRPr="0070228A" w:rsidRDefault="00B24635">
      <w:pPr>
        <w:widowControl w:val="0"/>
        <w:ind w:firstLine="709"/>
        <w:jc w:val="both"/>
        <w:rPr>
          <w:rFonts w:ascii="Times New Roman" w:hAnsi="Times New Roman" w:cs="Times New Roman"/>
          <w:kern w:val="0"/>
          <w:sz w:val="28"/>
          <w:szCs w:val="28"/>
        </w:rPr>
      </w:pPr>
      <w:r w:rsidRPr="0070228A">
        <w:rPr>
          <w:rFonts w:ascii="Times New Roman" w:hAnsi="Times New Roman" w:cs="Times New Roman"/>
          <w:kern w:val="0"/>
          <w:sz w:val="28"/>
          <w:szCs w:val="28"/>
        </w:rPr>
        <w:t>- формування сприятливого інвестиційного клімату</w:t>
      </w:r>
      <w:r w:rsidR="00303D85" w:rsidRPr="0070228A">
        <w:rPr>
          <w:rFonts w:ascii="Times New Roman" w:hAnsi="Times New Roman" w:cs="Times New Roman"/>
          <w:kern w:val="0"/>
          <w:sz w:val="28"/>
          <w:szCs w:val="28"/>
        </w:rPr>
        <w:t>;</w:t>
      </w:r>
      <w:r w:rsidRPr="0070228A">
        <w:rPr>
          <w:rFonts w:ascii="Times New Roman" w:hAnsi="Times New Roman" w:cs="Times New Roman"/>
          <w:kern w:val="0"/>
          <w:sz w:val="28"/>
          <w:szCs w:val="28"/>
        </w:rPr>
        <w:t xml:space="preserve"> </w:t>
      </w:r>
    </w:p>
    <w:p w14:paraId="58ADEE8F" w14:textId="77777777" w:rsidR="00303D85" w:rsidRPr="0070228A" w:rsidRDefault="00303D85">
      <w:pPr>
        <w:widowControl w:val="0"/>
        <w:ind w:firstLine="709"/>
        <w:jc w:val="both"/>
      </w:pPr>
      <w:r w:rsidRPr="0070228A">
        <w:rPr>
          <w:rFonts w:ascii="Times New Roman" w:hAnsi="Times New Roman" w:cs="Times New Roman"/>
          <w:kern w:val="0"/>
          <w:sz w:val="28"/>
          <w:szCs w:val="28"/>
        </w:rPr>
        <w:t xml:space="preserve">- забезпечення </w:t>
      </w:r>
      <w:r w:rsidRPr="0070228A">
        <w:rPr>
          <w:rFonts w:ascii="Times New Roman" w:hAnsi="Times New Roman" w:cs="Times New Roman"/>
          <w:sz w:val="28"/>
          <w:szCs w:val="28"/>
        </w:rPr>
        <w:t>інформаційної та організаційної підтримки інвесторів</w:t>
      </w:r>
      <w:r w:rsidRPr="0070228A">
        <w:rPr>
          <w:rFonts w:ascii="Times New Roman" w:hAnsi="Times New Roman" w:cs="Times New Roman"/>
          <w:kern w:val="0"/>
          <w:sz w:val="28"/>
          <w:szCs w:val="28"/>
        </w:rPr>
        <w:t>;</w:t>
      </w:r>
    </w:p>
    <w:p w14:paraId="23A5CA27" w14:textId="77777777" w:rsidR="00E9699A" w:rsidRPr="0070228A" w:rsidRDefault="00B24635" w:rsidP="003D6B7C">
      <w:pPr>
        <w:widowControl w:val="0"/>
        <w:ind w:firstLine="709"/>
        <w:jc w:val="both"/>
      </w:pPr>
      <w:r w:rsidRPr="0070228A">
        <w:rPr>
          <w:rFonts w:ascii="Times New Roman" w:hAnsi="Times New Roman" w:cs="Times New Roman"/>
          <w:kern w:val="0"/>
          <w:sz w:val="28"/>
          <w:szCs w:val="28"/>
        </w:rPr>
        <w:t>- залучення внутрішніх та зовнішніх інвестицій у розвиток інфраструктури громади для вирішення проблем соціально-економічного розвитку;</w:t>
      </w:r>
    </w:p>
    <w:p w14:paraId="2A490AB8" w14:textId="77777777" w:rsidR="00E9699A" w:rsidRPr="0070228A" w:rsidRDefault="00B24635">
      <w:pPr>
        <w:widowControl w:val="0"/>
        <w:ind w:firstLine="709"/>
        <w:jc w:val="both"/>
      </w:pPr>
      <w:r w:rsidRPr="0070228A">
        <w:rPr>
          <w:rFonts w:ascii="Times New Roman" w:hAnsi="Times New Roman" w:cs="Times New Roman"/>
          <w:kern w:val="0"/>
          <w:sz w:val="28"/>
          <w:szCs w:val="28"/>
        </w:rPr>
        <w:t xml:space="preserve">- забезпечення максимально відкритого доступу до інформації про </w:t>
      </w:r>
      <w:r w:rsidR="00241EE0" w:rsidRPr="0070228A">
        <w:rPr>
          <w:rFonts w:ascii="Times New Roman" w:hAnsi="Times New Roman" w:cs="Times New Roman"/>
          <w:kern w:val="0"/>
          <w:sz w:val="28"/>
          <w:szCs w:val="28"/>
        </w:rPr>
        <w:t>Ковельську</w:t>
      </w:r>
      <w:r w:rsidRPr="0070228A">
        <w:rPr>
          <w:rFonts w:ascii="Times New Roman" w:hAnsi="Times New Roman" w:cs="Times New Roman"/>
          <w:kern w:val="0"/>
          <w:sz w:val="28"/>
          <w:szCs w:val="28"/>
        </w:rPr>
        <w:t xml:space="preserve"> територіальну громаду, її потенціал та можливості для інвестування; </w:t>
      </w:r>
    </w:p>
    <w:p w14:paraId="4F2CF26F" w14:textId="77777777" w:rsidR="00E9699A" w:rsidRPr="0070228A" w:rsidRDefault="00B24635">
      <w:pPr>
        <w:widowControl w:val="0"/>
        <w:ind w:firstLine="709"/>
        <w:jc w:val="both"/>
      </w:pPr>
      <w:r w:rsidRPr="0070228A">
        <w:rPr>
          <w:rFonts w:ascii="Times New Roman" w:hAnsi="Times New Roman" w:cs="Times New Roman"/>
          <w:kern w:val="0"/>
          <w:sz w:val="28"/>
          <w:szCs w:val="28"/>
        </w:rPr>
        <w:t xml:space="preserve">- формування іміджу </w:t>
      </w:r>
      <w:r w:rsidR="00241EE0" w:rsidRPr="0070228A">
        <w:rPr>
          <w:rFonts w:ascii="Times New Roman" w:hAnsi="Times New Roman" w:cs="Times New Roman"/>
          <w:kern w:val="0"/>
          <w:sz w:val="28"/>
          <w:szCs w:val="28"/>
        </w:rPr>
        <w:t>Ковельської</w:t>
      </w:r>
      <w:r w:rsidRPr="0070228A">
        <w:rPr>
          <w:rFonts w:ascii="Times New Roman" w:hAnsi="Times New Roman" w:cs="Times New Roman"/>
          <w:kern w:val="0"/>
          <w:sz w:val="28"/>
          <w:szCs w:val="28"/>
        </w:rPr>
        <w:t xml:space="preserve"> територіальної громади, як відкритої для бізнесу та інвестицій</w:t>
      </w:r>
      <w:r w:rsidR="00241EE0" w:rsidRPr="0070228A">
        <w:rPr>
          <w:rFonts w:ascii="Times New Roman" w:hAnsi="Times New Roman" w:cs="Times New Roman"/>
          <w:kern w:val="0"/>
          <w:sz w:val="28"/>
          <w:szCs w:val="28"/>
        </w:rPr>
        <w:t>.</w:t>
      </w:r>
    </w:p>
    <w:p w14:paraId="0A5D7201" w14:textId="77777777" w:rsidR="00E9699A" w:rsidRPr="00652C95" w:rsidRDefault="00E9699A">
      <w:pPr>
        <w:widowControl w:val="0"/>
        <w:ind w:firstLine="709"/>
        <w:jc w:val="both"/>
        <w:rPr>
          <w:rFonts w:ascii="Times New Roman" w:hAnsi="Times New Roman" w:cs="Times New Roman"/>
          <w:color w:val="FF0000"/>
          <w:kern w:val="0"/>
        </w:rPr>
      </w:pPr>
    </w:p>
    <w:p w14:paraId="3DEB567F" w14:textId="77777777" w:rsidR="00241EE0" w:rsidRPr="0070228A" w:rsidRDefault="00B24635" w:rsidP="007A0340">
      <w:pPr>
        <w:widowControl w:val="0"/>
        <w:shd w:val="clear" w:color="auto" w:fill="FFFFFF"/>
        <w:ind w:firstLine="57"/>
        <w:jc w:val="center"/>
      </w:pPr>
      <w:r w:rsidRPr="0070228A">
        <w:rPr>
          <w:rFonts w:ascii="Times New Roman" w:hAnsi="Times New Roman" w:cs="Times New Roman"/>
          <w:b/>
          <w:bCs/>
          <w:kern w:val="0"/>
          <w:sz w:val="28"/>
          <w:szCs w:val="28"/>
        </w:rPr>
        <w:t>Основні заходи:</w:t>
      </w:r>
    </w:p>
    <w:p w14:paraId="08622094" w14:textId="77777777" w:rsidR="007A0340" w:rsidRPr="0070228A" w:rsidRDefault="007A0340" w:rsidP="007A0340">
      <w:pPr>
        <w:widowControl w:val="0"/>
        <w:shd w:val="clear" w:color="auto" w:fill="FFFFFF"/>
        <w:ind w:firstLine="57"/>
        <w:jc w:val="center"/>
      </w:pPr>
    </w:p>
    <w:p w14:paraId="37888A75" w14:textId="2F588CFA" w:rsidR="00E9699A" w:rsidRPr="0070228A" w:rsidRDefault="00B24635">
      <w:pPr>
        <w:widowControl w:val="0"/>
        <w:ind w:firstLine="709"/>
        <w:jc w:val="both"/>
      </w:pPr>
      <w:r w:rsidRPr="0070228A">
        <w:rPr>
          <w:rFonts w:ascii="Times New Roman" w:hAnsi="Times New Roman" w:cs="Times New Roman"/>
          <w:kern w:val="0"/>
          <w:sz w:val="28"/>
          <w:szCs w:val="28"/>
        </w:rPr>
        <w:t>- ініціювання, реалізація та супровід інвестиційних програм та проєктів регіонального розвитку, що можуть фінансуватися з державного бюджету</w:t>
      </w:r>
      <w:r w:rsidR="00B7482B" w:rsidRPr="0070228A">
        <w:rPr>
          <w:rFonts w:ascii="Times New Roman" w:hAnsi="Times New Roman" w:cs="Times New Roman"/>
          <w:kern w:val="0"/>
          <w:sz w:val="28"/>
          <w:szCs w:val="28"/>
        </w:rPr>
        <w:t xml:space="preserve"> та </w:t>
      </w:r>
      <w:r w:rsidRPr="0070228A">
        <w:rPr>
          <w:rFonts w:ascii="Times New Roman" w:hAnsi="Times New Roman" w:cs="Times New Roman"/>
          <w:kern w:val="0"/>
          <w:sz w:val="28"/>
          <w:szCs w:val="28"/>
        </w:rPr>
        <w:t xml:space="preserve"> урядових програм в рамках відповідних конкурсів;</w:t>
      </w:r>
    </w:p>
    <w:p w14:paraId="0C34894B" w14:textId="77777777" w:rsidR="00E9699A" w:rsidRPr="0070228A" w:rsidRDefault="00B24635">
      <w:pPr>
        <w:widowControl w:val="0"/>
        <w:ind w:firstLine="709"/>
        <w:jc w:val="both"/>
      </w:pPr>
      <w:r w:rsidRPr="0070228A">
        <w:rPr>
          <w:rFonts w:ascii="Times New Roman" w:hAnsi="Times New Roman" w:cs="Times New Roman"/>
          <w:kern w:val="0"/>
          <w:sz w:val="28"/>
          <w:szCs w:val="28"/>
        </w:rPr>
        <w:t xml:space="preserve">- заохочення виконавчих органів та комунальних підприємств </w:t>
      </w:r>
      <w:r w:rsidR="00241EE0" w:rsidRPr="0070228A">
        <w:rPr>
          <w:rFonts w:ascii="Times New Roman" w:hAnsi="Times New Roman" w:cs="Times New Roman"/>
          <w:kern w:val="0"/>
          <w:sz w:val="28"/>
          <w:szCs w:val="28"/>
        </w:rPr>
        <w:t>Ковельської</w:t>
      </w:r>
      <w:r w:rsidRPr="0070228A">
        <w:rPr>
          <w:rFonts w:ascii="Times New Roman" w:hAnsi="Times New Roman" w:cs="Times New Roman"/>
          <w:kern w:val="0"/>
          <w:sz w:val="28"/>
          <w:szCs w:val="28"/>
        </w:rPr>
        <w:t xml:space="preserve"> міської ради до ініціювання інвестиційних проєктів в різних сферах та їх подальшого впровадження;</w:t>
      </w:r>
    </w:p>
    <w:p w14:paraId="5683AD1B" w14:textId="77777777" w:rsidR="00E9699A" w:rsidRPr="0070228A" w:rsidRDefault="00B24635">
      <w:pPr>
        <w:widowControl w:val="0"/>
        <w:ind w:firstLine="709"/>
        <w:jc w:val="both"/>
      </w:pPr>
      <w:r w:rsidRPr="0070228A">
        <w:rPr>
          <w:rFonts w:ascii="Times New Roman" w:hAnsi="Times New Roman" w:cs="Times New Roman"/>
          <w:kern w:val="0"/>
          <w:sz w:val="28"/>
          <w:szCs w:val="28"/>
        </w:rPr>
        <w:t>- участь у конкурсах на отримання фінансування за рахунок коштів міжнародної технічної допомоги;</w:t>
      </w:r>
    </w:p>
    <w:p w14:paraId="1494BAC1" w14:textId="77777777" w:rsidR="00E9699A" w:rsidRPr="0070228A" w:rsidRDefault="00B24635">
      <w:pPr>
        <w:widowControl w:val="0"/>
        <w:ind w:firstLine="709"/>
        <w:jc w:val="both"/>
      </w:pPr>
      <w:r w:rsidRPr="0070228A">
        <w:rPr>
          <w:rFonts w:ascii="Times New Roman" w:hAnsi="Times New Roman" w:cs="Times New Roman"/>
          <w:kern w:val="0"/>
          <w:sz w:val="28"/>
          <w:szCs w:val="28"/>
        </w:rPr>
        <w:t>- залучення приватних інвестицій у будівництво та реконструкцію об’єктів комунальної власності, транспортної та інженерної інфраструктури, використовуючи механізми державно-приватного партнерства, концесії, енергосервісних контрактів тощо;</w:t>
      </w:r>
    </w:p>
    <w:p w14:paraId="28CD3EB4" w14:textId="77777777" w:rsidR="00241EE0" w:rsidRPr="0070228A" w:rsidRDefault="00B24635" w:rsidP="001945AC">
      <w:pPr>
        <w:widowControl w:val="0"/>
        <w:ind w:firstLine="709"/>
        <w:jc w:val="both"/>
        <w:rPr>
          <w:rFonts w:ascii="Times New Roman" w:hAnsi="Times New Roman" w:cs="Times New Roman"/>
          <w:kern w:val="0"/>
          <w:sz w:val="28"/>
          <w:szCs w:val="28"/>
        </w:rPr>
      </w:pPr>
      <w:r w:rsidRPr="0070228A">
        <w:rPr>
          <w:rFonts w:ascii="Times New Roman" w:hAnsi="Times New Roman" w:cs="Times New Roman"/>
          <w:kern w:val="0"/>
          <w:sz w:val="28"/>
          <w:szCs w:val="28"/>
        </w:rPr>
        <w:t>- допомога місцевому бізнесу у залученні інвесторів на об’єкти приватної власності (не діючі промислові підприємства, земельні ділянки, що не використовуються), формування та поширення відповідних інвестиційних пропозицій;</w:t>
      </w:r>
    </w:p>
    <w:p w14:paraId="64EB48E5" w14:textId="310107BF" w:rsidR="00E9699A" w:rsidRPr="0070228A" w:rsidRDefault="00B24635">
      <w:pPr>
        <w:widowControl w:val="0"/>
        <w:ind w:firstLine="709"/>
        <w:jc w:val="both"/>
        <w:rPr>
          <w:rFonts w:ascii="Times New Roman" w:hAnsi="Times New Roman" w:cs="Times New Roman"/>
          <w:kern w:val="0"/>
          <w:sz w:val="28"/>
          <w:szCs w:val="28"/>
        </w:rPr>
      </w:pPr>
      <w:r w:rsidRPr="0070228A">
        <w:rPr>
          <w:rFonts w:ascii="Times New Roman" w:hAnsi="Times New Roman" w:cs="Times New Roman"/>
          <w:kern w:val="0"/>
          <w:sz w:val="28"/>
          <w:szCs w:val="28"/>
        </w:rPr>
        <w:t>- налагодження</w:t>
      </w:r>
      <w:r w:rsidR="00241EE0" w:rsidRPr="0070228A">
        <w:rPr>
          <w:rFonts w:ascii="Times New Roman" w:hAnsi="Times New Roman" w:cs="Times New Roman"/>
          <w:kern w:val="0"/>
          <w:sz w:val="28"/>
          <w:szCs w:val="28"/>
        </w:rPr>
        <w:t xml:space="preserve"> нових</w:t>
      </w:r>
      <w:r w:rsidRPr="0070228A">
        <w:rPr>
          <w:rFonts w:ascii="Times New Roman" w:hAnsi="Times New Roman" w:cs="Times New Roman"/>
          <w:kern w:val="0"/>
          <w:sz w:val="28"/>
          <w:szCs w:val="28"/>
        </w:rPr>
        <w:t xml:space="preserve"> зв’язків та поглиблення наявних контактів з міжнародними фінансовими організаціями та донорами (Європейський банк реконструкції та розвитку, Європейський інвестиційний банк, Світовий банк, </w:t>
      </w:r>
      <w:r w:rsidRPr="0070228A">
        <w:rPr>
          <w:rFonts w:ascii="Times New Roman" w:hAnsi="Times New Roman" w:cs="Times New Roman"/>
          <w:kern w:val="0"/>
          <w:sz w:val="28"/>
          <w:szCs w:val="28"/>
        </w:rPr>
        <w:lastRenderedPageBreak/>
        <w:t>Група Світового банку,</w:t>
      </w:r>
      <w:r w:rsidR="00B7482B" w:rsidRPr="0070228A">
        <w:rPr>
          <w:rFonts w:ascii="Times New Roman" w:hAnsi="Times New Roman" w:cs="Times New Roman"/>
          <w:kern w:val="0"/>
          <w:sz w:val="28"/>
          <w:szCs w:val="28"/>
        </w:rPr>
        <w:t xml:space="preserve"> </w:t>
      </w:r>
      <w:r w:rsidR="00B7482B" w:rsidRPr="0070228A">
        <w:rPr>
          <w:rFonts w:ascii="Times New Roman" w:hAnsi="Times New Roman" w:cs="Times New Roman"/>
          <w:kern w:val="0"/>
          <w:sz w:val="28"/>
          <w:szCs w:val="28"/>
          <w:lang w:val="en-US"/>
        </w:rPr>
        <w:t>NEFCO</w:t>
      </w:r>
      <w:r w:rsidR="00B7482B" w:rsidRPr="0070228A">
        <w:rPr>
          <w:rFonts w:ascii="Times New Roman" w:hAnsi="Times New Roman" w:cs="Times New Roman"/>
          <w:kern w:val="0"/>
          <w:sz w:val="28"/>
          <w:szCs w:val="28"/>
        </w:rPr>
        <w:t>,</w:t>
      </w:r>
      <w:r w:rsidRPr="0070228A">
        <w:rPr>
          <w:rFonts w:ascii="Times New Roman" w:hAnsi="Times New Roman" w:cs="Times New Roman"/>
          <w:kern w:val="0"/>
          <w:sz w:val="28"/>
          <w:szCs w:val="28"/>
        </w:rPr>
        <w:t xml:space="preserve"> GIZ тощо);</w:t>
      </w:r>
    </w:p>
    <w:p w14:paraId="31585A4D" w14:textId="4662A516" w:rsidR="001945AC" w:rsidRPr="0070228A" w:rsidRDefault="00B24635" w:rsidP="00241EE0">
      <w:pPr>
        <w:widowControl w:val="0"/>
        <w:ind w:firstLine="709"/>
        <w:jc w:val="both"/>
        <w:rPr>
          <w:rFonts w:ascii="Times New Roman" w:hAnsi="Times New Roman" w:cs="Times New Roman"/>
          <w:kern w:val="0"/>
          <w:sz w:val="28"/>
          <w:szCs w:val="28"/>
        </w:rPr>
      </w:pPr>
      <w:r w:rsidRPr="0070228A">
        <w:rPr>
          <w:rFonts w:ascii="Times New Roman" w:hAnsi="Times New Roman" w:cs="Times New Roman"/>
          <w:kern w:val="0"/>
          <w:sz w:val="28"/>
          <w:szCs w:val="28"/>
        </w:rPr>
        <w:t>- </w:t>
      </w:r>
      <w:r w:rsidR="00B72CBD" w:rsidRPr="0070228A">
        <w:rPr>
          <w:rFonts w:ascii="Times New Roman" w:hAnsi="Times New Roman" w:cs="Times New Roman"/>
          <w:kern w:val="0"/>
          <w:sz w:val="28"/>
          <w:szCs w:val="28"/>
        </w:rPr>
        <w:t xml:space="preserve">актуалізація інвестиційного паспорта громади та </w:t>
      </w:r>
      <w:r w:rsidRPr="0070228A">
        <w:rPr>
          <w:rFonts w:ascii="Times New Roman" w:hAnsi="Times New Roman" w:cs="Times New Roman"/>
          <w:kern w:val="0"/>
          <w:sz w:val="28"/>
          <w:szCs w:val="28"/>
        </w:rPr>
        <w:t xml:space="preserve">поширення інформації про інвестиційний потенціал </w:t>
      </w:r>
      <w:r w:rsidR="00241EE0" w:rsidRPr="0070228A">
        <w:rPr>
          <w:rFonts w:ascii="Times New Roman" w:hAnsi="Times New Roman" w:cs="Times New Roman"/>
          <w:kern w:val="0"/>
          <w:sz w:val="28"/>
          <w:szCs w:val="28"/>
        </w:rPr>
        <w:t>Ковельської</w:t>
      </w:r>
      <w:r w:rsidRPr="0070228A">
        <w:rPr>
          <w:rFonts w:ascii="Times New Roman" w:hAnsi="Times New Roman" w:cs="Times New Roman"/>
          <w:kern w:val="0"/>
          <w:sz w:val="28"/>
          <w:szCs w:val="28"/>
        </w:rPr>
        <w:t xml:space="preserve"> територіальної громади через сайт міської </w:t>
      </w:r>
      <w:r w:rsidR="00241EE0" w:rsidRPr="0070228A">
        <w:rPr>
          <w:rFonts w:ascii="Times New Roman" w:hAnsi="Times New Roman" w:cs="Times New Roman"/>
          <w:kern w:val="0"/>
          <w:sz w:val="28"/>
          <w:szCs w:val="28"/>
        </w:rPr>
        <w:t>ради, соціальні мережі, місцеві</w:t>
      </w:r>
      <w:r w:rsidR="00B7482B" w:rsidRPr="0070228A">
        <w:rPr>
          <w:rFonts w:ascii="Times New Roman" w:hAnsi="Times New Roman" w:cs="Times New Roman"/>
          <w:kern w:val="0"/>
          <w:sz w:val="28"/>
          <w:szCs w:val="28"/>
        </w:rPr>
        <w:t>, регіональні</w:t>
      </w:r>
      <w:r w:rsidR="00241EE0" w:rsidRPr="0070228A">
        <w:rPr>
          <w:rFonts w:ascii="Times New Roman" w:hAnsi="Times New Roman" w:cs="Times New Roman"/>
          <w:kern w:val="0"/>
          <w:sz w:val="28"/>
          <w:szCs w:val="28"/>
        </w:rPr>
        <w:t xml:space="preserve"> та</w:t>
      </w:r>
      <w:r w:rsidR="001945AC" w:rsidRPr="0070228A">
        <w:rPr>
          <w:rFonts w:ascii="Times New Roman" w:hAnsi="Times New Roman" w:cs="Times New Roman"/>
          <w:kern w:val="0"/>
          <w:sz w:val="28"/>
          <w:szCs w:val="28"/>
        </w:rPr>
        <w:t xml:space="preserve"> всеукраїнські ЗМІ;</w:t>
      </w:r>
    </w:p>
    <w:p w14:paraId="258CFF09" w14:textId="62C7849F" w:rsidR="00E9699A" w:rsidRPr="0070228A" w:rsidRDefault="001945AC" w:rsidP="00241EE0">
      <w:pPr>
        <w:widowControl w:val="0"/>
        <w:ind w:firstLine="709"/>
        <w:jc w:val="both"/>
        <w:rPr>
          <w:rFonts w:ascii="Times New Roman" w:hAnsi="Times New Roman" w:cs="Times New Roman"/>
          <w:kern w:val="0"/>
          <w:sz w:val="28"/>
          <w:szCs w:val="28"/>
        </w:rPr>
      </w:pPr>
      <w:r w:rsidRPr="0070228A">
        <w:rPr>
          <w:rFonts w:ascii="Times New Roman" w:hAnsi="Times New Roman" w:cs="Times New Roman"/>
          <w:kern w:val="0"/>
          <w:sz w:val="28"/>
          <w:szCs w:val="28"/>
        </w:rPr>
        <w:t>- формування та постійне оновлення інформації щодо                      інвестиційно-привабливих земельних ділянок (Greenfield) та об’єктів нерухомості (Brownfield)</w:t>
      </w:r>
      <w:r w:rsidR="0070228A" w:rsidRPr="0070228A">
        <w:rPr>
          <w:rFonts w:ascii="Times New Roman" w:hAnsi="Times New Roman" w:cs="Times New Roman"/>
          <w:kern w:val="0"/>
          <w:sz w:val="28"/>
          <w:szCs w:val="28"/>
        </w:rPr>
        <w:t>.</w:t>
      </w:r>
      <w:r w:rsidR="00B24635" w:rsidRPr="0070228A">
        <w:rPr>
          <w:rFonts w:ascii="Times New Roman" w:hAnsi="Times New Roman" w:cs="Times New Roman"/>
          <w:kern w:val="0"/>
          <w:sz w:val="28"/>
          <w:szCs w:val="28"/>
        </w:rPr>
        <w:t xml:space="preserve"> </w:t>
      </w:r>
    </w:p>
    <w:p w14:paraId="5D477E6C" w14:textId="77777777" w:rsidR="00E9699A" w:rsidRPr="005D15DA" w:rsidRDefault="00E9699A">
      <w:pPr>
        <w:widowControl w:val="0"/>
        <w:ind w:firstLine="709"/>
        <w:jc w:val="both"/>
        <w:rPr>
          <w:rFonts w:ascii="Times New Roman" w:hAnsi="Times New Roman" w:cs="Times New Roman"/>
          <w:kern w:val="0"/>
          <w:sz w:val="28"/>
          <w:szCs w:val="28"/>
        </w:rPr>
      </w:pPr>
    </w:p>
    <w:p w14:paraId="1AC9EB06" w14:textId="5F17A6D1" w:rsidR="00E9699A" w:rsidRPr="005D15DA" w:rsidRDefault="00841564">
      <w:pPr>
        <w:spacing w:line="360" w:lineRule="auto"/>
        <w:ind w:firstLine="709"/>
        <w:jc w:val="center"/>
      </w:pPr>
      <w:r w:rsidRPr="005D15DA">
        <w:rPr>
          <w:rFonts w:ascii="Times New Roman" w:hAnsi="Times New Roman" w:cs="Times New Roman"/>
          <w:b/>
          <w:bCs/>
          <w:sz w:val="28"/>
          <w:szCs w:val="28"/>
        </w:rPr>
        <w:t>2</w:t>
      </w:r>
      <w:r w:rsidR="00B24635" w:rsidRPr="005D15DA">
        <w:rPr>
          <w:rFonts w:ascii="Times New Roman" w:hAnsi="Times New Roman" w:cs="Times New Roman"/>
          <w:b/>
          <w:bCs/>
          <w:sz w:val="28"/>
          <w:szCs w:val="28"/>
        </w:rPr>
        <w:t>.</w:t>
      </w:r>
      <w:r w:rsidR="00FB50DF" w:rsidRPr="005D15DA">
        <w:rPr>
          <w:rFonts w:ascii="Times New Roman" w:hAnsi="Times New Roman" w:cs="Times New Roman"/>
          <w:b/>
          <w:bCs/>
          <w:sz w:val="28"/>
          <w:szCs w:val="28"/>
        </w:rPr>
        <w:t>2</w:t>
      </w:r>
      <w:r w:rsidR="00B24635" w:rsidRPr="005D15DA">
        <w:rPr>
          <w:rFonts w:ascii="Times New Roman" w:hAnsi="Times New Roman" w:cs="Times New Roman"/>
          <w:b/>
          <w:bCs/>
          <w:sz w:val="28"/>
          <w:szCs w:val="28"/>
        </w:rPr>
        <w:t>.</w:t>
      </w:r>
      <w:r w:rsidR="00241EE0" w:rsidRPr="005D15DA">
        <w:rPr>
          <w:rFonts w:ascii="Times New Roman" w:hAnsi="Times New Roman" w:cs="Times New Roman"/>
          <w:b/>
          <w:bCs/>
          <w:sz w:val="28"/>
          <w:szCs w:val="28"/>
        </w:rPr>
        <w:t>5</w:t>
      </w:r>
      <w:r w:rsidR="00B24635" w:rsidRPr="005D15DA">
        <w:rPr>
          <w:rFonts w:ascii="Times New Roman" w:hAnsi="Times New Roman" w:cs="Times New Roman"/>
          <w:b/>
          <w:bCs/>
          <w:sz w:val="28"/>
          <w:szCs w:val="28"/>
        </w:rPr>
        <w:t>. Проєктна діяльність та співпраця з міжнародними інституціями</w:t>
      </w:r>
    </w:p>
    <w:p w14:paraId="4F4A0D56" w14:textId="4A560F15" w:rsidR="00E9699A" w:rsidRPr="005D15DA" w:rsidRDefault="00B24635">
      <w:pPr>
        <w:ind w:firstLine="709"/>
        <w:jc w:val="both"/>
      </w:pPr>
      <w:r w:rsidRPr="005D15DA">
        <w:rPr>
          <w:rFonts w:ascii="Times New Roman" w:hAnsi="Times New Roman" w:cs="Times New Roman"/>
          <w:b/>
          <w:bCs/>
          <w:sz w:val="28"/>
          <w:szCs w:val="28"/>
        </w:rPr>
        <w:t>Головна мета</w:t>
      </w:r>
      <w:r w:rsidRPr="005D15DA">
        <w:rPr>
          <w:rFonts w:ascii="Times New Roman" w:hAnsi="Times New Roman" w:cs="Times New Roman"/>
          <w:sz w:val="28"/>
          <w:szCs w:val="28"/>
        </w:rPr>
        <w:t xml:space="preserve">: </w:t>
      </w:r>
      <w:r w:rsidR="007F1203" w:rsidRPr="005D15DA">
        <w:rPr>
          <w:rFonts w:ascii="Times New Roman" w:hAnsi="Times New Roman" w:cs="Times New Roman"/>
          <w:sz w:val="28"/>
          <w:szCs w:val="28"/>
        </w:rPr>
        <w:t xml:space="preserve">формування та </w:t>
      </w:r>
      <w:r w:rsidRPr="005D15DA">
        <w:rPr>
          <w:rFonts w:ascii="Times New Roman" w:hAnsi="Times New Roman" w:cs="Times New Roman"/>
          <w:sz w:val="28"/>
          <w:szCs w:val="28"/>
        </w:rPr>
        <w:t xml:space="preserve">підтримка позитивного іміджу </w:t>
      </w:r>
      <w:r w:rsidR="007F1203" w:rsidRPr="005D15DA">
        <w:rPr>
          <w:rFonts w:ascii="Times New Roman" w:hAnsi="Times New Roman" w:cs="Times New Roman"/>
          <w:sz w:val="28"/>
          <w:szCs w:val="28"/>
        </w:rPr>
        <w:t>Ковельської</w:t>
      </w:r>
      <w:r w:rsidRPr="005D15DA">
        <w:rPr>
          <w:rFonts w:ascii="Times New Roman" w:hAnsi="Times New Roman" w:cs="Times New Roman"/>
          <w:sz w:val="28"/>
          <w:szCs w:val="28"/>
        </w:rPr>
        <w:t xml:space="preserve"> територіальної громади як надійного та перспективного партнера для реалізації міжнародних проєктів та ініціатив в галузях економіки, охорони здоров’я, науки, освіти, культури, туризму, соціальної політики,</w:t>
      </w:r>
      <w:r w:rsidR="001C62CA" w:rsidRPr="005D15DA">
        <w:rPr>
          <w:rFonts w:ascii="Times New Roman" w:hAnsi="Times New Roman" w:cs="Times New Roman"/>
          <w:sz w:val="28"/>
          <w:szCs w:val="28"/>
        </w:rPr>
        <w:t xml:space="preserve"> енергоефективності,</w:t>
      </w:r>
      <w:r w:rsidRPr="005D15DA">
        <w:rPr>
          <w:rFonts w:ascii="Times New Roman" w:hAnsi="Times New Roman" w:cs="Times New Roman"/>
          <w:sz w:val="28"/>
          <w:szCs w:val="28"/>
        </w:rPr>
        <w:t xml:space="preserve"> екологічної безпеки, місцевого самоврядування та в інших сферах суспільного життя. </w:t>
      </w:r>
    </w:p>
    <w:p w14:paraId="66EE7302" w14:textId="77777777" w:rsidR="00E9699A" w:rsidRPr="005D15DA" w:rsidRDefault="00E9699A">
      <w:pPr>
        <w:ind w:firstLine="709"/>
        <w:jc w:val="both"/>
        <w:rPr>
          <w:rFonts w:ascii="Times New Roman" w:hAnsi="Times New Roman" w:cs="Times New Roman"/>
        </w:rPr>
      </w:pPr>
    </w:p>
    <w:p w14:paraId="7BCB95A3" w14:textId="4C3882BA" w:rsidR="00B04FF6" w:rsidRPr="005D15DA" w:rsidRDefault="00B24635" w:rsidP="0070228A">
      <w:pPr>
        <w:ind w:firstLine="709"/>
        <w:jc w:val="center"/>
        <w:rPr>
          <w:rFonts w:ascii="Times New Roman" w:hAnsi="Times New Roman" w:cs="Times New Roman"/>
          <w:b/>
          <w:bCs/>
          <w:sz w:val="28"/>
          <w:szCs w:val="28"/>
        </w:rPr>
      </w:pPr>
      <w:r w:rsidRPr="005D15DA">
        <w:rPr>
          <w:rFonts w:ascii="Times New Roman" w:hAnsi="Times New Roman" w:cs="Times New Roman"/>
          <w:b/>
          <w:bCs/>
          <w:sz w:val="28"/>
          <w:szCs w:val="28"/>
        </w:rPr>
        <w:t>Пріоритетні завдання:</w:t>
      </w:r>
    </w:p>
    <w:p w14:paraId="081A23CE" w14:textId="77777777" w:rsidR="0070228A" w:rsidRPr="005D15DA" w:rsidRDefault="0070228A" w:rsidP="0070228A">
      <w:pPr>
        <w:ind w:firstLine="709"/>
        <w:jc w:val="center"/>
        <w:rPr>
          <w:rFonts w:ascii="Times New Roman" w:hAnsi="Times New Roman" w:cs="Times New Roman"/>
          <w:b/>
          <w:bCs/>
          <w:sz w:val="28"/>
          <w:szCs w:val="28"/>
        </w:rPr>
      </w:pPr>
    </w:p>
    <w:p w14:paraId="0DA0CED9" w14:textId="77777777" w:rsidR="00E9699A" w:rsidRPr="005D15DA" w:rsidRDefault="00B24635" w:rsidP="0070228A">
      <w:pPr>
        <w:ind w:firstLine="709"/>
        <w:jc w:val="both"/>
      </w:pPr>
      <w:r w:rsidRPr="005D15DA">
        <w:rPr>
          <w:rFonts w:ascii="Times New Roman" w:hAnsi="Times New Roman" w:cs="Times New Roman"/>
          <w:sz w:val="28"/>
          <w:szCs w:val="28"/>
        </w:rPr>
        <w:t>- </w:t>
      </w:r>
      <w:r w:rsidR="004940CB" w:rsidRPr="005D15DA">
        <w:rPr>
          <w:rFonts w:ascii="Times New Roman" w:hAnsi="Times New Roman" w:cs="Times New Roman"/>
          <w:sz w:val="28"/>
          <w:szCs w:val="28"/>
        </w:rPr>
        <w:t>підготовка та подача заявок на участь у</w:t>
      </w:r>
      <w:r w:rsidRPr="005D15DA">
        <w:rPr>
          <w:rFonts w:ascii="Times New Roman" w:hAnsi="Times New Roman" w:cs="Times New Roman"/>
          <w:sz w:val="28"/>
          <w:szCs w:val="28"/>
        </w:rPr>
        <w:t xml:space="preserve"> проєкт</w:t>
      </w:r>
      <w:r w:rsidR="004940CB" w:rsidRPr="005D15DA">
        <w:rPr>
          <w:rFonts w:ascii="Times New Roman" w:hAnsi="Times New Roman" w:cs="Times New Roman"/>
          <w:sz w:val="28"/>
          <w:szCs w:val="28"/>
        </w:rPr>
        <w:t>ах</w:t>
      </w:r>
      <w:r w:rsidRPr="005D15DA">
        <w:rPr>
          <w:rFonts w:ascii="Times New Roman" w:hAnsi="Times New Roman" w:cs="Times New Roman"/>
          <w:sz w:val="28"/>
          <w:szCs w:val="28"/>
        </w:rPr>
        <w:t xml:space="preserve"> міжнародної технічної допомоги;</w:t>
      </w:r>
    </w:p>
    <w:p w14:paraId="6D2C19B2" w14:textId="77777777" w:rsidR="00E9699A" w:rsidRPr="005D15DA" w:rsidRDefault="00B24635">
      <w:pPr>
        <w:ind w:firstLine="709"/>
        <w:jc w:val="both"/>
      </w:pPr>
      <w:r w:rsidRPr="005D15DA">
        <w:rPr>
          <w:rFonts w:ascii="Times New Roman" w:hAnsi="Times New Roman" w:cs="Times New Roman"/>
          <w:sz w:val="28"/>
          <w:szCs w:val="28"/>
        </w:rPr>
        <w:t>- співпраця з донорськими установами, котрі надають технічну допомогу для впровадження проєктів розвитку, участь у грантових програмах;</w:t>
      </w:r>
    </w:p>
    <w:p w14:paraId="4FE2AAB7" w14:textId="77777777" w:rsidR="00E9699A" w:rsidRPr="005D15DA" w:rsidRDefault="00B24635">
      <w:pPr>
        <w:ind w:firstLine="709"/>
        <w:jc w:val="both"/>
        <w:rPr>
          <w:rFonts w:ascii="Times New Roman" w:hAnsi="Times New Roman" w:cs="Times New Roman"/>
          <w:sz w:val="28"/>
          <w:szCs w:val="28"/>
        </w:rPr>
      </w:pPr>
      <w:r w:rsidRPr="005D15DA">
        <w:rPr>
          <w:rFonts w:ascii="Times New Roman" w:hAnsi="Times New Roman" w:cs="Times New Roman"/>
          <w:sz w:val="28"/>
          <w:szCs w:val="28"/>
        </w:rPr>
        <w:t xml:space="preserve">- поглиблення співробітництва з </w:t>
      </w:r>
      <w:r w:rsidR="004940CB" w:rsidRPr="005D15DA">
        <w:rPr>
          <w:rFonts w:ascii="Times New Roman" w:hAnsi="Times New Roman" w:cs="Times New Roman"/>
          <w:sz w:val="28"/>
          <w:szCs w:val="28"/>
        </w:rPr>
        <w:t>містами партнерами.</w:t>
      </w:r>
    </w:p>
    <w:p w14:paraId="45BBFB6F" w14:textId="77777777" w:rsidR="00E9699A" w:rsidRPr="00652C95" w:rsidRDefault="00E9699A">
      <w:pPr>
        <w:ind w:firstLine="709"/>
        <w:jc w:val="both"/>
        <w:rPr>
          <w:rFonts w:ascii="Times New Roman" w:hAnsi="Times New Roman" w:cs="Times New Roman"/>
          <w:color w:val="FF0000"/>
          <w:sz w:val="28"/>
          <w:szCs w:val="28"/>
        </w:rPr>
      </w:pPr>
    </w:p>
    <w:p w14:paraId="57A999B4" w14:textId="77777777" w:rsidR="00E9699A" w:rsidRPr="005D15DA" w:rsidRDefault="00B24635" w:rsidP="0070228A">
      <w:pPr>
        <w:ind w:firstLine="709"/>
        <w:jc w:val="center"/>
        <w:rPr>
          <w:rFonts w:ascii="Times New Roman" w:hAnsi="Times New Roman" w:cs="Times New Roman"/>
          <w:b/>
          <w:bCs/>
          <w:sz w:val="28"/>
          <w:szCs w:val="28"/>
        </w:rPr>
      </w:pPr>
      <w:r w:rsidRPr="005D15DA">
        <w:rPr>
          <w:rFonts w:ascii="Times New Roman" w:hAnsi="Times New Roman" w:cs="Times New Roman"/>
          <w:b/>
          <w:bCs/>
          <w:sz w:val="28"/>
          <w:szCs w:val="28"/>
        </w:rPr>
        <w:t>Основні заходи:</w:t>
      </w:r>
    </w:p>
    <w:p w14:paraId="207A7A11" w14:textId="77777777" w:rsidR="00E9699A" w:rsidRPr="0070228A" w:rsidRDefault="00E9699A" w:rsidP="0070228A">
      <w:pPr>
        <w:ind w:firstLine="709"/>
        <w:jc w:val="center"/>
        <w:rPr>
          <w:rFonts w:ascii="Times New Roman" w:hAnsi="Times New Roman" w:cs="Times New Roman"/>
          <w:b/>
          <w:bCs/>
          <w:color w:val="FF0000"/>
          <w:sz w:val="28"/>
          <w:szCs w:val="28"/>
        </w:rPr>
      </w:pPr>
    </w:p>
    <w:p w14:paraId="15A99254" w14:textId="77777777" w:rsidR="00E9699A" w:rsidRPr="005D15DA" w:rsidRDefault="00B24635" w:rsidP="0070228A">
      <w:pPr>
        <w:ind w:firstLine="709"/>
        <w:jc w:val="both"/>
        <w:rPr>
          <w:rFonts w:ascii="Times New Roman" w:hAnsi="Times New Roman" w:cs="Times New Roman"/>
          <w:sz w:val="28"/>
          <w:szCs w:val="28"/>
        </w:rPr>
      </w:pPr>
      <w:r w:rsidRPr="005D15DA">
        <w:rPr>
          <w:rFonts w:ascii="Times New Roman" w:hAnsi="Times New Roman" w:cs="Times New Roman"/>
          <w:sz w:val="28"/>
          <w:szCs w:val="28"/>
        </w:rPr>
        <w:t xml:space="preserve">- підготовка та подача проєктних заявок на реалізацію міжнародних і транскордонних проєктів за фінансової підтримки програм відповідно до оголошених конкурсів; </w:t>
      </w:r>
    </w:p>
    <w:p w14:paraId="255F642E" w14:textId="09FB5C2E" w:rsidR="00E9699A" w:rsidRPr="005D15DA" w:rsidRDefault="00B24635" w:rsidP="009806F6">
      <w:pPr>
        <w:ind w:firstLine="709"/>
        <w:jc w:val="both"/>
      </w:pPr>
      <w:r w:rsidRPr="005D15DA">
        <w:rPr>
          <w:rFonts w:ascii="Times New Roman" w:hAnsi="Times New Roman" w:cs="Times New Roman"/>
          <w:sz w:val="28"/>
          <w:szCs w:val="28"/>
        </w:rPr>
        <w:t xml:space="preserve">- підготовка та подача проєктних заявок </w:t>
      </w:r>
      <w:r w:rsidR="006E78F0" w:rsidRPr="005D15DA">
        <w:rPr>
          <w:rFonts w:ascii="Times New Roman" w:hAnsi="Times New Roman" w:cs="Times New Roman"/>
          <w:sz w:val="28"/>
          <w:szCs w:val="28"/>
        </w:rPr>
        <w:t>для участі у</w:t>
      </w:r>
      <w:r w:rsidRPr="005D15DA">
        <w:rPr>
          <w:rFonts w:ascii="Times New Roman" w:hAnsi="Times New Roman" w:cs="Times New Roman"/>
          <w:sz w:val="28"/>
          <w:szCs w:val="28"/>
        </w:rPr>
        <w:t xml:space="preserve"> державн</w:t>
      </w:r>
      <w:r w:rsidR="006E78F0" w:rsidRPr="005D15DA">
        <w:rPr>
          <w:rFonts w:ascii="Times New Roman" w:hAnsi="Times New Roman" w:cs="Times New Roman"/>
          <w:sz w:val="28"/>
          <w:szCs w:val="28"/>
        </w:rPr>
        <w:t>их</w:t>
      </w:r>
      <w:r w:rsidRPr="005D15DA">
        <w:rPr>
          <w:rFonts w:ascii="Times New Roman" w:hAnsi="Times New Roman" w:cs="Times New Roman"/>
          <w:sz w:val="28"/>
          <w:szCs w:val="28"/>
        </w:rPr>
        <w:t xml:space="preserve"> програм</w:t>
      </w:r>
      <w:r w:rsidR="006E78F0" w:rsidRPr="005D15DA">
        <w:rPr>
          <w:rFonts w:ascii="Times New Roman" w:hAnsi="Times New Roman" w:cs="Times New Roman"/>
          <w:sz w:val="28"/>
          <w:szCs w:val="28"/>
        </w:rPr>
        <w:t>ах</w:t>
      </w:r>
      <w:r w:rsidR="001C62CA" w:rsidRPr="005D15DA">
        <w:rPr>
          <w:rFonts w:ascii="Times New Roman" w:hAnsi="Times New Roman" w:cs="Times New Roman"/>
          <w:sz w:val="28"/>
          <w:szCs w:val="28"/>
        </w:rPr>
        <w:t xml:space="preserve"> відновлення,</w:t>
      </w:r>
      <w:r w:rsidRPr="005D15DA">
        <w:rPr>
          <w:rFonts w:ascii="Times New Roman" w:hAnsi="Times New Roman" w:cs="Times New Roman"/>
          <w:sz w:val="28"/>
          <w:szCs w:val="28"/>
        </w:rPr>
        <w:t xml:space="preserve"> регіонального розвитку</w:t>
      </w:r>
      <w:r w:rsidR="006E78F0" w:rsidRPr="005D15DA">
        <w:rPr>
          <w:rFonts w:ascii="Times New Roman" w:hAnsi="Times New Roman" w:cs="Times New Roman"/>
          <w:sz w:val="28"/>
          <w:szCs w:val="28"/>
        </w:rPr>
        <w:t xml:space="preserve"> тощо</w:t>
      </w:r>
      <w:r w:rsidRPr="005D15DA">
        <w:rPr>
          <w:rFonts w:ascii="Times New Roman" w:hAnsi="Times New Roman" w:cs="Times New Roman"/>
          <w:sz w:val="28"/>
          <w:szCs w:val="28"/>
        </w:rPr>
        <w:t xml:space="preserve">; </w:t>
      </w:r>
    </w:p>
    <w:p w14:paraId="3A9B5DB0" w14:textId="7AFB6E96" w:rsidR="00E9699A" w:rsidRPr="005D15DA" w:rsidRDefault="00B24635" w:rsidP="009806F6">
      <w:pPr>
        <w:ind w:firstLine="709"/>
        <w:jc w:val="both"/>
      </w:pPr>
      <w:r w:rsidRPr="005D15DA">
        <w:rPr>
          <w:rFonts w:ascii="Times New Roman" w:hAnsi="Times New Roman" w:cs="Times New Roman"/>
          <w:sz w:val="28"/>
          <w:szCs w:val="28"/>
        </w:rPr>
        <w:t>- поширення інформації серед потенційних учасників грантових програм (заклади освіти, охорони здоров’я, підприємства житлово-комунального  господарства, громадські організації, представники бізнесу) про актуальні</w:t>
      </w:r>
      <w:r w:rsidR="001C62CA" w:rsidRPr="005D15DA">
        <w:rPr>
          <w:rFonts w:ascii="Times New Roman" w:hAnsi="Times New Roman" w:cs="Times New Roman"/>
          <w:sz w:val="28"/>
          <w:szCs w:val="28"/>
        </w:rPr>
        <w:t xml:space="preserve"> грантові програми,</w:t>
      </w:r>
      <w:r w:rsidRPr="005D15DA">
        <w:rPr>
          <w:rFonts w:ascii="Times New Roman" w:hAnsi="Times New Roman" w:cs="Times New Roman"/>
          <w:sz w:val="28"/>
          <w:szCs w:val="28"/>
        </w:rPr>
        <w:t xml:space="preserve"> конкурси проєктів МТД, які проводять донорські організації, шляхом публікацій на офіційному сайті міської ради, на сторінці управління </w:t>
      </w:r>
      <w:r w:rsidR="009806F6" w:rsidRPr="005D15DA">
        <w:rPr>
          <w:rFonts w:ascii="Times New Roman" w:hAnsi="Times New Roman" w:cs="Times New Roman"/>
          <w:sz w:val="28"/>
          <w:szCs w:val="28"/>
        </w:rPr>
        <w:t>економічного розвитку та торгівлі</w:t>
      </w:r>
      <w:r w:rsidRPr="005D15DA">
        <w:rPr>
          <w:rFonts w:ascii="Times New Roman" w:hAnsi="Times New Roman" w:cs="Times New Roman"/>
          <w:sz w:val="28"/>
          <w:szCs w:val="28"/>
        </w:rPr>
        <w:t xml:space="preserve"> у соціальних мережах</w:t>
      </w:r>
      <w:r w:rsidR="006E78F0" w:rsidRPr="005D15DA">
        <w:rPr>
          <w:rFonts w:ascii="Times New Roman" w:hAnsi="Times New Roman" w:cs="Times New Roman"/>
          <w:sz w:val="28"/>
          <w:szCs w:val="28"/>
        </w:rPr>
        <w:t>;</w:t>
      </w:r>
    </w:p>
    <w:p w14:paraId="668E9E4E" w14:textId="77777777" w:rsidR="001C62CA" w:rsidRPr="005D15DA" w:rsidRDefault="006E78F0">
      <w:pPr>
        <w:ind w:firstLine="709"/>
        <w:jc w:val="both"/>
        <w:rPr>
          <w:szCs w:val="28"/>
        </w:rPr>
      </w:pPr>
      <w:r w:rsidRPr="005D15DA">
        <w:rPr>
          <w:rFonts w:ascii="Times New Roman" w:hAnsi="Times New Roman" w:cs="Times New Roman"/>
          <w:sz w:val="28"/>
          <w:szCs w:val="28"/>
        </w:rPr>
        <w:t>- реалізація заходів в</w:t>
      </w:r>
      <w:r w:rsidRPr="005D15DA">
        <w:rPr>
          <w:szCs w:val="28"/>
        </w:rPr>
        <w:t xml:space="preserve"> </w:t>
      </w:r>
      <w:r w:rsidRPr="005D15DA">
        <w:rPr>
          <w:rFonts w:ascii="Times New Roman" w:hAnsi="Times New Roman" w:cs="Times New Roman"/>
          <w:sz w:val="28"/>
          <w:szCs w:val="28"/>
        </w:rPr>
        <w:t>рамках Програми підтримки Європейського Союзу «Житло для внутрішньо переміщених осіб (ВПО) та відновлення звільнених міст в Україні», координацію та моніторинг якої забезпечує НЕФКО</w:t>
      </w:r>
      <w:r w:rsidR="001C62CA" w:rsidRPr="005D15DA">
        <w:rPr>
          <w:szCs w:val="28"/>
        </w:rPr>
        <w:t>;</w:t>
      </w:r>
    </w:p>
    <w:p w14:paraId="38E8A999" w14:textId="548225F3" w:rsidR="004E588C" w:rsidRDefault="004E588C" w:rsidP="00B04FF6">
      <w:pPr>
        <w:ind w:firstLine="709"/>
        <w:jc w:val="both"/>
        <w:rPr>
          <w:rFonts w:ascii="Times New Roman" w:hAnsi="Times New Roman" w:cs="Times New Roman"/>
          <w:sz w:val="28"/>
          <w:szCs w:val="28"/>
        </w:rPr>
      </w:pPr>
      <w:r w:rsidRPr="005D15DA">
        <w:rPr>
          <w:rFonts w:ascii="Times New Roman" w:hAnsi="Times New Roman" w:cs="Times New Roman"/>
          <w:sz w:val="28"/>
          <w:szCs w:val="28"/>
        </w:rPr>
        <w:t>- участь у Програмі Interreg NEXT PL-UA 2021-2027 спільно з Гміною Ленчна (Республіка Польща) в рамках проєкту «Співпраця на користь клімату – розвиток зеленої інфраструктури в Ленчні та Ковелі». На території міста Ковель проєкт передбачає реконструкцію парку культури і відпочинку ім. Лесі Українки, озеленення частини парку ім. Тараса Шевченка, озеленення та облаштування скверу біля Транскордонного центру діалогу культур.</w:t>
      </w:r>
    </w:p>
    <w:p w14:paraId="248E4156" w14:textId="77777777" w:rsidR="00B04FF6" w:rsidRPr="00652C95" w:rsidRDefault="00B04FF6" w:rsidP="00AA4DDA">
      <w:pPr>
        <w:jc w:val="both"/>
        <w:rPr>
          <w:rFonts w:ascii="Times New Roman" w:hAnsi="Times New Roman" w:cs="Times New Roman"/>
          <w:color w:val="FF0000"/>
          <w:sz w:val="28"/>
          <w:szCs w:val="28"/>
        </w:rPr>
      </w:pPr>
    </w:p>
    <w:p w14:paraId="1550B6D1" w14:textId="006D422F" w:rsidR="00B04FF6" w:rsidRPr="00AA4DDA" w:rsidRDefault="00841564" w:rsidP="00B04FF6">
      <w:pPr>
        <w:spacing w:line="360" w:lineRule="auto"/>
        <w:ind w:firstLine="709"/>
        <w:jc w:val="center"/>
        <w:rPr>
          <w:rFonts w:ascii="Times New Roman" w:hAnsi="Times New Roman" w:cs="Times New Roman"/>
          <w:b/>
          <w:bCs/>
          <w:sz w:val="28"/>
          <w:szCs w:val="28"/>
        </w:rPr>
      </w:pPr>
      <w:r w:rsidRPr="00AA4DDA">
        <w:rPr>
          <w:rFonts w:ascii="Times New Roman" w:hAnsi="Times New Roman" w:cs="Times New Roman"/>
          <w:b/>
          <w:bCs/>
          <w:sz w:val="28"/>
          <w:szCs w:val="28"/>
        </w:rPr>
        <w:lastRenderedPageBreak/>
        <w:t>2</w:t>
      </w:r>
      <w:r w:rsidR="00B24635" w:rsidRPr="00AA4DDA">
        <w:rPr>
          <w:rFonts w:ascii="Times New Roman" w:hAnsi="Times New Roman" w:cs="Times New Roman"/>
          <w:b/>
          <w:bCs/>
          <w:sz w:val="28"/>
          <w:szCs w:val="28"/>
        </w:rPr>
        <w:t>.</w:t>
      </w:r>
      <w:r w:rsidR="00FB50DF" w:rsidRPr="00AA4DDA">
        <w:rPr>
          <w:rFonts w:ascii="Times New Roman" w:hAnsi="Times New Roman" w:cs="Times New Roman"/>
          <w:b/>
          <w:bCs/>
          <w:sz w:val="28"/>
          <w:szCs w:val="28"/>
        </w:rPr>
        <w:t>2</w:t>
      </w:r>
      <w:r w:rsidR="00B24635" w:rsidRPr="00AA4DDA">
        <w:rPr>
          <w:rFonts w:ascii="Times New Roman" w:hAnsi="Times New Roman" w:cs="Times New Roman"/>
          <w:b/>
          <w:bCs/>
          <w:sz w:val="28"/>
          <w:szCs w:val="28"/>
        </w:rPr>
        <w:t>.</w:t>
      </w:r>
      <w:r w:rsidR="004940CB" w:rsidRPr="00AA4DDA">
        <w:rPr>
          <w:rFonts w:ascii="Times New Roman" w:hAnsi="Times New Roman" w:cs="Times New Roman"/>
          <w:b/>
          <w:bCs/>
          <w:sz w:val="28"/>
          <w:szCs w:val="28"/>
        </w:rPr>
        <w:t>6</w:t>
      </w:r>
      <w:r w:rsidR="00B24635" w:rsidRPr="00AA4DDA">
        <w:rPr>
          <w:rFonts w:ascii="Times New Roman" w:hAnsi="Times New Roman" w:cs="Times New Roman"/>
          <w:b/>
          <w:bCs/>
          <w:sz w:val="28"/>
          <w:szCs w:val="28"/>
        </w:rPr>
        <w:t xml:space="preserve">. Система </w:t>
      </w:r>
      <w:r w:rsidR="009806F6" w:rsidRPr="00AA4DDA">
        <w:rPr>
          <w:rFonts w:ascii="Times New Roman" w:hAnsi="Times New Roman" w:cs="Times New Roman"/>
          <w:b/>
          <w:bCs/>
          <w:sz w:val="28"/>
          <w:szCs w:val="28"/>
        </w:rPr>
        <w:t>надання адміністративних послуг</w:t>
      </w:r>
      <w:r w:rsidR="00B24635" w:rsidRPr="00AA4DDA">
        <w:rPr>
          <w:rFonts w:ascii="Times New Roman" w:hAnsi="Times New Roman" w:cs="Times New Roman"/>
          <w:b/>
          <w:bCs/>
          <w:sz w:val="28"/>
          <w:szCs w:val="28"/>
        </w:rPr>
        <w:t xml:space="preserve"> </w:t>
      </w:r>
    </w:p>
    <w:p w14:paraId="64D91BB3" w14:textId="52304080" w:rsidR="00E9699A" w:rsidRPr="00AA4DDA" w:rsidRDefault="00B24635">
      <w:pPr>
        <w:ind w:firstLine="709"/>
        <w:jc w:val="both"/>
        <w:rPr>
          <w:rFonts w:ascii="Times New Roman" w:hAnsi="Times New Roman" w:cs="Times New Roman"/>
          <w:sz w:val="28"/>
          <w:szCs w:val="28"/>
        </w:rPr>
      </w:pPr>
      <w:r w:rsidRPr="00AA4DDA">
        <w:rPr>
          <w:rFonts w:ascii="Times New Roman" w:hAnsi="Times New Roman" w:cs="Times New Roman"/>
          <w:b/>
          <w:bCs/>
          <w:sz w:val="28"/>
        </w:rPr>
        <w:t>Головна мета</w:t>
      </w:r>
      <w:r w:rsidRPr="00AA4DDA">
        <w:rPr>
          <w:rFonts w:ascii="Times New Roman" w:hAnsi="Times New Roman" w:cs="Times New Roman"/>
          <w:sz w:val="28"/>
        </w:rPr>
        <w:t xml:space="preserve">: </w:t>
      </w:r>
      <w:r w:rsidR="00AE3F6D" w:rsidRPr="00AA4DDA">
        <w:rPr>
          <w:rFonts w:ascii="Times New Roman" w:hAnsi="Times New Roman" w:cs="Times New Roman"/>
          <w:sz w:val="28"/>
          <w:szCs w:val="28"/>
        </w:rPr>
        <w:t xml:space="preserve">побудова сучасної системи надання адміністративних послуг в Ковельській територіальній громаді, спрямованої на досягнення якісного, швидкого, зручного обслуговування громадян, ефективної взаємодії зі своїми мешканцями шляхом використання </w:t>
      </w:r>
      <w:r w:rsidR="00AA4DDA" w:rsidRPr="00AA4DDA">
        <w:rPr>
          <w:rFonts w:ascii="Times New Roman" w:hAnsi="Times New Roman" w:cs="Times New Roman"/>
          <w:sz w:val="28"/>
          <w:szCs w:val="28"/>
        </w:rPr>
        <w:t>сучасних</w:t>
      </w:r>
      <w:r w:rsidR="00AE3F6D" w:rsidRPr="00AA4DDA">
        <w:rPr>
          <w:rFonts w:ascii="Times New Roman" w:hAnsi="Times New Roman" w:cs="Times New Roman"/>
          <w:sz w:val="28"/>
          <w:szCs w:val="28"/>
        </w:rPr>
        <w:t xml:space="preserve"> технологій.</w:t>
      </w:r>
    </w:p>
    <w:p w14:paraId="0881EC84" w14:textId="77777777" w:rsidR="00AE3F6D" w:rsidRPr="00652C95" w:rsidRDefault="00AE3F6D">
      <w:pPr>
        <w:ind w:firstLine="709"/>
        <w:jc w:val="both"/>
        <w:rPr>
          <w:rFonts w:ascii="Times New Roman" w:hAnsi="Times New Roman" w:cs="Times New Roman"/>
          <w:color w:val="FF0000"/>
          <w:sz w:val="20"/>
          <w:szCs w:val="20"/>
        </w:rPr>
      </w:pPr>
    </w:p>
    <w:p w14:paraId="780885C1" w14:textId="77777777" w:rsidR="00E9699A" w:rsidRPr="00AA4DDA" w:rsidRDefault="00B24635">
      <w:pPr>
        <w:ind w:firstLine="709"/>
        <w:jc w:val="center"/>
      </w:pPr>
      <w:r w:rsidRPr="00AA4DDA">
        <w:rPr>
          <w:rFonts w:ascii="Times New Roman" w:hAnsi="Times New Roman" w:cs="Times New Roman"/>
          <w:b/>
          <w:bCs/>
          <w:sz w:val="28"/>
        </w:rPr>
        <w:t>Пріоритетні завдання:</w:t>
      </w:r>
    </w:p>
    <w:p w14:paraId="7A00343F" w14:textId="77777777" w:rsidR="00E9699A" w:rsidRPr="00AA4DDA" w:rsidRDefault="00E9699A">
      <w:pPr>
        <w:ind w:firstLine="709"/>
        <w:jc w:val="center"/>
        <w:rPr>
          <w:rFonts w:ascii="Times New Roman" w:hAnsi="Times New Roman" w:cs="Times New Roman"/>
          <w:b/>
          <w:bCs/>
          <w:sz w:val="10"/>
          <w:szCs w:val="10"/>
        </w:rPr>
      </w:pPr>
    </w:p>
    <w:p w14:paraId="575F8949" w14:textId="77777777" w:rsidR="00AE3F6D" w:rsidRPr="00AA4DDA" w:rsidRDefault="00AE3F6D" w:rsidP="00AE3F6D">
      <w:pPr>
        <w:ind w:firstLine="709"/>
        <w:jc w:val="both"/>
        <w:rPr>
          <w:rFonts w:ascii="Times New Roman" w:hAnsi="Times New Roman" w:cs="Times New Roman"/>
          <w:sz w:val="28"/>
          <w:szCs w:val="28"/>
        </w:rPr>
      </w:pPr>
      <w:r w:rsidRPr="00AA4DDA">
        <w:rPr>
          <w:rFonts w:ascii="Times New Roman" w:hAnsi="Times New Roman" w:cs="Times New Roman"/>
          <w:sz w:val="28"/>
          <w:szCs w:val="28"/>
        </w:rPr>
        <w:t>- забезпечення високого рівня сервісу обслуговування громадян шляхом дотримання структурними підрозділами управління ЦНАП (основний офіс, територіальний підрозділ, віддалені робочі місця) затверджених стандартів надання адміністративних послуг;</w:t>
      </w:r>
    </w:p>
    <w:p w14:paraId="07229C54" w14:textId="31346BC2" w:rsidR="00AE3F6D" w:rsidRPr="00AA4DDA" w:rsidRDefault="00AE3F6D" w:rsidP="00AE3F6D">
      <w:pPr>
        <w:ind w:firstLine="709"/>
        <w:jc w:val="both"/>
        <w:rPr>
          <w:rFonts w:ascii="Times New Roman" w:hAnsi="Times New Roman" w:cs="Times New Roman"/>
          <w:sz w:val="28"/>
          <w:szCs w:val="28"/>
        </w:rPr>
      </w:pPr>
      <w:r w:rsidRPr="00AA4DDA">
        <w:rPr>
          <w:rFonts w:ascii="Times New Roman" w:hAnsi="Times New Roman" w:cs="Times New Roman"/>
          <w:sz w:val="28"/>
          <w:szCs w:val="28"/>
        </w:rPr>
        <w:t>- створення на базі ЦНАП комунікативно-інформаційного,  адміністративного простору для підтримки ветеранів війни, осіб, які мають особливі заслуги перед Батьківщиною, членів сімей таких осіб, членів сімей загиблих (померлих) захисників та захисниць України;</w:t>
      </w:r>
    </w:p>
    <w:p w14:paraId="55D3EEB9" w14:textId="77DC1E7F" w:rsidR="00AE3F6D" w:rsidRPr="00AA4DDA" w:rsidRDefault="00AE3F6D" w:rsidP="00AE3F6D">
      <w:pPr>
        <w:ind w:firstLine="709"/>
        <w:jc w:val="both"/>
        <w:rPr>
          <w:rFonts w:ascii="Times New Roman" w:hAnsi="Times New Roman" w:cs="Times New Roman"/>
          <w:sz w:val="28"/>
          <w:szCs w:val="28"/>
        </w:rPr>
      </w:pPr>
      <w:r w:rsidRPr="00AA4DDA">
        <w:rPr>
          <w:rFonts w:ascii="Times New Roman" w:hAnsi="Times New Roman" w:cs="Times New Roman"/>
          <w:sz w:val="28"/>
          <w:szCs w:val="28"/>
        </w:rPr>
        <w:t>- інтеграція нових адміністративних послуг у ЦНАП, в тому числі і в електронному вигляді;</w:t>
      </w:r>
    </w:p>
    <w:p w14:paraId="3E7A0F7E" w14:textId="33C37D16" w:rsidR="00AE3F6D" w:rsidRPr="00AA4DDA" w:rsidRDefault="00AE3F6D" w:rsidP="00AE3F6D">
      <w:pPr>
        <w:ind w:firstLine="709"/>
        <w:jc w:val="both"/>
        <w:rPr>
          <w:rFonts w:ascii="Times New Roman" w:hAnsi="Times New Roman" w:cs="Times New Roman"/>
          <w:sz w:val="28"/>
          <w:szCs w:val="28"/>
        </w:rPr>
      </w:pPr>
      <w:r w:rsidRPr="00AA4DDA">
        <w:rPr>
          <w:rFonts w:ascii="Times New Roman" w:hAnsi="Times New Roman" w:cs="Times New Roman"/>
          <w:sz w:val="28"/>
          <w:szCs w:val="28"/>
        </w:rPr>
        <w:t xml:space="preserve">- </w:t>
      </w:r>
      <w:r w:rsidR="00AA4DDA" w:rsidRPr="00AA4DDA">
        <w:rPr>
          <w:rFonts w:ascii="Times New Roman" w:hAnsi="Times New Roman" w:cs="Times New Roman"/>
          <w:sz w:val="28"/>
          <w:szCs w:val="28"/>
        </w:rPr>
        <w:t>«</w:t>
      </w:r>
      <w:r w:rsidRPr="00AA4DDA">
        <w:rPr>
          <w:rFonts w:ascii="Times New Roman" w:hAnsi="Times New Roman" w:cs="Times New Roman"/>
          <w:sz w:val="28"/>
          <w:szCs w:val="28"/>
        </w:rPr>
        <w:t>цифровізація населення</w:t>
      </w:r>
      <w:r w:rsidR="00AA4DDA" w:rsidRPr="00AA4DDA">
        <w:rPr>
          <w:rFonts w:ascii="Times New Roman" w:hAnsi="Times New Roman" w:cs="Times New Roman"/>
          <w:sz w:val="28"/>
          <w:szCs w:val="28"/>
        </w:rPr>
        <w:t>»</w:t>
      </w:r>
      <w:r w:rsidRPr="00AA4DDA">
        <w:rPr>
          <w:rFonts w:ascii="Times New Roman" w:hAnsi="Times New Roman" w:cs="Times New Roman"/>
          <w:sz w:val="28"/>
          <w:szCs w:val="28"/>
        </w:rPr>
        <w:t xml:space="preserve"> з метою спрощення доступу до отримання електронних адміністративних та публічних послуг.</w:t>
      </w:r>
    </w:p>
    <w:p w14:paraId="201CCC2D" w14:textId="77777777" w:rsidR="009806F6" w:rsidRPr="00652C95" w:rsidRDefault="009806F6" w:rsidP="009806F6">
      <w:pPr>
        <w:ind w:firstLine="709"/>
        <w:jc w:val="both"/>
        <w:rPr>
          <w:color w:val="FF0000"/>
        </w:rPr>
      </w:pPr>
    </w:p>
    <w:p w14:paraId="0BD19E20" w14:textId="77777777" w:rsidR="00E9699A" w:rsidRPr="00AA4DDA" w:rsidRDefault="00B24635">
      <w:pPr>
        <w:spacing w:line="360" w:lineRule="auto"/>
        <w:jc w:val="center"/>
      </w:pPr>
      <w:r w:rsidRPr="00AA4DDA">
        <w:rPr>
          <w:rFonts w:ascii="Times New Roman" w:hAnsi="Times New Roman" w:cs="Times New Roman"/>
          <w:b/>
          <w:bCs/>
          <w:sz w:val="28"/>
          <w:szCs w:val="28"/>
        </w:rPr>
        <w:t>Основні заходи:</w:t>
      </w:r>
    </w:p>
    <w:p w14:paraId="739AAEF5" w14:textId="50A3868D" w:rsidR="00AE3F6D" w:rsidRPr="00AA4DDA" w:rsidRDefault="00AE3F6D" w:rsidP="00AE3F6D">
      <w:pPr>
        <w:pStyle w:val="Standard"/>
        <w:jc w:val="both"/>
      </w:pPr>
      <w:r w:rsidRPr="00AA4DDA">
        <w:rPr>
          <w:rFonts w:ascii="Times New Roman" w:hAnsi="Times New Roman"/>
          <w:sz w:val="28"/>
          <w:szCs w:val="28"/>
          <w:lang w:val="uk-UA"/>
        </w:rPr>
        <w:t xml:space="preserve">     - робота усіх працівників ЦНАП в єдиній комплексній системі автоматизації послуг з максимальним підключенням до неї суб’єктів надання адміністративних послуг;</w:t>
      </w:r>
    </w:p>
    <w:p w14:paraId="1036D5D5" w14:textId="7E2A44A0" w:rsidR="00AE3F6D" w:rsidRPr="00652C95" w:rsidRDefault="00AE3F6D" w:rsidP="00AE3F6D">
      <w:pPr>
        <w:pStyle w:val="Standard"/>
        <w:jc w:val="both"/>
        <w:rPr>
          <w:color w:val="FF0000"/>
        </w:rPr>
      </w:pPr>
      <w:r w:rsidRPr="00652C95">
        <w:rPr>
          <w:rFonts w:ascii="Times New Roman" w:hAnsi="Times New Roman"/>
          <w:color w:val="FF0000"/>
          <w:sz w:val="28"/>
          <w:szCs w:val="28"/>
          <w:lang w:val="uk-UA"/>
        </w:rPr>
        <w:tab/>
      </w:r>
      <w:r w:rsidRPr="00AA4DDA">
        <w:rPr>
          <w:rFonts w:ascii="Times New Roman" w:hAnsi="Times New Roman"/>
          <w:sz w:val="28"/>
          <w:szCs w:val="28"/>
          <w:lang w:val="uk-UA"/>
        </w:rPr>
        <w:t xml:space="preserve">- </w:t>
      </w:r>
      <w:r w:rsidR="00AA4DDA" w:rsidRPr="00AA4DDA">
        <w:rPr>
          <w:rFonts w:ascii="Times New Roman" w:hAnsi="Times New Roman"/>
          <w:sz w:val="28"/>
          <w:szCs w:val="28"/>
          <w:lang w:val="uk-UA"/>
        </w:rPr>
        <w:t>удосконалення роботи</w:t>
      </w:r>
      <w:r w:rsidRPr="00AA4DDA">
        <w:rPr>
          <w:rFonts w:ascii="Times New Roman" w:hAnsi="Times New Roman"/>
          <w:sz w:val="28"/>
          <w:szCs w:val="28"/>
          <w:lang w:val="uk-UA"/>
        </w:rPr>
        <w:t xml:space="preserve"> </w:t>
      </w:r>
      <w:r w:rsidR="00AA4DDA" w:rsidRPr="00AA4DDA">
        <w:rPr>
          <w:rFonts w:ascii="Times New Roman" w:hAnsi="Times New Roman"/>
          <w:sz w:val="28"/>
          <w:szCs w:val="28"/>
          <w:lang w:val="uk-UA"/>
        </w:rPr>
        <w:t>а</w:t>
      </w:r>
      <w:r w:rsidRPr="00AA4DDA">
        <w:rPr>
          <w:rFonts w:ascii="Times New Roman" w:hAnsi="Times New Roman"/>
          <w:sz w:val="28"/>
          <w:szCs w:val="28"/>
          <w:lang w:val="uk-UA"/>
        </w:rPr>
        <w:t>дмінсервісу “Ветеран” спрямованого на надання адміністративних державних та місцевих послуг в одному місці для всебічної підтримки ветеранів війни, осіб, які мають особливі заслуги перед Батьківщиною, членів сімей таких осіб, членів сімей загиблих (померлих) захисників та захисниць Україн</w:t>
      </w:r>
      <w:r w:rsidR="00AA4DDA" w:rsidRPr="00AA4DDA">
        <w:rPr>
          <w:rFonts w:ascii="Times New Roman" w:hAnsi="Times New Roman"/>
          <w:sz w:val="28"/>
          <w:szCs w:val="28"/>
          <w:lang w:val="uk-UA"/>
        </w:rPr>
        <w:t>и у форматі єдиного вікна на основному офісі ЦНАП;</w:t>
      </w:r>
    </w:p>
    <w:p w14:paraId="186C8A8B" w14:textId="67147EF5" w:rsidR="00AA4DDA" w:rsidRDefault="00AE3F6D" w:rsidP="00AA4DDA">
      <w:pPr>
        <w:pStyle w:val="Standard"/>
        <w:jc w:val="both"/>
      </w:pPr>
      <w:r w:rsidRPr="00652C95">
        <w:rPr>
          <w:rFonts w:ascii="Times New Roman" w:hAnsi="Times New Roman"/>
          <w:color w:val="FF0000"/>
          <w:sz w:val="28"/>
          <w:szCs w:val="28"/>
        </w:rPr>
        <w:tab/>
      </w:r>
      <w:r w:rsidR="00AA4DDA">
        <w:rPr>
          <w:rFonts w:ascii="Times New Roman" w:hAnsi="Times New Roman" w:cs="Times New Roman"/>
          <w:color w:val="000000"/>
          <w:sz w:val="28"/>
          <w:szCs w:val="28"/>
          <w:lang w:val="uk-UA"/>
        </w:rPr>
        <w:t>- масштабування адмінсервісу “Ветеран” на базі територіального підрозділу та віддалених робочих місцях управління ЦНАП;</w:t>
      </w:r>
    </w:p>
    <w:p w14:paraId="170BBE0E" w14:textId="6E2ABEDE" w:rsidR="00AA4DDA" w:rsidRDefault="00AA4DDA" w:rsidP="00AA4DDA">
      <w:pPr>
        <w:pStyle w:val="Standard"/>
        <w:jc w:val="both"/>
      </w:pPr>
      <w:r>
        <w:rPr>
          <w:rFonts w:ascii="Times New Roman" w:hAnsi="Times New Roman"/>
          <w:color w:val="000000"/>
          <w:sz w:val="28"/>
          <w:szCs w:val="28"/>
          <w:lang w:val="uk-UA"/>
        </w:rPr>
        <w:tab/>
        <w:t>- інтеграція зі сторінки ЦНАП розділу “Захисникам та захисницям України та членам їхніх родин” з розділом для ветеранів на офіційному веб-сайті Ковельської міської ради;</w:t>
      </w:r>
    </w:p>
    <w:p w14:paraId="3886E478" w14:textId="77777777" w:rsidR="00AA4DDA" w:rsidRDefault="00AA4DDA" w:rsidP="00AA4DDA">
      <w:pPr>
        <w:pStyle w:val="Standard"/>
        <w:jc w:val="both"/>
      </w:pPr>
      <w:r>
        <w:rPr>
          <w:rFonts w:ascii="Times New Roman" w:hAnsi="Times New Roman"/>
          <w:color w:val="000000"/>
          <w:sz w:val="28"/>
          <w:szCs w:val="28"/>
          <w:lang w:val="uk-UA"/>
        </w:rPr>
        <w:tab/>
        <w:t>- розгортання центру рекрутингу Української армії в рамках пілотного проєкту Міністерства оборони України, як прозорої та ефективної моделі залучення громадян на військову службу;</w:t>
      </w:r>
    </w:p>
    <w:p w14:paraId="29F7B114" w14:textId="77777777" w:rsidR="00AA4DDA" w:rsidRDefault="00AA4DDA" w:rsidP="00AA4DDA">
      <w:pPr>
        <w:pStyle w:val="Standard"/>
        <w:jc w:val="both"/>
      </w:pPr>
      <w:r>
        <w:rPr>
          <w:rFonts w:ascii="Times New Roman" w:hAnsi="Times New Roman"/>
          <w:sz w:val="28"/>
          <w:szCs w:val="28"/>
        </w:rPr>
        <w:tab/>
        <w:t>- </w:t>
      </w:r>
      <w:r>
        <w:rPr>
          <w:rFonts w:ascii="Times New Roman" w:hAnsi="Times New Roman"/>
          <w:sz w:val="28"/>
          <w:szCs w:val="28"/>
          <w:lang w:val="uk-UA"/>
        </w:rPr>
        <w:t xml:space="preserve">збільшення </w:t>
      </w:r>
      <w:r>
        <w:rPr>
          <w:rFonts w:ascii="Times New Roman" w:hAnsi="Times New Roman"/>
          <w:sz w:val="28"/>
          <w:szCs w:val="28"/>
        </w:rPr>
        <w:t xml:space="preserve">переліку адміністративних послуг, що надаються через ЦНАП, </w:t>
      </w:r>
      <w:r>
        <w:rPr>
          <w:rFonts w:ascii="Times New Roman" w:hAnsi="Times New Roman"/>
          <w:sz w:val="28"/>
          <w:szCs w:val="28"/>
          <w:lang w:val="uk-UA"/>
        </w:rPr>
        <w:t xml:space="preserve">територіальний підрозділ </w:t>
      </w:r>
      <w:r>
        <w:rPr>
          <w:rFonts w:ascii="Times New Roman" w:hAnsi="Times New Roman"/>
          <w:sz w:val="28"/>
          <w:szCs w:val="28"/>
        </w:rPr>
        <w:t xml:space="preserve">та віддалені робочі місця </w:t>
      </w:r>
      <w:r>
        <w:rPr>
          <w:rFonts w:ascii="Times New Roman" w:hAnsi="Times New Roman"/>
          <w:sz w:val="28"/>
          <w:szCs w:val="28"/>
          <w:lang w:val="uk-UA"/>
        </w:rPr>
        <w:t>в тому числі і в електронному вигляді, відповідно до вимог законодавства</w:t>
      </w:r>
      <w:r>
        <w:rPr>
          <w:rFonts w:ascii="Times New Roman" w:hAnsi="Times New Roman"/>
          <w:sz w:val="28"/>
          <w:szCs w:val="28"/>
        </w:rPr>
        <w:t>;</w:t>
      </w:r>
    </w:p>
    <w:p w14:paraId="1E510BCF" w14:textId="78E93891" w:rsidR="00AA4DDA" w:rsidRDefault="00AA4DDA" w:rsidP="00AA4DDA">
      <w:pPr>
        <w:pStyle w:val="Standard"/>
        <w:jc w:val="both"/>
      </w:pPr>
      <w:r>
        <w:rPr>
          <w:rFonts w:ascii="Times New Roman" w:hAnsi="Times New Roman"/>
          <w:sz w:val="28"/>
          <w:szCs w:val="28"/>
        </w:rPr>
        <w:tab/>
        <w:t xml:space="preserve">- </w:t>
      </w:r>
      <w:r>
        <w:rPr>
          <w:rFonts w:ascii="Times New Roman" w:hAnsi="Times New Roman"/>
          <w:sz w:val="28"/>
          <w:szCs w:val="28"/>
          <w:lang w:val="uk-UA"/>
        </w:rPr>
        <w:t>оптимізація процедур отримання адміністративних послуг за допомогою розширеного спектру комплексних послуг за принципом “життєва подія” та “швидких” послуг, які надаються за одне звернення до ЦНАП;</w:t>
      </w:r>
    </w:p>
    <w:p w14:paraId="263EB8E0" w14:textId="77777777" w:rsidR="00AA4DDA" w:rsidRDefault="00AA4DDA" w:rsidP="00AA4DDA">
      <w:pPr>
        <w:pStyle w:val="Standard"/>
        <w:jc w:val="both"/>
      </w:pPr>
      <w:r>
        <w:rPr>
          <w:rFonts w:ascii="Times New Roman" w:hAnsi="Times New Roman"/>
          <w:sz w:val="28"/>
          <w:szCs w:val="28"/>
          <w:lang w:val="uk-UA"/>
        </w:rPr>
        <w:tab/>
        <w:t xml:space="preserve">- забезпечення доступності до отримання адміністративних послуг та підвищення рівня обслуговування осіб з маломобільних груп мешканців </w:t>
      </w:r>
      <w:r>
        <w:rPr>
          <w:rFonts w:ascii="Times New Roman" w:hAnsi="Times New Roman"/>
          <w:sz w:val="28"/>
          <w:szCs w:val="28"/>
          <w:lang w:val="uk-UA"/>
        </w:rPr>
        <w:lastRenderedPageBreak/>
        <w:t>Ковельської територіальної громади із застосуванням сервісу «Мобільний адміністратор» та комплекту «Цифрова валіза»;</w:t>
      </w:r>
    </w:p>
    <w:p w14:paraId="4F473773" w14:textId="77777777" w:rsidR="00AA4DDA" w:rsidRDefault="00AA4DDA" w:rsidP="00AA4DDA">
      <w:pPr>
        <w:pStyle w:val="Standard"/>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uk-UA"/>
        </w:rPr>
        <w:t xml:space="preserve">подальше </w:t>
      </w:r>
      <w:r>
        <w:rPr>
          <w:rFonts w:ascii="Times New Roman" w:hAnsi="Times New Roman" w:cs="Times New Roman"/>
          <w:sz w:val="28"/>
          <w:szCs w:val="28"/>
        </w:rPr>
        <w:t xml:space="preserve">запровадження та використання сучасних ІТ-рішень та інструменів в роботі ЦНАП, надання електронних, в тому числі комплексних послуг для населення </w:t>
      </w:r>
      <w:r>
        <w:rPr>
          <w:rFonts w:ascii="Times New Roman" w:hAnsi="Times New Roman" w:cs="Times New Roman"/>
          <w:sz w:val="28"/>
          <w:szCs w:val="28"/>
          <w:lang w:val="uk-UA"/>
        </w:rPr>
        <w:t>з дотриманням принципу роботи адміністратора ЦНАП як цифорового посередника</w:t>
      </w:r>
      <w:r>
        <w:rPr>
          <w:rFonts w:ascii="Times New Roman" w:hAnsi="Times New Roman" w:cs="Times New Roman"/>
          <w:sz w:val="28"/>
          <w:szCs w:val="28"/>
        </w:rPr>
        <w:t>;</w:t>
      </w:r>
    </w:p>
    <w:p w14:paraId="7A271AF4" w14:textId="77777777" w:rsidR="00AA4DDA" w:rsidRDefault="00AA4DDA" w:rsidP="00AA4DDA">
      <w:pPr>
        <w:pStyle w:val="Standard"/>
        <w:ind w:firstLine="709"/>
        <w:jc w:val="both"/>
        <w:rPr>
          <w:rFonts w:ascii="Times New Roman" w:hAnsi="Times New Roman" w:cs="Times New Roman"/>
          <w:sz w:val="28"/>
          <w:szCs w:val="28"/>
        </w:rPr>
      </w:pPr>
      <w:r>
        <w:rPr>
          <w:rFonts w:ascii="Times New Roman" w:hAnsi="Times New Roman" w:cs="Times New Roman"/>
          <w:sz w:val="28"/>
          <w:szCs w:val="28"/>
          <w:lang w:val="uk-UA"/>
        </w:rPr>
        <w:t>- модернізація робочих місць працівників ЦНАП та місць самообслуговування громадян;</w:t>
      </w:r>
    </w:p>
    <w:p w14:paraId="4941FD39" w14:textId="77777777" w:rsidR="00AA4DDA" w:rsidRDefault="00AA4DDA" w:rsidP="00AA4DDA">
      <w:pPr>
        <w:pStyle w:val="Standard"/>
        <w:ind w:firstLine="709"/>
        <w:jc w:val="both"/>
        <w:rPr>
          <w:rFonts w:ascii="Times New Roman" w:hAnsi="Times New Roman" w:cs="Times New Roman"/>
          <w:sz w:val="28"/>
          <w:szCs w:val="28"/>
        </w:rPr>
      </w:pPr>
      <w:r>
        <w:rPr>
          <w:rFonts w:ascii="Times New Roman" w:hAnsi="Times New Roman" w:cs="Times New Roman"/>
          <w:color w:val="000000"/>
          <w:sz w:val="28"/>
          <w:szCs w:val="28"/>
          <w:lang w:val="uk-UA"/>
        </w:rPr>
        <w:t>- забезпечення доступності та створення рівних можливостей до отримання інформації та адміністративних і публічних послуг, які надаються у ЦНАП  в комфортних умовах  для всіх суспільних груп населення, в тому числі для осіб з інвалідністю, маломобільних груп населення, літніх людей, відвідувачів з дітьми,  внутрішньо переміщених осіб тощо.</w:t>
      </w:r>
    </w:p>
    <w:p w14:paraId="039C53D8" w14:textId="00CF36AA" w:rsidR="00AA4DDA" w:rsidRDefault="00AA4DDA" w:rsidP="00AA4DDA">
      <w:pPr>
        <w:pStyle w:val="Standard"/>
        <w:jc w:val="both"/>
        <w:rPr>
          <w:rFonts w:ascii="Times New Roman" w:hAnsi="Times New Roman"/>
          <w:sz w:val="28"/>
          <w:szCs w:val="28"/>
        </w:rPr>
      </w:pPr>
      <w:r>
        <w:rPr>
          <w:rFonts w:ascii="Times New Roman" w:hAnsi="Times New Roman"/>
          <w:sz w:val="28"/>
          <w:szCs w:val="28"/>
          <w:lang w:val="uk-UA"/>
        </w:rPr>
        <w:tab/>
        <w:t>- забезпечення взаємодії та зворотнього зв’язку із заявниками для моніторингу якості надання адміністративних послуг.</w:t>
      </w:r>
    </w:p>
    <w:p w14:paraId="034E4238" w14:textId="1F493AAC" w:rsidR="00C80E9D" w:rsidRPr="00895E78" w:rsidRDefault="00C80E9D" w:rsidP="00AA4DDA">
      <w:pPr>
        <w:pStyle w:val="Standard"/>
        <w:jc w:val="both"/>
        <w:rPr>
          <w:rFonts w:ascii="Times New Roman" w:hAnsi="Times New Roman" w:cs="Times New Roman"/>
          <w:sz w:val="28"/>
        </w:rPr>
      </w:pPr>
    </w:p>
    <w:p w14:paraId="6C4F22FA" w14:textId="6B7AB12F" w:rsidR="00077A68" w:rsidRPr="00895E78" w:rsidRDefault="00841564" w:rsidP="00077A68">
      <w:pPr>
        <w:spacing w:line="360" w:lineRule="auto"/>
        <w:ind w:firstLine="709"/>
        <w:jc w:val="center"/>
      </w:pPr>
      <w:r w:rsidRPr="00895E78">
        <w:rPr>
          <w:rFonts w:ascii="Times New Roman" w:hAnsi="Times New Roman" w:cs="Times New Roman"/>
          <w:b/>
          <w:bCs/>
          <w:sz w:val="28"/>
          <w:szCs w:val="28"/>
        </w:rPr>
        <w:t>2</w:t>
      </w:r>
      <w:r w:rsidR="00077A68" w:rsidRPr="00895E78">
        <w:rPr>
          <w:rFonts w:ascii="Times New Roman" w:hAnsi="Times New Roman" w:cs="Times New Roman"/>
          <w:b/>
          <w:bCs/>
          <w:sz w:val="28"/>
          <w:szCs w:val="28"/>
        </w:rPr>
        <w:t>.</w:t>
      </w:r>
      <w:r w:rsidR="00FB50DF" w:rsidRPr="00895E78">
        <w:rPr>
          <w:rFonts w:ascii="Times New Roman" w:hAnsi="Times New Roman" w:cs="Times New Roman"/>
          <w:b/>
          <w:bCs/>
          <w:sz w:val="28"/>
          <w:szCs w:val="28"/>
        </w:rPr>
        <w:t>2</w:t>
      </w:r>
      <w:r w:rsidR="00077A68" w:rsidRPr="00895E78">
        <w:rPr>
          <w:rFonts w:ascii="Times New Roman" w:hAnsi="Times New Roman" w:cs="Times New Roman"/>
          <w:b/>
          <w:bCs/>
          <w:sz w:val="28"/>
          <w:szCs w:val="28"/>
        </w:rPr>
        <w:t xml:space="preserve">.7. Агропромисловий комплекс </w:t>
      </w:r>
    </w:p>
    <w:p w14:paraId="32FDB959" w14:textId="77777777" w:rsidR="001945AC" w:rsidRPr="00895E78" w:rsidRDefault="00077A68" w:rsidP="001945AC">
      <w:pPr>
        <w:ind w:firstLine="709"/>
        <w:jc w:val="both"/>
        <w:rPr>
          <w:rFonts w:ascii="Times New Roman" w:hAnsi="Times New Roman" w:cs="Times New Roman"/>
          <w:sz w:val="28"/>
          <w:szCs w:val="28"/>
        </w:rPr>
      </w:pPr>
      <w:r w:rsidRPr="00895E78">
        <w:rPr>
          <w:rFonts w:ascii="Times New Roman" w:hAnsi="Times New Roman" w:cs="Times New Roman"/>
          <w:b/>
          <w:bCs/>
          <w:sz w:val="28"/>
        </w:rPr>
        <w:t>Головна мета</w:t>
      </w:r>
      <w:r w:rsidRPr="00895E78">
        <w:rPr>
          <w:rFonts w:ascii="Times New Roman" w:hAnsi="Times New Roman" w:cs="Times New Roman"/>
          <w:sz w:val="28"/>
        </w:rPr>
        <w:t xml:space="preserve">: </w:t>
      </w:r>
      <w:r w:rsidR="00CF4A6A" w:rsidRPr="00895E78">
        <w:rPr>
          <w:rFonts w:ascii="Times New Roman" w:hAnsi="Times New Roman" w:cs="Times New Roman"/>
          <w:sz w:val="28"/>
          <w:szCs w:val="28"/>
        </w:rPr>
        <w:t>створення передумов сталого розвитку агропромислового комплексу громади, підтримка розвитку підприємництва у сільській місцевості та покращення умов життя і праці жителів сільських населених пунктів, що були приєднані до Ковельської територіальної громади.</w:t>
      </w:r>
    </w:p>
    <w:p w14:paraId="4ABC64B9" w14:textId="77777777" w:rsidR="00077A68" w:rsidRPr="00895E78" w:rsidRDefault="00077A68" w:rsidP="00CF4A6A">
      <w:pPr>
        <w:jc w:val="both"/>
        <w:rPr>
          <w:rFonts w:ascii="Times New Roman" w:hAnsi="Times New Roman" w:cs="Times New Roman"/>
          <w:sz w:val="20"/>
          <w:szCs w:val="20"/>
        </w:rPr>
      </w:pPr>
    </w:p>
    <w:p w14:paraId="3870DB6F" w14:textId="77777777" w:rsidR="00077A68" w:rsidRPr="00895E78" w:rsidRDefault="00077A68" w:rsidP="00077A68">
      <w:pPr>
        <w:ind w:firstLine="709"/>
        <w:jc w:val="center"/>
      </w:pPr>
      <w:r w:rsidRPr="00895E78">
        <w:rPr>
          <w:rFonts w:ascii="Times New Roman" w:hAnsi="Times New Roman" w:cs="Times New Roman"/>
          <w:b/>
          <w:bCs/>
          <w:sz w:val="28"/>
        </w:rPr>
        <w:t>Пріоритетні завдання:</w:t>
      </w:r>
    </w:p>
    <w:p w14:paraId="5C9EFD13" w14:textId="77777777" w:rsidR="00077A68" w:rsidRPr="00895E78" w:rsidRDefault="00077A68" w:rsidP="00077A68">
      <w:pPr>
        <w:ind w:firstLine="709"/>
        <w:jc w:val="center"/>
        <w:rPr>
          <w:rFonts w:ascii="Times New Roman" w:hAnsi="Times New Roman" w:cs="Times New Roman"/>
          <w:b/>
          <w:bCs/>
          <w:sz w:val="10"/>
          <w:szCs w:val="10"/>
        </w:rPr>
      </w:pPr>
    </w:p>
    <w:p w14:paraId="5A5FB43E" w14:textId="77777777" w:rsidR="00CF4A6A" w:rsidRPr="00895E78" w:rsidRDefault="00CF4A6A" w:rsidP="00CF4A6A">
      <w:pPr>
        <w:ind w:firstLine="709"/>
        <w:jc w:val="both"/>
        <w:rPr>
          <w:rFonts w:ascii="Times New Roman" w:hAnsi="Times New Roman" w:cs="Times New Roman"/>
          <w:sz w:val="28"/>
          <w:szCs w:val="28"/>
        </w:rPr>
      </w:pPr>
      <w:r w:rsidRPr="00895E78">
        <w:rPr>
          <w:rFonts w:ascii="Times New Roman" w:hAnsi="Times New Roman" w:cs="Times New Roman"/>
          <w:sz w:val="28"/>
          <w:szCs w:val="28"/>
        </w:rPr>
        <w:t>- розроблення Програми розвитку агропромислового комплексу Ковельської територіальної громади;</w:t>
      </w:r>
    </w:p>
    <w:p w14:paraId="24928F68" w14:textId="77777777" w:rsidR="00CF4A6A" w:rsidRPr="00895E78" w:rsidRDefault="00CF4A6A" w:rsidP="00CF4A6A">
      <w:pPr>
        <w:ind w:firstLine="709"/>
        <w:jc w:val="both"/>
        <w:rPr>
          <w:rFonts w:ascii="Times New Roman" w:hAnsi="Times New Roman" w:cs="Times New Roman"/>
          <w:sz w:val="28"/>
          <w:szCs w:val="28"/>
        </w:rPr>
      </w:pPr>
      <w:r w:rsidRPr="00895E78">
        <w:rPr>
          <w:rFonts w:ascii="Times New Roman" w:hAnsi="Times New Roman" w:cs="Times New Roman"/>
          <w:sz w:val="28"/>
          <w:szCs w:val="28"/>
        </w:rPr>
        <w:t>- забезпечення раціонального використання сільськогосподарських земель;</w:t>
      </w:r>
    </w:p>
    <w:p w14:paraId="25945D4D" w14:textId="77777777" w:rsidR="00CF4A6A" w:rsidRPr="00895E78" w:rsidRDefault="00CF4A6A" w:rsidP="00CF4A6A">
      <w:pPr>
        <w:ind w:firstLine="709"/>
        <w:jc w:val="both"/>
        <w:rPr>
          <w:rFonts w:ascii="Times New Roman" w:hAnsi="Times New Roman" w:cs="Times New Roman"/>
          <w:sz w:val="28"/>
          <w:szCs w:val="28"/>
        </w:rPr>
      </w:pPr>
      <w:r w:rsidRPr="00895E78">
        <w:rPr>
          <w:rFonts w:ascii="Times New Roman" w:hAnsi="Times New Roman" w:cs="Times New Roman"/>
          <w:sz w:val="28"/>
          <w:szCs w:val="28"/>
        </w:rPr>
        <w:t>- забезпечення рівноправного доступу сільськогосподарських товаровиробників, незалежно від форм господарювання, до державних та регіональних програм підтримки розвитку агропромислового, що фінансуються з Державного та місцевих бюджетів;</w:t>
      </w:r>
    </w:p>
    <w:p w14:paraId="47CC289E" w14:textId="77777777" w:rsidR="00CF4A6A" w:rsidRPr="00895E78" w:rsidRDefault="00CF4A6A" w:rsidP="00CF4A6A">
      <w:pPr>
        <w:ind w:firstLine="709"/>
        <w:jc w:val="both"/>
        <w:rPr>
          <w:rFonts w:ascii="Times New Roman" w:hAnsi="Times New Roman" w:cs="Times New Roman"/>
          <w:sz w:val="28"/>
          <w:szCs w:val="28"/>
        </w:rPr>
      </w:pPr>
      <w:r w:rsidRPr="00895E78">
        <w:rPr>
          <w:rFonts w:ascii="Times New Roman" w:hAnsi="Times New Roman" w:cs="Times New Roman"/>
          <w:sz w:val="28"/>
          <w:szCs w:val="28"/>
        </w:rPr>
        <w:t>- зростання обсягів виробництва валової пр</w:t>
      </w:r>
      <w:r w:rsidR="00D14659" w:rsidRPr="00895E78">
        <w:rPr>
          <w:rFonts w:ascii="Times New Roman" w:hAnsi="Times New Roman" w:cs="Times New Roman"/>
          <w:sz w:val="28"/>
          <w:szCs w:val="28"/>
        </w:rPr>
        <w:t>одукції сільського господарства.</w:t>
      </w:r>
    </w:p>
    <w:p w14:paraId="7E3F0079" w14:textId="77777777" w:rsidR="00E31ED6" w:rsidRPr="00895E78" w:rsidRDefault="00E31ED6" w:rsidP="00E31ED6">
      <w:pPr>
        <w:jc w:val="both"/>
      </w:pPr>
    </w:p>
    <w:p w14:paraId="5202224F" w14:textId="77777777" w:rsidR="00077A68" w:rsidRPr="00895E78" w:rsidRDefault="00077A68" w:rsidP="00077A68">
      <w:pPr>
        <w:spacing w:line="360" w:lineRule="auto"/>
        <w:jc w:val="center"/>
      </w:pPr>
      <w:r w:rsidRPr="00895E78">
        <w:rPr>
          <w:rFonts w:ascii="Times New Roman" w:hAnsi="Times New Roman" w:cs="Times New Roman"/>
          <w:b/>
          <w:bCs/>
          <w:sz w:val="28"/>
          <w:szCs w:val="28"/>
        </w:rPr>
        <w:t>Основні заходи:</w:t>
      </w:r>
    </w:p>
    <w:p w14:paraId="36EB1062" w14:textId="77777777" w:rsidR="00CF4A6A" w:rsidRPr="00895E78" w:rsidRDefault="00CF4A6A" w:rsidP="00CF4A6A">
      <w:pPr>
        <w:ind w:firstLine="709"/>
        <w:jc w:val="both"/>
        <w:rPr>
          <w:rFonts w:ascii="Times New Roman" w:hAnsi="Times New Roman" w:cs="Times New Roman"/>
          <w:sz w:val="28"/>
        </w:rPr>
      </w:pPr>
      <w:r w:rsidRPr="00895E78">
        <w:rPr>
          <w:rFonts w:ascii="Times New Roman" w:hAnsi="Times New Roman" w:cs="Times New Roman"/>
          <w:sz w:val="28"/>
        </w:rPr>
        <w:t>- затвердження та фінансове забезпечення Програми розвитку агропромислового комплексу Ковельської міської територіальної громади;</w:t>
      </w:r>
    </w:p>
    <w:p w14:paraId="72E057B7" w14:textId="77777777" w:rsidR="00CF4A6A" w:rsidRPr="00895E78" w:rsidRDefault="00CF4A6A" w:rsidP="00CF4A6A">
      <w:pPr>
        <w:ind w:firstLine="709"/>
        <w:jc w:val="both"/>
        <w:rPr>
          <w:rFonts w:ascii="Times New Roman" w:hAnsi="Times New Roman" w:cs="Times New Roman"/>
          <w:sz w:val="28"/>
        </w:rPr>
      </w:pPr>
      <w:r w:rsidRPr="00895E78">
        <w:rPr>
          <w:rFonts w:ascii="Times New Roman" w:hAnsi="Times New Roman" w:cs="Times New Roman"/>
          <w:sz w:val="28"/>
        </w:rPr>
        <w:t>- якісний розвиток інфраструктури агропромислового комплексу громади;</w:t>
      </w:r>
    </w:p>
    <w:p w14:paraId="37A4C998" w14:textId="68AF4AC7" w:rsidR="00E7364A" w:rsidRPr="00895E78" w:rsidRDefault="00E7364A" w:rsidP="00CF4A6A">
      <w:pPr>
        <w:ind w:firstLine="709"/>
        <w:jc w:val="both"/>
        <w:rPr>
          <w:rFonts w:ascii="Times New Roman" w:hAnsi="Times New Roman" w:cs="Times New Roman"/>
          <w:sz w:val="28"/>
        </w:rPr>
      </w:pPr>
      <w:r w:rsidRPr="00895E78">
        <w:rPr>
          <w:rFonts w:ascii="Times New Roman" w:hAnsi="Times New Roman" w:cs="Times New Roman"/>
          <w:sz w:val="28"/>
        </w:rPr>
        <w:t>- визначення місць та створення майданчиків з облаштованими місцями (ятками, кіосками) для здійснення торгівлі власними сільськогосподарськими продуктами;</w:t>
      </w:r>
    </w:p>
    <w:p w14:paraId="2391F8B3" w14:textId="77777777" w:rsidR="00D14659" w:rsidRPr="00895E78" w:rsidRDefault="00CF4A6A" w:rsidP="00CF4A6A">
      <w:pPr>
        <w:ind w:firstLine="709"/>
        <w:jc w:val="both"/>
        <w:rPr>
          <w:rFonts w:ascii="Times New Roman" w:hAnsi="Times New Roman" w:cs="Times New Roman"/>
          <w:sz w:val="28"/>
        </w:rPr>
      </w:pPr>
      <w:r w:rsidRPr="00895E78">
        <w:rPr>
          <w:rFonts w:ascii="Times New Roman" w:hAnsi="Times New Roman" w:cs="Times New Roman"/>
          <w:sz w:val="28"/>
        </w:rPr>
        <w:t>- збільшення кількісних показників в галуз</w:t>
      </w:r>
      <w:r w:rsidR="00D14659" w:rsidRPr="00895E78">
        <w:rPr>
          <w:rFonts w:ascii="Times New Roman" w:hAnsi="Times New Roman" w:cs="Times New Roman"/>
          <w:sz w:val="28"/>
        </w:rPr>
        <w:t>ях рослинництва та тваринництва;</w:t>
      </w:r>
    </w:p>
    <w:p w14:paraId="31FEB030" w14:textId="77777777" w:rsidR="00D14659" w:rsidRPr="00895E78" w:rsidRDefault="00D14659" w:rsidP="00CF4A6A">
      <w:pPr>
        <w:ind w:firstLine="709"/>
        <w:jc w:val="both"/>
        <w:rPr>
          <w:rFonts w:ascii="Times New Roman" w:hAnsi="Times New Roman" w:cs="Times New Roman"/>
          <w:sz w:val="28"/>
        </w:rPr>
      </w:pPr>
      <w:r w:rsidRPr="00895E78">
        <w:rPr>
          <w:rFonts w:ascii="Times New Roman" w:hAnsi="Times New Roman" w:cs="Times New Roman"/>
          <w:sz w:val="28"/>
        </w:rPr>
        <w:t>- надання консультацій щодо роботи Державного аграрного реєстру (ДАР);</w:t>
      </w:r>
    </w:p>
    <w:p w14:paraId="6859B049" w14:textId="4BC4055E" w:rsidR="00FB50DF" w:rsidRDefault="00D14659" w:rsidP="0001778D">
      <w:pPr>
        <w:ind w:firstLine="737"/>
        <w:jc w:val="both"/>
        <w:rPr>
          <w:rFonts w:ascii="Times New Roman" w:hAnsi="Times New Roman" w:cs="Times New Roman"/>
          <w:sz w:val="28"/>
          <w:szCs w:val="28"/>
        </w:rPr>
      </w:pPr>
      <w:r w:rsidRPr="00895E78">
        <w:rPr>
          <w:rFonts w:ascii="Times New Roman" w:hAnsi="Times New Roman" w:cs="Times New Roman"/>
          <w:sz w:val="28"/>
          <w:szCs w:val="28"/>
        </w:rPr>
        <w:t>- ведення реєстру ветеринарно-санітарних паспортів пасік, зареєстрованих на території громади.</w:t>
      </w:r>
    </w:p>
    <w:p w14:paraId="634DB8BC" w14:textId="34528D01" w:rsidR="0001778D" w:rsidRPr="0001778D" w:rsidRDefault="0001778D" w:rsidP="0001778D">
      <w:pPr>
        <w:pageBreakBefore/>
        <w:spacing w:line="360" w:lineRule="auto"/>
        <w:jc w:val="center"/>
      </w:pPr>
      <w:r w:rsidRPr="00CC3B5F">
        <w:rPr>
          <w:rFonts w:ascii="Times New Roman" w:hAnsi="Times New Roman" w:cs="Times New Roman"/>
          <w:b/>
          <w:bCs/>
          <w:sz w:val="28"/>
          <w:szCs w:val="28"/>
        </w:rPr>
        <w:lastRenderedPageBreak/>
        <w:t>2.3. ІНФРАСТРУКТУРНИЙ РОЗВИТОК</w:t>
      </w:r>
    </w:p>
    <w:p w14:paraId="0CD3A77A" w14:textId="7D479A37" w:rsidR="00FB50DF" w:rsidRPr="00CC3B5F" w:rsidRDefault="00FB50DF" w:rsidP="0001778D">
      <w:pPr>
        <w:spacing w:line="360" w:lineRule="auto"/>
        <w:jc w:val="center"/>
      </w:pPr>
      <w:r w:rsidRPr="00CC3B5F">
        <w:rPr>
          <w:rFonts w:ascii="Times New Roman" w:hAnsi="Times New Roman" w:cs="Times New Roman"/>
          <w:b/>
          <w:bCs/>
          <w:sz w:val="28"/>
          <w:szCs w:val="28"/>
        </w:rPr>
        <w:t>2.</w:t>
      </w:r>
      <w:r w:rsidR="00B04FF6" w:rsidRPr="00CC3B5F">
        <w:rPr>
          <w:rFonts w:ascii="Times New Roman" w:hAnsi="Times New Roman" w:cs="Times New Roman"/>
          <w:b/>
          <w:bCs/>
          <w:sz w:val="28"/>
          <w:szCs w:val="28"/>
        </w:rPr>
        <w:t>3</w:t>
      </w:r>
      <w:r w:rsidRPr="00CC3B5F">
        <w:rPr>
          <w:rFonts w:ascii="Times New Roman" w:hAnsi="Times New Roman" w:cs="Times New Roman"/>
          <w:b/>
          <w:bCs/>
          <w:sz w:val="28"/>
          <w:szCs w:val="28"/>
        </w:rPr>
        <w:t>.1. Містобудівна політика. Капітальне будівництво.</w:t>
      </w:r>
    </w:p>
    <w:p w14:paraId="2ECCB868" w14:textId="7E0FAB1A" w:rsidR="00FB50DF" w:rsidRPr="00CC3B5F" w:rsidRDefault="00FB50DF" w:rsidP="00FB50DF">
      <w:pPr>
        <w:ind w:firstLine="709"/>
        <w:jc w:val="both"/>
      </w:pPr>
      <w:r w:rsidRPr="00CC3B5F">
        <w:rPr>
          <w:rFonts w:ascii="Times New Roman" w:hAnsi="Times New Roman" w:cs="Times New Roman"/>
          <w:b/>
          <w:bCs/>
          <w:sz w:val="28"/>
          <w:szCs w:val="28"/>
        </w:rPr>
        <w:t>Головна мета</w:t>
      </w:r>
      <w:r w:rsidRPr="00CC3B5F">
        <w:rPr>
          <w:rFonts w:ascii="Times New Roman" w:hAnsi="Times New Roman" w:cs="Times New Roman"/>
          <w:bCs/>
          <w:sz w:val="28"/>
          <w:szCs w:val="28"/>
        </w:rPr>
        <w:t xml:space="preserve">: зважаючи на особливості періоду воєнного стану важливим </w:t>
      </w:r>
      <w:r w:rsidRPr="00CC3B5F">
        <w:rPr>
          <w:bCs/>
          <w:sz w:val="28"/>
          <w:szCs w:val="28"/>
        </w:rPr>
        <w:t xml:space="preserve">є створення безпечного та комфортного </w:t>
      </w:r>
      <w:r w:rsidRPr="00CC3B5F">
        <w:rPr>
          <w:sz w:val="28"/>
          <w:szCs w:val="28"/>
        </w:rPr>
        <w:t>матеріально-просторового середовища для мешканців громади. Будівництво та реконструкція об’єктів містобудування, спорудження та реставрація соціальних об’єктів, створення якісної інженерної та транспортної інфраструктури.</w:t>
      </w:r>
    </w:p>
    <w:p w14:paraId="7ECB3363" w14:textId="77777777" w:rsidR="00FB50DF" w:rsidRPr="00652C95" w:rsidRDefault="00FB50DF" w:rsidP="00FB50DF">
      <w:pPr>
        <w:ind w:firstLine="709"/>
        <w:jc w:val="both"/>
        <w:rPr>
          <w:rFonts w:ascii="Times New Roman" w:hAnsi="Times New Roman" w:cs="Times New Roman"/>
          <w:color w:val="FF0000"/>
          <w:sz w:val="20"/>
          <w:szCs w:val="20"/>
        </w:rPr>
      </w:pPr>
    </w:p>
    <w:p w14:paraId="547F535A" w14:textId="77777777" w:rsidR="00FB50DF" w:rsidRPr="00CC3B5F" w:rsidRDefault="00FB50DF" w:rsidP="00FB50DF">
      <w:pPr>
        <w:ind w:firstLine="709"/>
        <w:jc w:val="center"/>
      </w:pPr>
      <w:r w:rsidRPr="00CC3B5F">
        <w:rPr>
          <w:rFonts w:ascii="Times New Roman" w:hAnsi="Times New Roman" w:cs="Times New Roman"/>
          <w:b/>
          <w:bCs/>
          <w:sz w:val="28"/>
        </w:rPr>
        <w:t>Пріоритетні завдання:</w:t>
      </w:r>
    </w:p>
    <w:p w14:paraId="33AD7D3C" w14:textId="77777777" w:rsidR="00FB50DF" w:rsidRDefault="00FB50DF" w:rsidP="00FB50DF">
      <w:pPr>
        <w:ind w:firstLine="709"/>
        <w:jc w:val="center"/>
        <w:rPr>
          <w:rFonts w:ascii="Times New Roman" w:hAnsi="Times New Roman" w:cs="Times New Roman"/>
          <w:b/>
          <w:bCs/>
          <w:sz w:val="10"/>
          <w:szCs w:val="10"/>
        </w:rPr>
      </w:pPr>
    </w:p>
    <w:p w14:paraId="084CD6D2" w14:textId="77777777" w:rsidR="00F167B7" w:rsidRPr="00CC3B5F" w:rsidRDefault="00F167B7" w:rsidP="00FB50DF">
      <w:pPr>
        <w:ind w:firstLine="709"/>
        <w:jc w:val="center"/>
        <w:rPr>
          <w:rFonts w:ascii="Times New Roman" w:hAnsi="Times New Roman" w:cs="Times New Roman"/>
          <w:b/>
          <w:bCs/>
          <w:sz w:val="10"/>
          <w:szCs w:val="10"/>
        </w:rPr>
      </w:pPr>
    </w:p>
    <w:p w14:paraId="6F268A2D" w14:textId="1146671E" w:rsidR="00F167B7" w:rsidRDefault="00F167B7" w:rsidP="00FB50DF">
      <w:pPr>
        <w:ind w:firstLine="709"/>
        <w:jc w:val="both"/>
        <w:rPr>
          <w:sz w:val="28"/>
        </w:rPr>
      </w:pPr>
      <w:r>
        <w:rPr>
          <w:sz w:val="28"/>
        </w:rPr>
        <w:t>- розроблення Комплексного плану просторового розвитку території територіальної громади, іиготовленн генеральних та детальних планів;</w:t>
      </w:r>
    </w:p>
    <w:p w14:paraId="1BD79AE1" w14:textId="06D9DE01" w:rsidR="00FB50DF" w:rsidRPr="00CC3B5F" w:rsidRDefault="00FB50DF" w:rsidP="00FB50DF">
      <w:pPr>
        <w:ind w:firstLine="709"/>
        <w:jc w:val="both"/>
      </w:pPr>
      <w:r w:rsidRPr="00CC3B5F">
        <w:rPr>
          <w:sz w:val="28"/>
        </w:rPr>
        <w:t>- впровадження в будівництво прогресивних проєктних рішень, нових будівельних матеріалів та виробів, приділяючи значну увагу матеріалам, що відповідають екологічним вимогам та які не мають негативного впливу на довкілля;</w:t>
      </w:r>
    </w:p>
    <w:p w14:paraId="395D7677" w14:textId="77777777" w:rsidR="00FB50DF" w:rsidRPr="00CC3B5F" w:rsidRDefault="00FB50DF" w:rsidP="00FB50DF">
      <w:pPr>
        <w:ind w:firstLine="709"/>
        <w:jc w:val="both"/>
        <w:rPr>
          <w:sz w:val="28"/>
        </w:rPr>
      </w:pPr>
      <w:r w:rsidRPr="00CC3B5F">
        <w:rPr>
          <w:sz w:val="28"/>
        </w:rPr>
        <w:t>- забезпечення реалізації заходів щодо заощадження енергетичних ресурсів на стадії проєктування та під час виконання будівельних робіт;</w:t>
      </w:r>
    </w:p>
    <w:p w14:paraId="51968D12" w14:textId="13C59087" w:rsidR="00FB50DF" w:rsidRPr="00CC3B5F" w:rsidRDefault="00FB50DF" w:rsidP="00FB50DF">
      <w:pPr>
        <w:ind w:firstLine="708"/>
        <w:jc w:val="both"/>
        <w:rPr>
          <w:sz w:val="28"/>
          <w:szCs w:val="28"/>
        </w:rPr>
      </w:pPr>
      <w:r w:rsidRPr="00CC3B5F">
        <w:rPr>
          <w:sz w:val="28"/>
          <w:szCs w:val="28"/>
        </w:rPr>
        <w:t xml:space="preserve">- </w:t>
      </w:r>
      <w:r w:rsidR="00CC3B5F" w:rsidRPr="00CC3B5F">
        <w:rPr>
          <w:sz w:val="28"/>
          <w:szCs w:val="28"/>
        </w:rPr>
        <w:t xml:space="preserve">наповнення </w:t>
      </w:r>
      <w:r w:rsidRPr="00CC3B5F">
        <w:rPr>
          <w:sz w:val="28"/>
          <w:szCs w:val="28"/>
        </w:rPr>
        <w:t>програмного комплексу «Містобудівний кадастр» для задоволення інформаційних потреб у сфері містобудівної діяльності організацій, підприємств, громадських об'єднань та громадян</w:t>
      </w:r>
      <w:r w:rsidRPr="00CC3B5F">
        <w:rPr>
          <w:sz w:val="28"/>
          <w:szCs w:val="28"/>
          <w:shd w:val="clear" w:color="auto" w:fill="FFFFFF"/>
        </w:rPr>
        <w:t xml:space="preserve"> з метою доступу до геопросторових даних про місто; </w:t>
      </w:r>
    </w:p>
    <w:p w14:paraId="17AEBD37" w14:textId="77777777" w:rsidR="00FB50DF" w:rsidRDefault="00FB50DF" w:rsidP="00FB50DF">
      <w:pPr>
        <w:ind w:firstLine="709"/>
        <w:jc w:val="both"/>
        <w:rPr>
          <w:rFonts w:ascii="Times New Roman" w:hAnsi="Times New Roman" w:cs="Times New Roman"/>
          <w:bCs/>
          <w:sz w:val="28"/>
          <w:szCs w:val="28"/>
        </w:rPr>
      </w:pPr>
      <w:r w:rsidRPr="00CC3B5F">
        <w:rPr>
          <w:rFonts w:ascii="Times New Roman" w:hAnsi="Times New Roman" w:cs="Times New Roman"/>
          <w:bCs/>
          <w:sz w:val="28"/>
          <w:szCs w:val="28"/>
        </w:rPr>
        <w:t>- проведення комплексних робіт щодо усунення проблеми підтоплень;</w:t>
      </w:r>
    </w:p>
    <w:p w14:paraId="259D9A02" w14:textId="0BA6096B" w:rsidR="00FB50DF" w:rsidRPr="00CC3B5F" w:rsidRDefault="00FB50DF" w:rsidP="00FB50DF">
      <w:pPr>
        <w:ind w:firstLine="709"/>
        <w:jc w:val="both"/>
        <w:rPr>
          <w:rFonts w:ascii="Times New Roman" w:hAnsi="Times New Roman" w:cs="Times New Roman"/>
          <w:bCs/>
          <w:sz w:val="28"/>
          <w:szCs w:val="28"/>
        </w:rPr>
      </w:pPr>
      <w:r w:rsidRPr="00CC3B5F">
        <w:rPr>
          <w:rFonts w:ascii="Times New Roman" w:hAnsi="Times New Roman" w:cs="Times New Roman"/>
          <w:bCs/>
          <w:sz w:val="28"/>
          <w:szCs w:val="28"/>
        </w:rPr>
        <w:t xml:space="preserve">- проведення капітального ремонту та реконструкції об’єктів </w:t>
      </w:r>
      <w:r w:rsidR="00086E7A" w:rsidRPr="00CC3B5F">
        <w:rPr>
          <w:rFonts w:ascii="Times New Roman" w:hAnsi="Times New Roman" w:cs="Times New Roman"/>
          <w:bCs/>
          <w:sz w:val="28"/>
          <w:szCs w:val="28"/>
        </w:rPr>
        <w:t xml:space="preserve">               </w:t>
      </w:r>
      <w:r w:rsidRPr="00CC3B5F">
        <w:rPr>
          <w:rFonts w:ascii="Times New Roman" w:hAnsi="Times New Roman" w:cs="Times New Roman"/>
          <w:bCs/>
          <w:sz w:val="28"/>
          <w:szCs w:val="28"/>
        </w:rPr>
        <w:t>вулично-дорожньої мережі, прибудинкових територій, вулиць та секторів приватної житлової забудови Ковельської територіальної громади (за умови можливості фінансування капітальних видатків).</w:t>
      </w:r>
    </w:p>
    <w:p w14:paraId="2A2A0CF4" w14:textId="77777777" w:rsidR="00FB50DF" w:rsidRPr="00652C95" w:rsidRDefault="00FB50DF" w:rsidP="00FB50DF">
      <w:pPr>
        <w:ind w:firstLine="709"/>
        <w:jc w:val="both"/>
        <w:rPr>
          <w:rFonts w:ascii="Times New Roman" w:hAnsi="Times New Roman" w:cs="Times New Roman"/>
          <w:b/>
          <w:bCs/>
          <w:color w:val="FF0000"/>
          <w:sz w:val="20"/>
          <w:szCs w:val="20"/>
        </w:rPr>
      </w:pPr>
    </w:p>
    <w:p w14:paraId="2A3FB865" w14:textId="77777777" w:rsidR="00FB50DF" w:rsidRPr="00CC3B5F" w:rsidRDefault="00FB50DF" w:rsidP="00FB50DF">
      <w:pPr>
        <w:jc w:val="center"/>
      </w:pPr>
      <w:r w:rsidRPr="00CC3B5F">
        <w:rPr>
          <w:rFonts w:ascii="Times New Roman" w:hAnsi="Times New Roman" w:cs="Times New Roman"/>
          <w:b/>
          <w:bCs/>
          <w:sz w:val="28"/>
        </w:rPr>
        <w:t>Основні заходи:</w:t>
      </w:r>
    </w:p>
    <w:p w14:paraId="6991C6AB" w14:textId="77777777" w:rsidR="00FB50DF" w:rsidRPr="00CC3B5F" w:rsidRDefault="00FB50DF" w:rsidP="00FB50DF">
      <w:pPr>
        <w:ind w:firstLine="709"/>
        <w:jc w:val="center"/>
        <w:rPr>
          <w:rFonts w:ascii="Times New Roman" w:hAnsi="Times New Roman" w:cs="Times New Roman"/>
          <w:sz w:val="10"/>
          <w:szCs w:val="10"/>
        </w:rPr>
      </w:pPr>
    </w:p>
    <w:p w14:paraId="187F6F02" w14:textId="6C44388E" w:rsidR="00FB50DF" w:rsidRPr="00CC3B5F" w:rsidRDefault="008E2DC4" w:rsidP="008E2DC4">
      <w:pPr>
        <w:jc w:val="both"/>
        <w:rPr>
          <w:rFonts w:ascii="Times New Roman" w:hAnsi="Times New Roman" w:cs="Times New Roman"/>
          <w:sz w:val="28"/>
        </w:rPr>
      </w:pPr>
      <w:r w:rsidRPr="00CC3B5F">
        <w:rPr>
          <w:rFonts w:ascii="Times New Roman" w:hAnsi="Times New Roman" w:cs="Times New Roman"/>
          <w:sz w:val="28"/>
        </w:rPr>
        <w:t xml:space="preserve">     </w:t>
      </w:r>
      <w:r w:rsidR="00FB50DF" w:rsidRPr="00CC3B5F">
        <w:rPr>
          <w:rFonts w:ascii="Times New Roman" w:hAnsi="Times New Roman" w:cs="Times New Roman"/>
          <w:sz w:val="28"/>
        </w:rPr>
        <w:t>- розроблення та затвердження генеральних та детальних планів територій Ковельської територіальної громади;</w:t>
      </w:r>
    </w:p>
    <w:p w14:paraId="6BD24DE1" w14:textId="5134387E" w:rsidR="00FB50DF" w:rsidRPr="00CC3B5F" w:rsidRDefault="00FB50DF" w:rsidP="00FB50DF">
      <w:pPr>
        <w:suppressAutoHyphens w:val="0"/>
        <w:jc w:val="both"/>
        <w:rPr>
          <w:rFonts w:ascii="Times New Roman" w:eastAsia="Times New Roman" w:hAnsi="Times New Roman" w:cs="Times New Roman"/>
          <w:kern w:val="0"/>
          <w:sz w:val="28"/>
          <w:szCs w:val="28"/>
          <w:lang w:eastAsia="uk-UA" w:bidi="ar-SA"/>
        </w:rPr>
      </w:pPr>
      <w:r w:rsidRPr="00CC3B5F">
        <w:rPr>
          <w:rFonts w:ascii="Times New Roman" w:eastAsia="Times New Roman" w:hAnsi="Times New Roman" w:cs="Times New Roman"/>
          <w:kern w:val="0"/>
          <w:sz w:val="28"/>
          <w:szCs w:val="28"/>
          <w:lang w:eastAsia="uk-UA" w:bidi="ar-SA"/>
        </w:rPr>
        <w:t xml:space="preserve">      - будівництво кладовища по вул. Варшавській (1 черга);</w:t>
      </w:r>
    </w:p>
    <w:p w14:paraId="7E02ACBE" w14:textId="491889CC" w:rsidR="00FB50DF" w:rsidRPr="00CC3B5F" w:rsidRDefault="00FB50DF" w:rsidP="00FB50DF">
      <w:pPr>
        <w:suppressAutoHyphens w:val="0"/>
        <w:jc w:val="both"/>
        <w:rPr>
          <w:rFonts w:ascii="Times New Roman" w:eastAsia="Times New Roman" w:hAnsi="Times New Roman" w:cs="Times New Roman"/>
          <w:kern w:val="0"/>
          <w:sz w:val="28"/>
          <w:szCs w:val="28"/>
          <w:lang w:eastAsia="uk-UA" w:bidi="ar-SA"/>
        </w:rPr>
      </w:pPr>
      <w:r w:rsidRPr="00CC3B5F">
        <w:rPr>
          <w:rFonts w:ascii="Times New Roman" w:eastAsia="Times New Roman" w:hAnsi="Times New Roman" w:cs="Times New Roman"/>
          <w:kern w:val="0"/>
          <w:sz w:val="28"/>
          <w:szCs w:val="28"/>
          <w:lang w:eastAsia="uk-UA" w:bidi="ar-SA"/>
        </w:rPr>
        <w:t xml:space="preserve">      - будівництво полігону твердих побутових відходів в урочищі Люблинець;</w:t>
      </w:r>
    </w:p>
    <w:p w14:paraId="3EB1B6B7" w14:textId="7EA226B9" w:rsidR="00FB50DF" w:rsidRDefault="00FB50DF" w:rsidP="00FB50DF">
      <w:pPr>
        <w:ind w:firstLine="709"/>
        <w:jc w:val="both"/>
        <w:rPr>
          <w:bCs/>
          <w:sz w:val="28"/>
          <w:szCs w:val="28"/>
        </w:rPr>
      </w:pPr>
      <w:r w:rsidRPr="00CC3B5F">
        <w:rPr>
          <w:bCs/>
          <w:sz w:val="28"/>
          <w:szCs w:val="28"/>
        </w:rPr>
        <w:t xml:space="preserve">- </w:t>
      </w:r>
      <w:r w:rsidR="00CC3B5F" w:rsidRPr="00CC3B5F">
        <w:rPr>
          <w:bCs/>
          <w:sz w:val="28"/>
          <w:szCs w:val="28"/>
        </w:rPr>
        <w:t xml:space="preserve">завершення </w:t>
      </w:r>
      <w:r w:rsidRPr="00CC3B5F">
        <w:rPr>
          <w:bCs/>
          <w:sz w:val="28"/>
          <w:szCs w:val="28"/>
        </w:rPr>
        <w:t>будівництв</w:t>
      </w:r>
      <w:r w:rsidR="00CC3B5F" w:rsidRPr="00CC3B5F">
        <w:rPr>
          <w:bCs/>
          <w:sz w:val="28"/>
          <w:szCs w:val="28"/>
        </w:rPr>
        <w:t>а</w:t>
      </w:r>
      <w:r w:rsidRPr="00CC3B5F">
        <w:rPr>
          <w:bCs/>
          <w:sz w:val="28"/>
          <w:szCs w:val="28"/>
        </w:rPr>
        <w:t xml:space="preserve"> багатоквартирного житлового будинку на вулиці Володимира Кияна, 49-А для розміщення 210 внутрішньо переміщених осіб;</w:t>
      </w:r>
    </w:p>
    <w:p w14:paraId="1C6421B4" w14:textId="77777777" w:rsidR="00E62675" w:rsidRDefault="00E62675" w:rsidP="00E62675">
      <w:pPr>
        <w:ind w:firstLine="709"/>
        <w:jc w:val="both"/>
        <w:rPr>
          <w:sz w:val="28"/>
          <w:szCs w:val="28"/>
        </w:rPr>
      </w:pPr>
      <w:r>
        <w:rPr>
          <w:sz w:val="28"/>
          <w:szCs w:val="28"/>
        </w:rPr>
        <w:t>- реконструкція мережі водовідведення по вул. Сагайдачного;</w:t>
      </w:r>
    </w:p>
    <w:p w14:paraId="486DBF85" w14:textId="77777777" w:rsidR="00E62675" w:rsidRDefault="00E62675" w:rsidP="00E62675">
      <w:pPr>
        <w:ind w:firstLine="709"/>
        <w:jc w:val="both"/>
        <w:rPr>
          <w:sz w:val="28"/>
          <w:szCs w:val="28"/>
        </w:rPr>
      </w:pPr>
      <w:r>
        <w:rPr>
          <w:sz w:val="28"/>
          <w:szCs w:val="28"/>
        </w:rPr>
        <w:t>-</w:t>
      </w:r>
      <w:r w:rsidRPr="00C87F0F">
        <w:rPr>
          <w:sz w:val="28"/>
          <w:szCs w:val="28"/>
        </w:rPr>
        <w:t xml:space="preserve"> </w:t>
      </w:r>
      <w:r>
        <w:rPr>
          <w:sz w:val="28"/>
          <w:szCs w:val="28"/>
        </w:rPr>
        <w:t>реконструкція мережі водовідведення по вул. Корольова;</w:t>
      </w:r>
    </w:p>
    <w:p w14:paraId="355935F2" w14:textId="77777777" w:rsidR="00E62675" w:rsidRDefault="00E62675" w:rsidP="00E62675">
      <w:pPr>
        <w:ind w:firstLine="709"/>
        <w:jc w:val="both"/>
        <w:rPr>
          <w:sz w:val="28"/>
          <w:szCs w:val="28"/>
        </w:rPr>
      </w:pPr>
      <w:r>
        <w:rPr>
          <w:sz w:val="28"/>
          <w:szCs w:val="28"/>
        </w:rPr>
        <w:t>-</w:t>
      </w:r>
      <w:r w:rsidRPr="00C87F0F">
        <w:rPr>
          <w:sz w:val="28"/>
          <w:szCs w:val="28"/>
        </w:rPr>
        <w:t xml:space="preserve"> </w:t>
      </w:r>
      <w:r>
        <w:rPr>
          <w:sz w:val="28"/>
          <w:szCs w:val="28"/>
        </w:rPr>
        <w:t>реконструкція мережі водовідведення по вул. Івана Омелянюка;</w:t>
      </w:r>
    </w:p>
    <w:p w14:paraId="3A775C95" w14:textId="77777777" w:rsidR="00E62675" w:rsidRDefault="00E62675" w:rsidP="00E62675">
      <w:pPr>
        <w:ind w:firstLine="709"/>
        <w:jc w:val="both"/>
        <w:rPr>
          <w:sz w:val="28"/>
          <w:szCs w:val="28"/>
        </w:rPr>
      </w:pPr>
      <w:r>
        <w:rPr>
          <w:sz w:val="28"/>
          <w:szCs w:val="28"/>
        </w:rPr>
        <w:t>-</w:t>
      </w:r>
      <w:r w:rsidRPr="00C87F0F">
        <w:rPr>
          <w:sz w:val="28"/>
          <w:szCs w:val="28"/>
        </w:rPr>
        <w:t xml:space="preserve"> </w:t>
      </w:r>
      <w:r>
        <w:rPr>
          <w:sz w:val="28"/>
          <w:szCs w:val="28"/>
        </w:rPr>
        <w:t>реконструкція мережі водовідведення по вул. Наливайка;</w:t>
      </w:r>
    </w:p>
    <w:p w14:paraId="1027878A" w14:textId="77777777" w:rsidR="00E62675" w:rsidRDefault="00E62675" w:rsidP="00E62675">
      <w:pPr>
        <w:ind w:firstLine="709"/>
        <w:jc w:val="both"/>
        <w:rPr>
          <w:sz w:val="28"/>
          <w:szCs w:val="28"/>
        </w:rPr>
      </w:pPr>
      <w:r>
        <w:rPr>
          <w:sz w:val="28"/>
          <w:szCs w:val="28"/>
        </w:rPr>
        <w:t>- реконструкція самопливного каналізаційного колектора по вул.                 П. Литвинюка;</w:t>
      </w:r>
    </w:p>
    <w:p w14:paraId="49214515" w14:textId="01F6C77E" w:rsidR="00E62675" w:rsidRDefault="00E62675" w:rsidP="00E62675">
      <w:pPr>
        <w:ind w:firstLine="709"/>
        <w:jc w:val="both"/>
        <w:rPr>
          <w:sz w:val="28"/>
          <w:szCs w:val="28"/>
        </w:rPr>
      </w:pPr>
      <w:r>
        <w:rPr>
          <w:sz w:val="28"/>
          <w:szCs w:val="28"/>
        </w:rPr>
        <w:t>- реконструкція системи водовідведення дощових та талих вод по вул. Театральна, 32 та вул. Сагайдачного, 15;</w:t>
      </w:r>
    </w:p>
    <w:p w14:paraId="501BA5E2" w14:textId="5A480387" w:rsidR="00CC07BF" w:rsidRDefault="00CC07BF" w:rsidP="00E62675">
      <w:pPr>
        <w:ind w:firstLine="709"/>
        <w:jc w:val="both"/>
        <w:rPr>
          <w:sz w:val="28"/>
          <w:szCs w:val="28"/>
        </w:rPr>
      </w:pPr>
      <w:r>
        <w:rPr>
          <w:sz w:val="28"/>
          <w:szCs w:val="28"/>
        </w:rPr>
        <w:t>- капітальний ремонт прибудинкової території по вул. Заводська, 3 – Відродження, 4;</w:t>
      </w:r>
    </w:p>
    <w:p w14:paraId="2C47C81B" w14:textId="3D652807" w:rsidR="00CC07BF" w:rsidRPr="00E62675" w:rsidRDefault="00CC07BF" w:rsidP="00E62675">
      <w:pPr>
        <w:ind w:firstLine="709"/>
        <w:jc w:val="both"/>
        <w:rPr>
          <w:sz w:val="28"/>
          <w:szCs w:val="28"/>
        </w:rPr>
      </w:pPr>
      <w:r>
        <w:rPr>
          <w:sz w:val="28"/>
          <w:szCs w:val="28"/>
        </w:rPr>
        <w:lastRenderedPageBreak/>
        <w:t>- капітальний ремонт прибудинкової території по вул. Театральна, 32, вул. Сагайдачного, 15, бульвар Лесі Українки, 31, 33, 35;</w:t>
      </w:r>
    </w:p>
    <w:p w14:paraId="1DC7F1DF" w14:textId="3D31DE29" w:rsidR="0045317D" w:rsidRPr="0045317D" w:rsidRDefault="0045317D" w:rsidP="0045317D">
      <w:pPr>
        <w:jc w:val="both"/>
      </w:pPr>
      <w:r>
        <w:rPr>
          <w:bCs/>
          <w:sz w:val="28"/>
          <w:szCs w:val="28"/>
        </w:rPr>
        <w:t xml:space="preserve">     - </w:t>
      </w:r>
      <w:r w:rsidRPr="00D62B3E">
        <w:rPr>
          <w:sz w:val="28"/>
          <w:szCs w:val="28"/>
        </w:rPr>
        <w:t xml:space="preserve">розроблення проєктної документації та виконання заходів </w:t>
      </w:r>
      <w:r>
        <w:rPr>
          <w:sz w:val="28"/>
          <w:szCs w:val="28"/>
        </w:rPr>
        <w:t xml:space="preserve">передбачених  </w:t>
      </w:r>
      <w:r w:rsidRPr="00D62B3E">
        <w:rPr>
          <w:sz w:val="28"/>
          <w:szCs w:val="28"/>
        </w:rPr>
        <w:t xml:space="preserve"> </w:t>
      </w:r>
      <w:r>
        <w:rPr>
          <w:sz w:val="28"/>
          <w:szCs w:val="28"/>
        </w:rPr>
        <w:t>П</w:t>
      </w:r>
      <w:r w:rsidRPr="00D62B3E">
        <w:rPr>
          <w:sz w:val="28"/>
          <w:szCs w:val="28"/>
        </w:rPr>
        <w:t>рограм</w:t>
      </w:r>
      <w:r>
        <w:rPr>
          <w:sz w:val="28"/>
          <w:szCs w:val="28"/>
        </w:rPr>
        <w:t xml:space="preserve">ою </w:t>
      </w:r>
      <w:r w:rsidRPr="00D62B3E">
        <w:rPr>
          <w:sz w:val="28"/>
          <w:szCs w:val="28"/>
          <w:lang w:eastAsia="uk-UA"/>
        </w:rPr>
        <w:t>з реалізації Плану заходів на 2024</w:t>
      </w:r>
      <w:r>
        <w:rPr>
          <w:sz w:val="28"/>
          <w:szCs w:val="28"/>
          <w:lang w:eastAsia="uk-UA"/>
        </w:rPr>
        <w:t xml:space="preserve"> </w:t>
      </w:r>
      <w:r w:rsidRPr="00D62B3E">
        <w:rPr>
          <w:sz w:val="28"/>
          <w:szCs w:val="28"/>
          <w:lang w:eastAsia="uk-UA"/>
        </w:rPr>
        <w:t>–</w:t>
      </w:r>
      <w:r>
        <w:rPr>
          <w:sz w:val="28"/>
          <w:szCs w:val="28"/>
          <w:lang w:eastAsia="uk-UA"/>
        </w:rPr>
        <w:t xml:space="preserve"> </w:t>
      </w:r>
      <w:r w:rsidRPr="00D62B3E">
        <w:rPr>
          <w:sz w:val="28"/>
          <w:szCs w:val="28"/>
          <w:lang w:eastAsia="uk-UA"/>
        </w:rPr>
        <w:t xml:space="preserve">2025 роки Національної стратегії зі створення безбар’єрного простору в Україні на період до 2030 </w:t>
      </w:r>
      <w:r w:rsidRPr="00D62B3E">
        <w:rPr>
          <w:sz w:val="28"/>
          <w:szCs w:val="28"/>
        </w:rPr>
        <w:t>року у Ковельській міській територіальній громаді «З ВАМИ ДЛЯ ВАС»</w:t>
      </w:r>
      <w:r>
        <w:rPr>
          <w:sz w:val="28"/>
          <w:szCs w:val="28"/>
        </w:rPr>
        <w:t>;</w:t>
      </w:r>
    </w:p>
    <w:p w14:paraId="3460FECA" w14:textId="2DB47D85" w:rsidR="00FB50DF" w:rsidRPr="00CC3B5F" w:rsidRDefault="00FB50DF" w:rsidP="00686291">
      <w:pPr>
        <w:ind w:firstLine="709"/>
        <w:jc w:val="both"/>
        <w:rPr>
          <w:sz w:val="28"/>
        </w:rPr>
      </w:pPr>
      <w:r w:rsidRPr="00CC3B5F">
        <w:rPr>
          <w:sz w:val="28"/>
          <w:szCs w:val="28"/>
          <w:shd w:val="clear" w:color="auto" w:fill="FFFFFF"/>
        </w:rPr>
        <w:t>- розроблення містобудівної документації для розміщення об’єктів громадського призначення</w:t>
      </w:r>
      <w:r w:rsidRPr="00CC3B5F">
        <w:rPr>
          <w:sz w:val="28"/>
        </w:rPr>
        <w:t xml:space="preserve">, виробництва, сфери послуг  та дорожнього сервісу з метою залучення інвестицій та оформлення територій для  розміщення цих об’єктів, в тому числі і шляхом перенесення (релокації) з окупованих територій. </w:t>
      </w:r>
    </w:p>
    <w:p w14:paraId="081B59C3" w14:textId="77777777" w:rsidR="00FB50DF" w:rsidRPr="00652C95" w:rsidRDefault="00FB50DF" w:rsidP="00FB50DF">
      <w:pPr>
        <w:ind w:firstLine="567"/>
        <w:jc w:val="both"/>
        <w:rPr>
          <w:color w:val="FF0000"/>
          <w:sz w:val="28"/>
          <w:szCs w:val="28"/>
        </w:rPr>
      </w:pPr>
    </w:p>
    <w:p w14:paraId="1C4F412B" w14:textId="35A7B254" w:rsidR="00FB50DF" w:rsidRPr="0045317D" w:rsidRDefault="00FB50DF" w:rsidP="00FB50DF">
      <w:pPr>
        <w:spacing w:line="360" w:lineRule="auto"/>
        <w:ind w:firstLine="709"/>
        <w:jc w:val="center"/>
      </w:pPr>
      <w:r w:rsidRPr="0045317D">
        <w:rPr>
          <w:rFonts w:ascii="Times New Roman" w:hAnsi="Times New Roman" w:cs="Times New Roman"/>
          <w:b/>
          <w:bCs/>
          <w:sz w:val="28"/>
          <w:szCs w:val="28"/>
        </w:rPr>
        <w:t>2.</w:t>
      </w:r>
      <w:r w:rsidR="00B04FF6" w:rsidRPr="0045317D">
        <w:rPr>
          <w:rFonts w:ascii="Times New Roman" w:hAnsi="Times New Roman" w:cs="Times New Roman"/>
          <w:b/>
          <w:bCs/>
          <w:sz w:val="28"/>
          <w:szCs w:val="28"/>
        </w:rPr>
        <w:t>3</w:t>
      </w:r>
      <w:r w:rsidRPr="0045317D">
        <w:rPr>
          <w:rFonts w:ascii="Times New Roman" w:hAnsi="Times New Roman" w:cs="Times New Roman"/>
          <w:b/>
          <w:bCs/>
          <w:sz w:val="28"/>
          <w:szCs w:val="28"/>
        </w:rPr>
        <w:t>.2. Житлово-комунальне господарство</w:t>
      </w:r>
    </w:p>
    <w:p w14:paraId="2783D25C" w14:textId="77777777" w:rsidR="00FB50DF" w:rsidRPr="0045317D" w:rsidRDefault="00FB50DF" w:rsidP="00FC1A1A">
      <w:pPr>
        <w:ind w:firstLine="709"/>
        <w:jc w:val="both"/>
        <w:rPr>
          <w:rFonts w:ascii="Times New Roman" w:hAnsi="Times New Roman" w:cs="Times New Roman"/>
          <w:sz w:val="28"/>
          <w:szCs w:val="28"/>
        </w:rPr>
      </w:pPr>
      <w:r w:rsidRPr="0045317D">
        <w:rPr>
          <w:rFonts w:ascii="Times New Roman" w:hAnsi="Times New Roman" w:cs="Times New Roman"/>
          <w:b/>
          <w:bCs/>
          <w:sz w:val="28"/>
          <w:szCs w:val="28"/>
        </w:rPr>
        <w:t xml:space="preserve">Головна мета: </w:t>
      </w:r>
      <w:r w:rsidRPr="0045317D">
        <w:rPr>
          <w:rFonts w:ascii="Times New Roman" w:hAnsi="Times New Roman" w:cs="Times New Roman"/>
          <w:sz w:val="28"/>
          <w:szCs w:val="28"/>
        </w:rPr>
        <w:t>створення сприятливих умов для функціонування житлово-комунального господарства Ковельської територіальної громади, забезпечення прав мешканців територіальної громади на якісні умови проживання</w:t>
      </w:r>
      <w:bookmarkStart w:id="2" w:name="__DdeLink__908_625886684"/>
      <w:r w:rsidRPr="0045317D">
        <w:rPr>
          <w:rFonts w:ascii="Times New Roman" w:hAnsi="Times New Roman" w:cs="Times New Roman"/>
          <w:sz w:val="28"/>
          <w:szCs w:val="28"/>
          <w:highlight w:val="white"/>
          <w:lang w:val="ru-RU"/>
        </w:rPr>
        <w:t>.</w:t>
      </w:r>
      <w:bookmarkEnd w:id="2"/>
      <w:r w:rsidRPr="0045317D">
        <w:rPr>
          <w:rFonts w:ascii="Times New Roman" w:hAnsi="Times New Roman" w:cs="Times New Roman"/>
          <w:sz w:val="28"/>
          <w:szCs w:val="28"/>
          <w:highlight w:val="white"/>
        </w:rPr>
        <w:t xml:space="preserve"> </w:t>
      </w:r>
      <w:r w:rsidRPr="0045317D">
        <w:rPr>
          <w:rFonts w:ascii="Times New Roman" w:hAnsi="Times New Roman" w:cs="Times New Roman"/>
          <w:sz w:val="28"/>
          <w:szCs w:val="28"/>
        </w:rPr>
        <w:t>Комплексний розвиток житлово-комунального господарства з питань водо- і теплопостачання, водовідведення, експлуатації та ремонту житла, дорожнього та зеленого господарства, благоустрою території громади, вивезення побутових відходів, надання ритуальних та інших послуг населенню.</w:t>
      </w:r>
    </w:p>
    <w:p w14:paraId="0729CEB2" w14:textId="77777777" w:rsidR="00FB50DF" w:rsidRPr="00652C95" w:rsidRDefault="00FB50DF" w:rsidP="00FC1A1A">
      <w:pPr>
        <w:ind w:firstLine="709"/>
        <w:jc w:val="both"/>
        <w:rPr>
          <w:rFonts w:ascii="Times New Roman" w:hAnsi="Times New Roman" w:cs="Times New Roman"/>
          <w:color w:val="FF0000"/>
          <w:sz w:val="28"/>
          <w:szCs w:val="28"/>
        </w:rPr>
      </w:pPr>
    </w:p>
    <w:p w14:paraId="69EB29C6" w14:textId="77777777" w:rsidR="00FB50DF" w:rsidRPr="0045317D" w:rsidRDefault="00FB50DF" w:rsidP="00FC1A1A">
      <w:pPr>
        <w:ind w:firstLine="709"/>
        <w:jc w:val="center"/>
        <w:rPr>
          <w:rFonts w:ascii="Times New Roman" w:hAnsi="Times New Roman" w:cs="Times New Roman"/>
          <w:b/>
          <w:bCs/>
          <w:sz w:val="28"/>
        </w:rPr>
      </w:pPr>
      <w:r w:rsidRPr="0045317D">
        <w:rPr>
          <w:rFonts w:ascii="Times New Roman" w:hAnsi="Times New Roman" w:cs="Times New Roman"/>
          <w:b/>
          <w:bCs/>
          <w:sz w:val="28"/>
        </w:rPr>
        <w:t>Пріоритетні завдання:</w:t>
      </w:r>
    </w:p>
    <w:p w14:paraId="7DAE8A16" w14:textId="77777777" w:rsidR="00FB50DF" w:rsidRPr="0045317D" w:rsidRDefault="00FB50DF" w:rsidP="00FC1A1A">
      <w:pPr>
        <w:rPr>
          <w:rFonts w:ascii="Times New Roman" w:hAnsi="Times New Roman" w:cs="Times New Roman"/>
          <w:b/>
          <w:bCs/>
          <w:sz w:val="10"/>
          <w:szCs w:val="10"/>
        </w:rPr>
      </w:pPr>
    </w:p>
    <w:p w14:paraId="2BF4632E" w14:textId="77777777" w:rsidR="00FB50DF" w:rsidRPr="0045317D" w:rsidRDefault="00FB50DF" w:rsidP="00FC1A1A">
      <w:pPr>
        <w:ind w:firstLine="709"/>
        <w:jc w:val="both"/>
        <w:rPr>
          <w:rFonts w:ascii="Times New Roman" w:hAnsi="Times New Roman" w:cs="Times New Roman"/>
          <w:sz w:val="28"/>
        </w:rPr>
      </w:pPr>
      <w:r w:rsidRPr="0045317D">
        <w:rPr>
          <w:rFonts w:ascii="Times New Roman" w:hAnsi="Times New Roman" w:cs="Times New Roman"/>
          <w:sz w:val="28"/>
        </w:rPr>
        <w:t>- забезпечення сприятливих умов для розвитку конкурентного середовища на ринку обслуговування житла;</w:t>
      </w:r>
    </w:p>
    <w:p w14:paraId="598DB8D8" w14:textId="77777777" w:rsidR="00FB50DF" w:rsidRPr="0045317D" w:rsidRDefault="00FB50DF" w:rsidP="00FB50DF">
      <w:pPr>
        <w:ind w:firstLine="709"/>
        <w:jc w:val="both"/>
        <w:rPr>
          <w:rFonts w:ascii="Times New Roman" w:hAnsi="Times New Roman" w:cs="Times New Roman"/>
          <w:sz w:val="28"/>
        </w:rPr>
      </w:pPr>
      <w:r w:rsidRPr="0045317D">
        <w:rPr>
          <w:rFonts w:ascii="Times New Roman" w:hAnsi="Times New Roman" w:cs="Times New Roman"/>
          <w:sz w:val="28"/>
        </w:rPr>
        <w:t>- сприяння створенню об’єднань співвласників багатоквартирних будинків;</w:t>
      </w:r>
    </w:p>
    <w:p w14:paraId="2CF92E35" w14:textId="77777777" w:rsidR="00FB50DF" w:rsidRPr="0045317D" w:rsidRDefault="00FB50DF" w:rsidP="00FB50DF">
      <w:pPr>
        <w:ind w:firstLine="709"/>
        <w:jc w:val="both"/>
        <w:rPr>
          <w:rFonts w:ascii="Times New Roman" w:hAnsi="Times New Roman" w:cs="Times New Roman"/>
          <w:sz w:val="28"/>
        </w:rPr>
      </w:pPr>
      <w:r w:rsidRPr="0045317D">
        <w:rPr>
          <w:rFonts w:ascii="Times New Roman" w:hAnsi="Times New Roman" w:cs="Times New Roman"/>
          <w:sz w:val="28"/>
        </w:rPr>
        <w:t>- робота з населенням щодо погашення заборгованості за спожиті комунальні послуги;</w:t>
      </w:r>
    </w:p>
    <w:p w14:paraId="6E6E64C4" w14:textId="304E3213" w:rsidR="00FB50DF" w:rsidRPr="0045317D" w:rsidRDefault="00FB50DF" w:rsidP="00FC1A1A">
      <w:pPr>
        <w:ind w:firstLine="709"/>
        <w:jc w:val="both"/>
        <w:rPr>
          <w:rFonts w:ascii="Times New Roman" w:hAnsi="Times New Roman" w:cs="Times New Roman"/>
          <w:sz w:val="28"/>
        </w:rPr>
      </w:pPr>
      <w:r w:rsidRPr="0045317D">
        <w:rPr>
          <w:rFonts w:ascii="Times New Roman" w:hAnsi="Times New Roman" w:cs="Times New Roman"/>
          <w:sz w:val="28"/>
        </w:rPr>
        <w:t>- технічне переоснащення житлово-комунального господарства, скорочення питомих показників використання енергетичних матеріальних ресурсів на виробництво послуг, у т.</w:t>
      </w:r>
      <w:r w:rsidR="0045317D">
        <w:rPr>
          <w:rFonts w:ascii="Times New Roman" w:hAnsi="Times New Roman" w:cs="Times New Roman"/>
          <w:sz w:val="28"/>
        </w:rPr>
        <w:t xml:space="preserve"> </w:t>
      </w:r>
      <w:r w:rsidRPr="0045317D">
        <w:rPr>
          <w:rFonts w:ascii="Times New Roman" w:hAnsi="Times New Roman" w:cs="Times New Roman"/>
          <w:sz w:val="28"/>
        </w:rPr>
        <w:t>ч. створення дієвого прозорого механізму стимулювання використання альтернативних джерел енергії і видів палива;</w:t>
      </w:r>
    </w:p>
    <w:p w14:paraId="0802AD84" w14:textId="77777777" w:rsidR="00686291" w:rsidRPr="00CC07BF" w:rsidRDefault="00686291" w:rsidP="00FC1A1A">
      <w:pPr>
        <w:rPr>
          <w:rFonts w:ascii="Times New Roman" w:hAnsi="Times New Roman" w:cs="Times New Roman"/>
          <w:b/>
          <w:bCs/>
          <w:sz w:val="28"/>
          <w:szCs w:val="28"/>
        </w:rPr>
      </w:pPr>
    </w:p>
    <w:p w14:paraId="14D6460D" w14:textId="6E9C94BB" w:rsidR="00FB50DF" w:rsidRPr="00CC07BF" w:rsidRDefault="00FB50DF" w:rsidP="00FC1A1A">
      <w:pPr>
        <w:jc w:val="center"/>
        <w:rPr>
          <w:rFonts w:ascii="Times New Roman" w:hAnsi="Times New Roman" w:cs="Times New Roman"/>
          <w:b/>
          <w:bCs/>
          <w:sz w:val="28"/>
          <w:szCs w:val="28"/>
        </w:rPr>
      </w:pPr>
      <w:r w:rsidRPr="00CC07BF">
        <w:rPr>
          <w:rFonts w:ascii="Times New Roman" w:hAnsi="Times New Roman" w:cs="Times New Roman"/>
          <w:b/>
          <w:bCs/>
          <w:sz w:val="28"/>
          <w:szCs w:val="28"/>
        </w:rPr>
        <w:t>Основні заходи:</w:t>
      </w:r>
    </w:p>
    <w:p w14:paraId="0EA6EE6E" w14:textId="77777777" w:rsidR="00FC1A1A" w:rsidRPr="00CC07BF" w:rsidRDefault="00FC1A1A" w:rsidP="00FC1A1A">
      <w:pPr>
        <w:jc w:val="center"/>
      </w:pPr>
    </w:p>
    <w:p w14:paraId="7B4A146B" w14:textId="77777777" w:rsidR="00FB50DF" w:rsidRPr="00CC07BF" w:rsidRDefault="00FB50DF" w:rsidP="00FB50DF">
      <w:pPr>
        <w:ind w:firstLine="709"/>
        <w:jc w:val="both"/>
      </w:pPr>
      <w:r w:rsidRPr="00CC07BF">
        <w:rPr>
          <w:rFonts w:ascii="Times New Roman" w:hAnsi="Times New Roman" w:cs="Times New Roman"/>
          <w:sz w:val="28"/>
          <w:szCs w:val="28"/>
        </w:rPr>
        <w:t>- якісне утримання та озеленення вулиць Ковельської територіальної громади</w:t>
      </w:r>
      <w:r w:rsidRPr="00CC07BF">
        <w:rPr>
          <w:rFonts w:ascii="Times New Roman" w:eastAsia="Times New Roman" w:hAnsi="Times New Roman" w:cs="Times New Roman"/>
          <w:sz w:val="28"/>
          <w:szCs w:val="28"/>
          <w:lang w:eastAsia="ru-RU"/>
        </w:rPr>
        <w:t>;</w:t>
      </w:r>
    </w:p>
    <w:p w14:paraId="63FE59CF" w14:textId="77777777" w:rsidR="00FB50DF" w:rsidRPr="00CC07BF" w:rsidRDefault="00FB50DF" w:rsidP="00FB50DF">
      <w:pPr>
        <w:ind w:firstLine="709"/>
        <w:jc w:val="both"/>
        <w:rPr>
          <w:rFonts w:ascii="Times New Roman" w:hAnsi="Times New Roman" w:cs="Times New Roman"/>
          <w:sz w:val="28"/>
        </w:rPr>
      </w:pPr>
      <w:r w:rsidRPr="00CC07BF">
        <w:rPr>
          <w:rFonts w:ascii="Times New Roman" w:hAnsi="Times New Roman" w:cs="Times New Roman"/>
          <w:sz w:val="28"/>
        </w:rPr>
        <w:t>- облаштування нових та вдосконалення наявних майданчиків для тимчасового зберігання побутових відходів на території громади;</w:t>
      </w:r>
    </w:p>
    <w:p w14:paraId="2FC84DAA" w14:textId="77777777" w:rsidR="00FB50DF" w:rsidRPr="00CC07BF" w:rsidRDefault="00FB50DF" w:rsidP="00FB50DF">
      <w:pPr>
        <w:ind w:firstLine="709"/>
        <w:jc w:val="both"/>
        <w:rPr>
          <w:rFonts w:ascii="Times New Roman" w:hAnsi="Times New Roman" w:cs="Times New Roman"/>
          <w:sz w:val="28"/>
        </w:rPr>
      </w:pPr>
      <w:r w:rsidRPr="00CC07BF">
        <w:rPr>
          <w:rFonts w:ascii="Times New Roman" w:hAnsi="Times New Roman" w:cs="Times New Roman"/>
          <w:sz w:val="28"/>
        </w:rPr>
        <w:t>- розширення полігону твердих побутових відходів;</w:t>
      </w:r>
    </w:p>
    <w:p w14:paraId="32584914" w14:textId="77777777" w:rsidR="00FB50DF" w:rsidRPr="00CC07BF" w:rsidRDefault="00FB50DF" w:rsidP="00FB50DF">
      <w:pPr>
        <w:ind w:firstLine="709"/>
        <w:jc w:val="both"/>
      </w:pPr>
      <w:r w:rsidRPr="00CC07BF">
        <w:rPr>
          <w:rFonts w:ascii="Times New Roman" w:hAnsi="Times New Roman" w:cs="Times New Roman"/>
          <w:sz w:val="28"/>
          <w:szCs w:val="28"/>
        </w:rPr>
        <w:t>- поховальна справа (утримання кладовища, поховання одиноких громадян);</w:t>
      </w:r>
    </w:p>
    <w:p w14:paraId="7FF84154" w14:textId="77777777" w:rsidR="00FB50DF" w:rsidRPr="00CC07BF" w:rsidRDefault="00FB50DF" w:rsidP="00FB50DF">
      <w:pPr>
        <w:ind w:firstLine="709"/>
        <w:jc w:val="both"/>
        <w:rPr>
          <w:rFonts w:ascii="Times New Roman" w:hAnsi="Times New Roman" w:cs="Times New Roman"/>
          <w:sz w:val="28"/>
          <w:szCs w:val="28"/>
        </w:rPr>
      </w:pPr>
      <w:r w:rsidRPr="00CC07BF">
        <w:rPr>
          <w:rFonts w:ascii="Times New Roman" w:hAnsi="Times New Roman" w:cs="Times New Roman"/>
          <w:sz w:val="28"/>
          <w:szCs w:val="28"/>
        </w:rPr>
        <w:t>- утримання в належному стані прибережної зони річки Турії;</w:t>
      </w:r>
    </w:p>
    <w:p w14:paraId="71EF3524" w14:textId="77777777" w:rsidR="00FB50DF" w:rsidRPr="00CC07BF" w:rsidRDefault="00FB50DF" w:rsidP="00FB50DF">
      <w:pPr>
        <w:ind w:firstLine="709"/>
        <w:jc w:val="both"/>
      </w:pPr>
      <w:r w:rsidRPr="00CC07BF">
        <w:rPr>
          <w:rFonts w:ascii="Times New Roman" w:hAnsi="Times New Roman" w:cs="Times New Roman"/>
          <w:sz w:val="28"/>
          <w:szCs w:val="28"/>
        </w:rPr>
        <w:t xml:space="preserve">- </w:t>
      </w:r>
      <w:r w:rsidRPr="00CC07BF">
        <w:rPr>
          <w:rFonts w:ascii="Times New Roman" w:hAnsi="Times New Roman" w:cs="Times New Roman"/>
          <w:sz w:val="28"/>
          <w:szCs w:val="28"/>
          <w:highlight w:val="white"/>
        </w:rPr>
        <w:t>будівництво мереж господарсько-фекальної каналізації та мереж водовідведення дощових і талих вод.</w:t>
      </w:r>
    </w:p>
    <w:p w14:paraId="00D68936" w14:textId="77777777" w:rsidR="00FB50DF" w:rsidRPr="00CC07BF" w:rsidRDefault="00FB50DF" w:rsidP="00FB50DF">
      <w:pPr>
        <w:ind w:firstLine="709"/>
        <w:jc w:val="both"/>
      </w:pPr>
      <w:r w:rsidRPr="00CC07BF">
        <w:rPr>
          <w:rFonts w:ascii="Times New Roman" w:hAnsi="Times New Roman" w:cs="Times New Roman"/>
          <w:sz w:val="28"/>
          <w:szCs w:val="28"/>
        </w:rPr>
        <w:t>- встановлення вузлів обліку теплової енергії та реконструкція теплових мереж житлових будинків (на умовах співфінансування з мешканцями будинку);</w:t>
      </w:r>
    </w:p>
    <w:p w14:paraId="415A9C15" w14:textId="77777777" w:rsidR="00FB50DF" w:rsidRPr="00CC07BF" w:rsidRDefault="00FB50DF" w:rsidP="00FB50DF">
      <w:pPr>
        <w:ind w:firstLine="709"/>
        <w:jc w:val="both"/>
      </w:pPr>
      <w:r w:rsidRPr="00CC07BF">
        <w:rPr>
          <w:rFonts w:ascii="Times New Roman" w:hAnsi="Times New Roman" w:cs="Times New Roman"/>
          <w:sz w:val="28"/>
          <w:szCs w:val="28"/>
        </w:rPr>
        <w:lastRenderedPageBreak/>
        <w:t>- капітальний ремонт ліфтів (на умовах співфінансування з мешканцями будинку);</w:t>
      </w:r>
    </w:p>
    <w:p w14:paraId="4C22A5B3" w14:textId="77777777" w:rsidR="00FB50DF" w:rsidRPr="00CC07BF" w:rsidRDefault="00FB50DF" w:rsidP="00FB50DF">
      <w:pPr>
        <w:ind w:firstLine="709"/>
        <w:jc w:val="both"/>
        <w:rPr>
          <w:rFonts w:ascii="Times New Roman" w:hAnsi="Times New Roman" w:cs="Times New Roman"/>
          <w:sz w:val="28"/>
        </w:rPr>
      </w:pPr>
      <w:r w:rsidRPr="00CC07BF">
        <w:rPr>
          <w:rFonts w:ascii="Times New Roman" w:hAnsi="Times New Roman" w:cs="Times New Roman"/>
          <w:sz w:val="28"/>
          <w:szCs w:val="28"/>
        </w:rPr>
        <w:t>- в</w:t>
      </w:r>
      <w:r w:rsidRPr="00CC07BF">
        <w:rPr>
          <w:rFonts w:ascii="Times New Roman" w:hAnsi="Times New Roman" w:cs="Times New Roman"/>
          <w:sz w:val="28"/>
        </w:rPr>
        <w:t>ідшкодування відсотків кредитів та частини тіла кредиту на впровадження заходів енергозбереження в житлових будинках ОСББ та ЖБК (встановлення ІТП, влаштування вікон, утеплення фасадів, тощо);</w:t>
      </w:r>
    </w:p>
    <w:p w14:paraId="683BA1B0" w14:textId="77777777" w:rsidR="00FB50DF" w:rsidRPr="00CC07BF" w:rsidRDefault="00FB50DF" w:rsidP="00FB50DF">
      <w:pPr>
        <w:ind w:firstLine="709"/>
        <w:jc w:val="both"/>
        <w:rPr>
          <w:rFonts w:ascii="Times New Roman" w:hAnsi="Times New Roman" w:cs="Times New Roman"/>
          <w:sz w:val="28"/>
        </w:rPr>
      </w:pPr>
      <w:r w:rsidRPr="00CC07BF">
        <w:rPr>
          <w:rFonts w:ascii="Times New Roman" w:hAnsi="Times New Roman" w:cs="Times New Roman"/>
          <w:sz w:val="28"/>
        </w:rPr>
        <w:t xml:space="preserve">- співфінансування заходів щодо модернізації жилових будинків ОСББ та ЖБК (відмостка фундаментів та цоколів, ремонт даху та водостічних труб, ремонт входів у під’їзди, тощо); </w:t>
      </w:r>
    </w:p>
    <w:p w14:paraId="52B6B8B9" w14:textId="77777777" w:rsidR="00FB50DF" w:rsidRPr="00CC07BF" w:rsidRDefault="00FB50DF" w:rsidP="00FB50DF">
      <w:pPr>
        <w:ind w:firstLine="709"/>
        <w:jc w:val="both"/>
        <w:rPr>
          <w:rFonts w:ascii="Times New Roman" w:hAnsi="Times New Roman" w:cs="Times New Roman"/>
          <w:sz w:val="28"/>
        </w:rPr>
      </w:pPr>
      <w:r w:rsidRPr="00CC07BF">
        <w:rPr>
          <w:rFonts w:ascii="Times New Roman" w:hAnsi="Times New Roman" w:cs="Times New Roman"/>
          <w:sz w:val="28"/>
        </w:rPr>
        <w:t>- ремонт об</w:t>
      </w:r>
      <w:r w:rsidRPr="00CC07BF">
        <w:rPr>
          <w:rFonts w:ascii="Times New Roman" w:hAnsi="Times New Roman" w:cs="Times New Roman"/>
          <w:sz w:val="28"/>
          <w:lang w:val="ru-RU"/>
        </w:rPr>
        <w:t>’</w:t>
      </w:r>
      <w:r w:rsidRPr="00CC07BF">
        <w:rPr>
          <w:rFonts w:ascii="Times New Roman" w:hAnsi="Times New Roman" w:cs="Times New Roman"/>
          <w:sz w:val="28"/>
        </w:rPr>
        <w:t>єктів вулично-дорожньої мережі методом напівпросочування та технікою тонкошарового покриття;</w:t>
      </w:r>
    </w:p>
    <w:p w14:paraId="46D97E9A" w14:textId="01C0B908" w:rsidR="00FB50DF" w:rsidRDefault="00FB50DF" w:rsidP="00FB50DF">
      <w:pPr>
        <w:ind w:firstLine="709"/>
        <w:jc w:val="both"/>
        <w:rPr>
          <w:rFonts w:ascii="Times New Roman" w:hAnsi="Times New Roman" w:cs="Times New Roman"/>
          <w:sz w:val="28"/>
        </w:rPr>
      </w:pPr>
      <w:r w:rsidRPr="00CC07BF">
        <w:rPr>
          <w:rFonts w:ascii="Times New Roman" w:hAnsi="Times New Roman" w:cs="Times New Roman"/>
          <w:sz w:val="28"/>
        </w:rPr>
        <w:t>- проведення необхідних заходів щодо розширення кладовища</w:t>
      </w:r>
      <w:r w:rsidR="00DB790B">
        <w:rPr>
          <w:rFonts w:ascii="Times New Roman" w:hAnsi="Times New Roman" w:cs="Times New Roman"/>
          <w:sz w:val="28"/>
        </w:rPr>
        <w:t>;</w:t>
      </w:r>
    </w:p>
    <w:p w14:paraId="2D1308B8" w14:textId="5EFB0CD2" w:rsidR="00DB790B" w:rsidRPr="00CC07BF" w:rsidRDefault="00DB790B" w:rsidP="00FB50DF">
      <w:pPr>
        <w:ind w:firstLine="709"/>
        <w:jc w:val="both"/>
        <w:rPr>
          <w:rFonts w:ascii="Times New Roman" w:hAnsi="Times New Roman" w:cs="Times New Roman"/>
          <w:sz w:val="28"/>
        </w:rPr>
      </w:pPr>
      <w:r>
        <w:rPr>
          <w:rFonts w:ascii="Times New Roman" w:hAnsi="Times New Roman" w:cs="Times New Roman"/>
          <w:sz w:val="28"/>
        </w:rPr>
        <w:t>- реконструкція системи очистки води та ГФК.</w:t>
      </w:r>
    </w:p>
    <w:p w14:paraId="20DABB48" w14:textId="77777777" w:rsidR="00FB50DF" w:rsidRPr="00CC07BF" w:rsidRDefault="00FB50DF" w:rsidP="00FB50DF">
      <w:pPr>
        <w:ind w:firstLine="709"/>
        <w:jc w:val="both"/>
      </w:pPr>
    </w:p>
    <w:p w14:paraId="024F6AC3" w14:textId="7327739B" w:rsidR="00FB50DF" w:rsidRPr="00CC07BF" w:rsidRDefault="00FB50DF" w:rsidP="00FB50DF">
      <w:pPr>
        <w:spacing w:line="360" w:lineRule="auto"/>
        <w:ind w:firstLine="709"/>
        <w:jc w:val="center"/>
        <w:rPr>
          <w:rFonts w:ascii="Times New Roman" w:hAnsi="Times New Roman" w:cs="Times New Roman"/>
          <w:b/>
          <w:bCs/>
          <w:sz w:val="28"/>
          <w:szCs w:val="28"/>
        </w:rPr>
      </w:pPr>
      <w:r w:rsidRPr="00CC07BF">
        <w:rPr>
          <w:rFonts w:ascii="Times New Roman" w:hAnsi="Times New Roman" w:cs="Times New Roman"/>
          <w:b/>
          <w:bCs/>
          <w:sz w:val="28"/>
          <w:szCs w:val="28"/>
        </w:rPr>
        <w:t>2.</w:t>
      </w:r>
      <w:r w:rsidR="00B04FF6" w:rsidRPr="00CC07BF">
        <w:rPr>
          <w:rFonts w:ascii="Times New Roman" w:hAnsi="Times New Roman" w:cs="Times New Roman"/>
          <w:b/>
          <w:bCs/>
          <w:sz w:val="28"/>
          <w:szCs w:val="28"/>
        </w:rPr>
        <w:t>3</w:t>
      </w:r>
      <w:r w:rsidRPr="00CC07BF">
        <w:rPr>
          <w:rFonts w:ascii="Times New Roman" w:hAnsi="Times New Roman" w:cs="Times New Roman"/>
          <w:b/>
          <w:bCs/>
          <w:sz w:val="28"/>
          <w:szCs w:val="28"/>
        </w:rPr>
        <w:t>.3. Благоустрій та громадський порядок</w:t>
      </w:r>
    </w:p>
    <w:p w14:paraId="3BBF77C2" w14:textId="77777777" w:rsidR="00FB50DF" w:rsidRPr="00CC07BF" w:rsidRDefault="00FB50DF" w:rsidP="00FB50DF">
      <w:pPr>
        <w:ind w:firstLine="709"/>
        <w:jc w:val="both"/>
        <w:rPr>
          <w:rFonts w:ascii="Times New Roman" w:hAnsi="Times New Roman" w:cs="Times New Roman"/>
          <w:sz w:val="28"/>
        </w:rPr>
      </w:pPr>
      <w:r w:rsidRPr="00CC07BF">
        <w:rPr>
          <w:rFonts w:ascii="Times New Roman" w:hAnsi="Times New Roman" w:cs="Times New Roman"/>
          <w:b/>
          <w:bCs/>
          <w:sz w:val="28"/>
        </w:rPr>
        <w:t>Головна мета: </w:t>
      </w:r>
      <w:r w:rsidRPr="00CC07BF">
        <w:rPr>
          <w:rFonts w:ascii="Times New Roman" w:hAnsi="Times New Roman" w:cs="Times New Roman"/>
          <w:sz w:val="28"/>
          <w:szCs w:val="28"/>
        </w:rPr>
        <w:t>врегулювання</w:t>
      </w:r>
      <w:r w:rsidRPr="00CC07BF">
        <w:rPr>
          <w:rFonts w:ascii="Times New Roman" w:hAnsi="Times New Roman" w:cs="Times New Roman"/>
          <w:b/>
          <w:sz w:val="28"/>
          <w:szCs w:val="28"/>
        </w:rPr>
        <w:t xml:space="preserve"> </w:t>
      </w:r>
      <w:r w:rsidRPr="00CC07BF">
        <w:rPr>
          <w:rFonts w:ascii="Times New Roman" w:hAnsi="Times New Roman" w:cs="Times New Roman"/>
          <w:sz w:val="28"/>
          <w:szCs w:val="28"/>
        </w:rPr>
        <w:t xml:space="preserve">відносин, що виникають у сфері благоустрою населених пунктів, створення сприятливих умов для життєдіяльності людини, довкілля, збереження і охорони навколишнього природного середовища, забезпечення належного санітарного та епідемічного становища населення на території громади відповідно до Правил благоустрою територій населених пунктів Ковельської територіальної громади, запобігання вчиненню адміністративних правопорушень та їх профілактика.  </w:t>
      </w:r>
    </w:p>
    <w:p w14:paraId="3B621ACE" w14:textId="77777777" w:rsidR="00FB50DF" w:rsidRPr="00CC07BF" w:rsidRDefault="00FB50DF" w:rsidP="00FB50DF">
      <w:pPr>
        <w:jc w:val="both"/>
        <w:rPr>
          <w:rFonts w:ascii="Times New Roman" w:hAnsi="Times New Roman" w:cs="Times New Roman"/>
          <w:sz w:val="20"/>
          <w:szCs w:val="20"/>
        </w:rPr>
      </w:pPr>
    </w:p>
    <w:p w14:paraId="3DAB2CB3" w14:textId="77777777" w:rsidR="00FB50DF" w:rsidRPr="00CC07BF" w:rsidRDefault="00FB50DF" w:rsidP="00FB50DF">
      <w:pPr>
        <w:jc w:val="center"/>
      </w:pPr>
      <w:r w:rsidRPr="00CC07BF">
        <w:rPr>
          <w:rFonts w:ascii="Times New Roman" w:hAnsi="Times New Roman" w:cs="Times New Roman"/>
          <w:b/>
          <w:bCs/>
          <w:sz w:val="28"/>
        </w:rPr>
        <w:t>Пріоритетні завдання:</w:t>
      </w:r>
    </w:p>
    <w:p w14:paraId="6ADE9D07" w14:textId="77777777" w:rsidR="00FB50DF" w:rsidRPr="00CC07BF" w:rsidRDefault="00FB50DF" w:rsidP="00FB50DF">
      <w:pPr>
        <w:ind w:firstLine="709"/>
        <w:jc w:val="center"/>
        <w:rPr>
          <w:rFonts w:ascii="Times New Roman" w:hAnsi="Times New Roman" w:cs="Times New Roman"/>
          <w:sz w:val="10"/>
          <w:szCs w:val="10"/>
        </w:rPr>
      </w:pPr>
    </w:p>
    <w:p w14:paraId="793AF2C0" w14:textId="77777777" w:rsidR="00FB50DF" w:rsidRPr="00CC07BF" w:rsidRDefault="00FB50DF" w:rsidP="00FB50DF">
      <w:pPr>
        <w:ind w:firstLine="709"/>
        <w:jc w:val="both"/>
      </w:pPr>
      <w:r w:rsidRPr="00CC07BF">
        <w:rPr>
          <w:rFonts w:ascii="Times New Roman" w:hAnsi="Times New Roman" w:cs="Times New Roman"/>
          <w:bCs/>
          <w:sz w:val="28"/>
          <w:szCs w:val="28"/>
        </w:rPr>
        <w:t>- контроль за дотриманням чинного законодавства у сфері благоустрою та Правил благоустрою територій населених пунктів Ковельської територіальної громади;</w:t>
      </w:r>
    </w:p>
    <w:p w14:paraId="657FAE74" w14:textId="77777777" w:rsidR="00FB50DF" w:rsidRPr="00CC07BF" w:rsidRDefault="00FB50DF" w:rsidP="00FB50DF">
      <w:pPr>
        <w:pStyle w:val="af1"/>
        <w:spacing w:after="28" w:line="240" w:lineRule="auto"/>
        <w:ind w:left="50"/>
        <w:jc w:val="both"/>
      </w:pPr>
      <w:r w:rsidRPr="00CC07BF">
        <w:rPr>
          <w:rFonts w:ascii="Times New Roman" w:hAnsi="Times New Roman" w:cs="Times New Roman"/>
          <w:sz w:val="28"/>
          <w:szCs w:val="28"/>
        </w:rPr>
        <w:t xml:space="preserve">- здійснення контролю за станом об’єктів благоустрою; </w:t>
      </w:r>
    </w:p>
    <w:p w14:paraId="6E5477F9" w14:textId="77777777" w:rsidR="00FB50DF" w:rsidRPr="00CC07BF" w:rsidRDefault="00FB50DF" w:rsidP="00FB50DF">
      <w:pPr>
        <w:pStyle w:val="af1"/>
        <w:spacing w:after="28" w:line="240" w:lineRule="auto"/>
        <w:ind w:left="50"/>
        <w:jc w:val="both"/>
      </w:pPr>
      <w:r w:rsidRPr="00CC07BF">
        <w:rPr>
          <w:rFonts w:ascii="Times New Roman" w:hAnsi="Times New Roman" w:cs="Times New Roman"/>
          <w:sz w:val="28"/>
          <w:szCs w:val="28"/>
        </w:rPr>
        <w:t>- контроль за дотриманням правил щодо забезпечення чистоти і порядку;</w:t>
      </w:r>
    </w:p>
    <w:p w14:paraId="398B7183" w14:textId="77777777" w:rsidR="00FB50DF" w:rsidRPr="00CC07BF" w:rsidRDefault="00FB50DF" w:rsidP="00FB50DF">
      <w:pPr>
        <w:pStyle w:val="af1"/>
        <w:spacing w:after="28" w:line="240" w:lineRule="auto"/>
        <w:ind w:left="50"/>
        <w:jc w:val="both"/>
      </w:pPr>
      <w:r w:rsidRPr="00CC07BF">
        <w:rPr>
          <w:rFonts w:ascii="Times New Roman" w:hAnsi="Times New Roman" w:cs="Times New Roman"/>
          <w:sz w:val="28"/>
          <w:szCs w:val="28"/>
        </w:rPr>
        <w:t>- здійснення контролю за виконанням земляних робіт та відновлення дорожнього покриття, після їх виконання;</w:t>
      </w:r>
    </w:p>
    <w:p w14:paraId="358E715A" w14:textId="77777777" w:rsidR="00FB50DF" w:rsidRPr="00CC07BF" w:rsidRDefault="00FB50DF" w:rsidP="00CC07BF">
      <w:pPr>
        <w:pStyle w:val="af1"/>
        <w:spacing w:after="28" w:line="240" w:lineRule="auto"/>
        <w:ind w:left="50"/>
        <w:jc w:val="both"/>
      </w:pPr>
      <w:r w:rsidRPr="00CC07BF">
        <w:rPr>
          <w:rFonts w:ascii="Times New Roman" w:hAnsi="Times New Roman" w:cs="Times New Roman"/>
          <w:sz w:val="28"/>
          <w:szCs w:val="28"/>
        </w:rPr>
        <w:t>- контроль за дотриманням суб’єктами господарювання, установами організаціями (незалежно від форм власності) та громадянами вимог законодавства у сфері поводження з побутовими та виробничими відходами;</w:t>
      </w:r>
    </w:p>
    <w:p w14:paraId="349F5D77" w14:textId="77777777" w:rsidR="00FB50DF" w:rsidRPr="00CC07BF" w:rsidRDefault="00FB50DF" w:rsidP="00CC07BF">
      <w:pPr>
        <w:pStyle w:val="af1"/>
        <w:spacing w:after="28" w:line="240" w:lineRule="auto"/>
        <w:ind w:left="50"/>
        <w:jc w:val="both"/>
      </w:pPr>
      <w:r w:rsidRPr="00CC07BF">
        <w:rPr>
          <w:rFonts w:ascii="Times New Roman" w:hAnsi="Times New Roman" w:cs="Times New Roman"/>
          <w:sz w:val="28"/>
          <w:szCs w:val="28"/>
        </w:rPr>
        <w:t>- здійснення контролю та запобігання правопорушень у сфері паркування транспортних засобів на території громади, складання постанов, в разі їх виявлення.</w:t>
      </w:r>
    </w:p>
    <w:p w14:paraId="60D17AEA" w14:textId="77777777" w:rsidR="00FB50DF" w:rsidRPr="00CC07BF" w:rsidRDefault="00FB50DF" w:rsidP="00CC07BF">
      <w:pPr>
        <w:ind w:firstLine="709"/>
        <w:jc w:val="both"/>
        <w:rPr>
          <w:rFonts w:ascii="Times New Roman" w:hAnsi="Times New Roman" w:cs="Times New Roman"/>
          <w:b/>
          <w:bCs/>
          <w:sz w:val="20"/>
          <w:szCs w:val="20"/>
        </w:rPr>
      </w:pPr>
    </w:p>
    <w:p w14:paraId="5F65574C" w14:textId="77777777" w:rsidR="00FB50DF" w:rsidRPr="00CC07BF" w:rsidRDefault="00FB50DF" w:rsidP="00CC07BF">
      <w:pPr>
        <w:jc w:val="center"/>
        <w:rPr>
          <w:rFonts w:ascii="Times New Roman" w:hAnsi="Times New Roman" w:cs="Times New Roman"/>
          <w:b/>
          <w:bCs/>
          <w:sz w:val="28"/>
          <w:szCs w:val="28"/>
        </w:rPr>
      </w:pPr>
      <w:bookmarkStart w:id="3" w:name="__DdeLink__4851_3394819369"/>
      <w:r w:rsidRPr="00CC07BF">
        <w:rPr>
          <w:rFonts w:ascii="Times New Roman" w:hAnsi="Times New Roman" w:cs="Times New Roman"/>
          <w:b/>
          <w:bCs/>
          <w:sz w:val="28"/>
          <w:szCs w:val="28"/>
        </w:rPr>
        <w:t>Основні заходи:</w:t>
      </w:r>
      <w:bookmarkEnd w:id="3"/>
    </w:p>
    <w:p w14:paraId="2C7E73B3" w14:textId="77777777" w:rsidR="00CC07BF" w:rsidRPr="00CC07BF" w:rsidRDefault="00CC07BF" w:rsidP="00CC07BF">
      <w:pPr>
        <w:jc w:val="center"/>
      </w:pPr>
    </w:p>
    <w:p w14:paraId="4DD2D4DA" w14:textId="77777777" w:rsidR="00FB50DF" w:rsidRPr="00CC07BF" w:rsidRDefault="00FB50DF" w:rsidP="00CC07BF">
      <w:pPr>
        <w:pStyle w:val="af1"/>
        <w:spacing w:after="28" w:line="240" w:lineRule="auto"/>
        <w:ind w:left="50"/>
        <w:jc w:val="both"/>
      </w:pPr>
      <w:r w:rsidRPr="00CC07BF">
        <w:rPr>
          <w:rFonts w:ascii="Times New Roman" w:hAnsi="Times New Roman" w:cs="Times New Roman"/>
          <w:sz w:val="28"/>
          <w:szCs w:val="28"/>
        </w:rPr>
        <w:t>- профілактичні заходи з метою запобігання правопорушень у сфері благоустрою;</w:t>
      </w:r>
    </w:p>
    <w:p w14:paraId="2C3C8BA9" w14:textId="77777777" w:rsidR="00FB50DF" w:rsidRPr="00CC07BF" w:rsidRDefault="00FB50DF" w:rsidP="00CC07BF">
      <w:pPr>
        <w:pStyle w:val="af1"/>
        <w:spacing w:after="28" w:line="240" w:lineRule="auto"/>
        <w:ind w:left="50"/>
        <w:jc w:val="both"/>
      </w:pPr>
      <w:r w:rsidRPr="00CC07BF">
        <w:rPr>
          <w:rFonts w:ascii="Times New Roman" w:hAnsi="Times New Roman" w:cs="Times New Roman"/>
          <w:sz w:val="28"/>
          <w:szCs w:val="28"/>
        </w:rPr>
        <w:t>- сприяння розвитку та поліпшенню стану благоустрою на території громади шляхом організації та розроблення програм, безпосереднє їх виконання;</w:t>
      </w:r>
    </w:p>
    <w:p w14:paraId="29C68B6B" w14:textId="77777777" w:rsidR="00FB50DF" w:rsidRPr="00CC07BF" w:rsidRDefault="00FB50DF" w:rsidP="00CC07BF">
      <w:pPr>
        <w:pStyle w:val="af1"/>
        <w:spacing w:after="28" w:line="240" w:lineRule="auto"/>
        <w:ind w:left="50"/>
        <w:jc w:val="both"/>
      </w:pPr>
      <w:r w:rsidRPr="00CC07BF">
        <w:rPr>
          <w:rFonts w:ascii="Times New Roman" w:hAnsi="Times New Roman" w:cs="Times New Roman"/>
          <w:sz w:val="28"/>
          <w:szCs w:val="28"/>
        </w:rPr>
        <w:t>- вжиття заходів щодо зупинення незаконних земляних робіт;</w:t>
      </w:r>
    </w:p>
    <w:p w14:paraId="40DF441D" w14:textId="77777777" w:rsidR="00FB50DF" w:rsidRPr="00CC07BF" w:rsidRDefault="00FB50DF" w:rsidP="00FB50DF">
      <w:pPr>
        <w:pStyle w:val="af1"/>
        <w:spacing w:after="28" w:line="240" w:lineRule="auto"/>
        <w:ind w:left="50"/>
        <w:jc w:val="both"/>
      </w:pPr>
      <w:r w:rsidRPr="00CC07BF">
        <w:rPr>
          <w:rFonts w:ascii="Times New Roman" w:hAnsi="Times New Roman" w:cs="Times New Roman"/>
          <w:sz w:val="28"/>
          <w:szCs w:val="28"/>
        </w:rPr>
        <w:t>- заходи, спрямовані на виявлення порушень суб’єктами благоустрою щодо відсутності паспортів прив’язки на тимчасові споруди;</w:t>
      </w:r>
    </w:p>
    <w:p w14:paraId="5044E7DF" w14:textId="77777777" w:rsidR="00FB50DF" w:rsidRPr="00CC07BF" w:rsidRDefault="00FB50DF" w:rsidP="00FB50DF">
      <w:pPr>
        <w:pStyle w:val="af1"/>
        <w:spacing w:after="28" w:line="240" w:lineRule="auto"/>
        <w:ind w:left="50"/>
        <w:jc w:val="both"/>
      </w:pPr>
      <w:r w:rsidRPr="00CC07BF">
        <w:rPr>
          <w:rFonts w:ascii="Times New Roman" w:hAnsi="Times New Roman" w:cs="Times New Roman"/>
          <w:sz w:val="28"/>
          <w:szCs w:val="28"/>
        </w:rPr>
        <w:lastRenderedPageBreak/>
        <w:t>- здійснення контролю щодо благоустрою, озеленення території та станом прилеглих територій до тимчасових споруд, в тому числі організація заходів щодо поліпшення стану таких територій;</w:t>
      </w:r>
    </w:p>
    <w:p w14:paraId="7E803FF5" w14:textId="77777777" w:rsidR="00FB50DF" w:rsidRPr="00CC07BF" w:rsidRDefault="00FB50DF" w:rsidP="00FB50DF">
      <w:pPr>
        <w:pStyle w:val="af1"/>
        <w:spacing w:after="28" w:line="240" w:lineRule="auto"/>
        <w:ind w:left="50"/>
        <w:jc w:val="both"/>
      </w:pPr>
      <w:r w:rsidRPr="00CC07BF">
        <w:rPr>
          <w:rFonts w:ascii="Times New Roman" w:hAnsi="Times New Roman" w:cs="Times New Roman"/>
          <w:sz w:val="28"/>
          <w:szCs w:val="28"/>
        </w:rPr>
        <w:t>- проведення рейдів, перевірок, відпрацювань, оглядів на території громади;</w:t>
      </w:r>
    </w:p>
    <w:p w14:paraId="19229411" w14:textId="77777777" w:rsidR="00FB50DF" w:rsidRPr="00CC07BF" w:rsidRDefault="00FB50DF" w:rsidP="00FB50DF">
      <w:pPr>
        <w:pStyle w:val="af1"/>
        <w:spacing w:after="28" w:line="240" w:lineRule="auto"/>
        <w:ind w:left="50"/>
        <w:jc w:val="both"/>
      </w:pPr>
      <w:r w:rsidRPr="00CC07BF">
        <w:rPr>
          <w:rFonts w:ascii="Times New Roman" w:hAnsi="Times New Roman" w:cs="Times New Roman"/>
          <w:sz w:val="28"/>
          <w:szCs w:val="28"/>
        </w:rPr>
        <w:t>- виявлення та запобігання самовільного зайняття чи захоплення території (частини території) земельних ділянок та об’єктів благоустрою;</w:t>
      </w:r>
    </w:p>
    <w:p w14:paraId="5E96FF9B" w14:textId="77777777" w:rsidR="00FB50DF" w:rsidRPr="00CC07BF" w:rsidRDefault="00FB50DF" w:rsidP="00FB50DF">
      <w:pPr>
        <w:pStyle w:val="af1"/>
        <w:spacing w:after="28" w:line="240" w:lineRule="auto"/>
        <w:ind w:left="50"/>
        <w:jc w:val="both"/>
      </w:pPr>
      <w:r w:rsidRPr="00CC07BF">
        <w:rPr>
          <w:rFonts w:ascii="Times New Roman" w:hAnsi="Times New Roman" w:cs="Times New Roman"/>
          <w:sz w:val="28"/>
          <w:szCs w:val="28"/>
        </w:rPr>
        <w:t>- запобігання пошкодженню або знищенню зелених насаджень чи інших об’єктів озеленення на території громади;</w:t>
      </w:r>
    </w:p>
    <w:p w14:paraId="61D8B652" w14:textId="4422FDF2" w:rsidR="00FB50DF" w:rsidRPr="00CC07BF" w:rsidRDefault="00FB50DF" w:rsidP="00FB50DF">
      <w:pPr>
        <w:pStyle w:val="af1"/>
        <w:spacing w:after="28" w:line="240" w:lineRule="auto"/>
        <w:ind w:left="50"/>
        <w:jc w:val="both"/>
      </w:pPr>
      <w:r w:rsidRPr="00CC07BF">
        <w:rPr>
          <w:rFonts w:ascii="Times New Roman" w:hAnsi="Times New Roman" w:cs="Times New Roman"/>
          <w:sz w:val="28"/>
          <w:szCs w:val="28"/>
        </w:rPr>
        <w:t>- запобігання неналежному утриманню об’єктів благоустрою, зокрема покриттю доріг, тротуарів, освітленню території, не</w:t>
      </w:r>
      <w:r w:rsidR="00DC7323">
        <w:rPr>
          <w:rFonts w:ascii="Times New Roman" w:hAnsi="Times New Roman" w:cs="Times New Roman"/>
          <w:sz w:val="28"/>
          <w:szCs w:val="28"/>
        </w:rPr>
        <w:t xml:space="preserve"> </w:t>
      </w:r>
      <w:r w:rsidRPr="00CC07BF">
        <w:rPr>
          <w:rFonts w:ascii="Times New Roman" w:hAnsi="Times New Roman" w:cs="Times New Roman"/>
          <w:sz w:val="28"/>
          <w:szCs w:val="28"/>
        </w:rPr>
        <w:t>прибиранню доріг, тротуарів від льоду та снігу у зимовий період;</w:t>
      </w:r>
    </w:p>
    <w:p w14:paraId="51D75FE6" w14:textId="77777777" w:rsidR="00FB50DF" w:rsidRPr="00CC07BF" w:rsidRDefault="00FB50DF" w:rsidP="00FB50DF">
      <w:pPr>
        <w:pStyle w:val="af1"/>
        <w:spacing w:after="28" w:line="240" w:lineRule="auto"/>
        <w:ind w:left="50"/>
        <w:jc w:val="both"/>
      </w:pPr>
      <w:r w:rsidRPr="00CC07BF">
        <w:rPr>
          <w:rFonts w:ascii="Times New Roman" w:hAnsi="Times New Roman" w:cs="Times New Roman"/>
          <w:sz w:val="28"/>
          <w:szCs w:val="28"/>
        </w:rPr>
        <w:t>- виявлення та запобігання стихійної торгівлі суб’єктами благоустрою на території громади;</w:t>
      </w:r>
    </w:p>
    <w:p w14:paraId="4E86DAE9" w14:textId="77777777" w:rsidR="00FB50DF" w:rsidRPr="00CC07BF" w:rsidRDefault="00FB50DF" w:rsidP="00FB50DF">
      <w:pPr>
        <w:pStyle w:val="af1"/>
        <w:spacing w:after="28" w:line="240" w:lineRule="auto"/>
        <w:ind w:left="50"/>
        <w:jc w:val="both"/>
      </w:pPr>
      <w:r w:rsidRPr="00CC07BF">
        <w:rPr>
          <w:rFonts w:ascii="Times New Roman" w:hAnsi="Times New Roman" w:cs="Times New Roman"/>
          <w:sz w:val="28"/>
          <w:szCs w:val="28"/>
        </w:rPr>
        <w:t>- виявлення та запобігання правопорушень у сфері паркування транспортних засобів на території громади;</w:t>
      </w:r>
    </w:p>
    <w:p w14:paraId="26890D1D" w14:textId="77777777" w:rsidR="00FB50DF" w:rsidRPr="00CC07BF" w:rsidRDefault="00FB50DF" w:rsidP="00FB50DF">
      <w:pPr>
        <w:pStyle w:val="af1"/>
        <w:spacing w:after="28" w:line="240" w:lineRule="auto"/>
        <w:ind w:left="50"/>
        <w:jc w:val="both"/>
      </w:pPr>
      <w:r w:rsidRPr="00CC07BF">
        <w:rPr>
          <w:rFonts w:ascii="Times New Roman" w:hAnsi="Times New Roman" w:cs="Times New Roman"/>
          <w:sz w:val="28"/>
          <w:szCs w:val="28"/>
        </w:rPr>
        <w:t>- запобігання самовільному засміченню земельних ділянок на території громади;</w:t>
      </w:r>
    </w:p>
    <w:p w14:paraId="72C8DDA9" w14:textId="77777777" w:rsidR="00FB50DF" w:rsidRPr="00CC07BF" w:rsidRDefault="00FB50DF" w:rsidP="00FB50DF">
      <w:pPr>
        <w:pStyle w:val="af1"/>
        <w:spacing w:after="28" w:line="240" w:lineRule="auto"/>
        <w:ind w:left="50"/>
        <w:jc w:val="both"/>
      </w:pPr>
      <w:r w:rsidRPr="00CC07BF">
        <w:rPr>
          <w:rFonts w:ascii="Times New Roman" w:hAnsi="Times New Roman" w:cs="Times New Roman"/>
          <w:sz w:val="28"/>
          <w:szCs w:val="28"/>
        </w:rPr>
        <w:t>- складання приписів та протоколів про адміністративні правопорушення за порушення законодавства з питань благоустрою, екологічної безпеки, проведенні незаконних земляних робіт, розташуванні незаконних об’єктів (тимчасових споруд для різноманітних конструкцій, господарських споруд, малих архітектурних форм, парканів, обмежувачів руху тощо);</w:t>
      </w:r>
    </w:p>
    <w:p w14:paraId="1EEC8B37" w14:textId="77777777" w:rsidR="00FB50DF" w:rsidRPr="00CC07BF" w:rsidRDefault="00FB50DF" w:rsidP="00FB50DF">
      <w:pPr>
        <w:pStyle w:val="af1"/>
        <w:spacing w:after="28" w:line="240" w:lineRule="auto"/>
        <w:ind w:left="50"/>
        <w:jc w:val="both"/>
      </w:pPr>
      <w:r w:rsidRPr="00CC07BF">
        <w:rPr>
          <w:rFonts w:ascii="Times New Roman" w:hAnsi="Times New Roman" w:cs="Times New Roman"/>
          <w:sz w:val="28"/>
          <w:szCs w:val="28"/>
        </w:rPr>
        <w:t>- здійснення контролю за виконанням наданих приписів та запланованих заходів на усунення виявлених порушень;</w:t>
      </w:r>
    </w:p>
    <w:p w14:paraId="73A58954" w14:textId="77777777" w:rsidR="00FB50DF" w:rsidRPr="00CC07BF" w:rsidRDefault="00FB50DF" w:rsidP="00FB50DF">
      <w:pPr>
        <w:pStyle w:val="af1"/>
        <w:spacing w:after="28" w:line="240" w:lineRule="auto"/>
        <w:ind w:left="50"/>
        <w:jc w:val="both"/>
      </w:pPr>
      <w:r w:rsidRPr="00CC07BF">
        <w:rPr>
          <w:rFonts w:ascii="Times New Roman" w:hAnsi="Times New Roman" w:cs="Times New Roman"/>
          <w:sz w:val="28"/>
          <w:szCs w:val="28"/>
        </w:rPr>
        <w:t>- координація та контроль діяльності підприємств житлово-комунального господарства та комунальних закладів міста з питань благоустрою;</w:t>
      </w:r>
    </w:p>
    <w:p w14:paraId="30925F3E" w14:textId="77777777" w:rsidR="00FB50DF" w:rsidRPr="00CC07BF" w:rsidRDefault="00FB50DF" w:rsidP="00FB50DF">
      <w:pPr>
        <w:pStyle w:val="af1"/>
        <w:spacing w:after="28" w:line="240" w:lineRule="auto"/>
        <w:ind w:left="50"/>
        <w:jc w:val="both"/>
      </w:pPr>
      <w:r w:rsidRPr="00CC07BF">
        <w:rPr>
          <w:rFonts w:ascii="Times New Roman" w:hAnsi="Times New Roman" w:cs="Times New Roman"/>
          <w:sz w:val="28"/>
          <w:szCs w:val="28"/>
        </w:rPr>
        <w:t>- контроль та здійснення заходів щодо санітарного прибирання території міста, збору, вивезення твердих побутових відходів.</w:t>
      </w:r>
    </w:p>
    <w:p w14:paraId="7A5C8D95" w14:textId="77777777" w:rsidR="00FB50DF" w:rsidRPr="00652C95" w:rsidRDefault="00FB50DF" w:rsidP="00FB50DF">
      <w:pPr>
        <w:ind w:firstLine="709"/>
        <w:jc w:val="both"/>
        <w:rPr>
          <w:rFonts w:ascii="Times New Roman" w:hAnsi="Times New Roman" w:cs="Times New Roman"/>
          <w:color w:val="FF0000"/>
          <w:sz w:val="28"/>
          <w:szCs w:val="28"/>
        </w:rPr>
      </w:pPr>
    </w:p>
    <w:p w14:paraId="2A8D00F7" w14:textId="3B5C3D2F" w:rsidR="00B04FF6" w:rsidRPr="00C146C5" w:rsidRDefault="00FB50DF" w:rsidP="00B04FF6">
      <w:pPr>
        <w:spacing w:line="360" w:lineRule="auto"/>
        <w:ind w:firstLine="709"/>
        <w:jc w:val="center"/>
        <w:rPr>
          <w:rFonts w:ascii="Times New Roman" w:hAnsi="Times New Roman" w:cs="Times New Roman"/>
          <w:b/>
          <w:bCs/>
          <w:sz w:val="28"/>
          <w:szCs w:val="28"/>
        </w:rPr>
      </w:pPr>
      <w:r w:rsidRPr="00C146C5">
        <w:rPr>
          <w:rFonts w:ascii="Times New Roman" w:hAnsi="Times New Roman" w:cs="Times New Roman"/>
          <w:b/>
          <w:bCs/>
          <w:sz w:val="28"/>
          <w:szCs w:val="28"/>
        </w:rPr>
        <w:t>2.2.4. Розвиток транспортної інфраструктури</w:t>
      </w:r>
    </w:p>
    <w:p w14:paraId="623C38CF" w14:textId="69C763DD" w:rsidR="00B04FF6" w:rsidRPr="00C146C5" w:rsidRDefault="00FB50DF" w:rsidP="00C146C5">
      <w:pPr>
        <w:ind w:firstLine="709"/>
        <w:jc w:val="both"/>
        <w:rPr>
          <w:rFonts w:ascii="Times New Roman" w:hAnsi="Times New Roman" w:cs="Times New Roman"/>
          <w:sz w:val="28"/>
          <w:szCs w:val="28"/>
        </w:rPr>
      </w:pPr>
      <w:r w:rsidRPr="00C146C5">
        <w:rPr>
          <w:rFonts w:ascii="Times New Roman" w:hAnsi="Times New Roman" w:cs="Times New Roman"/>
          <w:b/>
          <w:bCs/>
          <w:sz w:val="28"/>
          <w:szCs w:val="28"/>
        </w:rPr>
        <w:t xml:space="preserve">Головна мета: </w:t>
      </w:r>
      <w:r w:rsidRPr="00C146C5">
        <w:rPr>
          <w:rFonts w:ascii="Times New Roman" w:hAnsi="Times New Roman" w:cs="Times New Roman"/>
          <w:sz w:val="28"/>
          <w:szCs w:val="28"/>
        </w:rPr>
        <w:t>формування сучасної та доступної транспортної інфраструктури Ковельської територіальної громади, що забезпечуватиме високий рівень якості та прозорості надання транспортних послуг.</w:t>
      </w:r>
    </w:p>
    <w:p w14:paraId="6B9EBF59" w14:textId="77777777" w:rsidR="00C146C5" w:rsidRPr="00C146C5" w:rsidRDefault="00C146C5" w:rsidP="00C146C5">
      <w:pPr>
        <w:ind w:firstLine="709"/>
        <w:jc w:val="both"/>
      </w:pPr>
    </w:p>
    <w:p w14:paraId="13DAC979" w14:textId="77777777" w:rsidR="00FB50DF" w:rsidRPr="00C146C5" w:rsidRDefault="00FB50DF" w:rsidP="00C146C5">
      <w:pPr>
        <w:ind w:firstLine="709"/>
        <w:jc w:val="center"/>
        <w:rPr>
          <w:rFonts w:ascii="Times New Roman" w:hAnsi="Times New Roman" w:cs="Times New Roman"/>
          <w:b/>
          <w:bCs/>
          <w:sz w:val="28"/>
          <w:szCs w:val="28"/>
        </w:rPr>
      </w:pPr>
      <w:r w:rsidRPr="00C146C5">
        <w:rPr>
          <w:rFonts w:ascii="Times New Roman" w:hAnsi="Times New Roman" w:cs="Times New Roman"/>
          <w:b/>
          <w:bCs/>
          <w:sz w:val="28"/>
          <w:szCs w:val="28"/>
        </w:rPr>
        <w:t>Пріоритетні завдання:</w:t>
      </w:r>
    </w:p>
    <w:p w14:paraId="4B6FEAC4" w14:textId="77777777" w:rsidR="00FB50DF" w:rsidRPr="00C146C5" w:rsidRDefault="00FB50DF" w:rsidP="00C146C5">
      <w:pPr>
        <w:ind w:firstLine="709"/>
        <w:jc w:val="both"/>
        <w:rPr>
          <w:rFonts w:ascii="Times New Roman" w:hAnsi="Times New Roman" w:cs="Times New Roman"/>
          <w:sz w:val="28"/>
          <w:szCs w:val="28"/>
        </w:rPr>
      </w:pPr>
    </w:p>
    <w:p w14:paraId="1F8E49CE" w14:textId="77777777" w:rsidR="00FB50DF" w:rsidRPr="00C146C5" w:rsidRDefault="00FB50DF" w:rsidP="00C146C5">
      <w:pPr>
        <w:ind w:firstLine="709"/>
        <w:jc w:val="both"/>
        <w:rPr>
          <w:rFonts w:ascii="Times New Roman" w:hAnsi="Times New Roman" w:cs="Times New Roman"/>
          <w:sz w:val="28"/>
          <w:szCs w:val="28"/>
        </w:rPr>
      </w:pPr>
      <w:r w:rsidRPr="00C146C5">
        <w:rPr>
          <w:rFonts w:ascii="Times New Roman" w:hAnsi="Times New Roman" w:cs="Times New Roman"/>
          <w:sz w:val="28"/>
          <w:szCs w:val="28"/>
        </w:rPr>
        <w:t>- розвиток та оптимізація пасажирської транспортної мережі Ковельської  територіальної громади;</w:t>
      </w:r>
    </w:p>
    <w:p w14:paraId="30B22D31" w14:textId="77777777" w:rsidR="00FB50DF" w:rsidRPr="00C146C5" w:rsidRDefault="00FB50DF" w:rsidP="00C146C5">
      <w:pPr>
        <w:ind w:firstLine="709"/>
        <w:jc w:val="both"/>
      </w:pPr>
      <w:r w:rsidRPr="00C146C5">
        <w:rPr>
          <w:rFonts w:ascii="Times New Roman" w:hAnsi="Times New Roman" w:cs="Times New Roman"/>
          <w:sz w:val="28"/>
          <w:szCs w:val="28"/>
        </w:rPr>
        <w:t>- впровадження комплексної системи моніторингу за якістю надання транспортних послуг.</w:t>
      </w:r>
    </w:p>
    <w:p w14:paraId="3E7C83F9" w14:textId="77777777" w:rsidR="00FB50DF" w:rsidRPr="00652C95" w:rsidRDefault="00FB50DF" w:rsidP="00FB50DF">
      <w:pPr>
        <w:ind w:firstLine="709"/>
        <w:jc w:val="center"/>
        <w:rPr>
          <w:rFonts w:ascii="Times New Roman" w:hAnsi="Times New Roman" w:cs="Times New Roman"/>
          <w:b/>
          <w:bCs/>
          <w:color w:val="FF0000"/>
          <w:sz w:val="20"/>
          <w:szCs w:val="20"/>
        </w:rPr>
      </w:pPr>
    </w:p>
    <w:p w14:paraId="49DFB2C2" w14:textId="77777777" w:rsidR="00FB50DF" w:rsidRPr="00C146C5" w:rsidRDefault="00FB50DF" w:rsidP="00FB50DF">
      <w:pPr>
        <w:ind w:firstLine="709"/>
        <w:jc w:val="center"/>
      </w:pPr>
      <w:r w:rsidRPr="00C146C5">
        <w:rPr>
          <w:rFonts w:ascii="Times New Roman" w:hAnsi="Times New Roman" w:cs="Times New Roman"/>
          <w:b/>
          <w:bCs/>
          <w:sz w:val="28"/>
          <w:szCs w:val="28"/>
        </w:rPr>
        <w:t>Основні заходи:</w:t>
      </w:r>
    </w:p>
    <w:p w14:paraId="25D9AB5F" w14:textId="77777777" w:rsidR="00FB50DF" w:rsidRPr="00C146C5" w:rsidRDefault="00FB50DF" w:rsidP="00FB50DF">
      <w:pPr>
        <w:ind w:firstLine="709"/>
        <w:jc w:val="center"/>
        <w:rPr>
          <w:rFonts w:ascii="Times New Roman" w:hAnsi="Times New Roman" w:cs="Times New Roman"/>
          <w:b/>
          <w:bCs/>
          <w:sz w:val="10"/>
          <w:szCs w:val="10"/>
        </w:rPr>
      </w:pPr>
    </w:p>
    <w:p w14:paraId="2A902EC2" w14:textId="77777777" w:rsidR="00FB50DF" w:rsidRDefault="00FB50DF" w:rsidP="00FB50DF">
      <w:pPr>
        <w:ind w:firstLine="709"/>
        <w:jc w:val="both"/>
        <w:rPr>
          <w:rFonts w:ascii="Times New Roman" w:hAnsi="Times New Roman" w:cs="Times New Roman"/>
          <w:sz w:val="28"/>
          <w:szCs w:val="28"/>
        </w:rPr>
      </w:pPr>
      <w:r w:rsidRPr="00C146C5">
        <w:rPr>
          <w:rFonts w:ascii="Times New Roman" w:hAnsi="Times New Roman" w:cs="Times New Roman"/>
          <w:sz w:val="28"/>
          <w:szCs w:val="28"/>
        </w:rPr>
        <w:t>- оновлення приватними перевізниками міста автопарку, з метою створення якісних умов перевезення пасажирів, зокрема пристосованих для перевезення людей з обмеженими фізичними можливостями;</w:t>
      </w:r>
    </w:p>
    <w:p w14:paraId="0BA0F828" w14:textId="5C84DE4A" w:rsidR="004D3176" w:rsidRPr="004D3176" w:rsidRDefault="004D3176" w:rsidP="00FB50DF">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 реконструкція світлофорних об</w:t>
      </w:r>
      <w:r>
        <w:rPr>
          <w:rFonts w:ascii="Times New Roman" w:hAnsi="Times New Roman" w:cs="Times New Roman"/>
          <w:sz w:val="28"/>
          <w:szCs w:val="28"/>
          <w:lang w:val="en-US"/>
        </w:rPr>
        <w:t>’</w:t>
      </w:r>
      <w:r>
        <w:rPr>
          <w:rFonts w:ascii="Times New Roman" w:hAnsi="Times New Roman" w:cs="Times New Roman"/>
          <w:sz w:val="28"/>
          <w:szCs w:val="28"/>
        </w:rPr>
        <w:t>єктів;</w:t>
      </w:r>
    </w:p>
    <w:p w14:paraId="785E9ABF" w14:textId="77777777" w:rsidR="00FB50DF" w:rsidRPr="00C146C5" w:rsidRDefault="00FB50DF" w:rsidP="00FB50DF">
      <w:pPr>
        <w:ind w:firstLine="709"/>
        <w:jc w:val="both"/>
        <w:rPr>
          <w:rFonts w:ascii="Times New Roman" w:hAnsi="Times New Roman" w:cs="Times New Roman"/>
          <w:sz w:val="28"/>
          <w:szCs w:val="28"/>
        </w:rPr>
      </w:pPr>
      <w:r w:rsidRPr="00C146C5">
        <w:rPr>
          <w:rFonts w:ascii="Times New Roman" w:hAnsi="Times New Roman" w:cs="Times New Roman"/>
          <w:sz w:val="28"/>
          <w:szCs w:val="28"/>
        </w:rPr>
        <w:t>-  впровадження автоматизованої системи обліку оплати проїзду (електронний квиток) у громадському транспорті;</w:t>
      </w:r>
    </w:p>
    <w:p w14:paraId="60637C28" w14:textId="77777777" w:rsidR="00FB50DF" w:rsidRPr="00C146C5" w:rsidRDefault="00FB50DF" w:rsidP="00FB50DF">
      <w:pPr>
        <w:ind w:firstLine="709"/>
        <w:jc w:val="both"/>
      </w:pPr>
      <w:r w:rsidRPr="00C146C5">
        <w:rPr>
          <w:rFonts w:ascii="Times New Roman" w:hAnsi="Times New Roman" w:cs="Times New Roman"/>
          <w:sz w:val="28"/>
          <w:szCs w:val="28"/>
        </w:rPr>
        <w:t>- технічне переоснащення зупинок громадського транспорту;</w:t>
      </w:r>
    </w:p>
    <w:p w14:paraId="474AF45A" w14:textId="08D42BE7" w:rsidR="0001778D" w:rsidRDefault="00FB50DF" w:rsidP="0001778D">
      <w:pPr>
        <w:ind w:firstLine="709"/>
        <w:jc w:val="both"/>
      </w:pPr>
      <w:r w:rsidRPr="00C146C5">
        <w:rPr>
          <w:rFonts w:ascii="Times New Roman" w:hAnsi="Times New Roman" w:cs="Times New Roman"/>
          <w:sz w:val="28"/>
        </w:rPr>
        <w:t>- організація перевезень пасажирів до населених пунктів, що були</w:t>
      </w:r>
      <w:r w:rsidRPr="00C146C5">
        <w:t xml:space="preserve"> </w:t>
      </w:r>
      <w:r w:rsidRPr="00C146C5">
        <w:rPr>
          <w:rFonts w:ascii="Times New Roman" w:hAnsi="Times New Roman" w:cs="Times New Roman"/>
          <w:sz w:val="28"/>
        </w:rPr>
        <w:t>приєднані до міста Ковеля.</w:t>
      </w:r>
    </w:p>
    <w:p w14:paraId="268ABCAE" w14:textId="77777777" w:rsidR="0001778D" w:rsidRDefault="0001778D" w:rsidP="0001778D">
      <w:pPr>
        <w:ind w:firstLine="709"/>
        <w:jc w:val="both"/>
      </w:pPr>
    </w:p>
    <w:p w14:paraId="73A41325" w14:textId="1B3FB6CA" w:rsidR="0001778D" w:rsidRPr="0001778D" w:rsidRDefault="0001778D" w:rsidP="0001778D">
      <w:pPr>
        <w:spacing w:line="360" w:lineRule="auto"/>
        <w:ind w:firstLine="709"/>
        <w:jc w:val="center"/>
        <w:rPr>
          <w:rFonts w:ascii="Times New Roman" w:hAnsi="Times New Roman" w:cs="Times New Roman"/>
          <w:b/>
          <w:bCs/>
          <w:sz w:val="28"/>
          <w:szCs w:val="28"/>
        </w:rPr>
      </w:pPr>
      <w:r w:rsidRPr="0001778D">
        <w:rPr>
          <w:rFonts w:ascii="Times New Roman" w:hAnsi="Times New Roman" w:cs="Times New Roman"/>
          <w:b/>
          <w:bCs/>
          <w:sz w:val="28"/>
          <w:szCs w:val="28"/>
        </w:rPr>
        <w:t>2.4. СТВОРЕННЯ УМОВ ДЛЯ ПОКРАЩЕННЯ ЯКОСТІ ЖИТТЯ</w:t>
      </w:r>
    </w:p>
    <w:p w14:paraId="232DA0A6" w14:textId="6166F4C2" w:rsidR="00FB50DF" w:rsidRPr="00E04CF4" w:rsidRDefault="00FB50DF" w:rsidP="0001778D">
      <w:pPr>
        <w:spacing w:line="360" w:lineRule="auto"/>
        <w:ind w:firstLine="709"/>
        <w:jc w:val="center"/>
      </w:pPr>
      <w:r w:rsidRPr="00E04CF4">
        <w:rPr>
          <w:rFonts w:ascii="Times New Roman" w:hAnsi="Times New Roman" w:cs="Times New Roman"/>
          <w:b/>
          <w:bCs/>
          <w:sz w:val="28"/>
          <w:szCs w:val="28"/>
        </w:rPr>
        <w:t>2.</w:t>
      </w:r>
      <w:r w:rsidR="00B04FF6" w:rsidRPr="00E04CF4">
        <w:rPr>
          <w:rFonts w:ascii="Times New Roman" w:hAnsi="Times New Roman" w:cs="Times New Roman"/>
          <w:b/>
          <w:bCs/>
          <w:sz w:val="28"/>
          <w:szCs w:val="28"/>
        </w:rPr>
        <w:t>4</w:t>
      </w:r>
      <w:r w:rsidRPr="00E04CF4">
        <w:rPr>
          <w:rFonts w:ascii="Times New Roman" w:hAnsi="Times New Roman" w:cs="Times New Roman"/>
          <w:b/>
          <w:bCs/>
          <w:sz w:val="28"/>
          <w:szCs w:val="28"/>
        </w:rPr>
        <w:t>.1. Охорона здоров’я</w:t>
      </w:r>
    </w:p>
    <w:p w14:paraId="2878B9ED" w14:textId="77777777" w:rsidR="00FB50DF" w:rsidRPr="00E04CF4" w:rsidRDefault="00FB50DF" w:rsidP="00FB50DF">
      <w:pPr>
        <w:ind w:right="57" w:firstLine="709"/>
        <w:jc w:val="both"/>
        <w:rPr>
          <w:rFonts w:ascii="Times New Roman" w:hAnsi="Times New Roman" w:cs="Times New Roman"/>
          <w:sz w:val="28"/>
          <w:szCs w:val="28"/>
        </w:rPr>
      </w:pPr>
      <w:r w:rsidRPr="00E04CF4">
        <w:rPr>
          <w:rFonts w:ascii="Times New Roman" w:hAnsi="Times New Roman" w:cs="Times New Roman"/>
          <w:b/>
          <w:sz w:val="28"/>
          <w:szCs w:val="28"/>
        </w:rPr>
        <w:t>Головна мета: </w:t>
      </w:r>
      <w:r w:rsidRPr="00E04CF4">
        <w:rPr>
          <w:sz w:val="28"/>
          <w:szCs w:val="28"/>
        </w:rPr>
        <w:t>надання якісної і своєчасної первинної, спеціалізованої та паліативної медичної допомоги відповідно до укладених договорів з Національною службою здоров’я України, їх спеціальних умов та специфікацій. Забезпечення реалізації пацієнтами їх прав на отримання медичних послуг за Програмою медичних гарантій.</w:t>
      </w:r>
    </w:p>
    <w:p w14:paraId="3A8186B9" w14:textId="77777777" w:rsidR="00FB50DF" w:rsidRPr="00E04CF4" w:rsidRDefault="00FB50DF" w:rsidP="00FB50DF">
      <w:pPr>
        <w:ind w:right="57" w:firstLine="709"/>
        <w:jc w:val="both"/>
      </w:pPr>
    </w:p>
    <w:p w14:paraId="161A47F1" w14:textId="77777777" w:rsidR="00FB50DF" w:rsidRPr="00E04CF4" w:rsidRDefault="00FB50DF" w:rsidP="0030632C">
      <w:pPr>
        <w:shd w:val="clear" w:color="auto" w:fill="FFFFFF"/>
        <w:spacing w:after="29"/>
        <w:ind w:left="57"/>
        <w:jc w:val="center"/>
        <w:rPr>
          <w:rFonts w:ascii="Times New Roman" w:hAnsi="Times New Roman" w:cs="Times New Roman"/>
          <w:b/>
          <w:sz w:val="28"/>
          <w:szCs w:val="28"/>
        </w:rPr>
      </w:pPr>
      <w:r w:rsidRPr="00E04CF4">
        <w:rPr>
          <w:rFonts w:ascii="Times New Roman" w:hAnsi="Times New Roman" w:cs="Times New Roman"/>
          <w:b/>
          <w:sz w:val="28"/>
          <w:szCs w:val="28"/>
        </w:rPr>
        <w:t>Пріоритетні завдання:</w:t>
      </w:r>
    </w:p>
    <w:p w14:paraId="0946AF23" w14:textId="77777777" w:rsidR="00FB50DF" w:rsidRPr="00E04CF4" w:rsidRDefault="00FB50DF" w:rsidP="0030632C">
      <w:pPr>
        <w:shd w:val="clear" w:color="auto" w:fill="FFFFFF"/>
        <w:spacing w:after="29"/>
        <w:ind w:left="57"/>
        <w:jc w:val="center"/>
        <w:rPr>
          <w:rFonts w:ascii="Times New Roman" w:hAnsi="Times New Roman" w:cs="Times New Roman"/>
          <w:b/>
          <w:sz w:val="28"/>
          <w:szCs w:val="28"/>
        </w:rPr>
      </w:pPr>
    </w:p>
    <w:p w14:paraId="77B9893C" w14:textId="77777777" w:rsidR="00FB50DF" w:rsidRPr="00E04CF4" w:rsidRDefault="00FB50DF" w:rsidP="0030632C">
      <w:pPr>
        <w:ind w:firstLine="709"/>
        <w:jc w:val="both"/>
        <w:rPr>
          <w:rFonts w:ascii="Times New Roman" w:hAnsi="Times New Roman" w:cs="Times New Roman"/>
          <w:sz w:val="28"/>
          <w:szCs w:val="28"/>
        </w:rPr>
      </w:pPr>
      <w:r w:rsidRPr="00E04CF4">
        <w:rPr>
          <w:rFonts w:ascii="Times New Roman" w:hAnsi="Times New Roman" w:cs="Times New Roman"/>
          <w:sz w:val="28"/>
          <w:szCs w:val="28"/>
        </w:rPr>
        <w:t>- первинна медична допомога, амбулаторні медичні послуги, в тому числі інтеграція супроводу і лікування хворих на психічні розлади на рівні первинної медичної допомоги, організація обов’язкових медичних оглядів;</w:t>
      </w:r>
    </w:p>
    <w:p w14:paraId="23D2B37E" w14:textId="77777777" w:rsidR="00FB50DF" w:rsidRPr="00E04CF4" w:rsidRDefault="00FB50DF" w:rsidP="00FB50DF">
      <w:pPr>
        <w:ind w:firstLine="709"/>
        <w:jc w:val="both"/>
        <w:rPr>
          <w:rFonts w:ascii="Times New Roman" w:hAnsi="Times New Roman" w:cs="Times New Roman"/>
          <w:sz w:val="28"/>
          <w:szCs w:val="28"/>
        </w:rPr>
      </w:pPr>
      <w:r w:rsidRPr="00E04CF4">
        <w:rPr>
          <w:rFonts w:ascii="Times New Roman" w:hAnsi="Times New Roman" w:cs="Times New Roman"/>
          <w:sz w:val="28"/>
          <w:szCs w:val="28"/>
        </w:rPr>
        <w:t>- розширення напрямів надання спеціалізованої медичної допомоги (алергологія, ревматологія, гематологія та ін.);</w:t>
      </w:r>
    </w:p>
    <w:p w14:paraId="653CA371" w14:textId="77777777" w:rsidR="00FB50DF" w:rsidRPr="00E04CF4" w:rsidRDefault="00FB50DF" w:rsidP="00FB50DF">
      <w:pPr>
        <w:ind w:firstLine="709"/>
        <w:jc w:val="both"/>
        <w:rPr>
          <w:rFonts w:ascii="Times New Roman" w:hAnsi="Times New Roman" w:cs="Times New Roman"/>
          <w:sz w:val="28"/>
          <w:szCs w:val="28"/>
        </w:rPr>
      </w:pPr>
      <w:r w:rsidRPr="00E04CF4">
        <w:rPr>
          <w:rFonts w:ascii="Times New Roman" w:hAnsi="Times New Roman" w:cs="Times New Roman"/>
          <w:sz w:val="28"/>
          <w:szCs w:val="28"/>
        </w:rPr>
        <w:t xml:space="preserve"> - трансплантація анатомічних матеріалів людини та доступність послуг із трансплантації;</w:t>
      </w:r>
    </w:p>
    <w:p w14:paraId="62570881" w14:textId="77777777" w:rsidR="00FB50DF" w:rsidRPr="00E04CF4" w:rsidRDefault="00FB50DF" w:rsidP="00FB50DF">
      <w:pPr>
        <w:ind w:firstLine="709"/>
        <w:jc w:val="both"/>
        <w:rPr>
          <w:rFonts w:ascii="Times New Roman" w:hAnsi="Times New Roman" w:cs="Times New Roman"/>
          <w:sz w:val="28"/>
          <w:szCs w:val="28"/>
        </w:rPr>
      </w:pPr>
      <w:r w:rsidRPr="00E04CF4">
        <w:rPr>
          <w:rFonts w:ascii="Times New Roman" w:hAnsi="Times New Roman" w:cs="Times New Roman"/>
          <w:sz w:val="28"/>
          <w:szCs w:val="28"/>
        </w:rPr>
        <w:t>- якісні та доступні медичні послуги вагітним, роділлям, породіллям, новонародженим та дітям до 5 років, здійснення розширеного неонатального скринінгу, заходів раннього втручання;</w:t>
      </w:r>
    </w:p>
    <w:p w14:paraId="3FEE30A1" w14:textId="77777777" w:rsidR="00FB50DF" w:rsidRPr="00E04CF4" w:rsidRDefault="00FB50DF" w:rsidP="00FB50DF">
      <w:pPr>
        <w:ind w:firstLine="709"/>
        <w:jc w:val="both"/>
        <w:rPr>
          <w:rFonts w:ascii="Times New Roman" w:hAnsi="Times New Roman" w:cs="Times New Roman"/>
          <w:sz w:val="28"/>
          <w:szCs w:val="28"/>
        </w:rPr>
      </w:pPr>
      <w:r w:rsidRPr="00E04CF4">
        <w:rPr>
          <w:rFonts w:ascii="Times New Roman" w:hAnsi="Times New Roman" w:cs="Times New Roman"/>
          <w:sz w:val="28"/>
          <w:szCs w:val="28"/>
        </w:rPr>
        <w:t>- охорона психічного здоров’я та психологічна підтримка;</w:t>
      </w:r>
    </w:p>
    <w:p w14:paraId="2FCC5C51" w14:textId="77777777" w:rsidR="00FB50DF" w:rsidRPr="00E04CF4" w:rsidRDefault="00FB50DF" w:rsidP="00FB50DF">
      <w:pPr>
        <w:ind w:firstLine="709"/>
        <w:jc w:val="both"/>
        <w:rPr>
          <w:rFonts w:ascii="Times New Roman" w:hAnsi="Times New Roman" w:cs="Times New Roman"/>
          <w:sz w:val="28"/>
          <w:szCs w:val="28"/>
        </w:rPr>
      </w:pPr>
      <w:r w:rsidRPr="00E04CF4">
        <w:rPr>
          <w:rFonts w:ascii="Times New Roman" w:hAnsi="Times New Roman" w:cs="Times New Roman"/>
          <w:sz w:val="28"/>
          <w:szCs w:val="28"/>
        </w:rPr>
        <w:t xml:space="preserve">- подальший розвиток послуг з реабілітації та паліативної медичної допомоги на стаціонарному та амбулаторному рівнях; </w:t>
      </w:r>
    </w:p>
    <w:p w14:paraId="4DFE625F" w14:textId="77777777" w:rsidR="00FB50DF" w:rsidRPr="00E04CF4" w:rsidRDefault="00FB50DF" w:rsidP="00FB50DF">
      <w:pPr>
        <w:ind w:firstLine="709"/>
        <w:jc w:val="both"/>
        <w:rPr>
          <w:rFonts w:ascii="Times New Roman" w:hAnsi="Times New Roman" w:cs="Times New Roman"/>
          <w:sz w:val="28"/>
          <w:szCs w:val="28"/>
        </w:rPr>
      </w:pPr>
      <w:r w:rsidRPr="00E04CF4">
        <w:rPr>
          <w:rFonts w:ascii="Times New Roman" w:hAnsi="Times New Roman" w:cs="Times New Roman"/>
          <w:sz w:val="28"/>
          <w:szCs w:val="28"/>
        </w:rPr>
        <w:t>- надання спеціалізованої медичної допомоги, послуг з реабілітації в сфері охорони здоров’я та психологічної підтримки ветеранам війни та членам їх сімей, членам сімей загиблих (померлих) ветеранів війни, членам сімей загиблих (померлих) Захисників та Захисниць України, внутрішньо переміщеним особам;</w:t>
      </w:r>
    </w:p>
    <w:p w14:paraId="3310B346" w14:textId="77777777" w:rsidR="00FB50DF" w:rsidRPr="00E04CF4" w:rsidRDefault="00FB50DF" w:rsidP="00FB50DF">
      <w:pPr>
        <w:ind w:firstLine="709"/>
        <w:jc w:val="both"/>
        <w:rPr>
          <w:rFonts w:ascii="Times New Roman" w:hAnsi="Times New Roman" w:cs="Times New Roman"/>
          <w:sz w:val="28"/>
          <w:szCs w:val="28"/>
        </w:rPr>
      </w:pPr>
      <w:r w:rsidRPr="00E04CF4">
        <w:rPr>
          <w:rFonts w:ascii="Times New Roman" w:hAnsi="Times New Roman" w:cs="Times New Roman"/>
          <w:sz w:val="28"/>
          <w:szCs w:val="28"/>
        </w:rPr>
        <w:t>- першочергове забезпечення за рахунок наявних та додаткових ресурсів профілактики, ранньої діагностики і лікування неінфекційних захворювань.</w:t>
      </w:r>
    </w:p>
    <w:p w14:paraId="22BA5953" w14:textId="77777777" w:rsidR="00FB50DF" w:rsidRPr="00652C95" w:rsidRDefault="00FB50DF" w:rsidP="00FB50DF">
      <w:pPr>
        <w:spacing w:after="29"/>
        <w:ind w:left="60" w:firstLine="709"/>
        <w:rPr>
          <w:rFonts w:ascii="Times New Roman" w:hAnsi="Times New Roman" w:cs="Times New Roman"/>
          <w:color w:val="FF0000"/>
          <w:sz w:val="20"/>
          <w:szCs w:val="20"/>
        </w:rPr>
      </w:pPr>
    </w:p>
    <w:p w14:paraId="62019746" w14:textId="77777777" w:rsidR="00FB50DF" w:rsidRPr="00482D50" w:rsidRDefault="00FB50DF" w:rsidP="00FB50DF">
      <w:pPr>
        <w:pStyle w:val="af1"/>
        <w:shd w:val="clear" w:color="auto" w:fill="FFFFFF"/>
        <w:spacing w:after="28" w:line="252" w:lineRule="auto"/>
        <w:ind w:left="57" w:firstLine="0"/>
        <w:jc w:val="center"/>
        <w:rPr>
          <w:rFonts w:ascii="Times New Roman" w:hAnsi="Times New Roman" w:cs="Times New Roman"/>
          <w:b/>
          <w:bCs/>
          <w:sz w:val="28"/>
          <w:szCs w:val="28"/>
        </w:rPr>
      </w:pPr>
      <w:r w:rsidRPr="00482D50">
        <w:rPr>
          <w:rFonts w:ascii="Times New Roman" w:hAnsi="Times New Roman" w:cs="Times New Roman"/>
          <w:b/>
          <w:bCs/>
          <w:sz w:val="28"/>
          <w:szCs w:val="28"/>
        </w:rPr>
        <w:t>Основні заходи:</w:t>
      </w:r>
    </w:p>
    <w:p w14:paraId="72153543" w14:textId="77777777" w:rsidR="00FB50DF" w:rsidRPr="00482D50" w:rsidRDefault="00FB50DF" w:rsidP="00FB50DF">
      <w:pPr>
        <w:pStyle w:val="af1"/>
        <w:shd w:val="clear" w:color="auto" w:fill="FFFFFF"/>
        <w:spacing w:after="28" w:line="252" w:lineRule="auto"/>
        <w:ind w:left="57" w:firstLine="0"/>
        <w:jc w:val="center"/>
      </w:pPr>
    </w:p>
    <w:p w14:paraId="32A94D91" w14:textId="143AFA47" w:rsidR="00FB50DF" w:rsidRPr="00482D50" w:rsidRDefault="00FB50DF" w:rsidP="00FB50DF">
      <w:pPr>
        <w:pStyle w:val="af1"/>
        <w:spacing w:after="28" w:line="240" w:lineRule="auto"/>
        <w:ind w:left="50"/>
        <w:jc w:val="both"/>
        <w:rPr>
          <w:rFonts w:ascii="Times New Roman" w:hAnsi="Times New Roman" w:cs="Times New Roman"/>
          <w:sz w:val="28"/>
          <w:szCs w:val="28"/>
        </w:rPr>
      </w:pPr>
      <w:r w:rsidRPr="00482D50">
        <w:rPr>
          <w:rFonts w:ascii="Times New Roman" w:hAnsi="Times New Roman" w:cs="Times New Roman"/>
          <w:sz w:val="28"/>
          <w:szCs w:val="28"/>
        </w:rPr>
        <w:t>- капітальний ремонт (термомодернізація) будівлі центральної районної лікарні Комунального некомерційного підприємства Ковельське міськрайонне територіальне медичне об'єднання Ковельської міської ради Волинської області по вул. Олени Пчілки, 4 в місті Ковелі Волинської області;</w:t>
      </w:r>
    </w:p>
    <w:p w14:paraId="241181D4" w14:textId="35A03422" w:rsidR="00FB50DF" w:rsidRPr="00482D50" w:rsidRDefault="00FB50DF" w:rsidP="00FB50DF">
      <w:pPr>
        <w:pStyle w:val="af1"/>
        <w:spacing w:after="28" w:line="240" w:lineRule="auto"/>
        <w:ind w:left="50"/>
        <w:jc w:val="both"/>
        <w:rPr>
          <w:rFonts w:ascii="Times New Roman" w:hAnsi="Times New Roman" w:cs="Times New Roman"/>
          <w:sz w:val="28"/>
          <w:szCs w:val="28"/>
        </w:rPr>
      </w:pPr>
      <w:r w:rsidRPr="00482D50">
        <w:rPr>
          <w:rFonts w:ascii="Times New Roman" w:hAnsi="Times New Roman" w:cs="Times New Roman"/>
          <w:sz w:val="28"/>
          <w:szCs w:val="28"/>
        </w:rPr>
        <w:t xml:space="preserve">- капітальний ремонт (термомодернізація) пологового будинку Комунального некомерційного підприємства Ковельське міськрайонне </w:t>
      </w:r>
      <w:r w:rsidRPr="00482D50">
        <w:rPr>
          <w:rFonts w:ascii="Times New Roman" w:hAnsi="Times New Roman" w:cs="Times New Roman"/>
          <w:sz w:val="28"/>
          <w:szCs w:val="28"/>
        </w:rPr>
        <w:lastRenderedPageBreak/>
        <w:t>територіальне медичне об'єднання Ковельської міської ради Волинської області по вул. Вітовського, 22 в місті Ковелі Волинської області;</w:t>
      </w:r>
    </w:p>
    <w:p w14:paraId="4EAE66CD" w14:textId="5DFCDAFC" w:rsidR="00FB50DF" w:rsidRPr="00482D50" w:rsidRDefault="00FB50DF" w:rsidP="00FB50DF">
      <w:pPr>
        <w:pStyle w:val="af1"/>
        <w:spacing w:after="28" w:line="240" w:lineRule="auto"/>
        <w:ind w:left="50"/>
        <w:jc w:val="both"/>
        <w:rPr>
          <w:rFonts w:ascii="Times New Roman" w:hAnsi="Times New Roman" w:cs="Times New Roman"/>
          <w:sz w:val="28"/>
          <w:szCs w:val="28"/>
        </w:rPr>
      </w:pPr>
      <w:r w:rsidRPr="00482D50">
        <w:rPr>
          <w:rFonts w:ascii="Times New Roman" w:hAnsi="Times New Roman" w:cs="Times New Roman"/>
          <w:sz w:val="28"/>
          <w:szCs w:val="28"/>
        </w:rPr>
        <w:t>- капітальний ремонт (термомодернізація) будівлі клініко-діагностичної лабораторії центральної районної лікарні Комунального некомерційного підприємства Ковельське міськрайонне територіальне медичне об'єднання Ковельської міської ради Волинської області по вул. Олени Пчілки, 4 в м. Ковелі Волинської області;</w:t>
      </w:r>
    </w:p>
    <w:p w14:paraId="13AA9693" w14:textId="77777777" w:rsidR="00FB50DF" w:rsidRPr="00652C95" w:rsidRDefault="00FB50DF" w:rsidP="00FB50DF">
      <w:pPr>
        <w:pStyle w:val="af1"/>
        <w:spacing w:after="28" w:line="240" w:lineRule="auto"/>
        <w:ind w:left="50"/>
        <w:jc w:val="both"/>
        <w:rPr>
          <w:rFonts w:ascii="Times New Roman" w:hAnsi="Times New Roman" w:cs="Times New Roman"/>
          <w:color w:val="FF0000"/>
          <w:sz w:val="28"/>
          <w:szCs w:val="28"/>
        </w:rPr>
      </w:pPr>
    </w:p>
    <w:p w14:paraId="125F3F8D" w14:textId="77777777" w:rsidR="00FB50DF" w:rsidRPr="00482D50" w:rsidRDefault="00FB50DF" w:rsidP="00FB50DF">
      <w:pPr>
        <w:pStyle w:val="af1"/>
        <w:spacing w:after="28" w:line="240" w:lineRule="auto"/>
        <w:ind w:left="50"/>
        <w:jc w:val="both"/>
        <w:rPr>
          <w:rFonts w:ascii="Times New Roman" w:hAnsi="Times New Roman" w:cs="Times New Roman"/>
          <w:sz w:val="28"/>
          <w:szCs w:val="28"/>
        </w:rPr>
      </w:pPr>
      <w:r w:rsidRPr="00482D50">
        <w:rPr>
          <w:rFonts w:ascii="Times New Roman" w:hAnsi="Times New Roman" w:cs="Times New Roman"/>
          <w:sz w:val="28"/>
          <w:szCs w:val="28"/>
        </w:rPr>
        <w:t>- реконструкція будівлі центральної районної лікарні (другого поверху прибудови) під частину неврологічного відділення) Комунального некомерційного підприємства Ковельське міськрайонне територіальне медичне об’єднання Ковельської міської ради Волинської області на вул. Олени Пчілки, 4 в м. Ковелі Волинської області;</w:t>
      </w:r>
    </w:p>
    <w:p w14:paraId="6B15B5E6" w14:textId="559A34C9" w:rsidR="00FB50DF" w:rsidRDefault="002953C7" w:rsidP="00482D50">
      <w:pPr>
        <w:pStyle w:val="af1"/>
        <w:spacing w:after="28" w:line="240" w:lineRule="auto"/>
        <w:ind w:left="50"/>
        <w:jc w:val="both"/>
        <w:rPr>
          <w:rFonts w:ascii="Times New Roman" w:hAnsi="Times New Roman" w:cs="Times New Roman"/>
          <w:sz w:val="28"/>
          <w:szCs w:val="28"/>
        </w:rPr>
      </w:pPr>
      <w:r w:rsidRPr="00482D50">
        <w:rPr>
          <w:rFonts w:ascii="Times New Roman" w:hAnsi="Times New Roman" w:cs="Times New Roman"/>
          <w:sz w:val="28"/>
          <w:szCs w:val="28"/>
        </w:rPr>
        <w:t xml:space="preserve">- </w:t>
      </w:r>
      <w:r w:rsidR="00482D50" w:rsidRPr="00482D50">
        <w:rPr>
          <w:rFonts w:ascii="Times New Roman" w:hAnsi="Times New Roman" w:cs="Times New Roman"/>
          <w:sz w:val="28"/>
          <w:szCs w:val="28"/>
        </w:rPr>
        <w:t>влаштування входу для маломобільних груп населення в центральній районній лікарні Комунального некомерційного підприємства Ковельське міськрайонне територіальне медичне об’єднання Ковельської міської ради Волинської області на вул. Олени Пчілки, 4 в м. Ковелі Волинської області;</w:t>
      </w:r>
    </w:p>
    <w:p w14:paraId="3791B8C1" w14:textId="22580CBF" w:rsidR="00482D50" w:rsidRDefault="00482D50" w:rsidP="00482D50">
      <w:pPr>
        <w:pStyle w:val="af1"/>
        <w:spacing w:after="28" w:line="240" w:lineRule="auto"/>
        <w:ind w:left="50"/>
        <w:jc w:val="both"/>
        <w:rPr>
          <w:rFonts w:ascii="Times New Roman" w:hAnsi="Times New Roman" w:cs="Times New Roman"/>
          <w:sz w:val="28"/>
          <w:szCs w:val="28"/>
        </w:rPr>
      </w:pPr>
      <w:r>
        <w:rPr>
          <w:rFonts w:ascii="Times New Roman" w:hAnsi="Times New Roman" w:cs="Times New Roman"/>
          <w:sz w:val="28"/>
          <w:szCs w:val="28"/>
        </w:rPr>
        <w:t xml:space="preserve">- капітальний ремонт прибудинкової території з влаштуванням засобів безперешкодного доступу осіб з інвалідністю та інших маломобільних груп населення до двоповерхової будівлі поліклініки </w:t>
      </w:r>
      <w:r w:rsidRPr="00482D50">
        <w:rPr>
          <w:rFonts w:ascii="Times New Roman" w:hAnsi="Times New Roman" w:cs="Times New Roman"/>
          <w:sz w:val="28"/>
          <w:szCs w:val="28"/>
        </w:rPr>
        <w:t xml:space="preserve">Комунального некомерційного підприємства Ковельське міськрайонне територіальне медичне об’єднання Ковельської міської ради Волинської області на вул. </w:t>
      </w:r>
      <w:r>
        <w:rPr>
          <w:rFonts w:ascii="Times New Roman" w:hAnsi="Times New Roman" w:cs="Times New Roman"/>
          <w:sz w:val="28"/>
          <w:szCs w:val="28"/>
        </w:rPr>
        <w:t>Грушевського</w:t>
      </w:r>
      <w:r w:rsidRPr="00482D50">
        <w:rPr>
          <w:rFonts w:ascii="Times New Roman" w:hAnsi="Times New Roman" w:cs="Times New Roman"/>
          <w:sz w:val="28"/>
          <w:szCs w:val="28"/>
        </w:rPr>
        <w:t xml:space="preserve">, </w:t>
      </w:r>
      <w:r>
        <w:rPr>
          <w:rFonts w:ascii="Times New Roman" w:hAnsi="Times New Roman" w:cs="Times New Roman"/>
          <w:sz w:val="28"/>
          <w:szCs w:val="28"/>
        </w:rPr>
        <w:t>52</w:t>
      </w:r>
      <w:r w:rsidRPr="00482D50">
        <w:rPr>
          <w:rFonts w:ascii="Times New Roman" w:hAnsi="Times New Roman" w:cs="Times New Roman"/>
          <w:sz w:val="28"/>
          <w:szCs w:val="28"/>
        </w:rPr>
        <w:t xml:space="preserve"> в м. Ковелі Волинської області;</w:t>
      </w:r>
    </w:p>
    <w:p w14:paraId="0C0E8FC6" w14:textId="30A59040" w:rsidR="00482D50" w:rsidRPr="00482D50" w:rsidRDefault="00482D50" w:rsidP="00482D50">
      <w:pPr>
        <w:pStyle w:val="af1"/>
        <w:spacing w:after="28" w:line="240" w:lineRule="auto"/>
        <w:ind w:left="50"/>
        <w:jc w:val="both"/>
        <w:rPr>
          <w:rFonts w:ascii="Times New Roman" w:hAnsi="Times New Roman" w:cs="Times New Roman"/>
          <w:sz w:val="28"/>
          <w:szCs w:val="28"/>
        </w:rPr>
      </w:pPr>
      <w:r>
        <w:rPr>
          <w:rFonts w:ascii="Times New Roman" w:hAnsi="Times New Roman" w:cs="Times New Roman"/>
          <w:sz w:val="28"/>
          <w:szCs w:val="28"/>
        </w:rPr>
        <w:t xml:space="preserve">- реконструкція приміщення стоматполіклініки під будівлю поліклініки центральної районної лікарні </w:t>
      </w:r>
      <w:r w:rsidRPr="00482D50">
        <w:rPr>
          <w:rFonts w:ascii="Times New Roman" w:hAnsi="Times New Roman" w:cs="Times New Roman"/>
          <w:sz w:val="28"/>
          <w:szCs w:val="28"/>
        </w:rPr>
        <w:t>Комунального некомерційного підприємства Ковельське міськрайонне територіальне медичне об’єднання Ковельської міської ради Волинської області на вул. Незалежності, 75 в м. Ковелі Волинської області;</w:t>
      </w:r>
    </w:p>
    <w:p w14:paraId="3AF022CE" w14:textId="77777777" w:rsidR="00FB50DF" w:rsidRPr="00482D50" w:rsidRDefault="00FB50DF" w:rsidP="00FB50DF">
      <w:pPr>
        <w:pStyle w:val="af1"/>
        <w:spacing w:after="28" w:line="240" w:lineRule="auto"/>
        <w:ind w:left="50"/>
        <w:jc w:val="both"/>
        <w:rPr>
          <w:rFonts w:ascii="Times New Roman" w:hAnsi="Times New Roman" w:cs="Times New Roman"/>
          <w:sz w:val="28"/>
          <w:szCs w:val="28"/>
        </w:rPr>
      </w:pPr>
      <w:r w:rsidRPr="00482D50">
        <w:rPr>
          <w:rFonts w:ascii="Times New Roman" w:hAnsi="Times New Roman" w:cs="Times New Roman"/>
          <w:sz w:val="28"/>
          <w:szCs w:val="28"/>
        </w:rPr>
        <w:t>- підвищення якості надання медичних послуг, використовуючи всі наявні ресурси;</w:t>
      </w:r>
    </w:p>
    <w:p w14:paraId="29740231" w14:textId="77777777" w:rsidR="00FB50DF" w:rsidRPr="00482D50" w:rsidRDefault="00FB50DF" w:rsidP="00FB50DF">
      <w:pPr>
        <w:pStyle w:val="af1"/>
        <w:spacing w:after="28" w:line="240" w:lineRule="auto"/>
        <w:ind w:left="50"/>
        <w:jc w:val="both"/>
        <w:rPr>
          <w:rFonts w:ascii="Times New Roman" w:hAnsi="Times New Roman" w:cs="Times New Roman"/>
          <w:sz w:val="28"/>
          <w:szCs w:val="28"/>
        </w:rPr>
      </w:pPr>
      <w:r w:rsidRPr="00482D50">
        <w:rPr>
          <w:rFonts w:ascii="Times New Roman" w:hAnsi="Times New Roman" w:cs="Times New Roman"/>
          <w:sz w:val="28"/>
          <w:szCs w:val="28"/>
        </w:rPr>
        <w:t>- розвиток якості і доступності високоспеціалізованої медичної допомоги шляхом впровадження і використання новітніх методів і технологій;</w:t>
      </w:r>
    </w:p>
    <w:p w14:paraId="6284E4F8" w14:textId="77777777" w:rsidR="00FB50DF" w:rsidRPr="00482D50" w:rsidRDefault="00FB50DF" w:rsidP="00FB50DF">
      <w:pPr>
        <w:pStyle w:val="af1"/>
        <w:spacing w:after="28" w:line="240" w:lineRule="auto"/>
        <w:ind w:left="50"/>
        <w:jc w:val="both"/>
        <w:rPr>
          <w:rFonts w:ascii="Times New Roman" w:hAnsi="Times New Roman" w:cs="Times New Roman"/>
          <w:sz w:val="28"/>
          <w:szCs w:val="28"/>
        </w:rPr>
      </w:pPr>
      <w:r w:rsidRPr="00482D50">
        <w:rPr>
          <w:rFonts w:ascii="Times New Roman" w:hAnsi="Times New Roman" w:cs="Times New Roman"/>
          <w:sz w:val="28"/>
          <w:szCs w:val="28"/>
        </w:rPr>
        <w:t>- покращення надання медичної допомоги за рахунок впровадження телемедичних консультацій, як з клініками України, так і інших держав;</w:t>
      </w:r>
    </w:p>
    <w:p w14:paraId="1F50EFC3" w14:textId="77777777" w:rsidR="00FB50DF" w:rsidRPr="00482D50" w:rsidRDefault="00FB50DF" w:rsidP="00FB50DF">
      <w:pPr>
        <w:pStyle w:val="af1"/>
        <w:spacing w:after="28" w:line="240" w:lineRule="auto"/>
        <w:ind w:left="50"/>
        <w:jc w:val="both"/>
        <w:rPr>
          <w:rFonts w:ascii="Times New Roman" w:hAnsi="Times New Roman" w:cs="Times New Roman"/>
          <w:sz w:val="28"/>
          <w:szCs w:val="28"/>
        </w:rPr>
      </w:pPr>
      <w:r w:rsidRPr="00482D50">
        <w:rPr>
          <w:rFonts w:ascii="Times New Roman" w:hAnsi="Times New Roman" w:cs="Times New Roman"/>
          <w:sz w:val="28"/>
          <w:szCs w:val="28"/>
        </w:rPr>
        <w:t>- розвиток і зміцнення власної матеріально-технічної бази та кадрових ресурсів;</w:t>
      </w:r>
    </w:p>
    <w:p w14:paraId="7F0AD45E" w14:textId="77777777" w:rsidR="00FB50DF" w:rsidRPr="00482D50" w:rsidRDefault="00FB50DF" w:rsidP="00FB50DF">
      <w:pPr>
        <w:pStyle w:val="af1"/>
        <w:spacing w:after="28" w:line="240" w:lineRule="auto"/>
        <w:ind w:left="50"/>
        <w:jc w:val="both"/>
        <w:rPr>
          <w:rFonts w:ascii="Times New Roman" w:hAnsi="Times New Roman" w:cs="Times New Roman"/>
          <w:sz w:val="28"/>
          <w:szCs w:val="28"/>
        </w:rPr>
      </w:pPr>
      <w:r w:rsidRPr="00482D50">
        <w:rPr>
          <w:rFonts w:ascii="Times New Roman" w:hAnsi="Times New Roman" w:cs="Times New Roman"/>
          <w:sz w:val="28"/>
          <w:szCs w:val="28"/>
        </w:rPr>
        <w:t>- вдосконалення системи менеджменту якості, що відповідає вимогам міжнародного стандарту ISO 9001-2015 та дозволяє досягнути ефективного управління всіма процесами, що впливають на якість надання медичних послуг;</w:t>
      </w:r>
    </w:p>
    <w:p w14:paraId="5D8213C1" w14:textId="77777777" w:rsidR="00FB50DF" w:rsidRPr="00482D50" w:rsidRDefault="00FB50DF" w:rsidP="00FB50DF">
      <w:pPr>
        <w:pStyle w:val="af1"/>
        <w:spacing w:after="28" w:line="240" w:lineRule="auto"/>
        <w:ind w:left="50"/>
        <w:jc w:val="both"/>
        <w:rPr>
          <w:rFonts w:ascii="Times New Roman" w:hAnsi="Times New Roman" w:cs="Times New Roman"/>
          <w:sz w:val="28"/>
          <w:szCs w:val="28"/>
        </w:rPr>
      </w:pPr>
      <w:r w:rsidRPr="00482D50">
        <w:rPr>
          <w:rFonts w:ascii="Times New Roman" w:hAnsi="Times New Roman" w:cs="Times New Roman"/>
          <w:sz w:val="28"/>
          <w:szCs w:val="28"/>
        </w:rPr>
        <w:t>- впровадження інформаційних технологій, що забезпечують ефективну взаємодію та моніторинг якості робіт всіх підрозділів медичної установи;</w:t>
      </w:r>
    </w:p>
    <w:p w14:paraId="623CCBD2" w14:textId="7D2F620C" w:rsidR="00FB50DF" w:rsidRPr="00482D50" w:rsidRDefault="00FB50DF" w:rsidP="00FB50DF">
      <w:pPr>
        <w:pStyle w:val="af1"/>
        <w:spacing w:after="28" w:line="240" w:lineRule="auto"/>
        <w:ind w:left="50"/>
        <w:jc w:val="both"/>
        <w:rPr>
          <w:rFonts w:ascii="Times New Roman" w:hAnsi="Times New Roman" w:cs="Times New Roman"/>
          <w:sz w:val="28"/>
          <w:szCs w:val="28"/>
        </w:rPr>
      </w:pPr>
      <w:r w:rsidRPr="00482D50">
        <w:rPr>
          <w:rFonts w:ascii="Times New Roman" w:hAnsi="Times New Roman" w:cs="Times New Roman"/>
          <w:sz w:val="28"/>
          <w:szCs w:val="28"/>
        </w:rPr>
        <w:t>- здійснення регулярної експертизи якості всіх видів наданої медичної допомоги та моніторингу задоволеності пацієнта</w:t>
      </w:r>
      <w:r w:rsidR="006C1494">
        <w:rPr>
          <w:rFonts w:ascii="Times New Roman" w:hAnsi="Times New Roman" w:cs="Times New Roman"/>
          <w:sz w:val="28"/>
          <w:szCs w:val="28"/>
        </w:rPr>
        <w:t>.</w:t>
      </w:r>
    </w:p>
    <w:p w14:paraId="51642908" w14:textId="77777777" w:rsidR="00FB50DF" w:rsidRDefault="00FB50DF" w:rsidP="00FB50DF">
      <w:pPr>
        <w:spacing w:after="28"/>
        <w:jc w:val="both"/>
        <w:rPr>
          <w:color w:val="FF0000"/>
        </w:rPr>
      </w:pPr>
    </w:p>
    <w:p w14:paraId="5A1436C3" w14:textId="77777777" w:rsidR="0001778D" w:rsidRDefault="0001778D" w:rsidP="00FB50DF">
      <w:pPr>
        <w:spacing w:after="28"/>
        <w:jc w:val="both"/>
        <w:rPr>
          <w:color w:val="FF0000"/>
        </w:rPr>
      </w:pPr>
    </w:p>
    <w:p w14:paraId="2A6177A8" w14:textId="77777777" w:rsidR="0001778D" w:rsidRDefault="0001778D" w:rsidP="00FB50DF">
      <w:pPr>
        <w:spacing w:after="28"/>
        <w:jc w:val="both"/>
        <w:rPr>
          <w:color w:val="FF0000"/>
        </w:rPr>
      </w:pPr>
    </w:p>
    <w:p w14:paraId="1F9A6CD3" w14:textId="77777777" w:rsidR="0001778D" w:rsidRDefault="0001778D" w:rsidP="00FB50DF">
      <w:pPr>
        <w:spacing w:after="28"/>
        <w:jc w:val="both"/>
        <w:rPr>
          <w:color w:val="FF0000"/>
        </w:rPr>
      </w:pPr>
    </w:p>
    <w:p w14:paraId="79711EAF" w14:textId="77777777" w:rsidR="0001778D" w:rsidRPr="00652C95" w:rsidRDefault="0001778D" w:rsidP="00FB50DF">
      <w:pPr>
        <w:spacing w:after="28"/>
        <w:jc w:val="both"/>
        <w:rPr>
          <w:color w:val="FF0000"/>
        </w:rPr>
      </w:pPr>
    </w:p>
    <w:p w14:paraId="0A86E769" w14:textId="3B01BD57" w:rsidR="00FB50DF" w:rsidRPr="00EB75D6" w:rsidRDefault="00FB50DF" w:rsidP="00FB50DF">
      <w:pPr>
        <w:spacing w:line="360" w:lineRule="auto"/>
        <w:jc w:val="center"/>
      </w:pPr>
      <w:r w:rsidRPr="00EB75D6">
        <w:rPr>
          <w:rFonts w:ascii="Times New Roman" w:hAnsi="Times New Roman" w:cs="Times New Roman"/>
          <w:b/>
          <w:bCs/>
          <w:sz w:val="28"/>
          <w:szCs w:val="28"/>
        </w:rPr>
        <w:lastRenderedPageBreak/>
        <w:t>2.</w:t>
      </w:r>
      <w:r w:rsidR="00B04FF6" w:rsidRPr="00EB75D6">
        <w:rPr>
          <w:rFonts w:ascii="Times New Roman" w:hAnsi="Times New Roman" w:cs="Times New Roman"/>
          <w:b/>
          <w:bCs/>
          <w:sz w:val="28"/>
          <w:szCs w:val="28"/>
        </w:rPr>
        <w:t>4</w:t>
      </w:r>
      <w:r w:rsidRPr="00EB75D6">
        <w:rPr>
          <w:rFonts w:ascii="Times New Roman" w:hAnsi="Times New Roman" w:cs="Times New Roman"/>
          <w:b/>
          <w:bCs/>
          <w:sz w:val="28"/>
          <w:szCs w:val="28"/>
        </w:rPr>
        <w:t>.2. Освіта</w:t>
      </w:r>
    </w:p>
    <w:p w14:paraId="74684FE7" w14:textId="77777777" w:rsidR="00FB50DF" w:rsidRPr="00EB75D6" w:rsidRDefault="00FB50DF" w:rsidP="00FB50DF">
      <w:pPr>
        <w:ind w:firstLine="709"/>
        <w:jc w:val="both"/>
        <w:rPr>
          <w:rFonts w:ascii="Times New Roman" w:hAnsi="Times New Roman" w:cs="Times New Roman"/>
          <w:sz w:val="28"/>
        </w:rPr>
      </w:pPr>
      <w:r w:rsidRPr="00EB75D6">
        <w:rPr>
          <w:rFonts w:ascii="Times New Roman" w:hAnsi="Times New Roman" w:cs="Times New Roman"/>
          <w:b/>
          <w:bCs/>
          <w:sz w:val="28"/>
          <w:szCs w:val="28"/>
        </w:rPr>
        <w:t>Головна мета: </w:t>
      </w:r>
      <w:r w:rsidRPr="00EB75D6">
        <w:rPr>
          <w:rFonts w:ascii="Times New Roman" w:hAnsi="Times New Roman" w:cs="Times New Roman"/>
          <w:sz w:val="28"/>
        </w:rPr>
        <w:t xml:space="preserve">підвищення якості надання освітніх послуг жителям Ковельської територіальної громади, створення безпечних умов для навчання і виховання дітей, розвиток їх інтелектуальних, творчих і фізичних здібностей. </w:t>
      </w:r>
    </w:p>
    <w:p w14:paraId="60CE49ED" w14:textId="77777777" w:rsidR="00FB50DF" w:rsidRPr="00EB75D6" w:rsidRDefault="00FB50DF" w:rsidP="00FB50DF">
      <w:pPr>
        <w:ind w:firstLine="709"/>
        <w:jc w:val="both"/>
      </w:pPr>
    </w:p>
    <w:p w14:paraId="64F6F06C" w14:textId="77777777" w:rsidR="00FB50DF" w:rsidRPr="00EB75D6" w:rsidRDefault="00FB50DF" w:rsidP="00FB50DF">
      <w:pPr>
        <w:ind w:firstLine="709"/>
        <w:jc w:val="center"/>
        <w:rPr>
          <w:rFonts w:ascii="Times New Roman" w:hAnsi="Times New Roman" w:cs="Times New Roman"/>
          <w:b/>
          <w:bCs/>
          <w:sz w:val="28"/>
        </w:rPr>
      </w:pPr>
      <w:r w:rsidRPr="00EB75D6">
        <w:rPr>
          <w:rFonts w:ascii="Times New Roman" w:hAnsi="Times New Roman" w:cs="Times New Roman"/>
          <w:b/>
          <w:bCs/>
          <w:sz w:val="28"/>
        </w:rPr>
        <w:t>Пріоритетні завдання:</w:t>
      </w:r>
    </w:p>
    <w:p w14:paraId="70724B94" w14:textId="77777777" w:rsidR="00FB50DF" w:rsidRPr="00652C95" w:rsidRDefault="00FB50DF" w:rsidP="00FB50DF">
      <w:pPr>
        <w:rPr>
          <w:rFonts w:ascii="Times New Roman" w:hAnsi="Times New Roman" w:cs="Times New Roman"/>
          <w:b/>
          <w:bCs/>
          <w:color w:val="FF0000"/>
          <w:sz w:val="10"/>
          <w:szCs w:val="10"/>
        </w:rPr>
      </w:pPr>
    </w:p>
    <w:p w14:paraId="6BCA5FA1" w14:textId="694EF5F5" w:rsidR="00FB50DF" w:rsidRPr="00EB75D6" w:rsidRDefault="00FB50DF" w:rsidP="00FB50DF">
      <w:pPr>
        <w:ind w:firstLine="709"/>
        <w:jc w:val="both"/>
        <w:rPr>
          <w:rFonts w:ascii="Times New Roman" w:hAnsi="Times New Roman" w:cs="Times New Roman"/>
          <w:sz w:val="28"/>
        </w:rPr>
      </w:pPr>
      <w:r w:rsidRPr="00EB75D6">
        <w:rPr>
          <w:rFonts w:ascii="Times New Roman" w:hAnsi="Times New Roman" w:cs="Times New Roman"/>
          <w:sz w:val="28"/>
        </w:rPr>
        <w:t xml:space="preserve">- </w:t>
      </w:r>
      <w:r w:rsidR="00EB75D6" w:rsidRPr="00EB75D6">
        <w:rPr>
          <w:rFonts w:ascii="Times New Roman" w:hAnsi="Times New Roman" w:cs="Times New Roman"/>
          <w:sz w:val="28"/>
        </w:rPr>
        <w:t>створення безпечного освітнього середовища в закладах освіти</w:t>
      </w:r>
      <w:r w:rsidRPr="00EB75D6">
        <w:rPr>
          <w:rFonts w:ascii="Times New Roman" w:hAnsi="Times New Roman" w:cs="Times New Roman"/>
          <w:sz w:val="28"/>
        </w:rPr>
        <w:t>;</w:t>
      </w:r>
    </w:p>
    <w:p w14:paraId="4DC38EDC" w14:textId="77777777" w:rsidR="00FB50DF" w:rsidRPr="00EB75D6" w:rsidRDefault="00FB50DF" w:rsidP="00FB50DF">
      <w:pPr>
        <w:ind w:firstLine="709"/>
        <w:jc w:val="both"/>
        <w:rPr>
          <w:rFonts w:ascii="Times New Roman" w:hAnsi="Times New Roman" w:cs="Times New Roman"/>
          <w:sz w:val="28"/>
        </w:rPr>
      </w:pPr>
      <w:r w:rsidRPr="00EB75D6">
        <w:rPr>
          <w:rFonts w:ascii="Times New Roman" w:hAnsi="Times New Roman" w:cs="Times New Roman"/>
          <w:sz w:val="28"/>
        </w:rPr>
        <w:t>- реалізація державних, регіональних, місцевих цільових програм, а також інвестиційних проєктів у галузі освіти;</w:t>
      </w:r>
    </w:p>
    <w:p w14:paraId="624C7300" w14:textId="77777777" w:rsidR="00FB50DF" w:rsidRPr="00EB75D6" w:rsidRDefault="00FB50DF" w:rsidP="00FB50DF">
      <w:pPr>
        <w:ind w:firstLine="709"/>
        <w:jc w:val="both"/>
        <w:rPr>
          <w:rFonts w:ascii="Times New Roman" w:hAnsi="Times New Roman" w:cs="Times New Roman"/>
          <w:sz w:val="28"/>
        </w:rPr>
      </w:pPr>
      <w:r w:rsidRPr="00EB75D6">
        <w:rPr>
          <w:rFonts w:ascii="Times New Roman" w:hAnsi="Times New Roman" w:cs="Times New Roman"/>
          <w:sz w:val="28"/>
        </w:rPr>
        <w:t>- активізація роботи щодо створення оптимальної мережі закладів дошкільної освіти  різних типів, профілів відповідно до потреб населення;</w:t>
      </w:r>
    </w:p>
    <w:p w14:paraId="29E4A21D" w14:textId="77777777" w:rsidR="00FB50DF" w:rsidRPr="00EB75D6" w:rsidRDefault="00FB50DF" w:rsidP="00FB50DF">
      <w:pPr>
        <w:ind w:firstLine="709"/>
        <w:jc w:val="both"/>
        <w:rPr>
          <w:rFonts w:ascii="Times New Roman" w:hAnsi="Times New Roman" w:cs="Times New Roman"/>
          <w:sz w:val="28"/>
        </w:rPr>
      </w:pPr>
      <w:r w:rsidRPr="00EB75D6">
        <w:rPr>
          <w:rFonts w:ascii="Times New Roman" w:hAnsi="Times New Roman" w:cs="Times New Roman"/>
          <w:sz w:val="28"/>
        </w:rPr>
        <w:t>- продовження роботи щодо запровадження Державних стандартів початкової, базової та повної загальної середньої освіти;</w:t>
      </w:r>
    </w:p>
    <w:p w14:paraId="432C0794" w14:textId="77777777" w:rsidR="00FB50DF" w:rsidRPr="00EB75D6" w:rsidRDefault="00FB50DF" w:rsidP="00FB50DF">
      <w:pPr>
        <w:ind w:firstLine="709"/>
        <w:jc w:val="both"/>
        <w:rPr>
          <w:rFonts w:ascii="Times New Roman" w:hAnsi="Times New Roman" w:cs="Times New Roman"/>
          <w:sz w:val="28"/>
        </w:rPr>
      </w:pPr>
      <w:r w:rsidRPr="00EB75D6">
        <w:rPr>
          <w:rFonts w:ascii="Times New Roman" w:hAnsi="Times New Roman" w:cs="Times New Roman"/>
          <w:sz w:val="28"/>
        </w:rPr>
        <w:t>- забезпечення прав дітей із особливими освітніми потребами на здобуття ними рівного доступу до якісної дошкільної, загальної середньої, позашкільної, професійно-технічної освіти через функціонування інклюзивних класів, груп тощо, упровадження усіх форм індивідуального навчання;</w:t>
      </w:r>
    </w:p>
    <w:p w14:paraId="0B2B98D4" w14:textId="77777777" w:rsidR="00FB50DF" w:rsidRDefault="00FB50DF" w:rsidP="00FB50DF">
      <w:pPr>
        <w:ind w:firstLine="709"/>
        <w:jc w:val="both"/>
        <w:rPr>
          <w:rFonts w:ascii="Times New Roman" w:hAnsi="Times New Roman" w:cs="Times New Roman"/>
          <w:sz w:val="28"/>
        </w:rPr>
      </w:pPr>
      <w:r w:rsidRPr="00EB75D6">
        <w:rPr>
          <w:rFonts w:ascii="Times New Roman" w:hAnsi="Times New Roman" w:cs="Times New Roman"/>
          <w:sz w:val="28"/>
        </w:rPr>
        <w:t>- реалізація плану заходів відповідно до Концепції «Нова українська школа»;</w:t>
      </w:r>
    </w:p>
    <w:p w14:paraId="1E3F8831" w14:textId="1E36FC5C" w:rsidR="00EB75D6" w:rsidRDefault="00EB75D6" w:rsidP="00FB50DF">
      <w:pPr>
        <w:ind w:firstLine="709"/>
        <w:jc w:val="both"/>
        <w:rPr>
          <w:rFonts w:ascii="Times New Roman" w:hAnsi="Times New Roman" w:cs="Times New Roman"/>
          <w:sz w:val="28"/>
        </w:rPr>
      </w:pPr>
      <w:r>
        <w:rPr>
          <w:rFonts w:ascii="Times New Roman" w:hAnsi="Times New Roman" w:cs="Times New Roman"/>
          <w:sz w:val="28"/>
        </w:rPr>
        <w:t>- збереження мережі позашкільної освіти;</w:t>
      </w:r>
    </w:p>
    <w:p w14:paraId="26D2C3C5" w14:textId="30F62499" w:rsidR="00EB75D6" w:rsidRPr="00EB75D6" w:rsidRDefault="00EB75D6" w:rsidP="00FB50DF">
      <w:pPr>
        <w:ind w:firstLine="709"/>
        <w:jc w:val="both"/>
        <w:rPr>
          <w:rFonts w:ascii="Times New Roman" w:hAnsi="Times New Roman" w:cs="Times New Roman"/>
          <w:sz w:val="28"/>
        </w:rPr>
      </w:pPr>
      <w:r>
        <w:rPr>
          <w:rFonts w:ascii="Times New Roman" w:hAnsi="Times New Roman" w:cs="Times New Roman"/>
          <w:sz w:val="28"/>
        </w:rPr>
        <w:t xml:space="preserve">- реформа шкільного харчування (модернізація харчоблоків, інформаційна </w:t>
      </w:r>
      <w:r w:rsidRPr="00EB75D6">
        <w:rPr>
          <w:rFonts w:ascii="Times New Roman" w:hAnsi="Times New Roman" w:cs="Times New Roman"/>
          <w:sz w:val="28"/>
        </w:rPr>
        <w:t>робота з учнями та їх батьками щодо здорового харчування, підвищення кваліфікації кухарів);</w:t>
      </w:r>
    </w:p>
    <w:p w14:paraId="6FC06C7F" w14:textId="77777777" w:rsidR="00FB50DF" w:rsidRPr="00EB75D6" w:rsidRDefault="00FB50DF" w:rsidP="00FB50DF">
      <w:pPr>
        <w:ind w:firstLine="709"/>
        <w:jc w:val="both"/>
        <w:rPr>
          <w:rFonts w:ascii="Times New Roman" w:hAnsi="Times New Roman" w:cs="Times New Roman"/>
          <w:sz w:val="28"/>
        </w:rPr>
      </w:pPr>
      <w:r w:rsidRPr="00EB75D6">
        <w:rPr>
          <w:rFonts w:ascii="Times New Roman" w:hAnsi="Times New Roman" w:cs="Times New Roman"/>
          <w:sz w:val="28"/>
        </w:rPr>
        <w:t>- процес трансформації закладів загальної середньої освіти з метою покращення системи якості освіти та впровадження ефективної мережі.</w:t>
      </w:r>
    </w:p>
    <w:p w14:paraId="440F3175" w14:textId="77777777" w:rsidR="00FB50DF" w:rsidRPr="00652C95" w:rsidRDefault="00FB50DF" w:rsidP="00FB50DF">
      <w:pPr>
        <w:ind w:firstLine="709"/>
        <w:jc w:val="both"/>
        <w:rPr>
          <w:rFonts w:ascii="Times New Roman" w:hAnsi="Times New Roman" w:cs="Times New Roman"/>
          <w:color w:val="FF0000"/>
          <w:sz w:val="28"/>
        </w:rPr>
      </w:pPr>
    </w:p>
    <w:p w14:paraId="15E92FF2" w14:textId="77777777" w:rsidR="00FB50DF" w:rsidRPr="00B224D8" w:rsidRDefault="00FB50DF" w:rsidP="00FB50DF">
      <w:pPr>
        <w:ind w:firstLine="709"/>
        <w:jc w:val="center"/>
        <w:rPr>
          <w:rFonts w:ascii="Times New Roman" w:hAnsi="Times New Roman" w:cs="Times New Roman"/>
          <w:b/>
          <w:bCs/>
          <w:sz w:val="28"/>
          <w:szCs w:val="28"/>
        </w:rPr>
      </w:pPr>
      <w:r w:rsidRPr="00B224D8">
        <w:rPr>
          <w:rFonts w:ascii="Times New Roman" w:hAnsi="Times New Roman" w:cs="Times New Roman"/>
          <w:b/>
          <w:bCs/>
          <w:sz w:val="28"/>
          <w:szCs w:val="28"/>
        </w:rPr>
        <w:t>Основні заходи:</w:t>
      </w:r>
    </w:p>
    <w:p w14:paraId="2DE1139B" w14:textId="77777777" w:rsidR="00FB50DF" w:rsidRPr="00652C95" w:rsidRDefault="00FB50DF" w:rsidP="00FB50DF">
      <w:pPr>
        <w:ind w:firstLine="709"/>
        <w:jc w:val="both"/>
        <w:rPr>
          <w:color w:val="FF0000"/>
        </w:rPr>
      </w:pPr>
    </w:p>
    <w:p w14:paraId="2EBA0018" w14:textId="62EB638E" w:rsidR="00FB50DF" w:rsidRDefault="00FB50DF" w:rsidP="00E93E08">
      <w:pPr>
        <w:ind w:firstLine="709"/>
        <w:jc w:val="both"/>
        <w:rPr>
          <w:rFonts w:ascii="Times New Roman" w:hAnsi="Times New Roman" w:cs="Times New Roman"/>
          <w:sz w:val="28"/>
        </w:rPr>
      </w:pPr>
      <w:r w:rsidRPr="00B224D8">
        <w:rPr>
          <w:rFonts w:ascii="Times New Roman" w:hAnsi="Times New Roman" w:cs="Times New Roman"/>
          <w:sz w:val="28"/>
        </w:rPr>
        <w:t>- нове будівництво укриття закладу загальної середньої освіти І-ІІ ступенів № 9 по вул. О. Олеся, 9 в м. Ковелі Волинської області;</w:t>
      </w:r>
    </w:p>
    <w:p w14:paraId="5C40A083" w14:textId="769F16B7" w:rsidR="00B224D8" w:rsidRDefault="00B224D8" w:rsidP="00E93E08">
      <w:pPr>
        <w:ind w:firstLine="709"/>
        <w:jc w:val="both"/>
        <w:rPr>
          <w:rFonts w:ascii="Times New Roman" w:hAnsi="Times New Roman" w:cs="Times New Roman"/>
          <w:sz w:val="28"/>
        </w:rPr>
      </w:pPr>
      <w:r>
        <w:rPr>
          <w:rFonts w:ascii="Times New Roman" w:hAnsi="Times New Roman" w:cs="Times New Roman"/>
          <w:sz w:val="28"/>
        </w:rPr>
        <w:t>- капітальний ремонт частини підвального приміщення під укриття Зеленського ліцею по вул. Шкільній, 29, с. Зелена;</w:t>
      </w:r>
    </w:p>
    <w:p w14:paraId="4A803421" w14:textId="77777777" w:rsidR="00B224D8" w:rsidRDefault="00B224D8" w:rsidP="00B224D8">
      <w:pPr>
        <w:ind w:firstLine="709"/>
        <w:jc w:val="both"/>
        <w:rPr>
          <w:rFonts w:ascii="Times New Roman" w:hAnsi="Times New Roman" w:cs="Times New Roman"/>
          <w:sz w:val="28"/>
        </w:rPr>
      </w:pPr>
      <w:r>
        <w:rPr>
          <w:rFonts w:ascii="Times New Roman" w:hAnsi="Times New Roman" w:cs="Times New Roman"/>
          <w:sz w:val="28"/>
        </w:rPr>
        <w:t>- капітальний ремонт споруди цивільного захисту (найпростішого укриття) із облаштуванням доступності маломобільних груп населення Зеленської гімназії по вул. Шкільній, 29, с. Зелена;</w:t>
      </w:r>
    </w:p>
    <w:p w14:paraId="76CB66ED" w14:textId="57373AA8" w:rsidR="00B224D8" w:rsidRPr="00B224D8" w:rsidRDefault="00B224D8" w:rsidP="00E93E08">
      <w:pPr>
        <w:ind w:firstLine="709"/>
        <w:jc w:val="both"/>
        <w:rPr>
          <w:rFonts w:ascii="Times New Roman" w:hAnsi="Times New Roman" w:cs="Times New Roman"/>
          <w:sz w:val="28"/>
        </w:rPr>
      </w:pPr>
      <w:r>
        <w:rPr>
          <w:rFonts w:ascii="Times New Roman" w:hAnsi="Times New Roman" w:cs="Times New Roman"/>
          <w:sz w:val="28"/>
        </w:rPr>
        <w:t>- капітальний ремонт частини підвального приміщення під укриття Тойкутського ліцею;</w:t>
      </w:r>
    </w:p>
    <w:p w14:paraId="30A269F1" w14:textId="77777777" w:rsidR="00FB50DF" w:rsidRPr="00B224D8" w:rsidRDefault="00FB50DF" w:rsidP="00FB50DF">
      <w:pPr>
        <w:ind w:firstLine="709"/>
        <w:jc w:val="both"/>
        <w:rPr>
          <w:rFonts w:ascii="Times New Roman" w:hAnsi="Times New Roman" w:cs="Times New Roman"/>
          <w:sz w:val="28"/>
        </w:rPr>
      </w:pPr>
      <w:r w:rsidRPr="00B224D8">
        <w:rPr>
          <w:rFonts w:ascii="Times New Roman" w:hAnsi="Times New Roman" w:cs="Times New Roman"/>
          <w:sz w:val="28"/>
        </w:rPr>
        <w:t>- капітальний ремонт будівлі (термомодернізація) закладу дошкільної освіти комбінованого типу (ясла-садок) № 9 "Пролісок" (центр розвитку дитини) за адресою Волинська обл., м. Ковель, вул. Симоненка, 74;</w:t>
      </w:r>
    </w:p>
    <w:p w14:paraId="61C7187E" w14:textId="174CFAE5" w:rsidR="00FB50DF" w:rsidRPr="00B224D8" w:rsidRDefault="00FB50DF" w:rsidP="00E93E08">
      <w:pPr>
        <w:ind w:firstLine="709"/>
        <w:jc w:val="both"/>
        <w:rPr>
          <w:rFonts w:ascii="Times New Roman" w:hAnsi="Times New Roman" w:cs="Times New Roman"/>
          <w:sz w:val="28"/>
        </w:rPr>
      </w:pPr>
      <w:r w:rsidRPr="00B224D8">
        <w:rPr>
          <w:rFonts w:ascii="Times New Roman" w:hAnsi="Times New Roman" w:cs="Times New Roman"/>
          <w:sz w:val="28"/>
        </w:rPr>
        <w:t>- капітальний ремонт будівлі (термомодернізація) закладу загальної середньої освіти «Ліцей № 7 за адресою Волинська обл., м. Ковель, вул. Модеста Левицького, 1;</w:t>
      </w:r>
    </w:p>
    <w:p w14:paraId="2E0380BA" w14:textId="7CD23590" w:rsidR="00FB50DF" w:rsidRDefault="00FB50DF" w:rsidP="00E93E08">
      <w:pPr>
        <w:ind w:firstLine="709"/>
        <w:jc w:val="both"/>
        <w:rPr>
          <w:rFonts w:ascii="Times New Roman" w:hAnsi="Times New Roman" w:cs="Times New Roman"/>
          <w:sz w:val="28"/>
        </w:rPr>
      </w:pPr>
      <w:r w:rsidRPr="00B224D8">
        <w:rPr>
          <w:rFonts w:ascii="Times New Roman" w:hAnsi="Times New Roman" w:cs="Times New Roman"/>
          <w:sz w:val="28"/>
        </w:rPr>
        <w:t xml:space="preserve">- капітальний ремонт будівлі (термомодернізація) закладу загальної середньої освіти І-ІІІ ступенів № 12 за адресою Волинська обл., </w:t>
      </w:r>
      <w:r w:rsidRPr="00B224D8">
        <w:rPr>
          <w:rFonts w:ascii="Times New Roman" w:hAnsi="Times New Roman" w:cs="Times New Roman"/>
          <w:sz w:val="28"/>
        </w:rPr>
        <w:br/>
        <w:t>м. Ковель, вул. Симоненка, 76</w:t>
      </w:r>
      <w:r w:rsidR="00B224D8">
        <w:rPr>
          <w:rFonts w:ascii="Times New Roman" w:hAnsi="Times New Roman" w:cs="Times New Roman"/>
          <w:sz w:val="28"/>
        </w:rPr>
        <w:t>;</w:t>
      </w:r>
    </w:p>
    <w:p w14:paraId="57E02329" w14:textId="6DBFE27E" w:rsidR="00B224D8" w:rsidRPr="00B224D8" w:rsidRDefault="00B224D8" w:rsidP="00E93E08">
      <w:pPr>
        <w:ind w:firstLine="709"/>
        <w:jc w:val="both"/>
        <w:rPr>
          <w:rFonts w:ascii="Times New Roman" w:hAnsi="Times New Roman" w:cs="Times New Roman"/>
          <w:sz w:val="28"/>
        </w:rPr>
      </w:pPr>
      <w:r>
        <w:rPr>
          <w:rFonts w:ascii="Times New Roman" w:hAnsi="Times New Roman" w:cs="Times New Roman"/>
          <w:sz w:val="28"/>
        </w:rPr>
        <w:lastRenderedPageBreak/>
        <w:t>- капітальний ремонт санвузлів в закладах дошкільної освіти (ЗДО № 5, ЗДО № 6, ЗДО № 8, ЗДО № 10, ЗДО № 11), ліцею № 1, ліцею «Оберіг»;</w:t>
      </w:r>
    </w:p>
    <w:p w14:paraId="741D51D3" w14:textId="77777777" w:rsidR="00FB50DF" w:rsidRPr="0042270D" w:rsidRDefault="00FB50DF" w:rsidP="00FB50DF">
      <w:pPr>
        <w:ind w:firstLine="709"/>
        <w:jc w:val="both"/>
        <w:rPr>
          <w:rFonts w:ascii="Times New Roman" w:hAnsi="Times New Roman" w:cs="Times New Roman"/>
          <w:sz w:val="28"/>
          <w:szCs w:val="28"/>
        </w:rPr>
      </w:pPr>
      <w:r w:rsidRPr="0042270D">
        <w:rPr>
          <w:rFonts w:ascii="Times New Roman" w:hAnsi="Times New Roman" w:cs="Times New Roman"/>
          <w:sz w:val="28"/>
          <w:szCs w:val="28"/>
        </w:rPr>
        <w:t>- розвиток та зміцнення матеріально-технічної бази закладів освіти;</w:t>
      </w:r>
    </w:p>
    <w:p w14:paraId="23D908C9" w14:textId="77777777" w:rsidR="00FB50DF" w:rsidRPr="0042270D" w:rsidRDefault="00FB50DF" w:rsidP="00FB50DF">
      <w:pPr>
        <w:ind w:firstLine="709"/>
        <w:jc w:val="both"/>
        <w:rPr>
          <w:rFonts w:ascii="Times New Roman" w:hAnsi="Times New Roman" w:cs="Times New Roman"/>
          <w:sz w:val="28"/>
        </w:rPr>
      </w:pPr>
      <w:r w:rsidRPr="0042270D">
        <w:rPr>
          <w:rFonts w:ascii="Times New Roman" w:hAnsi="Times New Roman" w:cs="Times New Roman"/>
          <w:sz w:val="28"/>
        </w:rPr>
        <w:t>- створення внутрішньої системи забезпечення якості освіти в закладах загальної середньої освіти;</w:t>
      </w:r>
    </w:p>
    <w:p w14:paraId="5832C7AE" w14:textId="77777777" w:rsidR="00FB50DF" w:rsidRPr="0042270D" w:rsidRDefault="00FB50DF" w:rsidP="00FB50DF">
      <w:pPr>
        <w:ind w:firstLine="709"/>
        <w:jc w:val="both"/>
        <w:rPr>
          <w:rFonts w:ascii="Times New Roman" w:hAnsi="Times New Roman" w:cs="Times New Roman"/>
          <w:sz w:val="28"/>
        </w:rPr>
      </w:pPr>
      <w:r w:rsidRPr="0042270D">
        <w:rPr>
          <w:rFonts w:ascii="Times New Roman" w:hAnsi="Times New Roman" w:cs="Times New Roman"/>
          <w:sz w:val="28"/>
        </w:rPr>
        <w:t>- дотримання принципів доступної освіти та підтримка дистанційної, індивідуальної та інклюзивної форм освіти в закладах освіти;</w:t>
      </w:r>
    </w:p>
    <w:p w14:paraId="2F23550C" w14:textId="77777777" w:rsidR="00FB50DF" w:rsidRPr="0042270D" w:rsidRDefault="00FB50DF" w:rsidP="00FB50DF">
      <w:pPr>
        <w:ind w:firstLine="709"/>
        <w:jc w:val="both"/>
        <w:rPr>
          <w:rFonts w:ascii="Times New Roman" w:hAnsi="Times New Roman" w:cs="Times New Roman"/>
          <w:sz w:val="28"/>
        </w:rPr>
      </w:pPr>
      <w:r w:rsidRPr="0042270D">
        <w:rPr>
          <w:rFonts w:ascii="Times New Roman" w:hAnsi="Times New Roman" w:cs="Times New Roman"/>
          <w:sz w:val="28"/>
        </w:rPr>
        <w:t>- виконання концепції  національно-патріотичного виховання дітей та молоді;</w:t>
      </w:r>
    </w:p>
    <w:p w14:paraId="79828A58" w14:textId="55E4D894" w:rsidR="00FB50DF" w:rsidRPr="0042270D" w:rsidRDefault="00FB50DF" w:rsidP="00FB50DF">
      <w:pPr>
        <w:ind w:firstLine="709"/>
        <w:jc w:val="both"/>
        <w:rPr>
          <w:rFonts w:ascii="Times New Roman" w:hAnsi="Times New Roman" w:cs="Times New Roman"/>
          <w:sz w:val="28"/>
          <w:szCs w:val="28"/>
        </w:rPr>
      </w:pPr>
      <w:r w:rsidRPr="0042270D">
        <w:rPr>
          <w:rFonts w:ascii="Times New Roman" w:hAnsi="Times New Roman" w:cs="Times New Roman"/>
          <w:sz w:val="28"/>
          <w:szCs w:val="28"/>
        </w:rPr>
        <w:t>- звільнення  від оплати за харчування у 202</w:t>
      </w:r>
      <w:r w:rsidR="0042270D">
        <w:rPr>
          <w:rFonts w:ascii="Times New Roman" w:hAnsi="Times New Roman" w:cs="Times New Roman"/>
          <w:sz w:val="28"/>
          <w:szCs w:val="28"/>
        </w:rPr>
        <w:t>5</w:t>
      </w:r>
      <w:r w:rsidRPr="0042270D">
        <w:rPr>
          <w:rFonts w:ascii="Times New Roman" w:hAnsi="Times New Roman" w:cs="Times New Roman"/>
          <w:sz w:val="28"/>
          <w:szCs w:val="28"/>
        </w:rPr>
        <w:t xml:space="preserve"> році </w:t>
      </w:r>
      <w:r w:rsidR="0042270D">
        <w:rPr>
          <w:rFonts w:ascii="Times New Roman" w:hAnsi="Times New Roman" w:cs="Times New Roman"/>
          <w:sz w:val="28"/>
          <w:szCs w:val="28"/>
        </w:rPr>
        <w:t>учнів 1-4 класів та дітей пільгових категорій</w:t>
      </w:r>
      <w:r w:rsidRPr="0042270D">
        <w:rPr>
          <w:rFonts w:ascii="Times New Roman" w:hAnsi="Times New Roman" w:cs="Times New Roman"/>
          <w:sz w:val="28"/>
          <w:szCs w:val="28"/>
        </w:rPr>
        <w:t>;</w:t>
      </w:r>
    </w:p>
    <w:p w14:paraId="10BBBA54" w14:textId="3959CB16" w:rsidR="00FB50DF" w:rsidRPr="0042270D" w:rsidRDefault="00FB50DF" w:rsidP="0042270D">
      <w:pPr>
        <w:jc w:val="both"/>
        <w:rPr>
          <w:rFonts w:ascii="Times New Roman" w:hAnsi="Times New Roman" w:cs="Times New Roman"/>
          <w:sz w:val="28"/>
        </w:rPr>
      </w:pPr>
      <w:r w:rsidRPr="0042270D">
        <w:rPr>
          <w:rFonts w:ascii="Times New Roman" w:hAnsi="Times New Roman" w:cs="Times New Roman"/>
          <w:sz w:val="28"/>
        </w:rPr>
        <w:t xml:space="preserve">     - запровадження нових форм та методів правовиховної роботи;</w:t>
      </w:r>
    </w:p>
    <w:p w14:paraId="0CE7E01E" w14:textId="77777777" w:rsidR="00FB50DF" w:rsidRPr="0042270D" w:rsidRDefault="00FB50DF" w:rsidP="00FB50DF">
      <w:pPr>
        <w:ind w:firstLine="709"/>
        <w:jc w:val="both"/>
        <w:rPr>
          <w:rFonts w:ascii="Times New Roman" w:hAnsi="Times New Roman" w:cs="Times New Roman"/>
          <w:sz w:val="28"/>
        </w:rPr>
      </w:pPr>
      <w:r w:rsidRPr="0042270D">
        <w:rPr>
          <w:rFonts w:ascii="Times New Roman" w:hAnsi="Times New Roman" w:cs="Times New Roman"/>
          <w:sz w:val="28"/>
        </w:rPr>
        <w:t>- реалізація державної освітньої концепції «Нова Українська школа».</w:t>
      </w:r>
    </w:p>
    <w:p w14:paraId="368D89D5" w14:textId="77777777" w:rsidR="00FB50DF" w:rsidRPr="00652C95" w:rsidRDefault="00FB50DF" w:rsidP="00FB50DF">
      <w:pPr>
        <w:rPr>
          <w:rFonts w:ascii="Times New Roman" w:hAnsi="Times New Roman" w:cs="Times New Roman"/>
          <w:b/>
          <w:bCs/>
          <w:color w:val="FF0000"/>
          <w:sz w:val="28"/>
          <w:szCs w:val="28"/>
        </w:rPr>
      </w:pPr>
    </w:p>
    <w:p w14:paraId="6EED8D4A" w14:textId="687D2159" w:rsidR="00FB50DF" w:rsidRPr="00BB6674" w:rsidRDefault="00FB50DF" w:rsidP="00FB50DF">
      <w:pPr>
        <w:ind w:firstLine="709"/>
        <w:jc w:val="center"/>
      </w:pPr>
      <w:r w:rsidRPr="00BB6674">
        <w:rPr>
          <w:rFonts w:ascii="Times New Roman" w:hAnsi="Times New Roman" w:cs="Times New Roman"/>
          <w:b/>
          <w:bCs/>
          <w:sz w:val="28"/>
          <w:szCs w:val="28"/>
        </w:rPr>
        <w:t>2.</w:t>
      </w:r>
      <w:r w:rsidR="00B04FF6" w:rsidRPr="00BB6674">
        <w:rPr>
          <w:rFonts w:ascii="Times New Roman" w:hAnsi="Times New Roman" w:cs="Times New Roman"/>
          <w:b/>
          <w:bCs/>
          <w:sz w:val="28"/>
          <w:szCs w:val="28"/>
        </w:rPr>
        <w:t>4</w:t>
      </w:r>
      <w:r w:rsidRPr="00BB6674">
        <w:rPr>
          <w:rFonts w:ascii="Times New Roman" w:hAnsi="Times New Roman" w:cs="Times New Roman"/>
          <w:b/>
          <w:bCs/>
          <w:sz w:val="28"/>
          <w:szCs w:val="28"/>
        </w:rPr>
        <w:t>.3. Соціальний захист</w:t>
      </w:r>
    </w:p>
    <w:p w14:paraId="2A5232B7" w14:textId="77777777" w:rsidR="00FB50DF" w:rsidRPr="00BB6674" w:rsidRDefault="00FB50DF" w:rsidP="00FB50DF">
      <w:pPr>
        <w:ind w:firstLine="709"/>
        <w:jc w:val="center"/>
        <w:rPr>
          <w:rFonts w:ascii="Times New Roman" w:hAnsi="Times New Roman" w:cs="Times New Roman"/>
          <w:b/>
          <w:bCs/>
          <w:sz w:val="20"/>
          <w:szCs w:val="20"/>
        </w:rPr>
      </w:pPr>
    </w:p>
    <w:p w14:paraId="2E706070" w14:textId="77777777" w:rsidR="00FB50DF" w:rsidRPr="00BB6674" w:rsidRDefault="00FB50DF" w:rsidP="00FB50DF">
      <w:pPr>
        <w:ind w:firstLine="709"/>
        <w:jc w:val="both"/>
      </w:pPr>
      <w:r w:rsidRPr="00BB6674">
        <w:rPr>
          <w:rFonts w:ascii="Times New Roman" w:hAnsi="Times New Roman" w:cs="Times New Roman"/>
          <w:b/>
          <w:bCs/>
          <w:sz w:val="28"/>
        </w:rPr>
        <w:t>Головна мета: </w:t>
      </w:r>
      <w:r w:rsidRPr="00BB6674">
        <w:rPr>
          <w:rFonts w:ascii="Times New Roman" w:hAnsi="Times New Roman" w:cs="Times New Roman"/>
          <w:sz w:val="28"/>
        </w:rPr>
        <w:t>забезпечення соціального захисту та обслуговування громадян, які потребують допомоги та соціальної підтримки.</w:t>
      </w:r>
    </w:p>
    <w:p w14:paraId="283066E1" w14:textId="77777777" w:rsidR="00FB50DF" w:rsidRPr="00BB6674" w:rsidRDefault="00FB50DF" w:rsidP="00FB50DF">
      <w:pPr>
        <w:jc w:val="both"/>
        <w:rPr>
          <w:rFonts w:ascii="Times New Roman" w:hAnsi="Times New Roman" w:cs="Times New Roman"/>
          <w:b/>
          <w:bCs/>
          <w:sz w:val="20"/>
          <w:szCs w:val="20"/>
        </w:rPr>
      </w:pPr>
    </w:p>
    <w:p w14:paraId="63E7966F" w14:textId="77777777" w:rsidR="00FB50DF" w:rsidRPr="00BB6674" w:rsidRDefault="00FB50DF" w:rsidP="00FB50DF">
      <w:pPr>
        <w:ind w:firstLine="709"/>
        <w:jc w:val="center"/>
      </w:pPr>
      <w:r w:rsidRPr="00BB6674">
        <w:rPr>
          <w:rFonts w:ascii="Times New Roman" w:hAnsi="Times New Roman" w:cs="Times New Roman"/>
          <w:b/>
          <w:bCs/>
          <w:sz w:val="28"/>
        </w:rPr>
        <w:t>Пріоритетні завдання:</w:t>
      </w:r>
    </w:p>
    <w:p w14:paraId="46831237" w14:textId="77777777" w:rsidR="00FB50DF" w:rsidRPr="00BB6674" w:rsidRDefault="00FB50DF" w:rsidP="00FB50DF">
      <w:pPr>
        <w:ind w:firstLine="709"/>
        <w:jc w:val="center"/>
        <w:rPr>
          <w:rFonts w:ascii="Times New Roman" w:hAnsi="Times New Roman" w:cs="Times New Roman"/>
          <w:b/>
          <w:bCs/>
          <w:sz w:val="10"/>
          <w:szCs w:val="10"/>
        </w:rPr>
      </w:pPr>
    </w:p>
    <w:p w14:paraId="2D5EA56B" w14:textId="77777777" w:rsidR="00FB50DF" w:rsidRPr="00BB6674" w:rsidRDefault="00FB50DF" w:rsidP="00FB50DF">
      <w:pPr>
        <w:pStyle w:val="af1"/>
        <w:spacing w:after="0" w:line="240" w:lineRule="auto"/>
        <w:ind w:left="0"/>
        <w:jc w:val="both"/>
      </w:pPr>
      <w:r w:rsidRPr="00BB6674">
        <w:rPr>
          <w:rFonts w:ascii="Times New Roman" w:hAnsi="Times New Roman" w:cs="Times New Roman"/>
          <w:sz w:val="28"/>
          <w:szCs w:val="28"/>
        </w:rPr>
        <w:t>- забезпечення надання доступних та якісних послуг соціального спрямування жителям Ковельської територіальної громади;</w:t>
      </w:r>
    </w:p>
    <w:p w14:paraId="22FCC0C1" w14:textId="77777777" w:rsidR="00FB50DF" w:rsidRPr="00BB6674" w:rsidRDefault="00FB50DF" w:rsidP="00FB50DF">
      <w:pPr>
        <w:pStyle w:val="af1"/>
        <w:spacing w:after="0" w:line="240" w:lineRule="auto"/>
        <w:ind w:left="0"/>
        <w:jc w:val="both"/>
        <w:rPr>
          <w:rFonts w:ascii="Times New Roman" w:hAnsi="Times New Roman" w:cs="Times New Roman"/>
          <w:sz w:val="28"/>
          <w:szCs w:val="28"/>
        </w:rPr>
      </w:pPr>
      <w:r w:rsidRPr="00BB6674">
        <w:rPr>
          <w:rFonts w:ascii="Times New Roman" w:hAnsi="Times New Roman" w:cs="Times New Roman"/>
          <w:sz w:val="28"/>
          <w:szCs w:val="28"/>
        </w:rPr>
        <w:t>- створення необхідних умов для забезпечення підтримки найуразливіших верств населення, забезпечення адресності та ефективності місцевих соціальних гарантій;</w:t>
      </w:r>
    </w:p>
    <w:p w14:paraId="557B7F82" w14:textId="77777777" w:rsidR="00FB50DF" w:rsidRPr="00BB6674" w:rsidRDefault="00FB50DF" w:rsidP="00FB50DF">
      <w:pPr>
        <w:pStyle w:val="af1"/>
        <w:spacing w:after="0" w:line="240" w:lineRule="auto"/>
        <w:ind w:left="0"/>
        <w:jc w:val="both"/>
        <w:rPr>
          <w:rFonts w:ascii="Times New Roman" w:hAnsi="Times New Roman" w:cs="Times New Roman"/>
          <w:sz w:val="28"/>
          <w:szCs w:val="28"/>
        </w:rPr>
      </w:pPr>
      <w:r w:rsidRPr="00BB6674">
        <w:rPr>
          <w:rFonts w:ascii="Times New Roman" w:hAnsi="Times New Roman" w:cs="Times New Roman"/>
          <w:sz w:val="28"/>
          <w:szCs w:val="28"/>
        </w:rPr>
        <w:t> - </w:t>
      </w:r>
      <w:bookmarkStart w:id="4" w:name="__DdeLink__263_2184289851"/>
      <w:r w:rsidRPr="00BB6674">
        <w:rPr>
          <w:rFonts w:ascii="Times New Roman" w:hAnsi="Times New Roman" w:cs="Times New Roman"/>
          <w:sz w:val="28"/>
          <w:szCs w:val="28"/>
        </w:rPr>
        <w:t>підвищення адресності соціальної підтримки особам, які постраждали внаслідок збройного конфлікту внаслідок військової агресії російської федерації проти України та реалізація державної політики з метою соціального захисту таких осіб;</w:t>
      </w:r>
      <w:bookmarkEnd w:id="4"/>
    </w:p>
    <w:p w14:paraId="7DD77E6E" w14:textId="77777777" w:rsidR="00FB50DF" w:rsidRPr="00BB6674" w:rsidRDefault="00FB50DF" w:rsidP="00FB50DF">
      <w:pPr>
        <w:pStyle w:val="af1"/>
        <w:spacing w:after="0" w:line="240" w:lineRule="auto"/>
        <w:ind w:left="0"/>
        <w:jc w:val="both"/>
      </w:pPr>
      <w:r w:rsidRPr="00BB6674">
        <w:rPr>
          <w:rFonts w:ascii="Times New Roman" w:hAnsi="Times New Roman" w:cs="Times New Roman"/>
          <w:sz w:val="28"/>
          <w:szCs w:val="28"/>
        </w:rPr>
        <w:t>- підтримка та співпраця із громадськими організаціями ветеранів, осіб з інвалідністю, громадськими організаціями соціального спрямування.</w:t>
      </w:r>
    </w:p>
    <w:p w14:paraId="4F1A4ADB" w14:textId="77777777" w:rsidR="00FB50DF" w:rsidRPr="00BB6674" w:rsidRDefault="00FB50DF" w:rsidP="00FB50DF">
      <w:pPr>
        <w:ind w:firstLine="709"/>
        <w:jc w:val="center"/>
        <w:rPr>
          <w:rFonts w:ascii="Times New Roman" w:hAnsi="Times New Roman" w:cs="Times New Roman"/>
          <w:b/>
          <w:bCs/>
          <w:sz w:val="28"/>
        </w:rPr>
      </w:pPr>
    </w:p>
    <w:p w14:paraId="3EB68801" w14:textId="77777777" w:rsidR="00FB50DF" w:rsidRPr="00BB6674" w:rsidRDefault="00FB50DF" w:rsidP="00FB50DF">
      <w:pPr>
        <w:ind w:firstLine="57"/>
        <w:jc w:val="center"/>
      </w:pPr>
      <w:r w:rsidRPr="00BB6674">
        <w:rPr>
          <w:rFonts w:ascii="Times New Roman" w:hAnsi="Times New Roman" w:cs="Times New Roman"/>
          <w:b/>
          <w:bCs/>
          <w:sz w:val="28"/>
        </w:rPr>
        <w:t>Основні заходи:</w:t>
      </w:r>
    </w:p>
    <w:p w14:paraId="7B8C5D09" w14:textId="77777777" w:rsidR="00FB50DF" w:rsidRPr="00BB6674" w:rsidRDefault="00FB50DF" w:rsidP="00FB50DF">
      <w:pPr>
        <w:ind w:firstLine="709"/>
        <w:jc w:val="center"/>
        <w:rPr>
          <w:rFonts w:ascii="Times New Roman" w:hAnsi="Times New Roman" w:cs="Times New Roman"/>
          <w:sz w:val="10"/>
          <w:szCs w:val="10"/>
        </w:rPr>
      </w:pPr>
    </w:p>
    <w:p w14:paraId="52DA17D5" w14:textId="77777777" w:rsidR="00FB50DF" w:rsidRPr="00BB6674" w:rsidRDefault="00FB50DF" w:rsidP="00FB50DF">
      <w:pPr>
        <w:shd w:val="clear" w:color="auto" w:fill="FFFFFF"/>
        <w:ind w:firstLine="851"/>
        <w:jc w:val="both"/>
        <w:rPr>
          <w:sz w:val="28"/>
          <w:szCs w:val="28"/>
        </w:rPr>
      </w:pPr>
      <w:r w:rsidRPr="00BB6674">
        <w:rPr>
          <w:sz w:val="28"/>
          <w:szCs w:val="28"/>
        </w:rPr>
        <w:t xml:space="preserve">- підвищення адресності соціальної підтримки </w:t>
      </w:r>
      <w:r w:rsidRPr="00BB6674">
        <w:rPr>
          <w:spacing w:val="-1"/>
          <w:sz w:val="28"/>
          <w:szCs w:val="28"/>
        </w:rPr>
        <w:t xml:space="preserve">особам, які постраждали внаслідок </w:t>
      </w:r>
      <w:r w:rsidRPr="00BB6674">
        <w:rPr>
          <w:sz w:val="28"/>
          <w:szCs w:val="28"/>
        </w:rPr>
        <w:t>військової агресії російської федерації проти України та реалізація державної політики з метою соціального захисту таких осіб;</w:t>
      </w:r>
    </w:p>
    <w:p w14:paraId="13D12012" w14:textId="77777777" w:rsidR="00FB50DF" w:rsidRPr="00BB6674" w:rsidRDefault="00FB50DF" w:rsidP="00FB50DF">
      <w:pPr>
        <w:shd w:val="clear" w:color="auto" w:fill="FFFFFF"/>
        <w:ind w:firstLine="851"/>
        <w:jc w:val="both"/>
        <w:rPr>
          <w:sz w:val="28"/>
          <w:szCs w:val="28"/>
        </w:rPr>
      </w:pPr>
      <w:r w:rsidRPr="00BB6674">
        <w:rPr>
          <w:sz w:val="28"/>
          <w:szCs w:val="28"/>
        </w:rPr>
        <w:t>- здійснення заходів щодо реальної підтримки і соціального захисту осіб з інвалідністю та ветеранів війни і праці, одиноких непрацездатних громадян, сімей з дітьми та молоді;</w:t>
      </w:r>
    </w:p>
    <w:p w14:paraId="58C81646" w14:textId="77777777" w:rsidR="00FB50DF" w:rsidRPr="00BB6674" w:rsidRDefault="00FB50DF" w:rsidP="00FB50DF">
      <w:pPr>
        <w:shd w:val="clear" w:color="auto" w:fill="FFFFFF"/>
        <w:ind w:firstLine="851"/>
        <w:jc w:val="both"/>
        <w:rPr>
          <w:sz w:val="28"/>
          <w:szCs w:val="28"/>
        </w:rPr>
      </w:pPr>
      <w:r w:rsidRPr="00BB6674">
        <w:rPr>
          <w:sz w:val="28"/>
          <w:szCs w:val="28"/>
        </w:rPr>
        <w:t>- забезпечення реалізації державної та місцевої політики у справах ветеранів та їх сімей;</w:t>
      </w:r>
    </w:p>
    <w:p w14:paraId="0F0B5D11" w14:textId="77777777" w:rsidR="00FB50DF" w:rsidRPr="00BB6674" w:rsidRDefault="00FB50DF" w:rsidP="00FB50DF">
      <w:pPr>
        <w:shd w:val="clear" w:color="auto" w:fill="FFFFFF"/>
        <w:ind w:firstLine="851"/>
        <w:jc w:val="both"/>
        <w:rPr>
          <w:sz w:val="28"/>
          <w:szCs w:val="28"/>
        </w:rPr>
      </w:pPr>
      <w:r w:rsidRPr="00BB6674">
        <w:rPr>
          <w:sz w:val="28"/>
          <w:szCs w:val="28"/>
        </w:rPr>
        <w:t>- вжиття заходів щодо недопущення нецільового використання бюджетних коштів при наданні різних видів допомоги;</w:t>
      </w:r>
    </w:p>
    <w:p w14:paraId="41FDFC4A" w14:textId="77777777" w:rsidR="00FB50DF" w:rsidRPr="00BB6674" w:rsidRDefault="00FB50DF" w:rsidP="00FB50DF">
      <w:pPr>
        <w:shd w:val="clear" w:color="auto" w:fill="FFFFFF"/>
        <w:ind w:firstLine="851"/>
        <w:jc w:val="both"/>
        <w:rPr>
          <w:sz w:val="28"/>
          <w:szCs w:val="28"/>
        </w:rPr>
      </w:pPr>
      <w:r w:rsidRPr="00BB6674">
        <w:rPr>
          <w:sz w:val="28"/>
          <w:szCs w:val="28"/>
        </w:rPr>
        <w:t>- забезпечення виконання заходів міської Програми соціального захисту окремих категорій мешканців м. Ковеля на 2024 рік;</w:t>
      </w:r>
    </w:p>
    <w:p w14:paraId="47C475AE" w14:textId="77777777" w:rsidR="00FB50DF" w:rsidRPr="00BB6674" w:rsidRDefault="00FB50DF" w:rsidP="00FB50DF">
      <w:pPr>
        <w:shd w:val="clear" w:color="auto" w:fill="FFFFFF"/>
        <w:ind w:firstLine="851"/>
        <w:jc w:val="both"/>
        <w:rPr>
          <w:sz w:val="28"/>
          <w:szCs w:val="28"/>
        </w:rPr>
      </w:pPr>
      <w:r w:rsidRPr="00BB6674">
        <w:rPr>
          <w:sz w:val="28"/>
          <w:szCs w:val="28"/>
        </w:rPr>
        <w:lastRenderedPageBreak/>
        <w:t>- забезпечення виконання заходів міської Програми соціальної підтримки сімей загиблих військовослужбовців, поранених і зниклих безвісти осіб, які брали участь в АТО, ООС та захисті Батьківщини від збройної агресії російської федерації проти України на 2022-2024 роки.</w:t>
      </w:r>
    </w:p>
    <w:p w14:paraId="56E36309" w14:textId="77777777" w:rsidR="00FB50DF" w:rsidRPr="00BB6674" w:rsidRDefault="00FB50DF" w:rsidP="00FB50DF">
      <w:pPr>
        <w:jc w:val="both"/>
        <w:rPr>
          <w:rFonts w:ascii="Times New Roman" w:hAnsi="Times New Roman" w:cs="Times New Roman"/>
          <w:b/>
          <w:bCs/>
          <w:sz w:val="28"/>
          <w:szCs w:val="28"/>
        </w:rPr>
      </w:pPr>
    </w:p>
    <w:p w14:paraId="6C5B2D67" w14:textId="620ABA61" w:rsidR="00FB50DF" w:rsidRPr="00BB6674" w:rsidRDefault="00FB50DF" w:rsidP="00FB50DF">
      <w:pPr>
        <w:spacing w:line="360" w:lineRule="auto"/>
        <w:ind w:firstLine="709"/>
        <w:jc w:val="center"/>
      </w:pPr>
      <w:r w:rsidRPr="00BB6674">
        <w:rPr>
          <w:rFonts w:ascii="Times New Roman" w:hAnsi="Times New Roman" w:cs="Times New Roman"/>
          <w:b/>
          <w:bCs/>
          <w:sz w:val="28"/>
          <w:szCs w:val="28"/>
        </w:rPr>
        <w:t>2.</w:t>
      </w:r>
      <w:r w:rsidR="00B04FF6" w:rsidRPr="00BB6674">
        <w:rPr>
          <w:rFonts w:ascii="Times New Roman" w:hAnsi="Times New Roman" w:cs="Times New Roman"/>
          <w:b/>
          <w:bCs/>
          <w:sz w:val="28"/>
          <w:szCs w:val="28"/>
        </w:rPr>
        <w:t>4</w:t>
      </w:r>
      <w:r w:rsidRPr="00BB6674">
        <w:rPr>
          <w:rFonts w:ascii="Times New Roman" w:hAnsi="Times New Roman" w:cs="Times New Roman"/>
          <w:b/>
          <w:bCs/>
          <w:sz w:val="28"/>
          <w:szCs w:val="28"/>
        </w:rPr>
        <w:t>.4. Зайнятість населення та охорона праці</w:t>
      </w:r>
    </w:p>
    <w:p w14:paraId="00E9C028" w14:textId="77777777" w:rsidR="00FB50DF" w:rsidRPr="00BB6674" w:rsidRDefault="00FB50DF" w:rsidP="00FB50DF">
      <w:pPr>
        <w:ind w:firstLine="709"/>
        <w:jc w:val="both"/>
      </w:pPr>
      <w:r w:rsidRPr="00BB6674">
        <w:rPr>
          <w:rFonts w:ascii="Times New Roman" w:hAnsi="Times New Roman" w:cs="Times New Roman"/>
          <w:b/>
          <w:bCs/>
          <w:sz w:val="28"/>
        </w:rPr>
        <w:t>Головна мета</w:t>
      </w:r>
      <w:r w:rsidRPr="00BB6674">
        <w:rPr>
          <w:rFonts w:ascii="Times New Roman" w:hAnsi="Times New Roman" w:cs="Times New Roman"/>
          <w:sz w:val="28"/>
        </w:rPr>
        <w:t>: забезпечення своєчасного та гідного рівня оплати праці найманих працівників, соціального захисту працездатних осіб Ковельської територіальної громади у процесі їх трудової діяльності.</w:t>
      </w:r>
    </w:p>
    <w:p w14:paraId="227D7C33" w14:textId="77777777" w:rsidR="00FB50DF" w:rsidRPr="00BB6674" w:rsidRDefault="00FB50DF" w:rsidP="00FB50DF">
      <w:pPr>
        <w:ind w:firstLine="709"/>
        <w:jc w:val="both"/>
        <w:rPr>
          <w:rFonts w:ascii="Times New Roman" w:hAnsi="Times New Roman" w:cs="Times New Roman"/>
          <w:sz w:val="20"/>
          <w:szCs w:val="20"/>
        </w:rPr>
      </w:pPr>
    </w:p>
    <w:p w14:paraId="431276D0" w14:textId="77777777" w:rsidR="00FB50DF" w:rsidRPr="00BB6674" w:rsidRDefault="00FB50DF" w:rsidP="00FB50DF">
      <w:pPr>
        <w:ind w:firstLine="709"/>
        <w:jc w:val="center"/>
      </w:pPr>
      <w:r w:rsidRPr="00BB6674">
        <w:rPr>
          <w:rFonts w:ascii="Times New Roman" w:hAnsi="Times New Roman" w:cs="Times New Roman"/>
          <w:b/>
          <w:bCs/>
          <w:sz w:val="28"/>
        </w:rPr>
        <w:t>Пріоритетні завдання:</w:t>
      </w:r>
    </w:p>
    <w:p w14:paraId="3664D714" w14:textId="77777777" w:rsidR="00FB50DF" w:rsidRPr="00BB6674" w:rsidRDefault="00FB50DF" w:rsidP="00FB50DF">
      <w:pPr>
        <w:ind w:firstLine="709"/>
        <w:jc w:val="center"/>
        <w:rPr>
          <w:rFonts w:ascii="Times New Roman" w:hAnsi="Times New Roman" w:cs="Times New Roman"/>
          <w:b/>
          <w:bCs/>
          <w:sz w:val="10"/>
          <w:szCs w:val="10"/>
        </w:rPr>
      </w:pPr>
    </w:p>
    <w:p w14:paraId="559BDD66" w14:textId="77777777" w:rsidR="00FB50DF" w:rsidRPr="00BB6674" w:rsidRDefault="00FB50DF" w:rsidP="00FB50DF">
      <w:pPr>
        <w:ind w:firstLine="709"/>
        <w:jc w:val="both"/>
      </w:pPr>
      <w:r w:rsidRPr="00BB6674">
        <w:rPr>
          <w:rFonts w:ascii="Times New Roman" w:hAnsi="Times New Roman" w:cs="Times New Roman"/>
          <w:sz w:val="28"/>
        </w:rPr>
        <w:t>- детінізація відносин у сфері зайнятості населення та легалізація доходів від трудової діяльності;</w:t>
      </w:r>
    </w:p>
    <w:p w14:paraId="578988AA" w14:textId="77777777" w:rsidR="00FB50DF" w:rsidRPr="00BB6674" w:rsidRDefault="00FB50DF" w:rsidP="00FB50DF">
      <w:pPr>
        <w:ind w:firstLine="709"/>
        <w:jc w:val="both"/>
      </w:pPr>
      <w:r w:rsidRPr="00BB6674">
        <w:rPr>
          <w:rFonts w:ascii="Times New Roman" w:hAnsi="Times New Roman" w:cs="Times New Roman"/>
          <w:sz w:val="28"/>
        </w:rPr>
        <w:t>- забезпечення конституційного права працездатних осіб Ковельської територіальної громади на належні, безпечні та здорові умови праці;</w:t>
      </w:r>
    </w:p>
    <w:p w14:paraId="524CD034" w14:textId="77777777" w:rsidR="00FB50DF" w:rsidRPr="00BB6674" w:rsidRDefault="00FB50DF" w:rsidP="00FB50DF">
      <w:pPr>
        <w:ind w:firstLine="709"/>
        <w:jc w:val="both"/>
      </w:pPr>
      <w:r w:rsidRPr="00BB6674">
        <w:rPr>
          <w:rFonts w:ascii="Times New Roman" w:hAnsi="Times New Roman" w:cs="Times New Roman"/>
          <w:szCs w:val="28"/>
        </w:rPr>
        <w:t>-</w:t>
      </w:r>
      <w:r w:rsidRPr="00BB6674">
        <w:rPr>
          <w:rFonts w:ascii="Times New Roman" w:hAnsi="Times New Roman" w:cs="Times New Roman"/>
          <w:sz w:val="28"/>
          <w:szCs w:val="28"/>
        </w:rPr>
        <w:t> сприяння реалізації трудового потенціалу громадян, які шукають роботу, у професійній самореалізації, підвищенні конкурентоспроможності на сучасному ринку праці шляхом залучення громадян до активних програм зайнятості;</w:t>
      </w:r>
    </w:p>
    <w:p w14:paraId="67DC2AB0" w14:textId="77777777" w:rsidR="00FB50DF" w:rsidRPr="00BB6674" w:rsidRDefault="00FB50DF" w:rsidP="00FB50DF">
      <w:pPr>
        <w:ind w:firstLine="709"/>
        <w:jc w:val="both"/>
      </w:pPr>
      <w:r w:rsidRPr="00BB6674">
        <w:rPr>
          <w:rFonts w:ascii="Times New Roman" w:hAnsi="Times New Roman" w:cs="Times New Roman"/>
          <w:sz w:val="28"/>
          <w:szCs w:val="28"/>
        </w:rPr>
        <w:t>- cтворення сприятливих умов для розвитку малого та середнього підприємництва, запровадження ефективних форм співпраці усіх сторін соціального діалогу задля стійкого функціонування і розвитку підприємництва та економічного зростання громади;</w:t>
      </w:r>
    </w:p>
    <w:p w14:paraId="045E8CF0" w14:textId="77777777" w:rsidR="00FB50DF" w:rsidRPr="00BB6674" w:rsidRDefault="00FB50DF" w:rsidP="00FB50DF">
      <w:pPr>
        <w:ind w:firstLine="709"/>
        <w:jc w:val="both"/>
      </w:pPr>
      <w:r w:rsidRPr="00BB6674">
        <w:rPr>
          <w:rFonts w:ascii="Times New Roman" w:hAnsi="Times New Roman" w:cs="Times New Roman"/>
          <w:sz w:val="28"/>
          <w:szCs w:val="28"/>
        </w:rPr>
        <w:t xml:space="preserve">- розширення програм співпраці між </w:t>
      </w:r>
      <w:r w:rsidRPr="00BB6674">
        <w:rPr>
          <w:rFonts w:ascii="Times New Roman" w:hAnsi="Times New Roman" w:cs="Times New Roman"/>
          <w:sz w:val="28"/>
          <w:szCs w:val="28"/>
          <w:lang w:eastAsia="uk-UA"/>
        </w:rPr>
        <w:t xml:space="preserve">зацікавленими службами, відомствами та громадськими організаціями, проведення спільних інформаційних кампаній задля </w:t>
      </w:r>
      <w:r w:rsidRPr="00BB6674">
        <w:rPr>
          <w:rFonts w:ascii="Times New Roman" w:hAnsi="Times New Roman" w:cs="Times New Roman"/>
          <w:sz w:val="28"/>
          <w:szCs w:val="28"/>
        </w:rPr>
        <w:t>ефективного переміщення робочої сили від освіти до ринку праці, від безробіття до зайнятості.</w:t>
      </w:r>
    </w:p>
    <w:p w14:paraId="3A51955A" w14:textId="77777777" w:rsidR="00FB50DF" w:rsidRPr="00BB6674" w:rsidRDefault="00FB50DF" w:rsidP="00FB50DF">
      <w:pPr>
        <w:tabs>
          <w:tab w:val="left" w:pos="567"/>
        </w:tabs>
        <w:ind w:firstLine="709"/>
        <w:jc w:val="both"/>
        <w:rPr>
          <w:rFonts w:ascii="Times New Roman" w:hAnsi="Times New Roman" w:cs="Times New Roman"/>
          <w:b/>
          <w:sz w:val="28"/>
          <w:szCs w:val="28"/>
          <w:lang w:eastAsia="uk-UA"/>
        </w:rPr>
      </w:pPr>
    </w:p>
    <w:p w14:paraId="66DB6014" w14:textId="77777777" w:rsidR="00FB50DF" w:rsidRPr="00BB6674" w:rsidRDefault="00FB50DF" w:rsidP="00FB50DF">
      <w:pPr>
        <w:jc w:val="center"/>
        <w:rPr>
          <w:rFonts w:ascii="Times New Roman" w:hAnsi="Times New Roman" w:cs="Times New Roman"/>
          <w:b/>
          <w:bCs/>
          <w:sz w:val="28"/>
        </w:rPr>
      </w:pPr>
      <w:r w:rsidRPr="00BB6674">
        <w:rPr>
          <w:rFonts w:ascii="Times New Roman" w:hAnsi="Times New Roman" w:cs="Times New Roman"/>
          <w:b/>
          <w:bCs/>
          <w:sz w:val="28"/>
        </w:rPr>
        <w:t>Основні заходи:</w:t>
      </w:r>
    </w:p>
    <w:p w14:paraId="0901DCED" w14:textId="77777777" w:rsidR="00FB50DF" w:rsidRPr="00BB6674" w:rsidRDefault="00FB50DF" w:rsidP="00FB50DF">
      <w:pPr>
        <w:rPr>
          <w:rFonts w:ascii="Times New Roman" w:hAnsi="Times New Roman" w:cs="Times New Roman"/>
          <w:b/>
          <w:sz w:val="10"/>
          <w:szCs w:val="10"/>
        </w:rPr>
      </w:pPr>
    </w:p>
    <w:p w14:paraId="278514AA" w14:textId="77777777" w:rsidR="00FB50DF" w:rsidRPr="00BB6674" w:rsidRDefault="00FB50DF" w:rsidP="00FB50DF">
      <w:pPr>
        <w:ind w:firstLine="709"/>
        <w:jc w:val="both"/>
      </w:pPr>
      <w:r w:rsidRPr="00BB6674">
        <w:rPr>
          <w:rFonts w:ascii="Times New Roman" w:hAnsi="Times New Roman" w:cs="Times New Roman"/>
          <w:sz w:val="28"/>
        </w:rPr>
        <w:t>- проведення моніторингу стану виплати заробітної плати та рівня оплати праці найманих працівників на підприємствах Ковельської територіальної громади;</w:t>
      </w:r>
    </w:p>
    <w:p w14:paraId="377689D0" w14:textId="77777777" w:rsidR="00FB50DF" w:rsidRPr="00BB6674" w:rsidRDefault="00FB50DF" w:rsidP="00FB50DF">
      <w:pPr>
        <w:ind w:firstLine="709"/>
        <w:jc w:val="both"/>
      </w:pPr>
      <w:r w:rsidRPr="00BB6674">
        <w:rPr>
          <w:rFonts w:ascii="Times New Roman" w:hAnsi="Times New Roman" w:cs="Times New Roman"/>
          <w:sz w:val="28"/>
        </w:rPr>
        <w:t>- інформування роботодавців та працівників щодо порядку оформлення трудових відносин та негативних наслідків тіньової зайнятості;</w:t>
      </w:r>
    </w:p>
    <w:p w14:paraId="5991B20C" w14:textId="77777777" w:rsidR="00FB50DF" w:rsidRPr="00BB6674" w:rsidRDefault="00FB50DF" w:rsidP="00FB50DF">
      <w:pPr>
        <w:ind w:firstLine="709"/>
        <w:jc w:val="both"/>
      </w:pPr>
      <w:r w:rsidRPr="00BB6674">
        <w:rPr>
          <w:rFonts w:ascii="Times New Roman" w:hAnsi="Times New Roman" w:cs="Times New Roman"/>
          <w:sz w:val="28"/>
          <w:szCs w:val="28"/>
        </w:rPr>
        <w:t>- здійснення заходів контролю щодо додержання законодавства про працю й накладення штрафів за виявлені порушення у порядку, встановленому законодавством;</w:t>
      </w:r>
    </w:p>
    <w:p w14:paraId="45686D1F" w14:textId="77777777" w:rsidR="00FB50DF" w:rsidRPr="00BB6674" w:rsidRDefault="00FB50DF" w:rsidP="00FB50DF">
      <w:pPr>
        <w:ind w:firstLine="709"/>
        <w:jc w:val="both"/>
      </w:pPr>
      <w:r w:rsidRPr="00BB6674">
        <w:rPr>
          <w:rFonts w:ascii="Times New Roman" w:hAnsi="Times New Roman" w:cs="Times New Roman"/>
          <w:sz w:val="28"/>
        </w:rPr>
        <w:t>- с</w:t>
      </w:r>
      <w:r w:rsidRPr="00BB6674">
        <w:rPr>
          <w:rFonts w:ascii="Times New Roman" w:hAnsi="Times New Roman" w:cs="Times New Roman"/>
          <w:sz w:val="28"/>
          <w:szCs w:val="28"/>
        </w:rPr>
        <w:t>прияння</w:t>
      </w:r>
      <w:r w:rsidRPr="00BB6674">
        <w:rPr>
          <w:rFonts w:ascii="Times New Roman" w:hAnsi="Times New Roman" w:cs="Times New Roman"/>
          <w:sz w:val="28"/>
        </w:rPr>
        <w:t xml:space="preserve"> тимчасово непрацюючим громадянам, у пошуку та підборі робочого місця, а роботодавцям – у підборі на вакантні робочі місця тих працівників, які володіють необхідними професійними навичками, </w:t>
      </w:r>
      <w:r w:rsidRPr="00BB6674">
        <w:rPr>
          <w:rFonts w:ascii="Times New Roman" w:hAnsi="Times New Roman" w:cs="Times New Roman"/>
          <w:sz w:val="28"/>
          <w:szCs w:val="28"/>
        </w:rPr>
        <w:t>проведення професійного добору пошукачів роботи відповідно вимог роботодавця, представлення вакансій шляхом організації міні-ярмарків вакансій, презентацій роботодавця, економічних екскурсій тощо;</w:t>
      </w:r>
    </w:p>
    <w:p w14:paraId="522F1447" w14:textId="77777777" w:rsidR="00FB50DF" w:rsidRPr="00BB6674" w:rsidRDefault="00FB50DF" w:rsidP="00FB50DF">
      <w:pPr>
        <w:ind w:firstLine="709"/>
        <w:jc w:val="both"/>
      </w:pPr>
      <w:r w:rsidRPr="00BB6674">
        <w:rPr>
          <w:rFonts w:ascii="Times New Roman" w:hAnsi="Times New Roman" w:cs="Times New Roman"/>
          <w:sz w:val="28"/>
          <w:szCs w:val="28"/>
        </w:rPr>
        <w:t>- організація заходів, спрямованих на підвищення активності безробітних у пошуку роботи, посилення їхньої мотивації до трудової діяльності, підвищенню конкурентоспроможності на ринку праці;</w:t>
      </w:r>
    </w:p>
    <w:p w14:paraId="7329D5B6" w14:textId="77777777" w:rsidR="00FB50DF" w:rsidRPr="00BB6674" w:rsidRDefault="00FB50DF" w:rsidP="00FB50DF">
      <w:pPr>
        <w:ind w:firstLine="709"/>
        <w:jc w:val="both"/>
      </w:pPr>
      <w:r w:rsidRPr="00BB6674">
        <w:rPr>
          <w:rFonts w:ascii="Times New Roman" w:hAnsi="Times New Roman" w:cs="Times New Roman"/>
          <w:sz w:val="28"/>
          <w:szCs w:val="28"/>
        </w:rPr>
        <w:lastRenderedPageBreak/>
        <w:t>- сприяння розвитку підприємницьких ініціатив серед безробітних громадян: організаційна, консультативна, фінансова підтримка;</w:t>
      </w:r>
    </w:p>
    <w:p w14:paraId="26F892DE" w14:textId="77777777" w:rsidR="00FB50DF" w:rsidRPr="00BB6674" w:rsidRDefault="00FB50DF" w:rsidP="00FB50DF">
      <w:pPr>
        <w:ind w:firstLine="709"/>
        <w:jc w:val="both"/>
      </w:pPr>
      <w:r w:rsidRPr="00BB6674">
        <w:rPr>
          <w:rFonts w:ascii="Times New Roman" w:hAnsi="Times New Roman" w:cs="Times New Roman"/>
          <w:sz w:val="28"/>
          <w:szCs w:val="28"/>
        </w:rPr>
        <w:t>- стимулювання роботодавців до створення нових робочих місць шляхом компенсації фактичних витрат у розмірі єдиного внеску на загальнообов’язкове державне соціальне страхування</w:t>
      </w:r>
      <w:r w:rsidRPr="00BB6674">
        <w:rPr>
          <w:rFonts w:ascii="Times New Roman" w:hAnsi="Times New Roman" w:cs="Times New Roman"/>
          <w:sz w:val="28"/>
          <w:szCs w:val="28"/>
          <w:highlight w:val="white"/>
        </w:rPr>
        <w:t>;</w:t>
      </w:r>
    </w:p>
    <w:p w14:paraId="292709EB" w14:textId="77777777" w:rsidR="00FB50DF" w:rsidRPr="00BB6674" w:rsidRDefault="00FB50DF" w:rsidP="00FB50DF">
      <w:pPr>
        <w:ind w:firstLine="709"/>
        <w:jc w:val="both"/>
      </w:pPr>
      <w:r w:rsidRPr="00BB6674">
        <w:rPr>
          <w:rFonts w:ascii="Times New Roman" w:hAnsi="Times New Roman" w:cs="Times New Roman"/>
          <w:sz w:val="28"/>
          <w:szCs w:val="28"/>
          <w:highlight w:val="white"/>
        </w:rPr>
        <w:t>- с</w:t>
      </w:r>
      <w:r w:rsidRPr="00BB6674">
        <w:rPr>
          <w:rFonts w:ascii="Times New Roman" w:hAnsi="Times New Roman" w:cs="Times New Roman"/>
          <w:sz w:val="28"/>
          <w:szCs w:val="28"/>
        </w:rPr>
        <w:t>прияння набуттю необхідних компетенцій та розвитку кар’єри шляхом проведення профорієнтації та консультування громадянам, які втратили роботу та потребують допомоги у зміні професії.</w:t>
      </w:r>
    </w:p>
    <w:p w14:paraId="59B449D9" w14:textId="77777777" w:rsidR="00FB50DF" w:rsidRPr="00BB6674" w:rsidRDefault="00FB50DF" w:rsidP="00FB50DF">
      <w:pPr>
        <w:ind w:firstLine="709"/>
        <w:jc w:val="both"/>
      </w:pPr>
    </w:p>
    <w:p w14:paraId="7481DCA0" w14:textId="31198A70" w:rsidR="00FB50DF" w:rsidRPr="00BB6674" w:rsidRDefault="00FB50DF" w:rsidP="00FB50DF">
      <w:pPr>
        <w:spacing w:line="360" w:lineRule="auto"/>
        <w:ind w:firstLine="709"/>
        <w:jc w:val="center"/>
      </w:pPr>
      <w:r w:rsidRPr="00BB6674">
        <w:rPr>
          <w:rFonts w:ascii="Times New Roman" w:hAnsi="Times New Roman" w:cs="Times New Roman"/>
          <w:b/>
          <w:bCs/>
          <w:sz w:val="28"/>
          <w:szCs w:val="28"/>
        </w:rPr>
        <w:t>2.</w:t>
      </w:r>
      <w:r w:rsidR="00B04FF6" w:rsidRPr="00BB6674">
        <w:rPr>
          <w:rFonts w:ascii="Times New Roman" w:hAnsi="Times New Roman" w:cs="Times New Roman"/>
          <w:b/>
          <w:bCs/>
          <w:sz w:val="28"/>
          <w:szCs w:val="28"/>
        </w:rPr>
        <w:t>4</w:t>
      </w:r>
      <w:r w:rsidRPr="00BB6674">
        <w:rPr>
          <w:rFonts w:ascii="Times New Roman" w:hAnsi="Times New Roman" w:cs="Times New Roman"/>
          <w:b/>
          <w:bCs/>
          <w:sz w:val="28"/>
          <w:szCs w:val="28"/>
        </w:rPr>
        <w:t>.5. Підтримка сім’ї та молоді, захист прав дітей</w:t>
      </w:r>
    </w:p>
    <w:p w14:paraId="34F9DB50" w14:textId="77777777" w:rsidR="00FB50DF" w:rsidRPr="00BB6674" w:rsidRDefault="00FB50DF" w:rsidP="00FB50DF">
      <w:pPr>
        <w:ind w:firstLine="709"/>
        <w:jc w:val="both"/>
        <w:rPr>
          <w:rFonts w:ascii="Times New Roman" w:hAnsi="Times New Roman" w:cs="Times New Roman"/>
          <w:sz w:val="28"/>
          <w:szCs w:val="20"/>
        </w:rPr>
      </w:pPr>
      <w:r w:rsidRPr="00BB6674">
        <w:rPr>
          <w:rFonts w:ascii="Times New Roman" w:hAnsi="Times New Roman" w:cs="Times New Roman"/>
          <w:b/>
          <w:bCs/>
          <w:sz w:val="28"/>
        </w:rPr>
        <w:t>Головна мета:</w:t>
      </w:r>
      <w:r w:rsidRPr="00BB6674">
        <w:rPr>
          <w:rFonts w:ascii="Times New Roman" w:hAnsi="Times New Roman" w:cs="Times New Roman"/>
          <w:b/>
          <w:sz w:val="28"/>
        </w:rPr>
        <w:t>  </w:t>
      </w:r>
      <w:r w:rsidRPr="00BB6674">
        <w:rPr>
          <w:rFonts w:ascii="Times New Roman" w:hAnsi="Times New Roman" w:cs="Times New Roman"/>
          <w:sz w:val="28"/>
        </w:rPr>
        <w:t>реалізація державної молодіжної та сімейної політики, створення сприятливих умов для життєвого самовизначення і самореалізації молодих людей. З</w:t>
      </w:r>
      <w:r w:rsidRPr="00BB6674">
        <w:rPr>
          <w:rFonts w:ascii="Times New Roman" w:hAnsi="Times New Roman" w:cs="Times New Roman"/>
          <w:bCs/>
          <w:sz w:val="28"/>
          <w:szCs w:val="28"/>
        </w:rPr>
        <w:t xml:space="preserve">абезпечення </w:t>
      </w:r>
      <w:r w:rsidRPr="00BB6674">
        <w:rPr>
          <w:rFonts w:ascii="Times New Roman" w:hAnsi="Times New Roman" w:cs="Times New Roman"/>
          <w:sz w:val="28"/>
        </w:rPr>
        <w:t>оптимального функціонування цілісної системи соціально-правового захисту дітей та організація результативної роботи</w:t>
      </w:r>
      <w:r w:rsidRPr="00BB6674">
        <w:rPr>
          <w:rFonts w:ascii="Times New Roman" w:hAnsi="Times New Roman" w:cs="Times New Roman"/>
          <w:sz w:val="28"/>
          <w:szCs w:val="20"/>
        </w:rPr>
        <w:t xml:space="preserve"> з сім’ями, дітьми та </w:t>
      </w:r>
      <w:r w:rsidRPr="00BB6674">
        <w:rPr>
          <w:rFonts w:ascii="Times New Roman" w:hAnsi="Times New Roman" w:cs="Times New Roman"/>
          <w:sz w:val="28"/>
        </w:rPr>
        <w:t>молоддю, які перебувають у складних життєвих обставинах та потребують</w:t>
      </w:r>
      <w:r w:rsidRPr="00BB6674">
        <w:rPr>
          <w:rFonts w:ascii="Times New Roman" w:hAnsi="Times New Roman" w:cs="Times New Roman"/>
          <w:sz w:val="28"/>
          <w:szCs w:val="20"/>
        </w:rPr>
        <w:t xml:space="preserve"> сторонньої допомоги. Формування та розвиток громадянської активності молоді та молоді із числа внутрішньо переселених осіб.</w:t>
      </w:r>
    </w:p>
    <w:p w14:paraId="377BD0C1" w14:textId="77777777" w:rsidR="00B04FF6" w:rsidRPr="00BB6674" w:rsidRDefault="00B04FF6" w:rsidP="00FB50DF">
      <w:pPr>
        <w:ind w:firstLine="709"/>
        <w:jc w:val="both"/>
        <w:rPr>
          <w:rFonts w:ascii="Times New Roman" w:hAnsi="Times New Roman" w:cs="Times New Roman"/>
          <w:sz w:val="28"/>
          <w:szCs w:val="20"/>
        </w:rPr>
      </w:pPr>
    </w:p>
    <w:p w14:paraId="705F6932" w14:textId="77777777" w:rsidR="00FB50DF" w:rsidRPr="00BB6674" w:rsidRDefault="00FB50DF" w:rsidP="00FB50DF">
      <w:pPr>
        <w:ind w:firstLine="709"/>
        <w:jc w:val="center"/>
      </w:pPr>
      <w:r w:rsidRPr="00BB6674">
        <w:rPr>
          <w:rFonts w:ascii="Times New Roman" w:hAnsi="Times New Roman" w:cs="Times New Roman"/>
          <w:b/>
          <w:bCs/>
          <w:sz w:val="28"/>
        </w:rPr>
        <w:t>Пріоритетні завдання:</w:t>
      </w:r>
    </w:p>
    <w:p w14:paraId="17539AE7" w14:textId="77777777" w:rsidR="00FB50DF" w:rsidRPr="00BB6674" w:rsidRDefault="00FB50DF" w:rsidP="00FB50DF">
      <w:pPr>
        <w:ind w:firstLine="709"/>
        <w:jc w:val="center"/>
        <w:rPr>
          <w:rFonts w:ascii="Times New Roman" w:hAnsi="Times New Roman" w:cs="Times New Roman"/>
          <w:sz w:val="10"/>
          <w:szCs w:val="10"/>
        </w:rPr>
      </w:pPr>
    </w:p>
    <w:p w14:paraId="7D6A4D95" w14:textId="77777777" w:rsidR="00FB50DF" w:rsidRPr="00BB6674" w:rsidRDefault="00FB50DF" w:rsidP="00FB50DF">
      <w:pPr>
        <w:ind w:firstLine="709"/>
        <w:jc w:val="both"/>
      </w:pPr>
      <w:r w:rsidRPr="00BB6674">
        <w:rPr>
          <w:rFonts w:ascii="Times New Roman" w:hAnsi="Times New Roman" w:cs="Times New Roman"/>
          <w:sz w:val="28"/>
        </w:rPr>
        <w:t>- підтримка обдарованих дітей та молоді, сімейних цінностей, сприяння розвитку творчого потенціалу, організація змістовного дозвілля та спілкування дітей та молоді (в тому числі осіб з інвалідністю);</w:t>
      </w:r>
    </w:p>
    <w:p w14:paraId="722F39C6" w14:textId="77777777" w:rsidR="00FB50DF" w:rsidRPr="00BB6674" w:rsidRDefault="00FB50DF" w:rsidP="00FB50DF">
      <w:pPr>
        <w:ind w:firstLine="709"/>
        <w:jc w:val="both"/>
      </w:pPr>
      <w:r w:rsidRPr="00BB6674">
        <w:rPr>
          <w:rFonts w:ascii="Times New Roman" w:hAnsi="Times New Roman" w:cs="Times New Roman"/>
          <w:sz w:val="28"/>
        </w:rPr>
        <w:t>- налагодження міжрегіональної та міжнародної співпраці учнівської та студентської молоді;</w:t>
      </w:r>
    </w:p>
    <w:p w14:paraId="18C84975" w14:textId="77777777" w:rsidR="00FB50DF" w:rsidRPr="00BB6674" w:rsidRDefault="00FB50DF" w:rsidP="00FB50DF">
      <w:pPr>
        <w:ind w:firstLine="709"/>
        <w:jc w:val="both"/>
      </w:pPr>
      <w:r w:rsidRPr="00BB6674">
        <w:rPr>
          <w:rFonts w:ascii="Times New Roman" w:hAnsi="Times New Roman" w:cs="Times New Roman"/>
          <w:sz w:val="28"/>
        </w:rPr>
        <w:t>- формування активної громадської позиції молоді, сприяння утвердженню патріотизму та громадянської свідомості Ковельської територіальної громади;</w:t>
      </w:r>
    </w:p>
    <w:p w14:paraId="56B6CFF7" w14:textId="77777777" w:rsidR="00FB50DF" w:rsidRPr="00BB6674" w:rsidRDefault="00FB50DF" w:rsidP="00FB50DF">
      <w:pPr>
        <w:ind w:firstLine="709"/>
        <w:jc w:val="both"/>
        <w:rPr>
          <w:rFonts w:ascii="Times New Roman" w:hAnsi="Times New Roman" w:cs="Times New Roman"/>
          <w:sz w:val="28"/>
        </w:rPr>
      </w:pPr>
      <w:r w:rsidRPr="00BB6674">
        <w:rPr>
          <w:rFonts w:ascii="Times New Roman" w:hAnsi="Times New Roman" w:cs="Times New Roman"/>
          <w:sz w:val="28"/>
        </w:rPr>
        <w:t>- зміцнення здоров’я дітей та молоді через альтернативні форми відпочинку;</w:t>
      </w:r>
    </w:p>
    <w:p w14:paraId="3E5514FE" w14:textId="77777777" w:rsidR="00FB50DF" w:rsidRPr="00BB6674" w:rsidRDefault="00FB50DF" w:rsidP="00FB50DF">
      <w:pPr>
        <w:ind w:firstLine="709"/>
        <w:jc w:val="both"/>
        <w:rPr>
          <w:rFonts w:ascii="Times New Roman" w:hAnsi="Times New Roman" w:cs="Times New Roman"/>
          <w:sz w:val="28"/>
        </w:rPr>
      </w:pPr>
      <w:r w:rsidRPr="00BB6674">
        <w:rPr>
          <w:rFonts w:ascii="Times New Roman" w:hAnsi="Times New Roman" w:cs="Times New Roman"/>
          <w:sz w:val="28"/>
        </w:rPr>
        <w:t>- створення відповідних умов для отримання молоддю неформальної освіти, самоосвіти;</w:t>
      </w:r>
    </w:p>
    <w:p w14:paraId="61131B14" w14:textId="77777777" w:rsidR="00FB50DF" w:rsidRPr="00BB6674" w:rsidRDefault="00FB50DF" w:rsidP="00FB50DF">
      <w:pPr>
        <w:ind w:firstLine="709"/>
        <w:jc w:val="both"/>
      </w:pPr>
      <w:r w:rsidRPr="00BB6674">
        <w:rPr>
          <w:rFonts w:ascii="Times New Roman" w:hAnsi="Times New Roman" w:cs="Times New Roman"/>
          <w:sz w:val="28"/>
        </w:rPr>
        <w:t>- долучення внутрішньо переміщених осіб до активного соціального життя;</w:t>
      </w:r>
    </w:p>
    <w:p w14:paraId="3502C10F" w14:textId="77777777" w:rsidR="00FB50DF" w:rsidRPr="00BB6674" w:rsidRDefault="00FB50DF" w:rsidP="00FB50DF">
      <w:pPr>
        <w:ind w:firstLine="709"/>
        <w:jc w:val="both"/>
      </w:pPr>
      <w:r w:rsidRPr="00BB6674">
        <w:rPr>
          <w:rFonts w:ascii="Times New Roman" w:hAnsi="Times New Roman" w:cs="Times New Roman"/>
          <w:sz w:val="28"/>
        </w:rPr>
        <w:t>- соціально-психологічна, духовна підтримка учасників російсько-української війни та членів їх сімей, внутрішньо переміщених осіб, дітей та молоді з особливими потребами, дітей-сиріт, дітей, позбавлених батьківського піклування, осіб з їх числа;</w:t>
      </w:r>
    </w:p>
    <w:p w14:paraId="45B51A6A" w14:textId="77777777" w:rsidR="00FB50DF" w:rsidRPr="00BB6674" w:rsidRDefault="00FB50DF" w:rsidP="00FB50DF">
      <w:pPr>
        <w:ind w:firstLine="709"/>
        <w:jc w:val="both"/>
      </w:pPr>
      <w:r w:rsidRPr="00BB6674">
        <w:rPr>
          <w:rFonts w:ascii="Times New Roman" w:hAnsi="Times New Roman" w:cs="Times New Roman"/>
          <w:sz w:val="28"/>
        </w:rPr>
        <w:t xml:space="preserve">- </w:t>
      </w:r>
      <w:r w:rsidRPr="00BB6674">
        <w:rPr>
          <w:rFonts w:ascii="Times New Roman" w:hAnsi="Times New Roman" w:cs="Times New Roman"/>
          <w:sz w:val="28"/>
          <w:szCs w:val="28"/>
        </w:rPr>
        <w:t>розвиток сімейних форм виховання дітей-сиріт та дітей, позбавлених батьківського піклування (усиновлення, опіка та піклування, прийомні сім'ї, дитячі будинки сімейного типу);</w:t>
      </w:r>
    </w:p>
    <w:p w14:paraId="4FC336AA" w14:textId="77777777" w:rsidR="00FB50DF" w:rsidRPr="00BB6674" w:rsidRDefault="00FB50DF" w:rsidP="00FB50DF">
      <w:pPr>
        <w:ind w:firstLine="709"/>
        <w:jc w:val="both"/>
      </w:pPr>
      <w:r w:rsidRPr="00BB6674">
        <w:rPr>
          <w:rFonts w:ascii="Times New Roman" w:hAnsi="Times New Roman" w:cs="Times New Roman"/>
          <w:sz w:val="28"/>
        </w:rPr>
        <w:t>- надання якісних адміністративних послуг щодо захисту прав та інтересів дітей жителям Ковельської територіальної  громади;</w:t>
      </w:r>
    </w:p>
    <w:p w14:paraId="0F14EFA7" w14:textId="77777777" w:rsidR="00FB50DF" w:rsidRPr="00BB6674" w:rsidRDefault="00FB50DF" w:rsidP="00FB50DF">
      <w:pPr>
        <w:ind w:firstLine="709"/>
        <w:jc w:val="both"/>
      </w:pPr>
      <w:r w:rsidRPr="00BB6674">
        <w:rPr>
          <w:rFonts w:ascii="Times New Roman" w:hAnsi="Times New Roman" w:cs="Times New Roman"/>
          <w:sz w:val="28"/>
        </w:rPr>
        <w:t>- забезпечення соціальних гарантій дітям-сиротам, дітям, позбавленим батьківського піклування;</w:t>
      </w:r>
    </w:p>
    <w:p w14:paraId="313A8F9E" w14:textId="77777777" w:rsidR="00FB50DF" w:rsidRPr="00BB6674" w:rsidRDefault="00FB50DF" w:rsidP="00FB50DF">
      <w:pPr>
        <w:ind w:firstLine="709"/>
        <w:jc w:val="both"/>
      </w:pPr>
      <w:r w:rsidRPr="00BB6674">
        <w:rPr>
          <w:rFonts w:ascii="Times New Roman" w:hAnsi="Times New Roman" w:cs="Times New Roman"/>
          <w:sz w:val="28"/>
        </w:rPr>
        <w:t>- надання дітям, які перебувають у складних життєвих обставинах, комплексної соціальної, психологічної, педагогічної допомоги;</w:t>
      </w:r>
    </w:p>
    <w:p w14:paraId="2EA471D9" w14:textId="77777777" w:rsidR="00FB50DF" w:rsidRPr="00BB6674" w:rsidRDefault="00FB50DF" w:rsidP="00FB50DF">
      <w:pPr>
        <w:ind w:firstLine="709"/>
        <w:jc w:val="both"/>
      </w:pPr>
      <w:r w:rsidRPr="00BB6674">
        <w:rPr>
          <w:rFonts w:ascii="Times New Roman" w:hAnsi="Times New Roman" w:cs="Times New Roman"/>
          <w:sz w:val="28"/>
        </w:rPr>
        <w:t>- запобігання дитячій бездоглядності та протиправним діям у дитячому та</w:t>
      </w:r>
    </w:p>
    <w:p w14:paraId="75B05650" w14:textId="77777777" w:rsidR="00FB50DF" w:rsidRPr="00BB6674" w:rsidRDefault="00FB50DF" w:rsidP="00FB50DF">
      <w:pPr>
        <w:jc w:val="both"/>
      </w:pPr>
      <w:r w:rsidRPr="00BB6674">
        <w:rPr>
          <w:rFonts w:ascii="Times New Roman" w:hAnsi="Times New Roman" w:cs="Times New Roman"/>
          <w:bCs/>
          <w:sz w:val="28"/>
          <w:szCs w:val="28"/>
        </w:rPr>
        <w:t>підлітковому середовищі;</w:t>
      </w:r>
    </w:p>
    <w:p w14:paraId="08EC3C05" w14:textId="77777777" w:rsidR="00FB50DF" w:rsidRPr="00BB6674" w:rsidRDefault="00FB50DF" w:rsidP="00FB50DF">
      <w:pPr>
        <w:jc w:val="both"/>
      </w:pPr>
      <w:r w:rsidRPr="00BB6674">
        <w:rPr>
          <w:rFonts w:ascii="Times New Roman" w:hAnsi="Times New Roman" w:cs="Times New Roman"/>
          <w:bCs/>
          <w:sz w:val="28"/>
          <w:szCs w:val="28"/>
        </w:rPr>
        <w:lastRenderedPageBreak/>
        <w:t xml:space="preserve">          - виявлення та погоджене реагування на факти вчинення домашнього насильства у територіальній громаді;</w:t>
      </w:r>
    </w:p>
    <w:p w14:paraId="69C73028" w14:textId="77777777" w:rsidR="00FB50DF" w:rsidRPr="00BB6674" w:rsidRDefault="00FB50DF" w:rsidP="00FB50DF">
      <w:pPr>
        <w:ind w:firstLine="709"/>
        <w:jc w:val="both"/>
      </w:pPr>
      <w:r w:rsidRPr="00BB6674">
        <w:rPr>
          <w:rFonts w:ascii="Times New Roman" w:hAnsi="Times New Roman" w:cs="Times New Roman"/>
          <w:bCs/>
          <w:sz w:val="28"/>
          <w:szCs w:val="28"/>
        </w:rPr>
        <w:t>-</w:t>
      </w:r>
      <w:r w:rsidRPr="00BB6674">
        <w:rPr>
          <w:rFonts w:ascii="Times New Roman" w:hAnsi="Times New Roman" w:cs="Times New Roman"/>
          <w:bCs/>
          <w:sz w:val="28"/>
          <w:szCs w:val="28"/>
          <w:lang w:val="ru-RU"/>
        </w:rPr>
        <w:t> </w:t>
      </w:r>
      <w:r w:rsidRPr="00BB6674">
        <w:rPr>
          <w:rFonts w:ascii="Times New Roman" w:hAnsi="Times New Roman" w:cs="Times New Roman"/>
          <w:sz w:val="28"/>
        </w:rPr>
        <w:t>запобігання потраплянню у складні життєві обставини осіб та сімей, впровадження новітніх соціальних технологій, спрямованих на недопущення, мінімізацію чи подолання складних життєвих обставин;</w:t>
      </w:r>
    </w:p>
    <w:p w14:paraId="198F4C0B" w14:textId="77777777" w:rsidR="00FB50DF" w:rsidRPr="00BB6674" w:rsidRDefault="00FB50DF" w:rsidP="00FB50DF">
      <w:pPr>
        <w:ind w:firstLine="709"/>
        <w:jc w:val="both"/>
      </w:pPr>
      <w:r w:rsidRPr="00BB6674">
        <w:rPr>
          <w:rFonts w:ascii="Times New Roman" w:hAnsi="Times New Roman" w:cs="Times New Roman"/>
          <w:sz w:val="28"/>
        </w:rPr>
        <w:t>- адаптація, інтеграція та соціалізація дітей та молоді з інвалідністю в громаді;</w:t>
      </w:r>
    </w:p>
    <w:p w14:paraId="29650FD9" w14:textId="77777777" w:rsidR="00FB50DF" w:rsidRPr="00BB6674" w:rsidRDefault="00FB50DF" w:rsidP="00FB50DF">
      <w:pPr>
        <w:ind w:firstLine="709"/>
      </w:pPr>
      <w:r w:rsidRPr="00BB6674">
        <w:rPr>
          <w:rFonts w:ascii="Times New Roman" w:hAnsi="Times New Roman" w:cs="Times New Roman"/>
          <w:sz w:val="28"/>
        </w:rPr>
        <w:t>- здійснення заходів, спрямованих на зміцнення здоров’я дітей та молоді;</w:t>
      </w:r>
    </w:p>
    <w:p w14:paraId="251DC71C" w14:textId="77777777" w:rsidR="00FB50DF" w:rsidRPr="00BB6674" w:rsidRDefault="00FB50DF" w:rsidP="00FB50DF">
      <w:pPr>
        <w:ind w:firstLine="709"/>
        <w:jc w:val="both"/>
      </w:pPr>
      <w:r w:rsidRPr="00BB6674">
        <w:rPr>
          <w:rFonts w:ascii="Times New Roman" w:hAnsi="Times New Roman" w:cs="Times New Roman"/>
          <w:sz w:val="28"/>
        </w:rPr>
        <w:t>- забезпечення соціального захисту, підтримки та соціальної реабілітації, поліпшення матеріальних та соціальних умов проживання, стимулювання до здорового способу життя дітей-сиріт, дітей, позбавлених батьківського піклування;</w:t>
      </w:r>
    </w:p>
    <w:p w14:paraId="026C3765" w14:textId="77777777" w:rsidR="00FB50DF" w:rsidRPr="00BB6674" w:rsidRDefault="00FB50DF" w:rsidP="00FB50DF">
      <w:pPr>
        <w:spacing w:line="360" w:lineRule="auto"/>
        <w:ind w:firstLine="709"/>
        <w:jc w:val="both"/>
      </w:pPr>
      <w:r w:rsidRPr="00BB6674">
        <w:rPr>
          <w:rFonts w:ascii="Times New Roman" w:hAnsi="Times New Roman" w:cs="Times New Roman"/>
          <w:sz w:val="28"/>
        </w:rPr>
        <w:t>- розвиток соціальної інфраструктури.</w:t>
      </w:r>
    </w:p>
    <w:p w14:paraId="0C95D657" w14:textId="77777777" w:rsidR="00FB50DF" w:rsidRPr="00BB6674" w:rsidRDefault="00FB50DF" w:rsidP="00FB50DF">
      <w:pPr>
        <w:jc w:val="center"/>
      </w:pPr>
      <w:r w:rsidRPr="00BB6674">
        <w:rPr>
          <w:rFonts w:ascii="Times New Roman" w:hAnsi="Times New Roman" w:cs="Times New Roman"/>
          <w:b/>
          <w:bCs/>
          <w:sz w:val="28"/>
        </w:rPr>
        <w:t>Основні заходи:</w:t>
      </w:r>
    </w:p>
    <w:p w14:paraId="6B4C875F" w14:textId="77777777" w:rsidR="00FB50DF" w:rsidRPr="00BB6674" w:rsidRDefault="00FB50DF" w:rsidP="00FB50DF">
      <w:pPr>
        <w:ind w:firstLine="709"/>
        <w:jc w:val="center"/>
        <w:rPr>
          <w:rFonts w:ascii="Times New Roman" w:hAnsi="Times New Roman" w:cs="Times New Roman"/>
          <w:sz w:val="10"/>
          <w:szCs w:val="10"/>
        </w:rPr>
      </w:pPr>
    </w:p>
    <w:p w14:paraId="71F22815" w14:textId="77777777" w:rsidR="00FB50DF" w:rsidRPr="00BB6674" w:rsidRDefault="00FB50DF" w:rsidP="00FB50DF">
      <w:pPr>
        <w:widowControl w:val="0"/>
        <w:ind w:firstLine="709"/>
        <w:jc w:val="both"/>
      </w:pPr>
      <w:r w:rsidRPr="00BB6674">
        <w:rPr>
          <w:rFonts w:ascii="Times New Roman" w:hAnsi="Times New Roman"/>
          <w:sz w:val="28"/>
        </w:rPr>
        <w:t>- проведення заходів та підтримка ініціатив громадських організацій щодо реалізації молодіжної політики, розвитку інституту сім’ї, пропагування сімейних цінностей;</w:t>
      </w:r>
    </w:p>
    <w:p w14:paraId="71F8A3CA" w14:textId="77777777" w:rsidR="00FB50DF" w:rsidRPr="00BB6674" w:rsidRDefault="00FB50DF" w:rsidP="00FB50DF">
      <w:pPr>
        <w:widowControl w:val="0"/>
        <w:ind w:firstLine="709"/>
        <w:jc w:val="both"/>
      </w:pPr>
      <w:r w:rsidRPr="00BB6674">
        <w:rPr>
          <w:rFonts w:ascii="Times New Roman" w:hAnsi="Times New Roman"/>
          <w:sz w:val="28"/>
        </w:rPr>
        <w:t>- організація та проведення заходів, спрямованих на формування національної свідомості та патріотизму, підтримка волонтерського руху;</w:t>
      </w:r>
    </w:p>
    <w:p w14:paraId="6AB06774" w14:textId="77777777" w:rsidR="00FB50DF" w:rsidRPr="00BB6674" w:rsidRDefault="00FB50DF" w:rsidP="00FB50DF">
      <w:pPr>
        <w:widowControl w:val="0"/>
        <w:ind w:firstLine="709"/>
        <w:jc w:val="both"/>
      </w:pPr>
      <w:r w:rsidRPr="00BB6674">
        <w:rPr>
          <w:rFonts w:ascii="Times New Roman" w:hAnsi="Times New Roman"/>
          <w:sz w:val="28"/>
        </w:rPr>
        <w:t>- допомога у вирішенні соціально-побутових питань дітям-сиротам, дітям, позбавленим батьківського піклування, дітям, які перебувають у складних життєвих обставинах;</w:t>
      </w:r>
    </w:p>
    <w:p w14:paraId="0C7DBCB6" w14:textId="77777777" w:rsidR="00FB50DF" w:rsidRPr="00BB6674" w:rsidRDefault="00FB50DF" w:rsidP="00FB50DF">
      <w:pPr>
        <w:widowControl w:val="0"/>
        <w:ind w:firstLine="709"/>
        <w:jc w:val="both"/>
      </w:pPr>
      <w:r w:rsidRPr="00BB6674">
        <w:rPr>
          <w:rFonts w:ascii="Times New Roman" w:hAnsi="Times New Roman"/>
          <w:sz w:val="28"/>
        </w:rPr>
        <w:t>- організація молодіжно-культурного обміну та проведення заходів з міжрегіональної та міжнародної співпраці учнівської та студентської молоді;</w:t>
      </w:r>
    </w:p>
    <w:p w14:paraId="4EBD575A" w14:textId="77777777" w:rsidR="00FB50DF" w:rsidRPr="00BB6674" w:rsidRDefault="00FB50DF" w:rsidP="00FB50DF">
      <w:pPr>
        <w:widowControl w:val="0"/>
        <w:ind w:firstLine="709"/>
        <w:jc w:val="both"/>
        <w:rPr>
          <w:rFonts w:ascii="Times New Roman" w:hAnsi="Times New Roman"/>
          <w:sz w:val="28"/>
        </w:rPr>
      </w:pPr>
      <w:r w:rsidRPr="00BB6674">
        <w:rPr>
          <w:rFonts w:ascii="Times New Roman" w:hAnsi="Times New Roman"/>
          <w:sz w:val="28"/>
        </w:rPr>
        <w:t>- впровадження альтернативних форм оздоровлення та відпочинку (пластові, мовні та наметові табори, дозвільні гуртки, туристичні походи, гуртки тощо);</w:t>
      </w:r>
    </w:p>
    <w:p w14:paraId="50CCEB3D" w14:textId="77777777" w:rsidR="00FB50DF" w:rsidRPr="00BB6674" w:rsidRDefault="00FB50DF" w:rsidP="00FB50DF">
      <w:pPr>
        <w:widowControl w:val="0"/>
        <w:ind w:firstLine="709"/>
        <w:jc w:val="both"/>
        <w:rPr>
          <w:rFonts w:ascii="Times New Roman" w:hAnsi="Times New Roman"/>
          <w:sz w:val="28"/>
        </w:rPr>
      </w:pPr>
      <w:r w:rsidRPr="00BB6674">
        <w:rPr>
          <w:rFonts w:ascii="Times New Roman" w:hAnsi="Times New Roman"/>
          <w:sz w:val="28"/>
        </w:rPr>
        <w:t xml:space="preserve">- </w:t>
      </w:r>
      <w:r w:rsidRPr="00BB6674">
        <w:rPr>
          <w:rFonts w:ascii="Times New Roman" w:hAnsi="Times New Roman" w:cs="Times New Roman"/>
          <w:sz w:val="28"/>
          <w:szCs w:val="28"/>
        </w:rPr>
        <w:t xml:space="preserve">здійснення заходів, спрямованих на набуття молодими людьми знань, </w:t>
      </w:r>
      <w:r w:rsidRPr="00BB6674">
        <w:rPr>
          <w:rFonts w:ascii="Times New Roman" w:hAnsi="Times New Roman"/>
          <w:sz w:val="28"/>
        </w:rPr>
        <w:t>навичок та інших компетентностей поза системою освіти, зокрема шляхом участі у волонтерській діяльності;</w:t>
      </w:r>
    </w:p>
    <w:p w14:paraId="6069714E" w14:textId="77777777" w:rsidR="00FB50DF" w:rsidRPr="00BB6674" w:rsidRDefault="00FB50DF" w:rsidP="00FB50DF">
      <w:pPr>
        <w:widowControl w:val="0"/>
        <w:ind w:firstLine="709"/>
        <w:jc w:val="both"/>
        <w:rPr>
          <w:rFonts w:ascii="Times New Roman" w:hAnsi="Times New Roman"/>
          <w:sz w:val="28"/>
        </w:rPr>
      </w:pPr>
      <w:r w:rsidRPr="00BB6674">
        <w:rPr>
          <w:rFonts w:ascii="Times New Roman" w:hAnsi="Times New Roman"/>
          <w:sz w:val="28"/>
        </w:rPr>
        <w:t>- створення умов та здійснення заходів, спрямованих на працевлаштування молоді (забезпечення первинної і вторинної зайнятості та самозайнятості молоді);</w:t>
      </w:r>
    </w:p>
    <w:p w14:paraId="482C97A0" w14:textId="77777777" w:rsidR="00FB50DF" w:rsidRPr="00BB6674" w:rsidRDefault="00FB50DF" w:rsidP="00FB50DF">
      <w:pPr>
        <w:widowControl w:val="0"/>
        <w:ind w:firstLine="709"/>
        <w:jc w:val="both"/>
        <w:rPr>
          <w:rFonts w:ascii="Times New Roman" w:hAnsi="Times New Roman"/>
          <w:sz w:val="28"/>
        </w:rPr>
      </w:pPr>
      <w:r w:rsidRPr="00BB6674">
        <w:rPr>
          <w:rFonts w:ascii="Times New Roman" w:hAnsi="Times New Roman"/>
          <w:sz w:val="28"/>
        </w:rPr>
        <w:t>- партнерська підтримка молоді, що проживає на тимчасово окупованій території України, та внутрішньо переміщених осіб;</w:t>
      </w:r>
    </w:p>
    <w:p w14:paraId="71C1AA3E" w14:textId="77777777" w:rsidR="00FB50DF" w:rsidRPr="00BB6674" w:rsidRDefault="00FB50DF" w:rsidP="00FB50DF">
      <w:pPr>
        <w:widowControl w:val="0"/>
        <w:ind w:firstLine="709"/>
        <w:jc w:val="both"/>
      </w:pPr>
      <w:r w:rsidRPr="00BB6674">
        <w:rPr>
          <w:rFonts w:ascii="Times New Roman" w:hAnsi="Times New Roman"/>
          <w:sz w:val="28"/>
        </w:rPr>
        <w:t>- розвиток сімейних форм виховання дітей-сиріт, дітей, позбавлених</w:t>
      </w:r>
      <w:r w:rsidRPr="00BB6674">
        <w:rPr>
          <w:rFonts w:ascii="Times New Roman" w:hAnsi="Times New Roman"/>
          <w:bCs/>
          <w:sz w:val="28"/>
          <w:szCs w:val="28"/>
        </w:rPr>
        <w:t xml:space="preserve"> батьківського піклування (усиновлення, опіка та піклування, створення прийомних сімей, </w:t>
      </w:r>
      <w:r w:rsidRPr="00BB6674">
        <w:rPr>
          <w:rFonts w:ascii="Times New Roman" w:hAnsi="Times New Roman"/>
          <w:sz w:val="28"/>
        </w:rPr>
        <w:t>дитячі будинки сімейного типу, пошук потенційних кандидатів в усиновителі, опікуни/піклувальники, прийомні батьки, батьки-вихователі);</w:t>
      </w:r>
    </w:p>
    <w:p w14:paraId="2DACF38D" w14:textId="77777777" w:rsidR="00FB50DF" w:rsidRPr="00BB6674" w:rsidRDefault="00FB50DF" w:rsidP="00FB50DF">
      <w:pPr>
        <w:widowControl w:val="0"/>
        <w:ind w:firstLine="709"/>
        <w:jc w:val="both"/>
      </w:pPr>
      <w:r w:rsidRPr="00BB6674">
        <w:rPr>
          <w:rFonts w:ascii="Times New Roman" w:hAnsi="Times New Roman"/>
          <w:sz w:val="28"/>
        </w:rPr>
        <w:t>- запобігання соціальному сирітству;</w:t>
      </w:r>
    </w:p>
    <w:p w14:paraId="5F0838C5" w14:textId="77777777" w:rsidR="00FB50DF" w:rsidRPr="00BB6674" w:rsidRDefault="00FB50DF" w:rsidP="00FB50DF">
      <w:pPr>
        <w:widowControl w:val="0"/>
        <w:ind w:firstLine="709"/>
        <w:jc w:val="both"/>
      </w:pPr>
      <w:r w:rsidRPr="00BB6674">
        <w:rPr>
          <w:rFonts w:ascii="Times New Roman" w:hAnsi="Times New Roman"/>
          <w:sz w:val="28"/>
        </w:rPr>
        <w:t>- активізація профілактичної роботи щодо запобігання правопорушенням, бездоглядності у дитячому та підлітковому середовищі;</w:t>
      </w:r>
    </w:p>
    <w:p w14:paraId="5976C185" w14:textId="77777777" w:rsidR="00FB50DF" w:rsidRPr="00BB6674" w:rsidRDefault="00FB50DF" w:rsidP="00FB50DF">
      <w:pPr>
        <w:widowControl w:val="0"/>
        <w:ind w:firstLine="709"/>
        <w:jc w:val="both"/>
      </w:pPr>
      <w:r w:rsidRPr="00BB6674">
        <w:rPr>
          <w:rFonts w:ascii="Times New Roman" w:hAnsi="Times New Roman"/>
          <w:sz w:val="28"/>
        </w:rPr>
        <w:t>- надання дітям, які перебувають у складних життєвих обставинах, соціально-правової допомоги, в т. ч. матеріальної;</w:t>
      </w:r>
    </w:p>
    <w:p w14:paraId="3BEAF0FF" w14:textId="77777777" w:rsidR="00FB50DF" w:rsidRPr="00BB6674" w:rsidRDefault="00FB50DF" w:rsidP="00FB50DF">
      <w:pPr>
        <w:widowControl w:val="0"/>
        <w:ind w:firstLine="709"/>
        <w:jc w:val="both"/>
      </w:pPr>
      <w:r w:rsidRPr="00BB6674">
        <w:rPr>
          <w:rFonts w:ascii="Times New Roman" w:hAnsi="Times New Roman"/>
          <w:sz w:val="28"/>
        </w:rPr>
        <w:t xml:space="preserve">- захист житлових прав дітей-сиріт, дітей, позбавлених батьківського піклування, придбання житла для дітей-сиріт, дітей, позбавлених батьківського піклування, осіб з їх числа, проведення ремонтних робіт у помешканні, яке </w:t>
      </w:r>
      <w:r w:rsidRPr="00BB6674">
        <w:rPr>
          <w:rFonts w:ascii="Times New Roman" w:hAnsi="Times New Roman"/>
          <w:sz w:val="28"/>
        </w:rPr>
        <w:lastRenderedPageBreak/>
        <w:t>належить даній категорії дітей;</w:t>
      </w:r>
    </w:p>
    <w:p w14:paraId="3F2C2CC5" w14:textId="77777777" w:rsidR="00FB50DF" w:rsidRPr="00BB6674" w:rsidRDefault="00FB50DF" w:rsidP="00FB50DF">
      <w:pPr>
        <w:widowControl w:val="0"/>
        <w:ind w:firstLine="709"/>
        <w:jc w:val="both"/>
      </w:pPr>
      <w:r w:rsidRPr="00BB6674">
        <w:rPr>
          <w:rFonts w:ascii="Times New Roman" w:hAnsi="Times New Roman"/>
          <w:sz w:val="28"/>
        </w:rPr>
        <w:t>- проведення заходів з врученням продуктових наборів, наборів санітарно-гігієнічного призначення, канцелярського приладдя дітям, які перебувають у складних життєвих обставинах; реалізація проєктів націлених на соціально-психологічну підтримку сімей військовослужбовців російсько-української війни та внутрішньо переміщених сімей;</w:t>
      </w:r>
    </w:p>
    <w:p w14:paraId="1CBE5C02" w14:textId="77777777" w:rsidR="00FB50DF" w:rsidRPr="00BB6674" w:rsidRDefault="00FB50DF" w:rsidP="00FB50DF">
      <w:pPr>
        <w:widowControl w:val="0"/>
        <w:ind w:firstLine="709"/>
        <w:jc w:val="both"/>
      </w:pPr>
      <w:r w:rsidRPr="00BB6674">
        <w:rPr>
          <w:rFonts w:ascii="Times New Roman" w:hAnsi="Times New Roman"/>
          <w:sz w:val="28"/>
        </w:rPr>
        <w:t>- проведення оцінки потреб осіб/сімей, які належать до вразливих груп населення та/або перебувають у складних життєвих обставинах, у соціальних послугах та забезпечення надання комплексу інтегрованих соціальних послуг на основі адресного підходу;</w:t>
      </w:r>
    </w:p>
    <w:p w14:paraId="4DDC756B" w14:textId="77777777" w:rsidR="00FB50DF" w:rsidRPr="00BB6674" w:rsidRDefault="00FB50DF" w:rsidP="00FB50DF">
      <w:pPr>
        <w:widowControl w:val="0"/>
        <w:ind w:firstLine="709"/>
        <w:jc w:val="both"/>
      </w:pPr>
      <w:r w:rsidRPr="00BB6674">
        <w:rPr>
          <w:rFonts w:ascii="Times New Roman" w:hAnsi="Times New Roman"/>
          <w:sz w:val="28"/>
        </w:rPr>
        <w:t>- співпраця з громадськими організаціями, благодійними фондами, представниками бізнесу для надання своєчасної та професійної допомоги сім’ям, що опинилися в складних життєвих обставинах, яка спрямована на швидкий вихід із кризи та подолання складних життєвих обставин;</w:t>
      </w:r>
    </w:p>
    <w:p w14:paraId="1D9168A8" w14:textId="77777777" w:rsidR="00FB50DF" w:rsidRPr="00BB6674" w:rsidRDefault="00FB50DF" w:rsidP="00FB50DF">
      <w:pPr>
        <w:widowControl w:val="0"/>
        <w:ind w:firstLine="709"/>
        <w:jc w:val="both"/>
      </w:pPr>
      <w:r w:rsidRPr="00BB6674">
        <w:rPr>
          <w:rFonts w:ascii="Times New Roman" w:hAnsi="Times New Roman"/>
          <w:sz w:val="28"/>
        </w:rPr>
        <w:t>- проведення соціальної роботи з сім’ями, які виховують дітей з інвалідністю, сприяння діяльності громадських організацій та об’єднань, вихованцями яких є діти та молодь з інвалідністю;</w:t>
      </w:r>
    </w:p>
    <w:p w14:paraId="6E68C640" w14:textId="77777777" w:rsidR="00FB50DF" w:rsidRPr="00BB6674" w:rsidRDefault="00FB50DF" w:rsidP="00FB50DF">
      <w:pPr>
        <w:widowControl w:val="0"/>
        <w:ind w:firstLine="709"/>
        <w:jc w:val="both"/>
      </w:pPr>
      <w:r w:rsidRPr="00BB6674">
        <w:rPr>
          <w:rFonts w:ascii="Times New Roman" w:eastAsia="Arial Unicode MS" w:hAnsi="Times New Roman"/>
          <w:sz w:val="28"/>
          <w:szCs w:val="80"/>
        </w:rPr>
        <w:t>- соціальна та психологічна адаптації дітей-сиріт і дітей, позбавлених батьківського піклування, осіб з їх числа з метою підготовки до самостійного життя. Соціальне супроводження сімей опікунів, прийомних сімей та дитячих будинків сімейного типу;</w:t>
      </w:r>
    </w:p>
    <w:p w14:paraId="448A818E" w14:textId="77777777" w:rsidR="00FB50DF" w:rsidRPr="00BB6674" w:rsidRDefault="00FB50DF" w:rsidP="00FB50DF">
      <w:pPr>
        <w:widowControl w:val="0"/>
        <w:ind w:firstLine="709"/>
        <w:jc w:val="both"/>
        <w:rPr>
          <w:rFonts w:ascii="Times New Roman" w:eastAsia="Arial Unicode MS" w:hAnsi="Times New Roman"/>
          <w:sz w:val="28"/>
          <w:szCs w:val="28"/>
        </w:rPr>
      </w:pPr>
      <w:r w:rsidRPr="00BB6674">
        <w:rPr>
          <w:rFonts w:ascii="Times New Roman" w:eastAsia="Arial Unicode MS" w:hAnsi="Times New Roman"/>
          <w:sz w:val="28"/>
          <w:szCs w:val="80"/>
        </w:rPr>
        <w:t xml:space="preserve">- </w:t>
      </w:r>
      <w:r w:rsidRPr="00BB6674">
        <w:rPr>
          <w:rFonts w:ascii="Times New Roman" w:eastAsia="Arial Unicode MS" w:hAnsi="Times New Roman"/>
          <w:sz w:val="28"/>
          <w:szCs w:val="28"/>
        </w:rPr>
        <w:t xml:space="preserve">проведення заходів з попередження підліткової злочинності, бездоглядності, профілактики негативних звичок, організації змістовного дозвілля підлітків. Виготовлення та поширення інформаційно-освітньої продукції з питань протидії домашньому насильству, протидії торгівлі людьми. </w:t>
      </w:r>
    </w:p>
    <w:p w14:paraId="10990B9E" w14:textId="77777777" w:rsidR="00FB50DF" w:rsidRPr="00BB6674" w:rsidRDefault="00FB50DF" w:rsidP="00FB50DF">
      <w:pPr>
        <w:widowControl w:val="0"/>
        <w:ind w:firstLine="709"/>
        <w:jc w:val="both"/>
      </w:pPr>
      <w:r w:rsidRPr="00BB6674">
        <w:t xml:space="preserve">- </w:t>
      </w:r>
      <w:r w:rsidRPr="00BB6674">
        <w:rPr>
          <w:rFonts w:ascii="Times New Roman" w:eastAsia="Arial Unicode MS" w:hAnsi="Times New Roman"/>
          <w:sz w:val="28"/>
          <w:szCs w:val="28"/>
        </w:rPr>
        <w:t>забезпечення роботи мобільної бригади соціально-психологічної допомоги постраждалим від домашнього насильства, насильства за ознакою статі та  постраждалим внаслідок воєнних дій/збройних конфліктів.</w:t>
      </w:r>
    </w:p>
    <w:p w14:paraId="5A5F5682" w14:textId="77777777" w:rsidR="00FB50DF" w:rsidRPr="00652C95" w:rsidRDefault="00FB50DF" w:rsidP="00FB50DF">
      <w:pPr>
        <w:widowControl w:val="0"/>
        <w:ind w:firstLine="709"/>
        <w:jc w:val="both"/>
        <w:rPr>
          <w:rFonts w:ascii="Times New Roman" w:hAnsi="Times New Roman" w:cs="Times New Roman"/>
          <w:b/>
          <w:bCs/>
          <w:color w:val="FF0000"/>
        </w:rPr>
      </w:pPr>
    </w:p>
    <w:p w14:paraId="16869637" w14:textId="5168B118" w:rsidR="00FB50DF" w:rsidRPr="00BB6674" w:rsidRDefault="00FB50DF" w:rsidP="00FB50DF">
      <w:pPr>
        <w:spacing w:line="360" w:lineRule="auto"/>
        <w:jc w:val="center"/>
      </w:pPr>
      <w:r w:rsidRPr="00BB6674">
        <w:rPr>
          <w:rFonts w:ascii="Times New Roman" w:hAnsi="Times New Roman" w:cs="Times New Roman"/>
          <w:b/>
          <w:bCs/>
          <w:sz w:val="28"/>
          <w:szCs w:val="28"/>
        </w:rPr>
        <w:t>2.</w:t>
      </w:r>
      <w:r w:rsidR="00B04FF6" w:rsidRPr="00BB6674">
        <w:rPr>
          <w:rFonts w:ascii="Times New Roman" w:hAnsi="Times New Roman" w:cs="Times New Roman"/>
          <w:b/>
          <w:bCs/>
          <w:sz w:val="28"/>
          <w:szCs w:val="28"/>
        </w:rPr>
        <w:t>4</w:t>
      </w:r>
      <w:r w:rsidRPr="00BB6674">
        <w:rPr>
          <w:rFonts w:ascii="Times New Roman" w:hAnsi="Times New Roman" w:cs="Times New Roman"/>
          <w:b/>
          <w:bCs/>
          <w:sz w:val="28"/>
          <w:szCs w:val="28"/>
        </w:rPr>
        <w:t>.6. Культура</w:t>
      </w:r>
    </w:p>
    <w:p w14:paraId="443D7F6A" w14:textId="77777777" w:rsidR="00FB50DF" w:rsidRPr="00BB6674" w:rsidRDefault="00FB50DF" w:rsidP="00FB50DF">
      <w:pPr>
        <w:ind w:firstLine="709"/>
        <w:jc w:val="both"/>
      </w:pPr>
      <w:r w:rsidRPr="00BB6674">
        <w:rPr>
          <w:rFonts w:ascii="Times New Roman" w:hAnsi="Times New Roman" w:cs="Times New Roman"/>
          <w:b/>
          <w:bCs/>
          <w:sz w:val="28"/>
          <w:szCs w:val="28"/>
        </w:rPr>
        <w:t>Головна мета</w:t>
      </w:r>
      <w:r w:rsidRPr="00BB6674">
        <w:rPr>
          <w:rFonts w:ascii="Times New Roman" w:hAnsi="Times New Roman" w:cs="Times New Roman"/>
          <w:bCs/>
          <w:sz w:val="28"/>
          <w:szCs w:val="28"/>
        </w:rPr>
        <w:t xml:space="preserve">: створення належних умов для формування та розвитку сучасної </w:t>
      </w:r>
      <w:r w:rsidRPr="00BB6674">
        <w:rPr>
          <w:rFonts w:ascii="Times New Roman" w:hAnsi="Times New Roman" w:cs="Times New Roman"/>
          <w:sz w:val="28"/>
        </w:rPr>
        <w:t>інфраструктури галузі відповідно до вимог сьогодення, забезпечення умов рівного доступу членів громади до культурних процесів, підвищення ролі</w:t>
      </w:r>
      <w:r w:rsidRPr="00BB6674">
        <w:rPr>
          <w:rFonts w:ascii="Times New Roman" w:hAnsi="Times New Roman" w:cs="Times New Roman"/>
          <w:bCs/>
          <w:sz w:val="28"/>
          <w:szCs w:val="28"/>
        </w:rPr>
        <w:t xml:space="preserve"> культури у суспільному розвитку Ковельської територіальної громади.</w:t>
      </w:r>
    </w:p>
    <w:p w14:paraId="064DF1A2" w14:textId="77777777" w:rsidR="00FB50DF" w:rsidRPr="00BB6674" w:rsidRDefault="00FB50DF" w:rsidP="00FB50DF">
      <w:pPr>
        <w:ind w:firstLine="709"/>
        <w:jc w:val="both"/>
      </w:pPr>
    </w:p>
    <w:p w14:paraId="773B8B72" w14:textId="77777777" w:rsidR="00FB50DF" w:rsidRPr="00BB6674" w:rsidRDefault="00FB50DF" w:rsidP="00FB50DF">
      <w:pPr>
        <w:spacing w:line="360" w:lineRule="auto"/>
        <w:ind w:firstLine="57"/>
        <w:jc w:val="center"/>
      </w:pPr>
      <w:r w:rsidRPr="00BB6674">
        <w:rPr>
          <w:rFonts w:ascii="Times New Roman" w:hAnsi="Times New Roman" w:cs="Times New Roman"/>
          <w:b/>
          <w:bCs/>
          <w:sz w:val="28"/>
          <w:szCs w:val="28"/>
        </w:rPr>
        <w:t>Пріоритетні завдання:</w:t>
      </w:r>
    </w:p>
    <w:p w14:paraId="42618C13" w14:textId="77777777" w:rsidR="00FB50DF" w:rsidRPr="00BB6674" w:rsidRDefault="00FB50DF" w:rsidP="00FB50DF">
      <w:pPr>
        <w:ind w:firstLine="709"/>
        <w:jc w:val="both"/>
      </w:pPr>
      <w:r w:rsidRPr="00BB6674">
        <w:rPr>
          <w:rFonts w:ascii="Times New Roman" w:hAnsi="Times New Roman" w:cs="Times New Roman"/>
          <w:sz w:val="28"/>
        </w:rPr>
        <w:t>- впровадження нових моделей функціонування культурних інституцій відповідно до потреб громади, забезпечення їх модернізації та осучаснення;</w:t>
      </w:r>
    </w:p>
    <w:p w14:paraId="334791E4" w14:textId="77777777" w:rsidR="00FB50DF" w:rsidRPr="00BB6674" w:rsidRDefault="00FB50DF" w:rsidP="00FB50DF">
      <w:pPr>
        <w:ind w:firstLine="709"/>
        <w:jc w:val="both"/>
        <w:rPr>
          <w:rFonts w:ascii="Times New Roman" w:hAnsi="Times New Roman" w:cs="Times New Roman"/>
          <w:sz w:val="28"/>
        </w:rPr>
      </w:pPr>
      <w:r w:rsidRPr="00BB6674">
        <w:rPr>
          <w:rFonts w:ascii="Times New Roman" w:hAnsi="Times New Roman" w:cs="Times New Roman"/>
          <w:sz w:val="28"/>
        </w:rPr>
        <w:t>- п</w:t>
      </w:r>
      <w:r w:rsidRPr="00BB6674">
        <w:rPr>
          <w:rFonts w:ascii="Times New Roman" w:hAnsi="Times New Roman" w:cs="Times New Roman"/>
          <w:sz w:val="28"/>
          <w:szCs w:val="28"/>
        </w:rPr>
        <w:t>ідвищення якості та доступності </w:t>
      </w:r>
      <w:r w:rsidRPr="00BB6674">
        <w:rPr>
          <w:rStyle w:val="a5"/>
          <w:rFonts w:ascii="Times New Roman" w:hAnsi="Times New Roman" w:cs="Times New Roman"/>
          <w:i w:val="0"/>
          <w:iCs w:val="0"/>
          <w:sz w:val="28"/>
          <w:szCs w:val="28"/>
        </w:rPr>
        <w:t>культурних послуг</w:t>
      </w:r>
      <w:r w:rsidRPr="00BB6674">
        <w:rPr>
          <w:rFonts w:ascii="Times New Roman" w:hAnsi="Times New Roman" w:cs="Times New Roman"/>
          <w:sz w:val="28"/>
          <w:szCs w:val="28"/>
        </w:rPr>
        <w:t>,  сприяння розвитку креативних індустрій, активізування соціокультурної діяльності</w:t>
      </w:r>
      <w:r w:rsidRPr="00BB6674">
        <w:rPr>
          <w:rFonts w:ascii="Times New Roman" w:hAnsi="Times New Roman" w:cs="Times New Roman"/>
          <w:sz w:val="28"/>
        </w:rPr>
        <w:t>;</w:t>
      </w:r>
    </w:p>
    <w:p w14:paraId="5BB49B43" w14:textId="77777777" w:rsidR="00FB50DF" w:rsidRPr="00BB6674" w:rsidRDefault="00FB50DF" w:rsidP="00FB50DF">
      <w:pPr>
        <w:ind w:firstLine="709"/>
        <w:jc w:val="both"/>
      </w:pPr>
      <w:r w:rsidRPr="00BB6674">
        <w:rPr>
          <w:rFonts w:ascii="Times New Roman" w:hAnsi="Times New Roman" w:cs="Times New Roman"/>
          <w:bCs/>
          <w:sz w:val="28"/>
          <w:szCs w:val="28"/>
        </w:rPr>
        <w:t xml:space="preserve">- модернізація закладів культури Ковельської </w:t>
      </w:r>
      <w:r w:rsidRPr="00BB6674">
        <w:rPr>
          <w:rFonts w:ascii="Times New Roman" w:hAnsi="Times New Roman" w:cs="Times New Roman"/>
          <w:sz w:val="28"/>
        </w:rPr>
        <w:t>територіальної громади, зміцнення їх матеріальної бази;</w:t>
      </w:r>
    </w:p>
    <w:p w14:paraId="3AB54576" w14:textId="77777777" w:rsidR="00FB50DF" w:rsidRPr="00BB6674" w:rsidRDefault="00FB50DF" w:rsidP="00FB50DF">
      <w:pPr>
        <w:ind w:firstLine="709"/>
        <w:jc w:val="both"/>
      </w:pPr>
      <w:r w:rsidRPr="00BB6674">
        <w:rPr>
          <w:rFonts w:ascii="Times New Roman" w:hAnsi="Times New Roman" w:cs="Times New Roman"/>
          <w:sz w:val="28"/>
        </w:rPr>
        <w:t>- забезпечення реалізації заходів міжнародних програм і проєктів, створення умов для забезпечення залучення додаткових донорських коштів у розвиток культурної галузі;</w:t>
      </w:r>
    </w:p>
    <w:p w14:paraId="57369DD4" w14:textId="77777777" w:rsidR="00FB50DF" w:rsidRPr="00BB6674" w:rsidRDefault="00FB50DF" w:rsidP="00FB50DF">
      <w:pPr>
        <w:ind w:firstLine="709"/>
        <w:jc w:val="both"/>
      </w:pPr>
      <w:r w:rsidRPr="00BB6674">
        <w:rPr>
          <w:rFonts w:ascii="Times New Roman" w:hAnsi="Times New Roman" w:cs="Times New Roman"/>
          <w:sz w:val="28"/>
        </w:rPr>
        <w:lastRenderedPageBreak/>
        <w:t xml:space="preserve">- покращення рівня комунікації та інформування про культурний потенціал </w:t>
      </w:r>
      <w:r w:rsidRPr="00BB6674">
        <w:rPr>
          <w:rFonts w:ascii="Times New Roman" w:hAnsi="Times New Roman" w:cs="Times New Roman"/>
          <w:bCs/>
          <w:sz w:val="28"/>
          <w:szCs w:val="28"/>
        </w:rPr>
        <w:t>територіальної громади.</w:t>
      </w:r>
    </w:p>
    <w:p w14:paraId="65519F50" w14:textId="77777777" w:rsidR="00FB50DF" w:rsidRPr="00BB6674" w:rsidRDefault="00FB50DF" w:rsidP="00FB50DF">
      <w:pPr>
        <w:ind w:firstLine="709"/>
        <w:jc w:val="both"/>
      </w:pPr>
    </w:p>
    <w:p w14:paraId="07599CFA" w14:textId="77777777" w:rsidR="00FB50DF" w:rsidRPr="00BB6674" w:rsidRDefault="00FB50DF" w:rsidP="00FB50DF">
      <w:pPr>
        <w:spacing w:line="360" w:lineRule="auto"/>
        <w:jc w:val="center"/>
      </w:pPr>
      <w:r w:rsidRPr="00BB6674">
        <w:rPr>
          <w:rFonts w:ascii="Times New Roman" w:hAnsi="Times New Roman" w:cs="Times New Roman"/>
          <w:b/>
          <w:bCs/>
          <w:sz w:val="28"/>
          <w:szCs w:val="28"/>
        </w:rPr>
        <w:t>Основні заходи:</w:t>
      </w:r>
    </w:p>
    <w:p w14:paraId="13E7DF4A" w14:textId="77777777" w:rsidR="00FB50DF" w:rsidRPr="00BB6674" w:rsidRDefault="00FB50DF" w:rsidP="00FB50DF">
      <w:pPr>
        <w:ind w:firstLine="709"/>
        <w:jc w:val="both"/>
        <w:rPr>
          <w:rFonts w:ascii="Times New Roman" w:hAnsi="Times New Roman" w:cs="Times New Roman"/>
          <w:sz w:val="28"/>
        </w:rPr>
      </w:pPr>
      <w:r w:rsidRPr="00BB6674">
        <w:rPr>
          <w:rFonts w:ascii="Times New Roman" w:hAnsi="Times New Roman" w:cs="Times New Roman"/>
          <w:sz w:val="28"/>
        </w:rPr>
        <w:t>- створення інноваційних конкурентоспроможних культурно-мистецьких проєктів на базі закладів культури територіальної громади, підтримка творчих ініціатив;</w:t>
      </w:r>
    </w:p>
    <w:p w14:paraId="416DE3C3" w14:textId="42DDF032" w:rsidR="00FB50DF" w:rsidRPr="00BB6674" w:rsidRDefault="00FB50DF" w:rsidP="00FB50DF">
      <w:pPr>
        <w:pStyle w:val="ac"/>
        <w:spacing w:before="0" w:after="0"/>
        <w:jc w:val="both"/>
        <w:rPr>
          <w:sz w:val="28"/>
          <w:szCs w:val="28"/>
        </w:rPr>
      </w:pPr>
      <w:r w:rsidRPr="00BB6674">
        <w:rPr>
          <w:sz w:val="28"/>
          <w:szCs w:val="28"/>
          <w:lang w:eastAsia="ar-SA"/>
        </w:rPr>
        <w:t xml:space="preserve">     </w:t>
      </w:r>
      <w:r w:rsidRPr="00BB6674">
        <w:rPr>
          <w:sz w:val="28"/>
          <w:szCs w:val="28"/>
        </w:rPr>
        <w:t>- збереження національних традицій народного та академічного мистецтва, проведення фестивалів, конкурсів, свят, пленерів, виставок, обмінних концертів, інших заходів, в тому числі, в рамках партнерських угод (партнерство міст) в Україні та за її кордоном;</w:t>
      </w:r>
    </w:p>
    <w:p w14:paraId="2FC78D6D" w14:textId="4377B73F" w:rsidR="00FB50DF" w:rsidRPr="00BB6674" w:rsidRDefault="00FB50DF" w:rsidP="00FB50DF">
      <w:pPr>
        <w:pStyle w:val="ac"/>
        <w:spacing w:before="0" w:after="0"/>
        <w:jc w:val="both"/>
      </w:pPr>
      <w:r w:rsidRPr="00BB6674">
        <w:rPr>
          <w:sz w:val="28"/>
          <w:szCs w:val="28"/>
        </w:rPr>
        <w:t xml:space="preserve">     - підтримка діяльності аматорських та професійних колективів і виконавців, в тому числі, оркестрів, окремих виконавців, майстрів              декоративно – вжиткового мистецтва;</w:t>
      </w:r>
    </w:p>
    <w:p w14:paraId="1589636B" w14:textId="6B6E6B7A" w:rsidR="00FB50DF" w:rsidRPr="00BB6674" w:rsidRDefault="00FB50DF" w:rsidP="00FB50DF">
      <w:pPr>
        <w:pStyle w:val="ac"/>
        <w:spacing w:before="0" w:after="0"/>
        <w:jc w:val="both"/>
      </w:pPr>
      <w:r w:rsidRPr="00BB6674">
        <w:rPr>
          <w:sz w:val="28"/>
          <w:szCs w:val="28"/>
        </w:rPr>
        <w:t xml:space="preserve">     - створення належних умов для здобуття початкової мистецької освіти (зокрема, для соціально-незахищених категорій дітей, молоді);</w:t>
      </w:r>
    </w:p>
    <w:p w14:paraId="52B7CB06" w14:textId="49C70453" w:rsidR="00FB50DF" w:rsidRPr="00BB6674" w:rsidRDefault="00FB50DF" w:rsidP="00FB50DF">
      <w:pPr>
        <w:pStyle w:val="ac"/>
        <w:spacing w:before="0" w:after="0"/>
        <w:jc w:val="both"/>
      </w:pPr>
      <w:r w:rsidRPr="00BB6674">
        <w:rPr>
          <w:sz w:val="28"/>
          <w:szCs w:val="28"/>
        </w:rPr>
        <w:t xml:space="preserve">     - сприяння збереженню культурної спадщини через розвиток виставкової та музейної справи на сучасних засадах;</w:t>
      </w:r>
    </w:p>
    <w:p w14:paraId="6FF48622" w14:textId="5E7E4A55" w:rsidR="00FB50DF" w:rsidRPr="00BB6674" w:rsidRDefault="00FB50DF" w:rsidP="00FB50DF">
      <w:pPr>
        <w:pStyle w:val="ac"/>
        <w:spacing w:before="0" w:after="0"/>
        <w:jc w:val="both"/>
      </w:pPr>
      <w:r w:rsidRPr="00BB6674">
        <w:rPr>
          <w:sz w:val="28"/>
          <w:szCs w:val="28"/>
        </w:rPr>
        <w:t xml:space="preserve">     - утвердження української мови в усіх сферах суспільного життя;</w:t>
      </w:r>
    </w:p>
    <w:p w14:paraId="12CAC835" w14:textId="48A3C3D7" w:rsidR="00FB50DF" w:rsidRPr="00BB6674" w:rsidRDefault="00FB50DF" w:rsidP="00FB50DF">
      <w:pPr>
        <w:pStyle w:val="ac"/>
        <w:spacing w:before="0" w:after="0"/>
        <w:jc w:val="both"/>
      </w:pPr>
      <w:r w:rsidRPr="00BB6674">
        <w:rPr>
          <w:sz w:val="28"/>
          <w:szCs w:val="28"/>
        </w:rPr>
        <w:t xml:space="preserve">     - збереження і розвиток базової мережі закладів культури, зміцнення їх кадрової та матеріальної бази;</w:t>
      </w:r>
    </w:p>
    <w:p w14:paraId="086F447E" w14:textId="050B3FE0" w:rsidR="00FB50DF" w:rsidRPr="00BB6674" w:rsidRDefault="00FB50DF" w:rsidP="00FB50DF">
      <w:pPr>
        <w:pStyle w:val="ac"/>
        <w:spacing w:before="0" w:after="0"/>
        <w:jc w:val="both"/>
        <w:rPr>
          <w:sz w:val="28"/>
          <w:szCs w:val="28"/>
        </w:rPr>
      </w:pPr>
      <w:r w:rsidRPr="00BB6674">
        <w:rPr>
          <w:sz w:val="28"/>
          <w:szCs w:val="28"/>
        </w:rPr>
        <w:t xml:space="preserve">     - технологічна модернізація матеріально-технічної бази закладів культури (забезпечення закладів культури необхідним обладнанням, літературою, музичними інструментами, сценічними костюмами, тощо);</w:t>
      </w:r>
    </w:p>
    <w:p w14:paraId="25215ABA" w14:textId="258D2091" w:rsidR="00FB50DF" w:rsidRPr="00BB6674" w:rsidRDefault="00FB50DF" w:rsidP="00686291">
      <w:pPr>
        <w:pStyle w:val="ac"/>
        <w:spacing w:before="0" w:after="0"/>
        <w:jc w:val="both"/>
      </w:pPr>
      <w:r w:rsidRPr="00BB6674">
        <w:rPr>
          <w:sz w:val="28"/>
          <w:szCs w:val="28"/>
        </w:rPr>
        <w:t xml:space="preserve">     - забезпечення проведення ремонтно-будівельних робіт приміщень закладів культури.</w:t>
      </w:r>
      <w:r w:rsidRPr="00BB6674">
        <w:t xml:space="preserve">    </w:t>
      </w:r>
    </w:p>
    <w:p w14:paraId="071A5B86" w14:textId="77777777" w:rsidR="00686291" w:rsidRPr="00652C95" w:rsidRDefault="00686291" w:rsidP="00686291">
      <w:pPr>
        <w:pStyle w:val="ac"/>
        <w:spacing w:before="0" w:after="0"/>
        <w:jc w:val="both"/>
        <w:rPr>
          <w:color w:val="FF0000"/>
        </w:rPr>
      </w:pPr>
    </w:p>
    <w:p w14:paraId="0BA25CF4" w14:textId="5262294D" w:rsidR="00FB50DF" w:rsidRPr="009E5FEA" w:rsidRDefault="00FB50DF" w:rsidP="00FB50DF">
      <w:pPr>
        <w:spacing w:line="360" w:lineRule="auto"/>
        <w:jc w:val="center"/>
      </w:pPr>
      <w:r w:rsidRPr="009E5FEA">
        <w:rPr>
          <w:rFonts w:ascii="Times New Roman" w:hAnsi="Times New Roman" w:cs="Times New Roman"/>
          <w:b/>
          <w:bCs/>
          <w:sz w:val="28"/>
          <w:szCs w:val="28"/>
        </w:rPr>
        <w:t>2.</w:t>
      </w:r>
      <w:r w:rsidR="00B04FF6" w:rsidRPr="009E5FEA">
        <w:rPr>
          <w:rFonts w:ascii="Times New Roman" w:hAnsi="Times New Roman" w:cs="Times New Roman"/>
          <w:b/>
          <w:bCs/>
          <w:sz w:val="28"/>
          <w:szCs w:val="28"/>
        </w:rPr>
        <w:t>4</w:t>
      </w:r>
      <w:r w:rsidRPr="009E5FEA">
        <w:rPr>
          <w:rFonts w:ascii="Times New Roman" w:hAnsi="Times New Roman" w:cs="Times New Roman"/>
          <w:b/>
          <w:bCs/>
          <w:sz w:val="28"/>
          <w:szCs w:val="28"/>
        </w:rPr>
        <w:t>.7. Фізична культура та спорт</w:t>
      </w:r>
    </w:p>
    <w:p w14:paraId="6ED4A5C6" w14:textId="77777777" w:rsidR="00FB50DF" w:rsidRPr="00D97D75" w:rsidRDefault="00FB50DF" w:rsidP="00FB50DF">
      <w:pPr>
        <w:ind w:firstLine="709"/>
        <w:jc w:val="both"/>
      </w:pPr>
      <w:r w:rsidRPr="009E5FEA">
        <w:rPr>
          <w:rFonts w:ascii="Times New Roman" w:hAnsi="Times New Roman" w:cs="Times New Roman"/>
          <w:b/>
          <w:bCs/>
          <w:sz w:val="28"/>
        </w:rPr>
        <w:t>Головна мета</w:t>
      </w:r>
      <w:r w:rsidRPr="009E5FEA">
        <w:rPr>
          <w:rFonts w:ascii="Times New Roman" w:hAnsi="Times New Roman" w:cs="Times New Roman"/>
          <w:sz w:val="28"/>
        </w:rPr>
        <w:t xml:space="preserve">: створення сприятливих умов для максимальної реалізації </w:t>
      </w:r>
      <w:r w:rsidRPr="00D97D75">
        <w:rPr>
          <w:rFonts w:ascii="Times New Roman" w:hAnsi="Times New Roman" w:cs="Times New Roman"/>
          <w:sz w:val="28"/>
        </w:rPr>
        <w:t>фізичних здібностей жителів громади та організації змістовного дозвілля, залучення до постійних і повноцінних занять спортом різних вікових груп населення, розвиток та популяризація видів спорту, розбудова спортивної інфраструктури Ковельської територіальної громади.</w:t>
      </w:r>
    </w:p>
    <w:p w14:paraId="6EE8926A" w14:textId="77777777" w:rsidR="00FB50DF" w:rsidRPr="00D97D75" w:rsidRDefault="00FB50DF" w:rsidP="00FB50DF">
      <w:pPr>
        <w:ind w:firstLine="709"/>
        <w:jc w:val="both"/>
        <w:rPr>
          <w:rFonts w:ascii="Times New Roman" w:hAnsi="Times New Roman" w:cs="Times New Roman"/>
          <w:sz w:val="20"/>
          <w:szCs w:val="20"/>
        </w:rPr>
      </w:pPr>
    </w:p>
    <w:p w14:paraId="5B1ED303" w14:textId="4891F235" w:rsidR="008E2DC4" w:rsidRPr="00D97D75" w:rsidRDefault="00FB50DF" w:rsidP="008E2DC4">
      <w:pPr>
        <w:jc w:val="center"/>
        <w:rPr>
          <w:rFonts w:ascii="Times New Roman" w:hAnsi="Times New Roman" w:cs="Times New Roman"/>
          <w:sz w:val="28"/>
        </w:rPr>
      </w:pPr>
      <w:r w:rsidRPr="00D97D75">
        <w:rPr>
          <w:rFonts w:ascii="Times New Roman" w:hAnsi="Times New Roman" w:cs="Times New Roman"/>
          <w:b/>
          <w:bCs/>
          <w:sz w:val="28"/>
        </w:rPr>
        <w:t>Пріоритетні завдання</w:t>
      </w:r>
      <w:r w:rsidRPr="00D97D75">
        <w:rPr>
          <w:rFonts w:ascii="Times New Roman" w:hAnsi="Times New Roman" w:cs="Times New Roman"/>
          <w:sz w:val="28"/>
        </w:rPr>
        <w:t>:</w:t>
      </w:r>
    </w:p>
    <w:p w14:paraId="454F2AB4" w14:textId="77777777" w:rsidR="008E2DC4" w:rsidRPr="00D97D75" w:rsidRDefault="008E2DC4" w:rsidP="008E2DC4">
      <w:pPr>
        <w:jc w:val="center"/>
      </w:pPr>
    </w:p>
    <w:p w14:paraId="5AC9913A" w14:textId="01D53C09" w:rsidR="00D97D75" w:rsidRPr="00D97D75" w:rsidRDefault="00FB50DF" w:rsidP="00D97D75">
      <w:pPr>
        <w:ind w:firstLine="709"/>
        <w:jc w:val="both"/>
        <w:rPr>
          <w:rFonts w:ascii="Times New Roman" w:hAnsi="Times New Roman" w:cs="Times New Roman"/>
          <w:sz w:val="28"/>
        </w:rPr>
      </w:pPr>
      <w:bookmarkStart w:id="5" w:name="__DdeLink__288_2573719695"/>
      <w:r w:rsidRPr="00D97D75">
        <w:rPr>
          <w:rFonts w:ascii="Times New Roman" w:hAnsi="Times New Roman" w:cs="Times New Roman"/>
          <w:sz w:val="28"/>
        </w:rPr>
        <w:t>-</w:t>
      </w:r>
      <w:bookmarkStart w:id="6" w:name="__DdeLink__2425_3884142984"/>
      <w:r w:rsidRPr="00D97D75">
        <w:rPr>
          <w:rFonts w:ascii="Times New Roman" w:hAnsi="Times New Roman" w:cs="Times New Roman"/>
          <w:sz w:val="28"/>
        </w:rPr>
        <w:t xml:space="preserve"> поліпшення </w:t>
      </w:r>
      <w:bookmarkEnd w:id="5"/>
      <w:bookmarkEnd w:id="6"/>
      <w:r w:rsidRPr="00D97D75">
        <w:rPr>
          <w:rFonts w:ascii="Times New Roman" w:hAnsi="Times New Roman" w:cs="Times New Roman"/>
          <w:sz w:val="28"/>
        </w:rPr>
        <w:t>наявних та налагодження нових міжрегіональних та міжнародних зв’язків у галузі фізичної культури та спорту;</w:t>
      </w:r>
    </w:p>
    <w:p w14:paraId="63264186" w14:textId="53E89707" w:rsidR="00FB50DF" w:rsidRPr="00D97D75" w:rsidRDefault="00FB50DF" w:rsidP="00FB50DF">
      <w:pPr>
        <w:ind w:firstLine="709"/>
        <w:jc w:val="both"/>
      </w:pPr>
      <w:r w:rsidRPr="00D97D75">
        <w:rPr>
          <w:rFonts w:ascii="Times New Roman" w:hAnsi="Times New Roman" w:cs="Times New Roman"/>
          <w:sz w:val="28"/>
        </w:rPr>
        <w:t>- </w:t>
      </w:r>
      <w:r w:rsidR="00783954" w:rsidRPr="00D97D75">
        <w:rPr>
          <w:rFonts w:ascii="Times New Roman" w:hAnsi="Times New Roman" w:cs="Times New Roman"/>
          <w:sz w:val="28"/>
        </w:rPr>
        <w:t>проведення</w:t>
      </w:r>
      <w:r w:rsidRPr="00D97D75">
        <w:rPr>
          <w:rFonts w:ascii="Times New Roman" w:hAnsi="Times New Roman" w:cs="Times New Roman"/>
          <w:sz w:val="28"/>
        </w:rPr>
        <w:t xml:space="preserve"> змагань (чемпіонатів) з різних видів спорту серед усіх вікових категорій, у тому числі серед осіб з обмеженими можливостями та людей похилого віку;</w:t>
      </w:r>
    </w:p>
    <w:p w14:paraId="4DAC9FE6" w14:textId="77777777" w:rsidR="00FB50DF" w:rsidRPr="00D97D75" w:rsidRDefault="00FB50DF" w:rsidP="00FB50DF">
      <w:pPr>
        <w:ind w:firstLine="709"/>
        <w:jc w:val="both"/>
      </w:pPr>
      <w:r w:rsidRPr="00D97D75">
        <w:rPr>
          <w:rFonts w:ascii="Times New Roman" w:hAnsi="Times New Roman" w:cs="Times New Roman"/>
          <w:sz w:val="28"/>
        </w:rPr>
        <w:t>- продовження та розширення підтримки обдарованих спортсменів з різних видів спорту;</w:t>
      </w:r>
    </w:p>
    <w:p w14:paraId="727F1BCF" w14:textId="577C7722" w:rsidR="00FB50DF" w:rsidRPr="00D97D75" w:rsidRDefault="00FB50DF" w:rsidP="00FB50DF">
      <w:pPr>
        <w:ind w:firstLine="709"/>
        <w:jc w:val="both"/>
        <w:rPr>
          <w:rFonts w:ascii="Times New Roman" w:hAnsi="Times New Roman" w:cs="Times New Roman"/>
          <w:sz w:val="28"/>
        </w:rPr>
      </w:pPr>
      <w:r w:rsidRPr="00D97D75">
        <w:rPr>
          <w:rFonts w:ascii="Times New Roman" w:hAnsi="Times New Roman" w:cs="Times New Roman"/>
          <w:sz w:val="28"/>
        </w:rPr>
        <w:t>- поліпшення матеріально-технічної бази галузі фізичної культури та спорту Ковельської територіальної громади</w:t>
      </w:r>
      <w:r w:rsidR="00D97D75" w:rsidRPr="00D97D75">
        <w:rPr>
          <w:rFonts w:ascii="Times New Roman" w:hAnsi="Times New Roman" w:cs="Times New Roman"/>
          <w:sz w:val="28"/>
        </w:rPr>
        <w:t>.</w:t>
      </w:r>
    </w:p>
    <w:p w14:paraId="115ACB90" w14:textId="77777777" w:rsidR="00FB50DF" w:rsidRPr="00D97D75" w:rsidRDefault="00FB50DF" w:rsidP="00FB50DF">
      <w:pPr>
        <w:rPr>
          <w:rFonts w:ascii="Times New Roman" w:hAnsi="Times New Roman" w:cs="Times New Roman"/>
          <w:b/>
          <w:bCs/>
          <w:sz w:val="28"/>
        </w:rPr>
      </w:pPr>
    </w:p>
    <w:p w14:paraId="6340146C" w14:textId="77777777" w:rsidR="00FB50DF" w:rsidRPr="00D97D75" w:rsidRDefault="00FB50DF" w:rsidP="00FB50DF">
      <w:pPr>
        <w:jc w:val="center"/>
      </w:pPr>
      <w:r w:rsidRPr="00D97D75">
        <w:rPr>
          <w:rFonts w:ascii="Times New Roman" w:hAnsi="Times New Roman" w:cs="Times New Roman"/>
          <w:b/>
          <w:bCs/>
          <w:sz w:val="28"/>
        </w:rPr>
        <w:lastRenderedPageBreak/>
        <w:t>Основні заходи:</w:t>
      </w:r>
    </w:p>
    <w:p w14:paraId="2C5C6D85" w14:textId="77777777" w:rsidR="00FB50DF" w:rsidRPr="00D97D75" w:rsidRDefault="00FB50DF" w:rsidP="00FB50DF">
      <w:pPr>
        <w:ind w:firstLine="709"/>
        <w:jc w:val="center"/>
        <w:rPr>
          <w:rFonts w:ascii="Times New Roman" w:hAnsi="Times New Roman" w:cs="Times New Roman"/>
          <w:b/>
          <w:bCs/>
          <w:sz w:val="10"/>
          <w:szCs w:val="10"/>
        </w:rPr>
      </w:pPr>
    </w:p>
    <w:p w14:paraId="70E24B93" w14:textId="77777777" w:rsidR="00FB50DF" w:rsidRPr="00D97D75" w:rsidRDefault="00FB50DF" w:rsidP="00FB50DF">
      <w:pPr>
        <w:ind w:firstLine="709"/>
        <w:jc w:val="both"/>
      </w:pPr>
      <w:r w:rsidRPr="00D97D75">
        <w:rPr>
          <w:rFonts w:ascii="Times New Roman" w:hAnsi="Times New Roman" w:cs="Times New Roman"/>
          <w:sz w:val="28"/>
        </w:rPr>
        <w:t>- проведення заходів міжрегіонального та міжнародного рівня у галузі фізичної культури та спорту;</w:t>
      </w:r>
    </w:p>
    <w:p w14:paraId="347A3273" w14:textId="77777777" w:rsidR="00FB50DF" w:rsidRPr="00D97D75" w:rsidRDefault="00FB50DF" w:rsidP="00FB50DF">
      <w:pPr>
        <w:ind w:firstLine="709"/>
        <w:jc w:val="both"/>
      </w:pPr>
      <w:r w:rsidRPr="00D97D75">
        <w:rPr>
          <w:rFonts w:ascii="Times New Roman" w:hAnsi="Times New Roman" w:cs="Times New Roman"/>
          <w:sz w:val="28"/>
        </w:rPr>
        <w:t>- забезпечення участі спортсменів та збірних команд територіальної громади у змаганнях різного рівня, підтримка обдарованих спортсменів;</w:t>
      </w:r>
    </w:p>
    <w:p w14:paraId="4EEE3CEB" w14:textId="7BF655FB" w:rsidR="00FB50DF" w:rsidRPr="00D97D75" w:rsidRDefault="00FB50DF" w:rsidP="00FB50DF">
      <w:pPr>
        <w:ind w:firstLine="709"/>
        <w:jc w:val="both"/>
        <w:rPr>
          <w:rFonts w:ascii="Times New Roman" w:hAnsi="Times New Roman" w:cs="Times New Roman"/>
          <w:sz w:val="28"/>
        </w:rPr>
      </w:pPr>
      <w:r w:rsidRPr="00D97D75">
        <w:rPr>
          <w:rFonts w:ascii="Times New Roman" w:hAnsi="Times New Roman" w:cs="Times New Roman"/>
          <w:sz w:val="28"/>
        </w:rPr>
        <w:t>- проведення фізкультурно - оздоровчих та спортивно - масових заходів за місцем проживання та у місцях масового відпочинку громадян серед різних вікових категорій та соціальних груп</w:t>
      </w:r>
      <w:r w:rsidR="00D97D75" w:rsidRPr="00D97D75">
        <w:rPr>
          <w:rFonts w:ascii="Times New Roman" w:hAnsi="Times New Roman" w:cs="Times New Roman"/>
          <w:sz w:val="28"/>
        </w:rPr>
        <w:t>;</w:t>
      </w:r>
    </w:p>
    <w:p w14:paraId="18CF3182" w14:textId="77777777" w:rsidR="00D97D75" w:rsidRPr="00D97D75" w:rsidRDefault="00D97D75" w:rsidP="00D97D75">
      <w:pPr>
        <w:ind w:firstLine="709"/>
        <w:jc w:val="both"/>
        <w:rPr>
          <w:rFonts w:ascii="Times New Roman" w:hAnsi="Times New Roman" w:cs="Times New Roman"/>
          <w:sz w:val="28"/>
        </w:rPr>
      </w:pPr>
      <w:r w:rsidRPr="00D97D75">
        <w:rPr>
          <w:rFonts w:ascii="Times New Roman" w:hAnsi="Times New Roman" w:cs="Times New Roman"/>
          <w:sz w:val="28"/>
        </w:rPr>
        <w:t>- капітальний ремонт будівлі (улаштування засобу безперешкодного доступу (підйомника) для осіб з інвалідністю та інших маломобільних груп) КЗ «Ковельська дитячо-юнацька спортивна школа ім. Є. Кондратовича»;</w:t>
      </w:r>
    </w:p>
    <w:p w14:paraId="5FAB1913" w14:textId="6190AC2C" w:rsidR="00D97D75" w:rsidRDefault="00D97D75" w:rsidP="00D97D75">
      <w:pPr>
        <w:ind w:firstLine="709"/>
        <w:jc w:val="both"/>
        <w:rPr>
          <w:rFonts w:ascii="Times New Roman" w:hAnsi="Times New Roman" w:cs="Times New Roman"/>
          <w:sz w:val="28"/>
        </w:rPr>
      </w:pPr>
      <w:r w:rsidRPr="00D97D75">
        <w:rPr>
          <w:rFonts w:ascii="Times New Roman" w:hAnsi="Times New Roman" w:cs="Times New Roman"/>
          <w:sz w:val="28"/>
        </w:rPr>
        <w:t xml:space="preserve">- реконструкція інженерних мереж комунального закладу «Ковельська дитячо-юнацька спортивна школа ім. Є. Кондратовича» на бульварі Лесі Українки, 9 в м. </w:t>
      </w:r>
      <w:r w:rsidRPr="00F208D3">
        <w:rPr>
          <w:rFonts w:ascii="Times New Roman" w:hAnsi="Times New Roman" w:cs="Times New Roman"/>
          <w:sz w:val="28"/>
        </w:rPr>
        <w:t>Ковель, Волинської області</w:t>
      </w:r>
      <w:r w:rsidR="00DB790B">
        <w:rPr>
          <w:rFonts w:ascii="Times New Roman" w:hAnsi="Times New Roman" w:cs="Times New Roman"/>
          <w:sz w:val="28"/>
        </w:rPr>
        <w:t>;</w:t>
      </w:r>
    </w:p>
    <w:p w14:paraId="119E28F0" w14:textId="0B1208BC" w:rsidR="00DB790B" w:rsidRPr="00F208D3" w:rsidRDefault="00DB790B" w:rsidP="00D97D75">
      <w:pPr>
        <w:ind w:firstLine="709"/>
        <w:jc w:val="both"/>
      </w:pPr>
      <w:r>
        <w:rPr>
          <w:rFonts w:ascii="Times New Roman" w:hAnsi="Times New Roman" w:cs="Times New Roman"/>
          <w:sz w:val="28"/>
        </w:rPr>
        <w:t>- реконструкція елінгу під веслувальну базу та ангару для малолітражних суден за адресою вул. Фабрична, 26, м. Ковель.</w:t>
      </w:r>
    </w:p>
    <w:p w14:paraId="3ED741DD" w14:textId="77777777" w:rsidR="00FB50DF" w:rsidRPr="00F208D3" w:rsidRDefault="00FB50DF" w:rsidP="00D97D75">
      <w:pPr>
        <w:rPr>
          <w:rFonts w:ascii="Times New Roman" w:hAnsi="Times New Roman" w:cs="Times New Roman"/>
          <w:b/>
          <w:bCs/>
          <w:sz w:val="28"/>
          <w:szCs w:val="28"/>
        </w:rPr>
      </w:pPr>
    </w:p>
    <w:p w14:paraId="6306A262" w14:textId="3DD06C86" w:rsidR="00FB50DF" w:rsidRPr="00F208D3" w:rsidRDefault="00FB50DF" w:rsidP="00FB50DF">
      <w:pPr>
        <w:ind w:firstLine="709"/>
        <w:jc w:val="center"/>
        <w:rPr>
          <w:rFonts w:ascii="Times New Roman" w:hAnsi="Times New Roman" w:cs="Times New Roman"/>
          <w:b/>
          <w:bCs/>
          <w:sz w:val="28"/>
          <w:szCs w:val="28"/>
        </w:rPr>
      </w:pPr>
      <w:r w:rsidRPr="00F208D3">
        <w:rPr>
          <w:rFonts w:ascii="Times New Roman" w:hAnsi="Times New Roman" w:cs="Times New Roman"/>
          <w:b/>
          <w:bCs/>
          <w:sz w:val="28"/>
          <w:szCs w:val="28"/>
        </w:rPr>
        <w:t>2.</w:t>
      </w:r>
      <w:r w:rsidR="00B04FF6" w:rsidRPr="00F208D3">
        <w:rPr>
          <w:rFonts w:ascii="Times New Roman" w:hAnsi="Times New Roman" w:cs="Times New Roman"/>
          <w:b/>
          <w:bCs/>
          <w:sz w:val="28"/>
          <w:szCs w:val="28"/>
        </w:rPr>
        <w:t>4</w:t>
      </w:r>
      <w:r w:rsidRPr="00F208D3">
        <w:rPr>
          <w:rFonts w:ascii="Times New Roman" w:hAnsi="Times New Roman" w:cs="Times New Roman"/>
          <w:b/>
          <w:bCs/>
          <w:sz w:val="28"/>
          <w:szCs w:val="28"/>
        </w:rPr>
        <w:t>.8. Туризм</w:t>
      </w:r>
    </w:p>
    <w:p w14:paraId="10908769" w14:textId="77777777" w:rsidR="00FB50DF" w:rsidRPr="00F208D3" w:rsidRDefault="00FB50DF" w:rsidP="00FB50DF">
      <w:pPr>
        <w:ind w:firstLine="709"/>
        <w:jc w:val="both"/>
        <w:rPr>
          <w:rFonts w:ascii="Times New Roman" w:hAnsi="Times New Roman" w:cs="Times New Roman"/>
          <w:sz w:val="28"/>
          <w:szCs w:val="28"/>
        </w:rPr>
      </w:pPr>
    </w:p>
    <w:p w14:paraId="13A779A6" w14:textId="77777777" w:rsidR="00FB50DF" w:rsidRPr="00F208D3" w:rsidRDefault="00FB50DF" w:rsidP="00FB50DF">
      <w:pPr>
        <w:ind w:firstLine="709"/>
        <w:jc w:val="both"/>
        <w:rPr>
          <w:rFonts w:ascii="Times New Roman" w:hAnsi="Times New Roman" w:cs="Times New Roman"/>
          <w:sz w:val="28"/>
          <w:szCs w:val="28"/>
        </w:rPr>
      </w:pPr>
      <w:r w:rsidRPr="00F208D3">
        <w:rPr>
          <w:rFonts w:ascii="Times New Roman" w:hAnsi="Times New Roman" w:cs="Times New Roman"/>
          <w:b/>
          <w:bCs/>
          <w:sz w:val="28"/>
          <w:szCs w:val="28"/>
        </w:rPr>
        <w:t>Головна мета:</w:t>
      </w:r>
      <w:r w:rsidRPr="00F208D3">
        <w:rPr>
          <w:rFonts w:ascii="Times New Roman" w:hAnsi="Times New Roman" w:cs="Times New Roman"/>
          <w:sz w:val="28"/>
          <w:szCs w:val="28"/>
        </w:rPr>
        <w:t xml:space="preserve"> формування конкурентоспроможного туристичного продукту Ковельської територіальної громади, збільшення туристичних потоків, а також перетворення індустрії туризму в стабільне і вагоме джерело надходжень бюджету Ковельської територіальної громади шляхом залучення інвестицій та збільшення кількості зайнятих у галузі.</w:t>
      </w:r>
    </w:p>
    <w:p w14:paraId="1AF2991E" w14:textId="77777777" w:rsidR="00FB50DF" w:rsidRPr="00F208D3" w:rsidRDefault="00FB50DF" w:rsidP="00FB50DF">
      <w:pPr>
        <w:ind w:firstLine="709"/>
        <w:jc w:val="both"/>
        <w:rPr>
          <w:rFonts w:ascii="Times New Roman" w:hAnsi="Times New Roman" w:cs="Times New Roman"/>
          <w:sz w:val="28"/>
          <w:szCs w:val="28"/>
        </w:rPr>
      </w:pPr>
    </w:p>
    <w:p w14:paraId="67E8D622" w14:textId="77777777" w:rsidR="00FB50DF" w:rsidRPr="00F208D3" w:rsidRDefault="00FB50DF" w:rsidP="00FB50DF">
      <w:pPr>
        <w:ind w:firstLine="709"/>
        <w:jc w:val="center"/>
        <w:rPr>
          <w:rFonts w:ascii="Times New Roman" w:hAnsi="Times New Roman" w:cs="Times New Roman"/>
          <w:b/>
          <w:bCs/>
          <w:sz w:val="28"/>
          <w:szCs w:val="28"/>
        </w:rPr>
      </w:pPr>
      <w:r w:rsidRPr="00F208D3">
        <w:rPr>
          <w:rFonts w:ascii="Times New Roman" w:hAnsi="Times New Roman" w:cs="Times New Roman"/>
          <w:b/>
          <w:bCs/>
          <w:sz w:val="28"/>
          <w:szCs w:val="28"/>
        </w:rPr>
        <w:t>Пріоритетні завдання:</w:t>
      </w:r>
    </w:p>
    <w:p w14:paraId="25FEA197" w14:textId="77777777" w:rsidR="00B04FF6" w:rsidRPr="00F208D3" w:rsidRDefault="00B04FF6" w:rsidP="00FB50DF">
      <w:pPr>
        <w:ind w:firstLine="709"/>
        <w:jc w:val="center"/>
        <w:rPr>
          <w:rFonts w:ascii="Times New Roman" w:hAnsi="Times New Roman" w:cs="Times New Roman"/>
          <w:b/>
          <w:bCs/>
          <w:sz w:val="28"/>
          <w:szCs w:val="28"/>
        </w:rPr>
      </w:pPr>
    </w:p>
    <w:p w14:paraId="6A6BC611" w14:textId="77777777" w:rsidR="00FB50DF" w:rsidRPr="00F208D3" w:rsidRDefault="00FB50DF" w:rsidP="00FB50DF">
      <w:pPr>
        <w:ind w:firstLine="709"/>
        <w:jc w:val="both"/>
        <w:rPr>
          <w:rFonts w:ascii="Times New Roman" w:hAnsi="Times New Roman" w:cs="Times New Roman"/>
          <w:sz w:val="28"/>
          <w:szCs w:val="28"/>
        </w:rPr>
      </w:pPr>
      <w:r w:rsidRPr="00F208D3">
        <w:rPr>
          <w:rFonts w:ascii="Times New Roman" w:hAnsi="Times New Roman" w:cs="Times New Roman"/>
          <w:sz w:val="28"/>
          <w:szCs w:val="28"/>
        </w:rPr>
        <w:t>-  розвиток туристичної інфраструктури громади;</w:t>
      </w:r>
    </w:p>
    <w:p w14:paraId="439A73B6" w14:textId="77777777" w:rsidR="00FB50DF" w:rsidRPr="00F208D3" w:rsidRDefault="00FB50DF" w:rsidP="00FB50DF">
      <w:pPr>
        <w:ind w:firstLine="709"/>
        <w:jc w:val="both"/>
        <w:rPr>
          <w:rFonts w:ascii="Times New Roman" w:hAnsi="Times New Roman" w:cs="Times New Roman"/>
          <w:sz w:val="28"/>
          <w:szCs w:val="28"/>
        </w:rPr>
      </w:pPr>
      <w:r w:rsidRPr="00F208D3">
        <w:rPr>
          <w:rFonts w:ascii="Times New Roman" w:hAnsi="Times New Roman" w:cs="Times New Roman"/>
          <w:sz w:val="28"/>
          <w:szCs w:val="28"/>
        </w:rPr>
        <w:t>- покращення рівня співпраці органів влади та представників туристичного бізнесу (туристичних фірм, готелів, закладів харчування тощо) для розвитку туризму в громаді;</w:t>
      </w:r>
    </w:p>
    <w:p w14:paraId="1755D86C" w14:textId="77777777" w:rsidR="00FB50DF" w:rsidRPr="00F208D3" w:rsidRDefault="00FB50DF" w:rsidP="00FB50DF">
      <w:pPr>
        <w:ind w:firstLine="709"/>
        <w:jc w:val="both"/>
        <w:rPr>
          <w:rFonts w:ascii="Times New Roman" w:hAnsi="Times New Roman" w:cs="Times New Roman"/>
          <w:sz w:val="28"/>
          <w:szCs w:val="28"/>
        </w:rPr>
      </w:pPr>
      <w:r w:rsidRPr="00F208D3">
        <w:rPr>
          <w:rFonts w:ascii="Times New Roman" w:hAnsi="Times New Roman" w:cs="Times New Roman"/>
          <w:sz w:val="28"/>
          <w:szCs w:val="28"/>
        </w:rPr>
        <w:t>- підвищення зацікавленості місцевих туристичних фірм в роботі у сфері в’їзного туризму;</w:t>
      </w:r>
    </w:p>
    <w:p w14:paraId="535C6FC4" w14:textId="77777777" w:rsidR="00FB50DF" w:rsidRPr="00F208D3" w:rsidRDefault="00FB50DF" w:rsidP="00FB50DF">
      <w:pPr>
        <w:ind w:firstLine="709"/>
        <w:jc w:val="both"/>
        <w:rPr>
          <w:rFonts w:ascii="Times New Roman" w:hAnsi="Times New Roman" w:cs="Times New Roman"/>
          <w:sz w:val="28"/>
          <w:szCs w:val="28"/>
        </w:rPr>
      </w:pPr>
      <w:r w:rsidRPr="00F208D3">
        <w:rPr>
          <w:rFonts w:ascii="Times New Roman" w:hAnsi="Times New Roman" w:cs="Times New Roman"/>
          <w:sz w:val="28"/>
          <w:szCs w:val="28"/>
        </w:rPr>
        <w:t>- застосування інноваційних підходів до раціонального використання потенціалу пам’яток архітектури та історії.</w:t>
      </w:r>
    </w:p>
    <w:p w14:paraId="1C388573" w14:textId="77777777" w:rsidR="00FB50DF" w:rsidRPr="00F208D3" w:rsidRDefault="00FB50DF" w:rsidP="00FB50DF">
      <w:pPr>
        <w:ind w:firstLine="709"/>
        <w:jc w:val="both"/>
        <w:rPr>
          <w:rFonts w:ascii="Times New Roman" w:hAnsi="Times New Roman" w:cs="Times New Roman"/>
          <w:sz w:val="28"/>
          <w:szCs w:val="28"/>
        </w:rPr>
      </w:pPr>
    </w:p>
    <w:p w14:paraId="3F645F0D" w14:textId="77777777" w:rsidR="00FB50DF" w:rsidRPr="00F208D3" w:rsidRDefault="00FB50DF" w:rsidP="00FB50DF">
      <w:pPr>
        <w:ind w:firstLine="709"/>
        <w:jc w:val="center"/>
        <w:rPr>
          <w:rFonts w:ascii="Times New Roman" w:hAnsi="Times New Roman" w:cs="Times New Roman"/>
          <w:b/>
          <w:bCs/>
          <w:sz w:val="28"/>
          <w:szCs w:val="28"/>
        </w:rPr>
      </w:pPr>
      <w:r w:rsidRPr="00F208D3">
        <w:rPr>
          <w:rFonts w:ascii="Times New Roman" w:hAnsi="Times New Roman" w:cs="Times New Roman"/>
          <w:b/>
          <w:bCs/>
          <w:sz w:val="28"/>
          <w:szCs w:val="28"/>
        </w:rPr>
        <w:t>Основні заходи:</w:t>
      </w:r>
    </w:p>
    <w:p w14:paraId="26EE3304" w14:textId="77777777" w:rsidR="00B04FF6" w:rsidRPr="00F208D3" w:rsidRDefault="00B04FF6" w:rsidP="00FB50DF">
      <w:pPr>
        <w:ind w:firstLine="709"/>
        <w:jc w:val="center"/>
        <w:rPr>
          <w:rFonts w:ascii="Times New Roman" w:hAnsi="Times New Roman" w:cs="Times New Roman"/>
          <w:b/>
          <w:bCs/>
          <w:sz w:val="28"/>
          <w:szCs w:val="28"/>
        </w:rPr>
      </w:pPr>
    </w:p>
    <w:p w14:paraId="089F3A23" w14:textId="77777777" w:rsidR="00FB50DF" w:rsidRPr="00F208D3" w:rsidRDefault="00FB50DF" w:rsidP="00FB50DF">
      <w:pPr>
        <w:ind w:firstLine="709"/>
        <w:jc w:val="both"/>
        <w:rPr>
          <w:rFonts w:ascii="Times New Roman" w:hAnsi="Times New Roman" w:cs="Times New Roman"/>
          <w:sz w:val="28"/>
          <w:szCs w:val="28"/>
        </w:rPr>
      </w:pPr>
      <w:r w:rsidRPr="00F208D3">
        <w:rPr>
          <w:rFonts w:ascii="Times New Roman" w:hAnsi="Times New Roman" w:cs="Times New Roman"/>
          <w:sz w:val="28"/>
          <w:szCs w:val="28"/>
        </w:rPr>
        <w:t>- створення  на території громади об’єктів туристичної інфраструктури, які б приваблювали туристів, створювали відповідну атмосферу і стали додатковим фактором розвитку туризму (тематичних кав’ярень, літніх творчих майданчиків, сувенірних крамниць, майстерень народних промислів);</w:t>
      </w:r>
    </w:p>
    <w:p w14:paraId="5F85FDF8" w14:textId="77777777" w:rsidR="00FB50DF" w:rsidRPr="00F208D3" w:rsidRDefault="00FB50DF" w:rsidP="00FB50DF">
      <w:pPr>
        <w:ind w:firstLine="709"/>
        <w:jc w:val="both"/>
        <w:rPr>
          <w:rFonts w:ascii="Times New Roman" w:hAnsi="Times New Roman" w:cs="Times New Roman"/>
          <w:sz w:val="28"/>
          <w:szCs w:val="28"/>
        </w:rPr>
      </w:pPr>
      <w:r w:rsidRPr="00F208D3">
        <w:rPr>
          <w:rFonts w:ascii="Times New Roman" w:hAnsi="Times New Roman" w:cs="Times New Roman"/>
          <w:sz w:val="28"/>
          <w:szCs w:val="28"/>
        </w:rPr>
        <w:t>- збільшення унікальних пропозицій подієвого туризму;</w:t>
      </w:r>
    </w:p>
    <w:p w14:paraId="326D0835" w14:textId="77777777" w:rsidR="00FB50DF" w:rsidRPr="00F208D3" w:rsidRDefault="00FB50DF" w:rsidP="00FB50DF">
      <w:pPr>
        <w:ind w:firstLine="709"/>
        <w:jc w:val="both"/>
        <w:rPr>
          <w:rFonts w:ascii="Times New Roman" w:hAnsi="Times New Roman" w:cs="Times New Roman"/>
          <w:sz w:val="28"/>
          <w:szCs w:val="28"/>
        </w:rPr>
      </w:pPr>
      <w:r w:rsidRPr="00F208D3">
        <w:rPr>
          <w:rFonts w:ascii="Times New Roman" w:hAnsi="Times New Roman" w:cs="Times New Roman"/>
          <w:sz w:val="28"/>
          <w:szCs w:val="28"/>
        </w:rPr>
        <w:t>- покращення рівня якості туристичних послуг в громаді;</w:t>
      </w:r>
    </w:p>
    <w:p w14:paraId="1BE0AF6D" w14:textId="77777777" w:rsidR="00FB50DF" w:rsidRPr="00F208D3" w:rsidRDefault="00FB50DF" w:rsidP="00FB50DF">
      <w:pPr>
        <w:ind w:firstLine="709"/>
        <w:jc w:val="both"/>
        <w:rPr>
          <w:rFonts w:ascii="Times New Roman" w:hAnsi="Times New Roman" w:cs="Times New Roman"/>
          <w:sz w:val="28"/>
          <w:szCs w:val="28"/>
        </w:rPr>
      </w:pPr>
      <w:r w:rsidRPr="00F208D3">
        <w:rPr>
          <w:rFonts w:ascii="Times New Roman" w:hAnsi="Times New Roman" w:cs="Times New Roman"/>
          <w:sz w:val="28"/>
          <w:szCs w:val="28"/>
        </w:rPr>
        <w:t>- напрацювання комплексної туристичної пропозиції;</w:t>
      </w:r>
    </w:p>
    <w:p w14:paraId="15B697BB" w14:textId="77777777" w:rsidR="00FB50DF" w:rsidRPr="00F208D3" w:rsidRDefault="00FB50DF" w:rsidP="00FB50DF">
      <w:pPr>
        <w:ind w:firstLine="709"/>
        <w:jc w:val="both"/>
        <w:rPr>
          <w:rFonts w:ascii="Times New Roman" w:hAnsi="Times New Roman" w:cs="Times New Roman"/>
          <w:sz w:val="28"/>
          <w:szCs w:val="28"/>
        </w:rPr>
      </w:pPr>
      <w:r w:rsidRPr="00F208D3">
        <w:rPr>
          <w:rFonts w:ascii="Times New Roman" w:hAnsi="Times New Roman" w:cs="Times New Roman"/>
          <w:sz w:val="28"/>
          <w:szCs w:val="28"/>
        </w:rPr>
        <w:t>- забезпечення доступності туристичних об’єктів для людей з інклюзією;</w:t>
      </w:r>
    </w:p>
    <w:p w14:paraId="672467A4" w14:textId="03B31FEF" w:rsidR="00B04FF6" w:rsidRDefault="00FB50DF" w:rsidP="0001778D">
      <w:pPr>
        <w:ind w:firstLine="709"/>
        <w:jc w:val="both"/>
        <w:rPr>
          <w:rFonts w:ascii="Times New Roman" w:hAnsi="Times New Roman" w:cs="Times New Roman"/>
          <w:sz w:val="28"/>
          <w:szCs w:val="28"/>
        </w:rPr>
      </w:pPr>
      <w:r w:rsidRPr="00F208D3">
        <w:rPr>
          <w:rFonts w:ascii="Times New Roman" w:hAnsi="Times New Roman" w:cs="Times New Roman"/>
          <w:sz w:val="28"/>
          <w:szCs w:val="28"/>
        </w:rPr>
        <w:lastRenderedPageBreak/>
        <w:t>- забезпечення промоції та поінформованості про туристичний потенціал громади на глобальному та національному туристичному ринку.</w:t>
      </w:r>
    </w:p>
    <w:p w14:paraId="71A2A7DE" w14:textId="77777777" w:rsidR="00DB790B" w:rsidRPr="0001778D" w:rsidRDefault="00DB790B" w:rsidP="0001778D">
      <w:pPr>
        <w:ind w:firstLine="709"/>
        <w:jc w:val="both"/>
        <w:rPr>
          <w:rFonts w:ascii="Times New Roman" w:hAnsi="Times New Roman" w:cs="Times New Roman"/>
          <w:sz w:val="28"/>
          <w:szCs w:val="28"/>
        </w:rPr>
      </w:pPr>
    </w:p>
    <w:p w14:paraId="73D816EC" w14:textId="5E35474E" w:rsidR="00FB50DF" w:rsidRPr="00620634" w:rsidRDefault="00FB50DF" w:rsidP="00FB50DF">
      <w:pPr>
        <w:jc w:val="center"/>
      </w:pPr>
      <w:r w:rsidRPr="00620634">
        <w:rPr>
          <w:rFonts w:ascii="Times New Roman" w:hAnsi="Times New Roman" w:cs="Times New Roman"/>
          <w:b/>
          <w:bCs/>
          <w:sz w:val="28"/>
          <w:szCs w:val="28"/>
        </w:rPr>
        <w:t>2.</w:t>
      </w:r>
      <w:r w:rsidR="002168FA" w:rsidRPr="00620634">
        <w:rPr>
          <w:rFonts w:ascii="Times New Roman" w:hAnsi="Times New Roman" w:cs="Times New Roman"/>
          <w:b/>
          <w:bCs/>
          <w:sz w:val="28"/>
          <w:szCs w:val="28"/>
        </w:rPr>
        <w:t>5</w:t>
      </w:r>
      <w:r w:rsidRPr="00620634">
        <w:rPr>
          <w:rFonts w:ascii="Times New Roman" w:hAnsi="Times New Roman" w:cs="Times New Roman"/>
          <w:b/>
          <w:bCs/>
          <w:sz w:val="28"/>
          <w:szCs w:val="28"/>
        </w:rPr>
        <w:t>. СТВОРЕННЯ УМОВ ДЛЯ ПОКРАЩЕННЯ ДОВКІЛЛЯ</w:t>
      </w:r>
    </w:p>
    <w:p w14:paraId="43F44203" w14:textId="77777777" w:rsidR="00FB50DF" w:rsidRPr="00620634" w:rsidRDefault="00FB50DF" w:rsidP="00FB50DF">
      <w:pPr>
        <w:ind w:firstLine="709"/>
        <w:jc w:val="center"/>
      </w:pPr>
      <w:r w:rsidRPr="00620634">
        <w:rPr>
          <w:rFonts w:ascii="Times New Roman" w:hAnsi="Times New Roman" w:cs="Times New Roman"/>
          <w:b/>
          <w:bCs/>
          <w:sz w:val="28"/>
          <w:szCs w:val="28"/>
        </w:rPr>
        <w:t>ТА РЕСУРСОЗБЕРЕЖЕННЯ</w:t>
      </w:r>
    </w:p>
    <w:p w14:paraId="0C9544AF" w14:textId="77777777" w:rsidR="00FB50DF" w:rsidRPr="00620634" w:rsidRDefault="00FB50DF" w:rsidP="00FB50DF">
      <w:pPr>
        <w:ind w:firstLine="709"/>
        <w:jc w:val="center"/>
        <w:rPr>
          <w:rFonts w:ascii="Times New Roman" w:hAnsi="Times New Roman" w:cs="Times New Roman"/>
          <w:b/>
          <w:bCs/>
          <w:sz w:val="28"/>
          <w:szCs w:val="28"/>
        </w:rPr>
      </w:pPr>
    </w:p>
    <w:p w14:paraId="5578AE03" w14:textId="5F2F2035" w:rsidR="00FB50DF" w:rsidRPr="00620634" w:rsidRDefault="00FB50DF" w:rsidP="00FB50DF">
      <w:pPr>
        <w:spacing w:line="360" w:lineRule="auto"/>
        <w:jc w:val="center"/>
      </w:pPr>
      <w:r w:rsidRPr="00620634">
        <w:rPr>
          <w:rFonts w:ascii="Times New Roman" w:hAnsi="Times New Roman" w:cs="Times New Roman"/>
          <w:b/>
          <w:bCs/>
          <w:sz w:val="28"/>
          <w:szCs w:val="28"/>
        </w:rPr>
        <w:t>2.</w:t>
      </w:r>
      <w:r w:rsidR="002168FA" w:rsidRPr="00620634">
        <w:rPr>
          <w:rFonts w:ascii="Times New Roman" w:hAnsi="Times New Roman" w:cs="Times New Roman"/>
          <w:b/>
          <w:bCs/>
          <w:sz w:val="28"/>
          <w:szCs w:val="28"/>
        </w:rPr>
        <w:t>5</w:t>
      </w:r>
      <w:r w:rsidRPr="00620634">
        <w:rPr>
          <w:rFonts w:ascii="Times New Roman" w:hAnsi="Times New Roman" w:cs="Times New Roman"/>
          <w:b/>
          <w:bCs/>
          <w:sz w:val="28"/>
          <w:szCs w:val="28"/>
        </w:rPr>
        <w:t>.1. Охорона навколишнього природного середовища</w:t>
      </w:r>
    </w:p>
    <w:p w14:paraId="11B88B06" w14:textId="77777777" w:rsidR="00FB50DF" w:rsidRPr="00620634" w:rsidRDefault="00FB50DF" w:rsidP="00FB50DF">
      <w:pPr>
        <w:ind w:firstLine="709"/>
        <w:jc w:val="both"/>
        <w:rPr>
          <w:rFonts w:ascii="Times New Roman" w:hAnsi="Times New Roman" w:cs="Times New Roman"/>
          <w:sz w:val="28"/>
          <w:szCs w:val="28"/>
        </w:rPr>
      </w:pPr>
      <w:r w:rsidRPr="00620634">
        <w:rPr>
          <w:rFonts w:ascii="Times New Roman" w:hAnsi="Times New Roman" w:cs="Times New Roman"/>
          <w:b/>
          <w:bCs/>
          <w:sz w:val="28"/>
          <w:szCs w:val="28"/>
        </w:rPr>
        <w:t>Головна мета</w:t>
      </w:r>
      <w:r w:rsidRPr="00620634">
        <w:rPr>
          <w:rFonts w:ascii="Times New Roman" w:hAnsi="Times New Roman" w:cs="Times New Roman"/>
          <w:sz w:val="28"/>
          <w:szCs w:val="28"/>
        </w:rPr>
        <w:t>: забезпечення екологічно безпечного навколишнього середовища для життя, здоров’я, праці та відпочинку мешканців Ковельської територіальної громади.</w:t>
      </w:r>
    </w:p>
    <w:p w14:paraId="6FBA282A" w14:textId="77777777" w:rsidR="00FB50DF" w:rsidRPr="00620634" w:rsidRDefault="00FB50DF" w:rsidP="00FB50DF">
      <w:pPr>
        <w:ind w:firstLine="709"/>
        <w:jc w:val="both"/>
      </w:pPr>
    </w:p>
    <w:p w14:paraId="53A3BBEF" w14:textId="77777777" w:rsidR="00FB50DF" w:rsidRPr="00620634" w:rsidRDefault="00FB50DF" w:rsidP="00FB50DF">
      <w:pPr>
        <w:jc w:val="center"/>
      </w:pPr>
      <w:r w:rsidRPr="00620634">
        <w:rPr>
          <w:rFonts w:ascii="Times New Roman" w:hAnsi="Times New Roman" w:cs="Times New Roman"/>
          <w:b/>
          <w:bCs/>
          <w:sz w:val="28"/>
          <w:szCs w:val="28"/>
        </w:rPr>
        <w:t>Пріоритетні завдання:</w:t>
      </w:r>
    </w:p>
    <w:p w14:paraId="4B6D9039" w14:textId="77777777" w:rsidR="00FB50DF" w:rsidRPr="00620634" w:rsidRDefault="00FB50DF" w:rsidP="00FB50DF">
      <w:pPr>
        <w:ind w:firstLine="709"/>
        <w:jc w:val="both"/>
        <w:rPr>
          <w:rFonts w:ascii="Times New Roman" w:hAnsi="Times New Roman" w:cs="Times New Roman"/>
          <w:b/>
          <w:bCs/>
          <w:sz w:val="10"/>
          <w:szCs w:val="10"/>
        </w:rPr>
      </w:pPr>
    </w:p>
    <w:p w14:paraId="4542B0BA" w14:textId="77777777" w:rsidR="00FB50DF" w:rsidRPr="00620634" w:rsidRDefault="00FB50DF" w:rsidP="00FB50DF">
      <w:pPr>
        <w:ind w:firstLine="709"/>
        <w:jc w:val="both"/>
      </w:pPr>
      <w:r w:rsidRPr="00620634">
        <w:rPr>
          <w:rFonts w:ascii="Times New Roman" w:hAnsi="Times New Roman" w:cs="Times New Roman"/>
          <w:sz w:val="28"/>
          <w:szCs w:val="28"/>
        </w:rPr>
        <w:t>- </w:t>
      </w:r>
      <w:bookmarkStart w:id="7" w:name="__DdeLink__2093_884271840"/>
      <w:bookmarkStart w:id="8" w:name="__DdeLink__942_3204802791"/>
      <w:r w:rsidRPr="00620634">
        <w:rPr>
          <w:rFonts w:ascii="Times New Roman" w:hAnsi="Times New Roman" w:cs="Times New Roman"/>
          <w:sz w:val="28"/>
          <w:szCs w:val="28"/>
        </w:rPr>
        <w:t>зменшення негативного впливу відходів виробництва та споживання на якість довкілля на території Ковельської територіальної громади</w:t>
      </w:r>
      <w:bookmarkEnd w:id="7"/>
      <w:bookmarkEnd w:id="8"/>
      <w:r w:rsidRPr="00620634">
        <w:rPr>
          <w:rFonts w:ascii="Times New Roman" w:hAnsi="Times New Roman" w:cs="Times New Roman"/>
          <w:sz w:val="28"/>
          <w:szCs w:val="28"/>
        </w:rPr>
        <w:t>;</w:t>
      </w:r>
    </w:p>
    <w:p w14:paraId="2A829721" w14:textId="77777777" w:rsidR="00FB50DF" w:rsidRPr="00620634" w:rsidRDefault="00FB50DF" w:rsidP="00FB50DF">
      <w:pPr>
        <w:ind w:firstLine="709"/>
        <w:jc w:val="both"/>
      </w:pPr>
      <w:r w:rsidRPr="00620634">
        <w:rPr>
          <w:rFonts w:ascii="Times New Roman" w:hAnsi="Times New Roman" w:cs="Times New Roman"/>
          <w:sz w:val="28"/>
          <w:szCs w:val="28"/>
        </w:rPr>
        <w:t>- поліпшення якості поверхневих вод, шляхом здійснення заходів з відновлення гідрологічного режиму річки, очищення русел та благоустрою прибережних захисних смуг водних об’єктів;</w:t>
      </w:r>
    </w:p>
    <w:p w14:paraId="6EEC925F" w14:textId="77777777" w:rsidR="00FB50DF" w:rsidRPr="00620634" w:rsidRDefault="00FB50DF" w:rsidP="00FB50DF">
      <w:pPr>
        <w:ind w:firstLine="709"/>
        <w:jc w:val="both"/>
        <w:rPr>
          <w:rFonts w:ascii="Times New Roman" w:hAnsi="Times New Roman" w:cs="Times New Roman"/>
          <w:sz w:val="28"/>
          <w:szCs w:val="28"/>
        </w:rPr>
      </w:pPr>
      <w:r w:rsidRPr="00620634">
        <w:rPr>
          <w:rFonts w:ascii="Times New Roman" w:hAnsi="Times New Roman" w:cs="Times New Roman"/>
          <w:sz w:val="28"/>
          <w:szCs w:val="28"/>
        </w:rPr>
        <w:t>- збереження природної спадщини;</w:t>
      </w:r>
    </w:p>
    <w:p w14:paraId="04B827FF" w14:textId="77777777" w:rsidR="00FB50DF" w:rsidRPr="00620634" w:rsidRDefault="00FB50DF" w:rsidP="00FB50DF">
      <w:pPr>
        <w:ind w:firstLine="709"/>
        <w:jc w:val="both"/>
      </w:pPr>
      <w:r w:rsidRPr="00620634">
        <w:rPr>
          <w:rFonts w:ascii="Times New Roman" w:hAnsi="Times New Roman" w:cs="Times New Roman"/>
          <w:sz w:val="28"/>
          <w:szCs w:val="28"/>
        </w:rPr>
        <w:t>- формування комплексного підходу для створення нових та утримання існуючих місць рекреації;</w:t>
      </w:r>
    </w:p>
    <w:p w14:paraId="27E32141" w14:textId="77777777" w:rsidR="00FB50DF" w:rsidRPr="00620634" w:rsidRDefault="00FB50DF" w:rsidP="00FB50DF">
      <w:pPr>
        <w:ind w:firstLine="709"/>
        <w:jc w:val="both"/>
      </w:pPr>
      <w:r w:rsidRPr="00620634">
        <w:rPr>
          <w:rFonts w:ascii="Times New Roman" w:hAnsi="Times New Roman" w:cs="Times New Roman"/>
          <w:sz w:val="28"/>
          <w:szCs w:val="28"/>
        </w:rPr>
        <w:t>- екологічна просвіта;</w:t>
      </w:r>
    </w:p>
    <w:p w14:paraId="4F7F7641" w14:textId="77777777" w:rsidR="00FB50DF" w:rsidRPr="00620634" w:rsidRDefault="00FB50DF" w:rsidP="00FB50DF">
      <w:pPr>
        <w:ind w:firstLine="709"/>
        <w:jc w:val="both"/>
      </w:pPr>
      <w:r w:rsidRPr="00620634">
        <w:rPr>
          <w:rFonts w:ascii="Times New Roman" w:hAnsi="Times New Roman" w:cs="Times New Roman"/>
          <w:sz w:val="28"/>
          <w:szCs w:val="28"/>
        </w:rPr>
        <w:t>- організація оперативного моніторингу довкілля.</w:t>
      </w:r>
    </w:p>
    <w:p w14:paraId="67E88BEE" w14:textId="77777777" w:rsidR="00FB50DF" w:rsidRPr="00652C95" w:rsidRDefault="00FB50DF" w:rsidP="00FB50DF">
      <w:pPr>
        <w:ind w:firstLine="709"/>
        <w:jc w:val="both"/>
        <w:rPr>
          <w:rFonts w:ascii="Times New Roman" w:hAnsi="Times New Roman" w:cs="Times New Roman"/>
          <w:color w:val="FF0000"/>
          <w:sz w:val="20"/>
          <w:szCs w:val="20"/>
        </w:rPr>
      </w:pPr>
    </w:p>
    <w:p w14:paraId="5F4D0E03" w14:textId="77777777" w:rsidR="00FB50DF" w:rsidRPr="00620634" w:rsidRDefault="00FB50DF" w:rsidP="00FB50DF">
      <w:pPr>
        <w:spacing w:line="360" w:lineRule="auto"/>
        <w:jc w:val="center"/>
      </w:pPr>
      <w:r w:rsidRPr="00620634">
        <w:rPr>
          <w:rFonts w:ascii="Times New Roman" w:hAnsi="Times New Roman" w:cs="Times New Roman"/>
          <w:b/>
          <w:bCs/>
          <w:sz w:val="28"/>
          <w:szCs w:val="28"/>
        </w:rPr>
        <w:t>Основні заходи:</w:t>
      </w:r>
    </w:p>
    <w:p w14:paraId="2A1F8027" w14:textId="77777777" w:rsidR="00FB50DF" w:rsidRPr="00620634" w:rsidRDefault="00FB50DF" w:rsidP="00FB50DF">
      <w:pPr>
        <w:widowControl w:val="0"/>
        <w:ind w:firstLine="709"/>
        <w:jc w:val="both"/>
      </w:pPr>
      <w:r w:rsidRPr="00620634">
        <w:rPr>
          <w:rFonts w:ascii="Times New Roman" w:hAnsi="Times New Roman" w:cs="Times New Roman"/>
          <w:bCs/>
          <w:sz w:val="28"/>
          <w:szCs w:val="28"/>
        </w:rPr>
        <w:t xml:space="preserve">- очищення русла річки Турія, догляд за прибережною </w:t>
      </w:r>
      <w:r w:rsidRPr="00620634">
        <w:rPr>
          <w:rFonts w:ascii="Times New Roman" w:hAnsi="Times New Roman" w:cs="Times New Roman"/>
          <w:sz w:val="28"/>
        </w:rPr>
        <w:t>захисною смугою (видалення аварійних, сухостійних, вітровальних, фаутних дерев) з метою покращення гідрологічного режиму та</w:t>
      </w:r>
      <w:r w:rsidRPr="00620634">
        <w:rPr>
          <w:rFonts w:ascii="Times New Roman" w:hAnsi="Times New Roman" w:cs="Times New Roman"/>
          <w:bCs/>
          <w:sz w:val="28"/>
          <w:szCs w:val="28"/>
        </w:rPr>
        <w:t xml:space="preserve"> санітарного стану річки;</w:t>
      </w:r>
    </w:p>
    <w:p w14:paraId="158423B3" w14:textId="77777777" w:rsidR="00FB50DF" w:rsidRPr="00620634" w:rsidRDefault="00FB50DF" w:rsidP="00FB50DF">
      <w:pPr>
        <w:widowControl w:val="0"/>
        <w:ind w:firstLine="709"/>
        <w:jc w:val="both"/>
      </w:pPr>
      <w:r w:rsidRPr="00620634">
        <w:rPr>
          <w:rFonts w:ascii="Times New Roman" w:hAnsi="Times New Roman" w:cs="Times New Roman"/>
          <w:bCs/>
          <w:sz w:val="28"/>
          <w:szCs w:val="28"/>
        </w:rPr>
        <w:t>- реконструкція міських каналізаційно - очисних споруд;</w:t>
      </w:r>
    </w:p>
    <w:p w14:paraId="095A411A" w14:textId="3355A17B" w:rsidR="00FB50DF" w:rsidRPr="00620634" w:rsidRDefault="00FB50DF" w:rsidP="00FB50DF">
      <w:pPr>
        <w:jc w:val="both"/>
      </w:pPr>
      <w:r w:rsidRPr="00620634">
        <w:rPr>
          <w:rFonts w:ascii="Times New Roman" w:hAnsi="Times New Roman" w:cs="Times New Roman"/>
          <w:sz w:val="28"/>
        </w:rPr>
        <w:t xml:space="preserve">     - </w:t>
      </w:r>
      <w:bookmarkStart w:id="9" w:name="__DdeLink__2816_625886684"/>
      <w:r w:rsidRPr="00620634">
        <w:rPr>
          <w:rFonts w:ascii="Times New Roman" w:hAnsi="Times New Roman" w:cs="Times New Roman"/>
          <w:sz w:val="28"/>
        </w:rPr>
        <w:t>утилізація промислових та побутових відходів, облаштування та вдосконалення наявних майданчиків для тимчасового зберігання відходів</w:t>
      </w:r>
      <w:bookmarkEnd w:id="9"/>
      <w:r w:rsidRPr="00620634">
        <w:rPr>
          <w:rFonts w:ascii="Times New Roman" w:hAnsi="Times New Roman" w:cs="Times New Roman"/>
          <w:sz w:val="28"/>
        </w:rPr>
        <w:t>;</w:t>
      </w:r>
    </w:p>
    <w:p w14:paraId="66804953" w14:textId="77777777" w:rsidR="00FB50DF" w:rsidRPr="00620634" w:rsidRDefault="00FB50DF" w:rsidP="00FB50DF">
      <w:pPr>
        <w:widowControl w:val="0"/>
        <w:ind w:firstLine="709"/>
        <w:jc w:val="both"/>
      </w:pPr>
      <w:r w:rsidRPr="00620634">
        <w:rPr>
          <w:rFonts w:ascii="Times New Roman" w:hAnsi="Times New Roman" w:cs="Times New Roman"/>
          <w:sz w:val="28"/>
        </w:rPr>
        <w:t>- заходи з озеленення міста;</w:t>
      </w:r>
    </w:p>
    <w:p w14:paraId="6289EEE9" w14:textId="77777777" w:rsidR="00FB50DF" w:rsidRPr="00620634" w:rsidRDefault="00FB50DF" w:rsidP="00FB50DF">
      <w:pPr>
        <w:widowControl w:val="0"/>
        <w:ind w:firstLine="709"/>
        <w:jc w:val="both"/>
      </w:pPr>
      <w:r w:rsidRPr="00620634">
        <w:rPr>
          <w:rFonts w:ascii="Times New Roman" w:hAnsi="Times New Roman" w:cs="Times New Roman"/>
          <w:sz w:val="28"/>
        </w:rPr>
        <w:t xml:space="preserve">- утримання та збереження територій парків, скверів, пляжів: впровадження заходів боротьби з небезпечними </w:t>
      </w:r>
      <w:r w:rsidRPr="00620634">
        <w:rPr>
          <w:rFonts w:ascii="Times New Roman" w:hAnsi="Times New Roman" w:cs="Times New Roman"/>
          <w:sz w:val="28"/>
          <w:highlight w:val="white"/>
        </w:rPr>
        <w:t>адвентивними рослинами (чужорідні види рослин, які випадково занесені на певну територію)</w:t>
      </w:r>
      <w:r w:rsidRPr="00620634">
        <w:rPr>
          <w:rFonts w:ascii="Times New Roman" w:hAnsi="Times New Roman" w:cs="Times New Roman"/>
          <w:sz w:val="28"/>
        </w:rPr>
        <w:t xml:space="preserve">, </w:t>
      </w:r>
      <w:r w:rsidRPr="00620634">
        <w:rPr>
          <w:rFonts w:ascii="Times New Roman" w:hAnsi="Times New Roman" w:cs="Times New Roman"/>
          <w:sz w:val="28"/>
          <w:highlight w:val="white"/>
        </w:rPr>
        <w:t>хворобами рослин</w:t>
      </w:r>
      <w:r w:rsidRPr="00620634">
        <w:rPr>
          <w:rFonts w:ascii="Times New Roman" w:hAnsi="Times New Roman" w:cs="Times New Roman"/>
          <w:sz w:val="28"/>
        </w:rPr>
        <w:t>;</w:t>
      </w:r>
    </w:p>
    <w:p w14:paraId="609F40DA" w14:textId="77777777" w:rsidR="00FB50DF" w:rsidRPr="00620634" w:rsidRDefault="00FB50DF" w:rsidP="00FB50DF">
      <w:pPr>
        <w:widowControl w:val="0"/>
        <w:ind w:firstLine="709"/>
        <w:jc w:val="both"/>
      </w:pPr>
      <w:r w:rsidRPr="00620634">
        <w:rPr>
          <w:rFonts w:ascii="Times New Roman" w:hAnsi="Times New Roman" w:cs="Times New Roman"/>
          <w:sz w:val="28"/>
        </w:rPr>
        <w:t>- проведення загальноміських заходів та акцій щодо охорони навколишнього природного середовища;</w:t>
      </w:r>
    </w:p>
    <w:p w14:paraId="5887CDBA" w14:textId="77777777" w:rsidR="00FB50DF" w:rsidRPr="00620634" w:rsidRDefault="00FB50DF" w:rsidP="00FB50DF">
      <w:pPr>
        <w:widowControl w:val="0"/>
        <w:ind w:firstLine="709"/>
        <w:jc w:val="both"/>
      </w:pPr>
      <w:r w:rsidRPr="00620634">
        <w:rPr>
          <w:rFonts w:ascii="Times New Roman" w:hAnsi="Times New Roman" w:cs="Times New Roman"/>
          <w:sz w:val="28"/>
        </w:rPr>
        <w:t>- виконання оцінки впливу на довкілля та стратегічної екологічної оцінки.</w:t>
      </w:r>
    </w:p>
    <w:p w14:paraId="6CEC2CF0" w14:textId="77777777" w:rsidR="00FB50DF" w:rsidRPr="00620634" w:rsidRDefault="00FB50DF" w:rsidP="00FB50DF">
      <w:pPr>
        <w:spacing w:line="360" w:lineRule="auto"/>
        <w:ind w:firstLine="709"/>
        <w:jc w:val="center"/>
        <w:rPr>
          <w:rFonts w:ascii="Times New Roman" w:hAnsi="Times New Roman" w:cs="Times New Roman"/>
          <w:b/>
          <w:bCs/>
          <w:sz w:val="28"/>
          <w:szCs w:val="28"/>
        </w:rPr>
      </w:pPr>
    </w:p>
    <w:p w14:paraId="3B84E142" w14:textId="6E82C7D6" w:rsidR="00FB50DF" w:rsidRPr="00F35F0B" w:rsidRDefault="00FB50DF" w:rsidP="00FB50DF">
      <w:pPr>
        <w:widowControl w:val="0"/>
        <w:jc w:val="center"/>
      </w:pPr>
      <w:r w:rsidRPr="00F35F0B">
        <w:rPr>
          <w:rFonts w:ascii="Times New Roman" w:hAnsi="Times New Roman" w:cs="Times New Roman"/>
          <w:b/>
          <w:bCs/>
          <w:sz w:val="28"/>
          <w:szCs w:val="28"/>
        </w:rPr>
        <w:t>2.</w:t>
      </w:r>
      <w:r w:rsidR="002168FA" w:rsidRPr="00F35F0B">
        <w:rPr>
          <w:rFonts w:ascii="Times New Roman" w:hAnsi="Times New Roman" w:cs="Times New Roman"/>
          <w:b/>
          <w:bCs/>
          <w:sz w:val="28"/>
          <w:szCs w:val="28"/>
        </w:rPr>
        <w:t>5</w:t>
      </w:r>
      <w:r w:rsidRPr="00F35F0B">
        <w:rPr>
          <w:rFonts w:ascii="Times New Roman" w:hAnsi="Times New Roman" w:cs="Times New Roman"/>
          <w:b/>
          <w:bCs/>
          <w:sz w:val="28"/>
          <w:szCs w:val="28"/>
        </w:rPr>
        <w:t>.2. Розвиток ресурсоощадної та енергоефективної системи життєзабезпечення міста</w:t>
      </w:r>
    </w:p>
    <w:p w14:paraId="73C2745E" w14:textId="77777777" w:rsidR="00FB50DF" w:rsidRPr="00F35F0B" w:rsidRDefault="00FB50DF" w:rsidP="00FB50DF">
      <w:pPr>
        <w:widowControl w:val="0"/>
        <w:ind w:firstLine="709"/>
        <w:jc w:val="center"/>
        <w:rPr>
          <w:rFonts w:ascii="Times New Roman" w:hAnsi="Times New Roman" w:cs="Times New Roman"/>
          <w:b/>
          <w:bCs/>
          <w:sz w:val="28"/>
          <w:szCs w:val="28"/>
        </w:rPr>
      </w:pPr>
    </w:p>
    <w:p w14:paraId="05F740B9" w14:textId="77777777" w:rsidR="00FB50DF" w:rsidRPr="00F35F0B" w:rsidRDefault="00FB50DF" w:rsidP="00FB50DF">
      <w:pPr>
        <w:tabs>
          <w:tab w:val="left" w:pos="900"/>
        </w:tabs>
        <w:ind w:firstLine="709"/>
        <w:jc w:val="both"/>
        <w:rPr>
          <w:rFonts w:ascii="Times New Roman" w:hAnsi="Times New Roman" w:cs="Times New Roman"/>
          <w:sz w:val="28"/>
          <w:szCs w:val="28"/>
        </w:rPr>
      </w:pPr>
      <w:r w:rsidRPr="00F35F0B">
        <w:rPr>
          <w:rFonts w:ascii="Times New Roman" w:hAnsi="Times New Roman" w:cs="Times New Roman"/>
          <w:b/>
          <w:bCs/>
          <w:sz w:val="28"/>
          <w:szCs w:val="28"/>
        </w:rPr>
        <w:t>Головна мета</w:t>
      </w:r>
      <w:r w:rsidRPr="00F35F0B">
        <w:rPr>
          <w:rFonts w:ascii="Times New Roman" w:hAnsi="Times New Roman" w:cs="Times New Roman"/>
          <w:sz w:val="28"/>
          <w:szCs w:val="28"/>
        </w:rPr>
        <w:t>: підвищення рівня енергоефективності та скорочення обсягів споживання паливно - енергетичних ресурсів в закладах бюджетної сфери, комунальному господарстві, будівництві та промисловості.</w:t>
      </w:r>
    </w:p>
    <w:p w14:paraId="3996029F" w14:textId="77777777" w:rsidR="002168FA" w:rsidRPr="00652C95" w:rsidRDefault="002168FA" w:rsidP="00FB50DF">
      <w:pPr>
        <w:pStyle w:val="210"/>
        <w:tabs>
          <w:tab w:val="left" w:pos="900"/>
        </w:tabs>
        <w:spacing w:after="0" w:line="240" w:lineRule="auto"/>
        <w:rPr>
          <w:rFonts w:ascii="Times New Roman" w:hAnsi="Times New Roman" w:cs="Times New Roman"/>
          <w:b/>
          <w:bCs/>
          <w:color w:val="FF0000"/>
          <w:sz w:val="28"/>
          <w:szCs w:val="28"/>
        </w:rPr>
      </w:pPr>
    </w:p>
    <w:p w14:paraId="13526A5C" w14:textId="77777777" w:rsidR="00FB50DF" w:rsidRPr="00F35F0B" w:rsidRDefault="00FB50DF" w:rsidP="00FB50DF">
      <w:pPr>
        <w:pStyle w:val="210"/>
        <w:tabs>
          <w:tab w:val="left" w:pos="900"/>
        </w:tabs>
        <w:spacing w:after="0" w:line="240" w:lineRule="auto"/>
        <w:jc w:val="center"/>
        <w:rPr>
          <w:rFonts w:ascii="Times New Roman" w:hAnsi="Times New Roman" w:cs="Times New Roman"/>
          <w:b/>
          <w:bCs/>
          <w:sz w:val="28"/>
          <w:szCs w:val="28"/>
        </w:rPr>
      </w:pPr>
      <w:r w:rsidRPr="00F35F0B">
        <w:rPr>
          <w:rFonts w:ascii="Times New Roman" w:hAnsi="Times New Roman" w:cs="Times New Roman"/>
          <w:b/>
          <w:bCs/>
          <w:sz w:val="28"/>
          <w:szCs w:val="28"/>
        </w:rPr>
        <w:t>Пріоритетні завдання:</w:t>
      </w:r>
    </w:p>
    <w:p w14:paraId="4664D293" w14:textId="77777777" w:rsidR="00EA7990" w:rsidRPr="00F35F0B" w:rsidRDefault="00EA7990" w:rsidP="00FB50DF">
      <w:pPr>
        <w:pStyle w:val="210"/>
        <w:tabs>
          <w:tab w:val="left" w:pos="900"/>
        </w:tabs>
        <w:spacing w:after="0" w:line="240" w:lineRule="auto"/>
        <w:jc w:val="center"/>
        <w:rPr>
          <w:rFonts w:ascii="Times New Roman" w:hAnsi="Times New Roman" w:cs="Times New Roman"/>
          <w:b/>
          <w:bCs/>
          <w:sz w:val="28"/>
          <w:szCs w:val="28"/>
        </w:rPr>
      </w:pPr>
    </w:p>
    <w:p w14:paraId="04933609" w14:textId="2EE26313" w:rsidR="00EA7990" w:rsidRPr="00F35F0B" w:rsidRDefault="00EA7990" w:rsidP="00EA7990">
      <w:pPr>
        <w:tabs>
          <w:tab w:val="left" w:pos="900"/>
        </w:tabs>
        <w:ind w:firstLine="709"/>
        <w:jc w:val="both"/>
        <w:rPr>
          <w:rFonts w:ascii="Times New Roman" w:hAnsi="Times New Roman" w:cs="Times New Roman"/>
          <w:sz w:val="28"/>
          <w:szCs w:val="28"/>
        </w:rPr>
      </w:pPr>
      <w:r w:rsidRPr="00F35F0B">
        <w:rPr>
          <w:rFonts w:ascii="Times New Roman" w:hAnsi="Times New Roman" w:cs="Times New Roman"/>
          <w:sz w:val="28"/>
          <w:szCs w:val="28"/>
        </w:rPr>
        <w:t>- продовження роботи щодо</w:t>
      </w:r>
      <w:r w:rsidR="00B04FF6" w:rsidRPr="00F35F0B">
        <w:rPr>
          <w:rFonts w:ascii="Times New Roman" w:hAnsi="Times New Roman" w:cs="Times New Roman"/>
          <w:sz w:val="28"/>
          <w:szCs w:val="28"/>
        </w:rPr>
        <w:t xml:space="preserve"> можливості встановлення сонячних електростанцій для комунального підприємства «Ковельводоканал»;</w:t>
      </w:r>
    </w:p>
    <w:p w14:paraId="1028FD5A" w14:textId="169AC750" w:rsidR="00B04FF6" w:rsidRPr="00F35F0B" w:rsidRDefault="00B04FF6" w:rsidP="00EA7990">
      <w:pPr>
        <w:tabs>
          <w:tab w:val="left" w:pos="900"/>
        </w:tabs>
        <w:ind w:firstLine="709"/>
        <w:jc w:val="both"/>
        <w:rPr>
          <w:rFonts w:ascii="Times New Roman" w:hAnsi="Times New Roman" w:cs="Times New Roman"/>
          <w:sz w:val="28"/>
          <w:szCs w:val="28"/>
        </w:rPr>
      </w:pPr>
      <w:r w:rsidRPr="00F35F0B">
        <w:rPr>
          <w:rFonts w:ascii="Times New Roman" w:hAnsi="Times New Roman" w:cs="Times New Roman"/>
          <w:sz w:val="28"/>
          <w:szCs w:val="28"/>
        </w:rPr>
        <w:t>- реалізація заходів щодо встановлення теплових насосів в межах проєкту «Реконструкція інженерних мереж комунального закладу «Комплексна дитячо-юнацька спортивна школа імені Євгена Кондратовича»;</w:t>
      </w:r>
    </w:p>
    <w:p w14:paraId="7BE5C976" w14:textId="77777777" w:rsidR="00FB50DF" w:rsidRPr="00F35F0B" w:rsidRDefault="00FB50DF" w:rsidP="00FB50DF">
      <w:pPr>
        <w:tabs>
          <w:tab w:val="left" w:pos="900"/>
        </w:tabs>
        <w:ind w:firstLine="709"/>
        <w:jc w:val="both"/>
        <w:rPr>
          <w:rFonts w:ascii="Times New Roman" w:hAnsi="Times New Roman" w:cs="Times New Roman"/>
          <w:sz w:val="28"/>
          <w:szCs w:val="28"/>
        </w:rPr>
      </w:pPr>
      <w:r w:rsidRPr="00F35F0B">
        <w:rPr>
          <w:rFonts w:ascii="Times New Roman" w:hAnsi="Times New Roman" w:cs="Times New Roman"/>
          <w:sz w:val="28"/>
          <w:szCs w:val="28"/>
        </w:rPr>
        <w:t>- підтримка сталої роботи та розвиток системи енергоменеджменту,  розширення бази об’єктів моніторингу споживання енергоносіїв бюджетними закладами;</w:t>
      </w:r>
    </w:p>
    <w:p w14:paraId="396E9E7E" w14:textId="77777777" w:rsidR="00FB50DF" w:rsidRPr="00F35F0B" w:rsidRDefault="00FB50DF" w:rsidP="00FB50DF">
      <w:pPr>
        <w:tabs>
          <w:tab w:val="left" w:pos="900"/>
        </w:tabs>
        <w:ind w:firstLine="709"/>
        <w:jc w:val="both"/>
      </w:pPr>
      <w:r w:rsidRPr="00F35F0B">
        <w:rPr>
          <w:rFonts w:ascii="Times New Roman" w:hAnsi="Times New Roman" w:cs="Times New Roman"/>
          <w:sz w:val="28"/>
          <w:szCs w:val="28"/>
        </w:rPr>
        <w:t>- продовження співпраці з міжнародними фінансово-кредитними установами з метою залучення кредитних та грантових коштів на реалізацію заходів із енергоефективності;</w:t>
      </w:r>
    </w:p>
    <w:p w14:paraId="63C30D88" w14:textId="77777777" w:rsidR="00FB50DF" w:rsidRPr="00F35F0B" w:rsidRDefault="00FB50DF" w:rsidP="00FB50DF">
      <w:pPr>
        <w:tabs>
          <w:tab w:val="left" w:pos="900"/>
        </w:tabs>
        <w:ind w:firstLine="709"/>
        <w:jc w:val="both"/>
      </w:pPr>
      <w:r w:rsidRPr="00F35F0B">
        <w:rPr>
          <w:rFonts w:ascii="Times New Roman" w:hAnsi="Times New Roman" w:cs="Times New Roman"/>
          <w:sz w:val="28"/>
          <w:szCs w:val="28"/>
        </w:rPr>
        <w:t>- співпраця з державною установою «Фонд енергоефективності», Державним агентством з енергоефективності та енергозбереження України, Асоціацією «Енергоефективні міста України», GIZ, USAID та іншими міжнародними та національними організаціями, що діють у галузі енергоефективності.</w:t>
      </w:r>
    </w:p>
    <w:p w14:paraId="4CEAF85E" w14:textId="77777777" w:rsidR="00FB50DF" w:rsidRPr="00652C95" w:rsidRDefault="00FB50DF" w:rsidP="00FB50DF">
      <w:pPr>
        <w:tabs>
          <w:tab w:val="left" w:pos="900"/>
        </w:tabs>
        <w:ind w:firstLine="709"/>
        <w:jc w:val="both"/>
        <w:rPr>
          <w:rFonts w:ascii="Times New Roman" w:hAnsi="Times New Roman" w:cs="Times New Roman"/>
          <w:color w:val="FF0000"/>
          <w:sz w:val="20"/>
          <w:szCs w:val="20"/>
        </w:rPr>
      </w:pPr>
    </w:p>
    <w:p w14:paraId="6D46FF71" w14:textId="77777777" w:rsidR="00FB50DF" w:rsidRPr="00F35F0B" w:rsidRDefault="00FB50DF" w:rsidP="00FB50DF">
      <w:pPr>
        <w:tabs>
          <w:tab w:val="left" w:pos="900"/>
        </w:tabs>
        <w:jc w:val="center"/>
        <w:rPr>
          <w:rFonts w:ascii="Times New Roman" w:hAnsi="Times New Roman" w:cs="Times New Roman"/>
          <w:b/>
          <w:bCs/>
          <w:sz w:val="28"/>
          <w:szCs w:val="28"/>
        </w:rPr>
      </w:pPr>
      <w:bookmarkStart w:id="10" w:name="__DdeLink__4328_1626624554"/>
      <w:r w:rsidRPr="00F35F0B">
        <w:rPr>
          <w:rFonts w:ascii="Times New Roman" w:hAnsi="Times New Roman" w:cs="Times New Roman"/>
          <w:b/>
          <w:bCs/>
          <w:sz w:val="28"/>
          <w:szCs w:val="28"/>
        </w:rPr>
        <w:t>Основні заходи:</w:t>
      </w:r>
      <w:bookmarkEnd w:id="10"/>
    </w:p>
    <w:p w14:paraId="28ED225B" w14:textId="77777777" w:rsidR="004E588C" w:rsidRPr="00F35F0B" w:rsidRDefault="004E588C" w:rsidP="00FB50DF">
      <w:pPr>
        <w:tabs>
          <w:tab w:val="left" w:pos="900"/>
        </w:tabs>
        <w:jc w:val="center"/>
        <w:rPr>
          <w:rFonts w:ascii="Times New Roman" w:hAnsi="Times New Roman" w:cs="Times New Roman"/>
          <w:b/>
          <w:bCs/>
          <w:sz w:val="28"/>
          <w:szCs w:val="28"/>
        </w:rPr>
      </w:pPr>
    </w:p>
    <w:p w14:paraId="57C29553" w14:textId="21DAB9CD" w:rsidR="00FB50DF" w:rsidRPr="00F35F0B" w:rsidRDefault="004E588C" w:rsidP="004E588C">
      <w:pPr>
        <w:tabs>
          <w:tab w:val="left" w:pos="900"/>
        </w:tabs>
        <w:ind w:firstLine="709"/>
        <w:jc w:val="both"/>
        <w:rPr>
          <w:rFonts w:ascii="Times New Roman" w:hAnsi="Times New Roman" w:cs="Times New Roman"/>
          <w:sz w:val="28"/>
          <w:szCs w:val="28"/>
        </w:rPr>
      </w:pPr>
      <w:r w:rsidRPr="00F35F0B">
        <w:rPr>
          <w:rFonts w:ascii="Times New Roman" w:hAnsi="Times New Roman" w:cs="Times New Roman"/>
          <w:sz w:val="28"/>
          <w:szCs w:val="28"/>
        </w:rPr>
        <w:t>- реалізація заходів в рамках проєктів з термомодернізації, що фінансуватимуться за рахунок коштів позики Європейського інвестиційного банку згідно Фінансової угоди (Проєкт «Енергоефективність громадських будівель в Україні») між Україною та Європейським інвестиційним банком, ратифікованої Законом України «Про ратифікацію Фінансової угоди (Проєкт «Енергоефективність громадських будівель в Україні») між Україною та Європейським інвестиційним банком»</w:t>
      </w:r>
      <w:r w:rsidR="002930F2" w:rsidRPr="00F35F0B">
        <w:rPr>
          <w:rFonts w:ascii="Times New Roman" w:hAnsi="Times New Roman" w:cs="Times New Roman"/>
          <w:sz w:val="28"/>
          <w:szCs w:val="28"/>
        </w:rPr>
        <w:t xml:space="preserve"> у тому числі реконструкція (термомодернізація) адміністративної будівлі по вул. Незалежності, 73 в місті Ковелі Волинської області</w:t>
      </w:r>
      <w:r w:rsidRPr="00F35F0B">
        <w:rPr>
          <w:rFonts w:ascii="Times New Roman" w:hAnsi="Times New Roman" w:cs="Times New Roman"/>
          <w:sz w:val="28"/>
          <w:szCs w:val="28"/>
        </w:rPr>
        <w:t xml:space="preserve">;  </w:t>
      </w:r>
    </w:p>
    <w:p w14:paraId="1A6AA36B" w14:textId="77777777" w:rsidR="00F35F0B" w:rsidRDefault="00FB50DF" w:rsidP="00F35F0B">
      <w:pPr>
        <w:tabs>
          <w:tab w:val="left" w:pos="900"/>
        </w:tabs>
        <w:ind w:firstLine="709"/>
        <w:jc w:val="both"/>
        <w:rPr>
          <w:rFonts w:ascii="Times New Roman" w:hAnsi="Times New Roman" w:cs="Times New Roman"/>
          <w:sz w:val="28"/>
          <w:szCs w:val="28"/>
        </w:rPr>
      </w:pPr>
      <w:r w:rsidRPr="00F35F0B">
        <w:rPr>
          <w:rFonts w:ascii="Times New Roman" w:hAnsi="Times New Roman" w:cs="Times New Roman"/>
          <w:sz w:val="28"/>
          <w:szCs w:val="28"/>
        </w:rPr>
        <w:t>- проведення інструментальних обстежень будівель бюджетних закладів, в яких були впроваджені заходи з енергозбереження та закладів з високим питомим споживанням енергії;</w:t>
      </w:r>
    </w:p>
    <w:p w14:paraId="31BABE41" w14:textId="4D5B30D0" w:rsidR="00F35F0B" w:rsidRPr="00F35F0B" w:rsidRDefault="00F35F0B" w:rsidP="00F35F0B">
      <w:pPr>
        <w:tabs>
          <w:tab w:val="left" w:pos="900"/>
        </w:tabs>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F35F0B">
        <w:rPr>
          <w:rFonts w:ascii="Times New Roman" w:hAnsi="Times New Roman" w:cs="Times New Roman"/>
          <w:sz w:val="28"/>
          <w:szCs w:val="28"/>
        </w:rPr>
        <w:t>ведення щоденного моніторингу споживання енергоресурсів в муніципальних будівлях та спорудах Ковельської територіальної громади;</w:t>
      </w:r>
    </w:p>
    <w:p w14:paraId="5D085A7E" w14:textId="77777777" w:rsidR="00F35F0B" w:rsidRDefault="00F35F0B" w:rsidP="00F35F0B">
      <w:pPr>
        <w:tabs>
          <w:tab w:val="left" w:pos="900"/>
        </w:tabs>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F35F0B">
        <w:rPr>
          <w:rFonts w:ascii="Times New Roman" w:hAnsi="Times New Roman" w:cs="Times New Roman"/>
          <w:sz w:val="28"/>
          <w:szCs w:val="28"/>
        </w:rPr>
        <w:t>складання рейтингу будівель за показником питомого споживання енергії (бенчмаркинг);</w:t>
      </w:r>
    </w:p>
    <w:p w14:paraId="4377801A" w14:textId="2FB13831" w:rsidR="00F35F0B" w:rsidRPr="00F35F0B" w:rsidRDefault="00F35F0B" w:rsidP="00F35F0B">
      <w:pPr>
        <w:tabs>
          <w:tab w:val="left" w:pos="900"/>
        </w:tabs>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F35F0B">
        <w:rPr>
          <w:rFonts w:ascii="Times New Roman" w:hAnsi="Times New Roman" w:cs="Times New Roman"/>
          <w:color w:val="000000" w:themeColor="text1"/>
          <w:sz w:val="28"/>
          <w:szCs w:val="28"/>
        </w:rPr>
        <w:t>запровадження проєктів з підвищення енергоефективності в муніципальних установах громади за механізмом ЕСКО-договору;</w:t>
      </w:r>
    </w:p>
    <w:p w14:paraId="1F685AF8" w14:textId="77777777" w:rsidR="00FB50DF" w:rsidRPr="00F35F0B" w:rsidRDefault="00FB50DF" w:rsidP="00FB50DF">
      <w:pPr>
        <w:tabs>
          <w:tab w:val="left" w:pos="900"/>
        </w:tabs>
        <w:ind w:firstLine="709"/>
        <w:jc w:val="both"/>
      </w:pPr>
      <w:r w:rsidRPr="00F35F0B">
        <w:rPr>
          <w:rFonts w:ascii="Times New Roman" w:hAnsi="Times New Roman" w:cs="Times New Roman"/>
          <w:sz w:val="28"/>
          <w:szCs w:val="28"/>
        </w:rPr>
        <w:t xml:space="preserve">- виконання положень «Меморандуму про співпрацю з </w:t>
      </w:r>
      <w:bookmarkStart w:id="11" w:name="__DdeLink__43_3410691620"/>
      <w:r w:rsidRPr="00F35F0B">
        <w:rPr>
          <w:rFonts w:ascii="Times New Roman" w:hAnsi="Times New Roman" w:cs="Times New Roman"/>
          <w:sz w:val="28"/>
          <w:szCs w:val="28"/>
        </w:rPr>
        <w:t>державною установою “Фонд енергоефективності</w:t>
      </w:r>
      <w:bookmarkEnd w:id="11"/>
      <w:r w:rsidRPr="00F35F0B">
        <w:rPr>
          <w:rFonts w:ascii="Times New Roman" w:hAnsi="Times New Roman" w:cs="Times New Roman"/>
          <w:sz w:val="28"/>
          <w:szCs w:val="28"/>
        </w:rPr>
        <w:t>” та виконавчим комітетом Ковельської міської ради».</w:t>
      </w:r>
    </w:p>
    <w:p w14:paraId="73F4D593" w14:textId="77777777" w:rsidR="002168FA" w:rsidRDefault="002168FA" w:rsidP="00A450D2">
      <w:pPr>
        <w:tabs>
          <w:tab w:val="left" w:pos="900"/>
        </w:tabs>
        <w:jc w:val="both"/>
        <w:rPr>
          <w:color w:val="FF0000"/>
        </w:rPr>
      </w:pPr>
    </w:p>
    <w:p w14:paraId="3DF50876" w14:textId="77777777" w:rsidR="00DB790B" w:rsidRDefault="00DB790B" w:rsidP="00A450D2">
      <w:pPr>
        <w:tabs>
          <w:tab w:val="left" w:pos="900"/>
        </w:tabs>
        <w:jc w:val="both"/>
        <w:rPr>
          <w:color w:val="FF0000"/>
        </w:rPr>
      </w:pPr>
    </w:p>
    <w:p w14:paraId="7FBDD850" w14:textId="77777777" w:rsidR="00DB790B" w:rsidRDefault="00DB790B" w:rsidP="00A450D2">
      <w:pPr>
        <w:tabs>
          <w:tab w:val="left" w:pos="900"/>
        </w:tabs>
        <w:jc w:val="both"/>
        <w:rPr>
          <w:color w:val="FF0000"/>
        </w:rPr>
      </w:pPr>
    </w:p>
    <w:p w14:paraId="45454331" w14:textId="77777777" w:rsidR="00DB790B" w:rsidRPr="00652C95" w:rsidRDefault="00DB790B" w:rsidP="00A450D2">
      <w:pPr>
        <w:tabs>
          <w:tab w:val="left" w:pos="900"/>
        </w:tabs>
        <w:jc w:val="both"/>
        <w:rPr>
          <w:color w:val="FF0000"/>
        </w:rPr>
      </w:pPr>
    </w:p>
    <w:p w14:paraId="410650D1" w14:textId="77777777" w:rsidR="00FB50DF" w:rsidRPr="00A450D2" w:rsidRDefault="00FB50DF" w:rsidP="00FB50DF">
      <w:pPr>
        <w:spacing w:line="360" w:lineRule="auto"/>
        <w:jc w:val="center"/>
      </w:pPr>
      <w:r w:rsidRPr="00A450D2">
        <w:rPr>
          <w:rFonts w:ascii="Times New Roman" w:hAnsi="Times New Roman" w:cs="Times New Roman"/>
          <w:b/>
          <w:bCs/>
          <w:sz w:val="28"/>
          <w:szCs w:val="28"/>
        </w:rPr>
        <w:lastRenderedPageBreak/>
        <w:t>2.4.3. Техногенна безпека</w:t>
      </w:r>
    </w:p>
    <w:p w14:paraId="2A573DCA" w14:textId="77777777" w:rsidR="00FB50DF" w:rsidRPr="00A450D2" w:rsidRDefault="00FB50DF" w:rsidP="00FB50DF">
      <w:pPr>
        <w:ind w:firstLine="709"/>
        <w:jc w:val="both"/>
      </w:pPr>
      <w:r w:rsidRPr="00A450D2">
        <w:rPr>
          <w:rFonts w:ascii="Times New Roman" w:hAnsi="Times New Roman" w:cs="Times New Roman"/>
          <w:b/>
          <w:bCs/>
          <w:sz w:val="28"/>
          <w:szCs w:val="28"/>
        </w:rPr>
        <w:t xml:space="preserve">Головна мета: </w:t>
      </w:r>
      <w:r w:rsidRPr="00A450D2">
        <w:rPr>
          <w:rFonts w:ascii="Times New Roman" w:hAnsi="Times New Roman" w:cs="Times New Roman"/>
          <w:bCs/>
          <w:sz w:val="28"/>
          <w:szCs w:val="28"/>
        </w:rPr>
        <w:t xml:space="preserve">покращення стану цивільного захисту Ковельської </w:t>
      </w:r>
      <w:r w:rsidRPr="00A450D2">
        <w:rPr>
          <w:rFonts w:ascii="Times New Roman" w:hAnsi="Times New Roman" w:cs="Times New Roman"/>
          <w:sz w:val="28"/>
        </w:rPr>
        <w:t>територіальної громади, забезпечення належного протипожежного стану підприємств, установ та закладів міської комунальної власності, будівництво нових та приведення в готовність до використання і належного утримання захисних споруд цивільного захисту, забезпечення оперативного реагування на виникнення надзвичайних ситуацій та забезпечення безпеки людей під час відпочинку на</w:t>
      </w:r>
      <w:r w:rsidRPr="00A450D2">
        <w:rPr>
          <w:rFonts w:ascii="Times New Roman" w:hAnsi="Times New Roman" w:cs="Times New Roman"/>
          <w:bCs/>
          <w:sz w:val="28"/>
          <w:szCs w:val="28"/>
        </w:rPr>
        <w:t xml:space="preserve"> водних об’єктах.</w:t>
      </w:r>
    </w:p>
    <w:p w14:paraId="6FEA47D8" w14:textId="77777777" w:rsidR="00FB50DF" w:rsidRPr="00A450D2" w:rsidRDefault="00FB50DF" w:rsidP="00FB50DF">
      <w:pPr>
        <w:pStyle w:val="210"/>
        <w:tabs>
          <w:tab w:val="left" w:pos="900"/>
        </w:tabs>
        <w:spacing w:after="0" w:line="240" w:lineRule="auto"/>
        <w:ind w:firstLine="709"/>
        <w:jc w:val="center"/>
        <w:rPr>
          <w:rFonts w:ascii="Times New Roman" w:hAnsi="Times New Roman" w:cs="Times New Roman"/>
          <w:b/>
          <w:bCs/>
          <w:sz w:val="28"/>
          <w:szCs w:val="28"/>
        </w:rPr>
      </w:pPr>
    </w:p>
    <w:p w14:paraId="09D32507" w14:textId="77777777" w:rsidR="00FB50DF" w:rsidRPr="00A450D2" w:rsidRDefault="00FB50DF" w:rsidP="00FB50DF">
      <w:pPr>
        <w:pStyle w:val="210"/>
        <w:tabs>
          <w:tab w:val="left" w:pos="900"/>
        </w:tabs>
        <w:spacing w:after="0" w:line="240" w:lineRule="auto"/>
        <w:jc w:val="center"/>
        <w:rPr>
          <w:rFonts w:ascii="Times New Roman" w:hAnsi="Times New Roman" w:cs="Times New Roman"/>
          <w:b/>
          <w:bCs/>
          <w:sz w:val="28"/>
          <w:szCs w:val="28"/>
        </w:rPr>
      </w:pPr>
      <w:r w:rsidRPr="00A450D2">
        <w:rPr>
          <w:rFonts w:ascii="Times New Roman" w:hAnsi="Times New Roman" w:cs="Times New Roman"/>
          <w:b/>
          <w:bCs/>
          <w:sz w:val="28"/>
          <w:szCs w:val="28"/>
        </w:rPr>
        <w:t>Пріоритетні завдання:</w:t>
      </w:r>
    </w:p>
    <w:p w14:paraId="04404541" w14:textId="77777777" w:rsidR="00FB50DF" w:rsidRPr="00A450D2" w:rsidRDefault="00FB50DF" w:rsidP="00FB50DF">
      <w:pPr>
        <w:pStyle w:val="210"/>
        <w:tabs>
          <w:tab w:val="left" w:pos="900"/>
        </w:tabs>
        <w:spacing w:after="0" w:line="240" w:lineRule="auto"/>
        <w:jc w:val="center"/>
      </w:pPr>
    </w:p>
    <w:p w14:paraId="30AD7B92" w14:textId="77777777" w:rsidR="00FB50DF" w:rsidRPr="00A450D2" w:rsidRDefault="00FB50DF" w:rsidP="00FB50DF">
      <w:pPr>
        <w:ind w:firstLine="709"/>
        <w:jc w:val="both"/>
        <w:rPr>
          <w:rFonts w:ascii="Times New Roman" w:hAnsi="Times New Roman" w:cs="Times New Roman"/>
          <w:b/>
          <w:bCs/>
          <w:sz w:val="28"/>
          <w:szCs w:val="28"/>
        </w:rPr>
      </w:pPr>
      <w:r w:rsidRPr="00A450D2">
        <w:rPr>
          <w:rFonts w:ascii="Times New Roman" w:hAnsi="Times New Roman" w:cs="Times New Roman"/>
          <w:bCs/>
          <w:sz w:val="28"/>
          <w:szCs w:val="28"/>
        </w:rPr>
        <w:t xml:space="preserve">- будівництво нових та </w:t>
      </w:r>
      <w:r w:rsidRPr="00A450D2">
        <w:rPr>
          <w:rFonts w:ascii="Times New Roman" w:hAnsi="Times New Roman" w:cs="Times New Roman"/>
          <w:bCs/>
          <w:sz w:val="28"/>
        </w:rPr>
        <w:t>приведення</w:t>
      </w:r>
      <w:r w:rsidRPr="00A450D2">
        <w:rPr>
          <w:rFonts w:ascii="Times New Roman" w:hAnsi="Times New Roman" w:cs="Times New Roman"/>
          <w:sz w:val="28"/>
        </w:rPr>
        <w:t xml:space="preserve"> в готовність до використання і належного утримання захисних споруд цивільного захисту;</w:t>
      </w:r>
    </w:p>
    <w:p w14:paraId="0A6A6948" w14:textId="77777777" w:rsidR="00FB50DF" w:rsidRPr="00A450D2" w:rsidRDefault="00FB50DF" w:rsidP="00FB50DF">
      <w:pPr>
        <w:ind w:firstLine="709"/>
        <w:jc w:val="both"/>
      </w:pPr>
      <w:r w:rsidRPr="00A450D2">
        <w:rPr>
          <w:rFonts w:ascii="Times New Roman" w:hAnsi="Times New Roman" w:cs="Times New Roman"/>
          <w:i/>
          <w:sz w:val="28"/>
        </w:rPr>
        <w:t>-</w:t>
      </w:r>
      <w:r w:rsidRPr="00A450D2">
        <w:rPr>
          <w:rFonts w:ascii="Times New Roman" w:hAnsi="Times New Roman" w:cs="Times New Roman"/>
          <w:sz w:val="28"/>
        </w:rPr>
        <w:t xml:space="preserve"> створення безпечних умов для життєдіяльності населення </w:t>
      </w:r>
      <w:bookmarkStart w:id="12" w:name="__DdeLink__920_69750299"/>
      <w:r w:rsidRPr="00A450D2">
        <w:rPr>
          <w:rFonts w:ascii="Times New Roman" w:hAnsi="Times New Roman" w:cs="Times New Roman"/>
          <w:sz w:val="28"/>
        </w:rPr>
        <w:t>територіальної громади</w:t>
      </w:r>
      <w:bookmarkEnd w:id="12"/>
      <w:r w:rsidRPr="00A450D2">
        <w:rPr>
          <w:rFonts w:ascii="Times New Roman" w:hAnsi="Times New Roman" w:cs="Times New Roman"/>
          <w:sz w:val="28"/>
        </w:rPr>
        <w:t>;</w:t>
      </w:r>
    </w:p>
    <w:p w14:paraId="2F55AF72" w14:textId="77777777" w:rsidR="00FB50DF" w:rsidRPr="00A450D2" w:rsidRDefault="00FB50DF" w:rsidP="00FB50DF">
      <w:pPr>
        <w:ind w:firstLine="709"/>
        <w:jc w:val="both"/>
        <w:rPr>
          <w:rFonts w:ascii="Times New Roman" w:hAnsi="Times New Roman" w:cs="Times New Roman"/>
          <w:sz w:val="28"/>
        </w:rPr>
      </w:pPr>
      <w:r w:rsidRPr="00A450D2">
        <w:rPr>
          <w:rFonts w:ascii="Times New Roman" w:hAnsi="Times New Roman" w:cs="Times New Roman"/>
          <w:sz w:val="28"/>
        </w:rPr>
        <w:t>- підвищення ефективності превентивних заходів щодо захисту населення та території від надзвичайних ситуацій техногенного та природного характеру.</w:t>
      </w:r>
    </w:p>
    <w:p w14:paraId="05387C6A" w14:textId="77777777" w:rsidR="00FB50DF" w:rsidRPr="00652C95" w:rsidRDefault="00FB50DF" w:rsidP="00FB50DF">
      <w:pPr>
        <w:tabs>
          <w:tab w:val="left" w:pos="900"/>
        </w:tabs>
        <w:rPr>
          <w:rFonts w:ascii="Times New Roman" w:hAnsi="Times New Roman" w:cs="Times New Roman"/>
          <w:b/>
          <w:bCs/>
          <w:color w:val="FF0000"/>
          <w:sz w:val="28"/>
          <w:szCs w:val="28"/>
        </w:rPr>
      </w:pPr>
    </w:p>
    <w:p w14:paraId="6309935F" w14:textId="77777777" w:rsidR="00FB50DF" w:rsidRPr="00A450D2" w:rsidRDefault="00FB50DF" w:rsidP="00FB50DF">
      <w:pPr>
        <w:tabs>
          <w:tab w:val="left" w:pos="900"/>
        </w:tabs>
        <w:jc w:val="center"/>
        <w:rPr>
          <w:rFonts w:ascii="Times New Roman" w:hAnsi="Times New Roman" w:cs="Times New Roman"/>
          <w:b/>
          <w:bCs/>
          <w:sz w:val="28"/>
          <w:szCs w:val="28"/>
        </w:rPr>
      </w:pPr>
      <w:r w:rsidRPr="00A450D2">
        <w:rPr>
          <w:rFonts w:ascii="Times New Roman" w:hAnsi="Times New Roman" w:cs="Times New Roman"/>
          <w:b/>
          <w:bCs/>
          <w:sz w:val="28"/>
          <w:szCs w:val="28"/>
        </w:rPr>
        <w:t>Основні заходи:</w:t>
      </w:r>
    </w:p>
    <w:p w14:paraId="01678B71" w14:textId="77777777" w:rsidR="00FB50DF" w:rsidRPr="00A450D2" w:rsidRDefault="00FB50DF" w:rsidP="00FB50DF">
      <w:pPr>
        <w:tabs>
          <w:tab w:val="left" w:pos="900"/>
        </w:tabs>
        <w:jc w:val="center"/>
      </w:pPr>
    </w:p>
    <w:p w14:paraId="7C5D1F0D" w14:textId="77777777" w:rsidR="00FB50DF" w:rsidRPr="00A450D2" w:rsidRDefault="00FB50DF" w:rsidP="00FB50DF">
      <w:pPr>
        <w:ind w:firstLine="709"/>
        <w:jc w:val="both"/>
      </w:pPr>
      <w:r w:rsidRPr="00A450D2">
        <w:rPr>
          <w:rFonts w:ascii="Times New Roman" w:hAnsi="Times New Roman" w:cs="Times New Roman"/>
          <w:sz w:val="28"/>
        </w:rPr>
        <w:t>- забезпечення належного протипожежного стану підприємств, установ та закладів комунальної власності територіальної громади;</w:t>
      </w:r>
    </w:p>
    <w:p w14:paraId="1B7D2DFC" w14:textId="77777777" w:rsidR="00FB50DF" w:rsidRPr="00A450D2" w:rsidRDefault="00FB50DF" w:rsidP="00FB50DF">
      <w:pPr>
        <w:ind w:firstLine="709"/>
        <w:jc w:val="both"/>
      </w:pPr>
      <w:r w:rsidRPr="00A450D2">
        <w:rPr>
          <w:rFonts w:ascii="Times New Roman" w:hAnsi="Times New Roman" w:cs="Times New Roman"/>
          <w:sz w:val="28"/>
        </w:rPr>
        <w:t>- облаштування систем протипожежної сигналізації в комунальних закладах освіти та охорони здоров'я;</w:t>
      </w:r>
    </w:p>
    <w:p w14:paraId="2C59F018" w14:textId="77777777" w:rsidR="00FB50DF" w:rsidRPr="00A450D2" w:rsidRDefault="00FB50DF" w:rsidP="00FB50DF">
      <w:pPr>
        <w:ind w:firstLine="709"/>
        <w:jc w:val="both"/>
      </w:pPr>
      <w:r w:rsidRPr="00A450D2">
        <w:rPr>
          <w:rFonts w:ascii="Times New Roman" w:hAnsi="Times New Roman" w:cs="Times New Roman"/>
          <w:sz w:val="28"/>
        </w:rPr>
        <w:t>- обробка вогнетривким розчином дерев'яних конструкцій горищ комунальних закладів освіти;</w:t>
      </w:r>
    </w:p>
    <w:p w14:paraId="115C9081" w14:textId="77777777" w:rsidR="00FB50DF" w:rsidRPr="00A450D2" w:rsidRDefault="00FB50DF" w:rsidP="00FB50DF">
      <w:pPr>
        <w:ind w:firstLine="709"/>
        <w:jc w:val="both"/>
      </w:pPr>
      <w:r w:rsidRPr="00A450D2">
        <w:rPr>
          <w:rFonts w:ascii="Times New Roman" w:hAnsi="Times New Roman" w:cs="Times New Roman"/>
          <w:sz w:val="28"/>
        </w:rPr>
        <w:t>- будівництво нових та приведення в належний стан захисних споруд цивільного захисту комунальної власності територіальної громади;</w:t>
      </w:r>
    </w:p>
    <w:p w14:paraId="272058CA" w14:textId="77777777" w:rsidR="00FB50DF" w:rsidRPr="00A450D2" w:rsidRDefault="00FB50DF" w:rsidP="00FB50DF">
      <w:pPr>
        <w:ind w:firstLine="709"/>
        <w:jc w:val="both"/>
      </w:pPr>
      <w:r w:rsidRPr="00A450D2">
        <w:rPr>
          <w:rFonts w:ascii="Times New Roman" w:hAnsi="Times New Roman" w:cs="Times New Roman"/>
          <w:sz w:val="28"/>
        </w:rPr>
        <w:t>- створення матеріального резерву для оперативного реагування під час виникнення надзвичайних ситуацій;</w:t>
      </w:r>
    </w:p>
    <w:p w14:paraId="1EFB1281" w14:textId="77777777" w:rsidR="00FB50DF" w:rsidRPr="00A450D2" w:rsidRDefault="00FB50DF" w:rsidP="00FB50DF">
      <w:pPr>
        <w:ind w:firstLine="709"/>
        <w:jc w:val="both"/>
      </w:pPr>
      <w:r w:rsidRPr="00A450D2">
        <w:rPr>
          <w:rFonts w:ascii="Times New Roman" w:hAnsi="Times New Roman" w:cs="Times New Roman"/>
          <w:sz w:val="28"/>
        </w:rPr>
        <w:t>- розвиток та удосконалення системи оповіщення населення про загрози виникнення надзвичайних ситуацій;</w:t>
      </w:r>
    </w:p>
    <w:p w14:paraId="21019F87" w14:textId="77777777" w:rsidR="00FB50DF" w:rsidRPr="00A450D2" w:rsidRDefault="00FB50DF" w:rsidP="00FB50DF">
      <w:pPr>
        <w:ind w:firstLine="709"/>
        <w:jc w:val="both"/>
      </w:pPr>
      <w:r w:rsidRPr="00A450D2">
        <w:rPr>
          <w:rFonts w:ascii="Times New Roman" w:hAnsi="Times New Roman" w:cs="Times New Roman"/>
          <w:sz w:val="28"/>
        </w:rPr>
        <w:t>- проведення профілактичних та практичних заходів у сфері цивільного захисту, техногенної та пожежної безпеки з метою досягнення прийнятного ризику виникнення надзвичайних ситуацій техногенного характеру та недопущення людських і зменшення матеріальних втрат;</w:t>
      </w:r>
    </w:p>
    <w:p w14:paraId="5651CE84" w14:textId="77777777" w:rsidR="00FB50DF" w:rsidRPr="00A450D2" w:rsidRDefault="00FB50DF" w:rsidP="00FB50DF">
      <w:pPr>
        <w:ind w:firstLine="709"/>
        <w:jc w:val="both"/>
      </w:pPr>
      <w:r w:rsidRPr="00A450D2">
        <w:rPr>
          <w:rFonts w:ascii="Times New Roman" w:hAnsi="Times New Roman" w:cs="Times New Roman"/>
          <w:sz w:val="28"/>
        </w:rPr>
        <w:t>- організація рятування людей на водних об’єктах Ковельської територіальної громади в літній період у визначених місцях масового відпочинку.</w:t>
      </w:r>
    </w:p>
    <w:p w14:paraId="1B6C7AF1" w14:textId="77777777" w:rsidR="00FB50DF" w:rsidRPr="00652C95" w:rsidRDefault="00FB50DF" w:rsidP="00FB50DF">
      <w:pPr>
        <w:ind w:firstLine="709"/>
        <w:jc w:val="both"/>
        <w:rPr>
          <w:rFonts w:ascii="Times New Roman" w:hAnsi="Times New Roman" w:cs="Times New Roman"/>
          <w:color w:val="FF0000"/>
          <w:sz w:val="28"/>
        </w:rPr>
      </w:pPr>
      <w:r w:rsidRPr="00652C95">
        <w:rPr>
          <w:rFonts w:ascii="Times New Roman" w:hAnsi="Times New Roman" w:cs="Times New Roman"/>
          <w:color w:val="FF0000"/>
          <w:sz w:val="28"/>
        </w:rPr>
        <w:t xml:space="preserve"> </w:t>
      </w:r>
    </w:p>
    <w:p w14:paraId="68CA5636" w14:textId="77777777" w:rsidR="002168FA" w:rsidRDefault="002168FA" w:rsidP="00FB50DF">
      <w:pPr>
        <w:rPr>
          <w:rFonts w:ascii="Times New Roman" w:hAnsi="Times New Roman" w:cs="Times New Roman"/>
          <w:b/>
          <w:color w:val="FF0000"/>
          <w:sz w:val="28"/>
          <w:szCs w:val="28"/>
        </w:rPr>
      </w:pPr>
    </w:p>
    <w:p w14:paraId="67B85314" w14:textId="77777777" w:rsidR="00FB50DF" w:rsidRPr="00EE2F4A" w:rsidRDefault="00FB50DF" w:rsidP="00FB50DF">
      <w:pPr>
        <w:rPr>
          <w:rFonts w:ascii="Times New Roman" w:hAnsi="Times New Roman" w:cs="Times New Roman"/>
          <w:b/>
          <w:color w:val="FF0000"/>
          <w:sz w:val="28"/>
          <w:szCs w:val="28"/>
        </w:rPr>
      </w:pPr>
    </w:p>
    <w:p w14:paraId="25581DEE" w14:textId="77777777" w:rsidR="00FB50DF" w:rsidRPr="00EE2F4A" w:rsidRDefault="00FB50DF" w:rsidP="00FB50DF">
      <w:pPr>
        <w:jc w:val="both"/>
        <w:rPr>
          <w:color w:val="FF0000"/>
        </w:rPr>
      </w:pPr>
    </w:p>
    <w:p w14:paraId="4080EA02" w14:textId="4DB212AF" w:rsidR="00FB50DF" w:rsidRPr="00FD19F4" w:rsidRDefault="00FB50DF" w:rsidP="00FB50DF">
      <w:pPr>
        <w:rPr>
          <w:rFonts w:ascii="Times New Roman" w:hAnsi="Times New Roman" w:cs="Times New Roman"/>
          <w:sz w:val="28"/>
          <w:szCs w:val="28"/>
        </w:rPr>
      </w:pPr>
      <w:r w:rsidRPr="00FD19F4">
        <w:rPr>
          <w:rFonts w:ascii="Times New Roman" w:hAnsi="Times New Roman" w:cs="Times New Roman"/>
          <w:sz w:val="28"/>
          <w:szCs w:val="28"/>
        </w:rPr>
        <w:t xml:space="preserve">Начальник управління </w:t>
      </w:r>
      <w:r w:rsidR="002168FA">
        <w:rPr>
          <w:rFonts w:ascii="Times New Roman" w:hAnsi="Times New Roman" w:cs="Times New Roman"/>
          <w:sz w:val="28"/>
          <w:szCs w:val="28"/>
        </w:rPr>
        <w:t xml:space="preserve">        </w:t>
      </w:r>
    </w:p>
    <w:p w14:paraId="43839C37" w14:textId="68F3A134" w:rsidR="002168FA" w:rsidRPr="00FD19F4" w:rsidRDefault="00FB50DF" w:rsidP="002168FA">
      <w:pPr>
        <w:rPr>
          <w:rFonts w:ascii="Times New Roman" w:hAnsi="Times New Roman" w:cs="Times New Roman"/>
          <w:sz w:val="28"/>
          <w:szCs w:val="28"/>
        </w:rPr>
      </w:pPr>
      <w:r w:rsidRPr="00FD19F4">
        <w:rPr>
          <w:rFonts w:ascii="Times New Roman" w:hAnsi="Times New Roman" w:cs="Times New Roman"/>
          <w:sz w:val="28"/>
          <w:szCs w:val="28"/>
        </w:rPr>
        <w:t xml:space="preserve">економічного розвитку та торгівлі  </w:t>
      </w:r>
      <w:r w:rsidR="002168FA">
        <w:rPr>
          <w:rFonts w:ascii="Times New Roman" w:hAnsi="Times New Roman" w:cs="Times New Roman"/>
          <w:sz w:val="28"/>
          <w:szCs w:val="28"/>
        </w:rPr>
        <w:t xml:space="preserve">                  </w:t>
      </w:r>
      <w:r w:rsidR="002168FA" w:rsidRPr="00FD19F4">
        <w:rPr>
          <w:rFonts w:ascii="Times New Roman" w:hAnsi="Times New Roman" w:cs="Times New Roman"/>
          <w:sz w:val="28"/>
          <w:szCs w:val="28"/>
        </w:rPr>
        <w:t>Юрій КОНДРАТОВИЧ</w:t>
      </w:r>
    </w:p>
    <w:p w14:paraId="2C9E318F" w14:textId="2B0CBF40" w:rsidR="00FB50DF" w:rsidRPr="00FD19F4" w:rsidRDefault="00FB50DF" w:rsidP="00FB50DF">
      <w:r w:rsidRPr="00FD19F4">
        <w:rPr>
          <w:rFonts w:ascii="Times New Roman" w:hAnsi="Times New Roman" w:cs="Times New Roman"/>
          <w:sz w:val="28"/>
          <w:szCs w:val="28"/>
        </w:rPr>
        <w:t xml:space="preserve">                                      </w:t>
      </w:r>
    </w:p>
    <w:p w14:paraId="4BE004D4" w14:textId="77777777" w:rsidR="00FB50DF" w:rsidRPr="00EE2F4A" w:rsidRDefault="00FB50DF" w:rsidP="00FB50DF">
      <w:pPr>
        <w:jc w:val="both"/>
        <w:rPr>
          <w:color w:val="FF0000"/>
          <w:sz w:val="28"/>
          <w:szCs w:val="28"/>
        </w:rPr>
      </w:pPr>
    </w:p>
    <w:p w14:paraId="7F9A555A" w14:textId="77777777" w:rsidR="00FB50DF" w:rsidRPr="00FB50DF" w:rsidRDefault="00FB50DF" w:rsidP="002168FA">
      <w:pPr>
        <w:jc w:val="both"/>
        <w:rPr>
          <w:rFonts w:ascii="Times New Roman" w:hAnsi="Times New Roman" w:cs="Times New Roman"/>
          <w:sz w:val="28"/>
          <w:szCs w:val="28"/>
        </w:rPr>
      </w:pPr>
    </w:p>
    <w:sectPr w:rsidR="00FB50DF" w:rsidRPr="00FB50DF" w:rsidSect="0012554D">
      <w:headerReference w:type="default" r:id="rId9"/>
      <w:headerReference w:type="first" r:id="rId10"/>
      <w:pgSz w:w="11906" w:h="16838"/>
      <w:pgMar w:top="850" w:right="850" w:bottom="850" w:left="1417" w:header="284" w:footer="708" w:gutter="0"/>
      <w:cols w:space="72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6A7CA" w14:textId="77777777" w:rsidR="000053E6" w:rsidRDefault="000053E6">
      <w:r>
        <w:separator/>
      </w:r>
    </w:p>
  </w:endnote>
  <w:endnote w:type="continuationSeparator" w:id="0">
    <w:p w14:paraId="094F3E12" w14:textId="77777777" w:rsidR="000053E6" w:rsidRDefault="00005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00"/>
    <w:family w:val="roman"/>
    <w:pitch w:val="variable"/>
    <w:sig w:usb0="E0000AFF" w:usb1="500078FF" w:usb2="00000021" w:usb3="00000000" w:csb0="000001BF"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charset w:val="CC"/>
    <w:family w:val="roman"/>
    <w:pitch w:val="variable"/>
  </w:font>
  <w:font w:name="Antiqua">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B369B" w14:textId="77777777" w:rsidR="000053E6" w:rsidRDefault="000053E6">
      <w:r>
        <w:separator/>
      </w:r>
    </w:p>
  </w:footnote>
  <w:footnote w:type="continuationSeparator" w:id="0">
    <w:p w14:paraId="6EC4CA1D" w14:textId="77777777" w:rsidR="000053E6" w:rsidRDefault="000053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946B2" w14:textId="77777777" w:rsidR="0011092D" w:rsidRDefault="00000000">
    <w:pPr>
      <w:pStyle w:val="af"/>
      <w:jc w:val="center"/>
    </w:pPr>
    <w:r>
      <w:fldChar w:fldCharType="begin"/>
    </w:r>
    <w:r>
      <w:instrText xml:space="preserve"> PAGE </w:instrText>
    </w:r>
    <w:r>
      <w:fldChar w:fldCharType="separate"/>
    </w:r>
    <w:r w:rsidR="00F240F6">
      <w:rPr>
        <w:rFonts w:hint="eastAsia"/>
        <w:noProof/>
      </w:rPr>
      <w:t>3</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7039B" w14:textId="77777777" w:rsidR="0011092D" w:rsidRDefault="0011092D">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F2232B4"/>
    <w:multiLevelType w:val="hybridMultilevel"/>
    <w:tmpl w:val="B55621F8"/>
    <w:lvl w:ilvl="0" w:tplc="B972FC3E">
      <w:start w:val="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6A7139"/>
    <w:multiLevelType w:val="hybridMultilevel"/>
    <w:tmpl w:val="B16AB01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17EB4B0D"/>
    <w:multiLevelType w:val="hybridMultilevel"/>
    <w:tmpl w:val="C2F25B72"/>
    <w:lvl w:ilvl="0" w:tplc="A5FE7548">
      <w:start w:val="2"/>
      <w:numFmt w:val="bullet"/>
      <w:lvlText w:val="-"/>
      <w:lvlJc w:val="left"/>
      <w:pPr>
        <w:ind w:left="1065" w:hanging="360"/>
      </w:pPr>
      <w:rPr>
        <w:rFonts w:ascii="Times New Roman" w:eastAsia="NSimSun" w:hAnsi="Times New Roman" w:cs="Times New Roman" w:hint="default"/>
        <w:sz w:val="28"/>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5" w15:restartNumberingAfterBreak="0">
    <w:nsid w:val="19A63116"/>
    <w:multiLevelType w:val="hybridMultilevel"/>
    <w:tmpl w:val="697C132C"/>
    <w:lvl w:ilvl="0" w:tplc="7BD4D58E">
      <w:numFmt w:val="bullet"/>
      <w:lvlText w:val="-"/>
      <w:lvlJc w:val="left"/>
      <w:pPr>
        <w:ind w:left="1500" w:hanging="360"/>
      </w:pPr>
      <w:rPr>
        <w:rFonts w:ascii="Times New Roman" w:eastAsia="NSimSun" w:hAnsi="Times New Roman" w:cs="Times New Roman" w:hint="default"/>
        <w:color w:val="000000"/>
        <w:sz w:val="28"/>
      </w:rPr>
    </w:lvl>
    <w:lvl w:ilvl="1" w:tplc="04220003" w:tentative="1">
      <w:start w:val="1"/>
      <w:numFmt w:val="bullet"/>
      <w:lvlText w:val="o"/>
      <w:lvlJc w:val="left"/>
      <w:pPr>
        <w:ind w:left="2220" w:hanging="360"/>
      </w:pPr>
      <w:rPr>
        <w:rFonts w:ascii="Courier New" w:hAnsi="Courier New" w:cs="Courier New" w:hint="default"/>
      </w:rPr>
    </w:lvl>
    <w:lvl w:ilvl="2" w:tplc="04220005" w:tentative="1">
      <w:start w:val="1"/>
      <w:numFmt w:val="bullet"/>
      <w:lvlText w:val=""/>
      <w:lvlJc w:val="left"/>
      <w:pPr>
        <w:ind w:left="2940" w:hanging="360"/>
      </w:pPr>
      <w:rPr>
        <w:rFonts w:ascii="Wingdings" w:hAnsi="Wingdings" w:hint="default"/>
      </w:rPr>
    </w:lvl>
    <w:lvl w:ilvl="3" w:tplc="04220001" w:tentative="1">
      <w:start w:val="1"/>
      <w:numFmt w:val="bullet"/>
      <w:lvlText w:val=""/>
      <w:lvlJc w:val="left"/>
      <w:pPr>
        <w:ind w:left="3660" w:hanging="360"/>
      </w:pPr>
      <w:rPr>
        <w:rFonts w:ascii="Symbol" w:hAnsi="Symbol" w:hint="default"/>
      </w:rPr>
    </w:lvl>
    <w:lvl w:ilvl="4" w:tplc="04220003" w:tentative="1">
      <w:start w:val="1"/>
      <w:numFmt w:val="bullet"/>
      <w:lvlText w:val="o"/>
      <w:lvlJc w:val="left"/>
      <w:pPr>
        <w:ind w:left="4380" w:hanging="360"/>
      </w:pPr>
      <w:rPr>
        <w:rFonts w:ascii="Courier New" w:hAnsi="Courier New" w:cs="Courier New" w:hint="default"/>
      </w:rPr>
    </w:lvl>
    <w:lvl w:ilvl="5" w:tplc="04220005" w:tentative="1">
      <w:start w:val="1"/>
      <w:numFmt w:val="bullet"/>
      <w:lvlText w:val=""/>
      <w:lvlJc w:val="left"/>
      <w:pPr>
        <w:ind w:left="5100" w:hanging="360"/>
      </w:pPr>
      <w:rPr>
        <w:rFonts w:ascii="Wingdings" w:hAnsi="Wingdings" w:hint="default"/>
      </w:rPr>
    </w:lvl>
    <w:lvl w:ilvl="6" w:tplc="04220001" w:tentative="1">
      <w:start w:val="1"/>
      <w:numFmt w:val="bullet"/>
      <w:lvlText w:val=""/>
      <w:lvlJc w:val="left"/>
      <w:pPr>
        <w:ind w:left="5820" w:hanging="360"/>
      </w:pPr>
      <w:rPr>
        <w:rFonts w:ascii="Symbol" w:hAnsi="Symbol" w:hint="default"/>
      </w:rPr>
    </w:lvl>
    <w:lvl w:ilvl="7" w:tplc="04220003" w:tentative="1">
      <w:start w:val="1"/>
      <w:numFmt w:val="bullet"/>
      <w:lvlText w:val="o"/>
      <w:lvlJc w:val="left"/>
      <w:pPr>
        <w:ind w:left="6540" w:hanging="360"/>
      </w:pPr>
      <w:rPr>
        <w:rFonts w:ascii="Courier New" w:hAnsi="Courier New" w:cs="Courier New" w:hint="default"/>
      </w:rPr>
    </w:lvl>
    <w:lvl w:ilvl="8" w:tplc="04220005" w:tentative="1">
      <w:start w:val="1"/>
      <w:numFmt w:val="bullet"/>
      <w:lvlText w:val=""/>
      <w:lvlJc w:val="left"/>
      <w:pPr>
        <w:ind w:left="7260" w:hanging="360"/>
      </w:pPr>
      <w:rPr>
        <w:rFonts w:ascii="Wingdings" w:hAnsi="Wingdings" w:hint="default"/>
      </w:rPr>
    </w:lvl>
  </w:abstractNum>
  <w:abstractNum w:abstractNumId="6" w15:restartNumberingAfterBreak="0">
    <w:nsid w:val="22E552ED"/>
    <w:multiLevelType w:val="hybridMultilevel"/>
    <w:tmpl w:val="776845F6"/>
    <w:lvl w:ilvl="0" w:tplc="AE8A9160">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24C01807"/>
    <w:multiLevelType w:val="hybridMultilevel"/>
    <w:tmpl w:val="FA30A3C6"/>
    <w:lvl w:ilvl="0" w:tplc="B972FC3E">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18F6F79"/>
    <w:multiLevelType w:val="hybridMultilevel"/>
    <w:tmpl w:val="236E7C36"/>
    <w:lvl w:ilvl="0" w:tplc="68F29F56">
      <w:numFmt w:val="bullet"/>
      <w:lvlText w:val="-"/>
      <w:lvlJc w:val="left"/>
      <w:pPr>
        <w:ind w:left="1429" w:hanging="360"/>
      </w:pPr>
      <w:rPr>
        <w:rFonts w:ascii="Times New Roman" w:eastAsia="NSimSu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31B58DA"/>
    <w:multiLevelType w:val="hybridMultilevel"/>
    <w:tmpl w:val="59BCF9D0"/>
    <w:lvl w:ilvl="0" w:tplc="CAD27C4E">
      <w:start w:val="8"/>
      <w:numFmt w:val="bullet"/>
      <w:lvlText w:val="-"/>
      <w:lvlJc w:val="left"/>
      <w:pPr>
        <w:ind w:left="1069" w:hanging="360"/>
      </w:pPr>
      <w:rPr>
        <w:rFonts w:ascii="Times New Roman" w:eastAsia="NSimSun" w:hAnsi="Times New Roman" w:cs="Times New Roman" w:hint="default"/>
        <w:b/>
        <w:color w:val="00000A"/>
        <w:sz w:val="28"/>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0" w15:restartNumberingAfterBreak="0">
    <w:nsid w:val="40C50865"/>
    <w:multiLevelType w:val="hybridMultilevel"/>
    <w:tmpl w:val="79DC888A"/>
    <w:lvl w:ilvl="0" w:tplc="CBC82BC4">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719288785">
    <w:abstractNumId w:val="0"/>
  </w:num>
  <w:num w:numId="2" w16cid:durableId="206257998">
    <w:abstractNumId w:val="1"/>
  </w:num>
  <w:num w:numId="3" w16cid:durableId="480315008">
    <w:abstractNumId w:val="9"/>
  </w:num>
  <w:num w:numId="4" w16cid:durableId="1565723186">
    <w:abstractNumId w:val="10"/>
  </w:num>
  <w:num w:numId="5" w16cid:durableId="268006054">
    <w:abstractNumId w:val="3"/>
  </w:num>
  <w:num w:numId="6" w16cid:durableId="1857116004">
    <w:abstractNumId w:val="5"/>
  </w:num>
  <w:num w:numId="7" w16cid:durableId="1348558031">
    <w:abstractNumId w:val="7"/>
  </w:num>
  <w:num w:numId="8" w16cid:durableId="843589691">
    <w:abstractNumId w:val="2"/>
  </w:num>
  <w:num w:numId="9" w16cid:durableId="1494904992">
    <w:abstractNumId w:val="6"/>
  </w:num>
  <w:num w:numId="10" w16cid:durableId="1512062341">
    <w:abstractNumId w:val="4"/>
  </w:num>
  <w:num w:numId="11" w16cid:durableId="8276714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a"/>
  <w:drawingGridHorizontalSpacing w:val="200"/>
  <w:drawingGridVerticalSpacing w:val="0"/>
  <w:displayHorizontalDrawingGridEvery w:val="0"/>
  <w:displayVerticalDrawingGridEvery w:val="0"/>
  <w:characterSpacingControl w:val="doNotCompres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66C"/>
    <w:rsid w:val="00001A8E"/>
    <w:rsid w:val="000025E7"/>
    <w:rsid w:val="000053E6"/>
    <w:rsid w:val="000154E7"/>
    <w:rsid w:val="0001778D"/>
    <w:rsid w:val="00017B6F"/>
    <w:rsid w:val="000219EC"/>
    <w:rsid w:val="00023AB5"/>
    <w:rsid w:val="00030AEF"/>
    <w:rsid w:val="00033211"/>
    <w:rsid w:val="000367C9"/>
    <w:rsid w:val="0005359F"/>
    <w:rsid w:val="000566CB"/>
    <w:rsid w:val="00061E76"/>
    <w:rsid w:val="00064813"/>
    <w:rsid w:val="00077A68"/>
    <w:rsid w:val="00081284"/>
    <w:rsid w:val="00086E7A"/>
    <w:rsid w:val="000922E3"/>
    <w:rsid w:val="00093D51"/>
    <w:rsid w:val="000B6CD0"/>
    <w:rsid w:val="000C5682"/>
    <w:rsid w:val="000C5992"/>
    <w:rsid w:val="000C6233"/>
    <w:rsid w:val="000D1783"/>
    <w:rsid w:val="000D17ED"/>
    <w:rsid w:val="000E7E8A"/>
    <w:rsid w:val="000F1019"/>
    <w:rsid w:val="000F5AD0"/>
    <w:rsid w:val="0011092D"/>
    <w:rsid w:val="0012554D"/>
    <w:rsid w:val="00135A90"/>
    <w:rsid w:val="00141261"/>
    <w:rsid w:val="00142332"/>
    <w:rsid w:val="001444B6"/>
    <w:rsid w:val="00151552"/>
    <w:rsid w:val="001529D7"/>
    <w:rsid w:val="00161261"/>
    <w:rsid w:val="0016327B"/>
    <w:rsid w:val="001649D7"/>
    <w:rsid w:val="00193F06"/>
    <w:rsid w:val="001945AC"/>
    <w:rsid w:val="001A17F2"/>
    <w:rsid w:val="001B0E0D"/>
    <w:rsid w:val="001B249E"/>
    <w:rsid w:val="001B3A7F"/>
    <w:rsid w:val="001B58D2"/>
    <w:rsid w:val="001C2E50"/>
    <w:rsid w:val="001C6257"/>
    <w:rsid w:val="001C62CA"/>
    <w:rsid w:val="001D38C1"/>
    <w:rsid w:val="001D485B"/>
    <w:rsid w:val="001D73F8"/>
    <w:rsid w:val="001F1D88"/>
    <w:rsid w:val="002168FA"/>
    <w:rsid w:val="00227DAB"/>
    <w:rsid w:val="0023023D"/>
    <w:rsid w:val="00234973"/>
    <w:rsid w:val="00235044"/>
    <w:rsid w:val="002351A6"/>
    <w:rsid w:val="002413B1"/>
    <w:rsid w:val="00241EE0"/>
    <w:rsid w:val="00254DCB"/>
    <w:rsid w:val="002713B7"/>
    <w:rsid w:val="00271616"/>
    <w:rsid w:val="00275D59"/>
    <w:rsid w:val="00276B6D"/>
    <w:rsid w:val="00284553"/>
    <w:rsid w:val="002852BF"/>
    <w:rsid w:val="0028545B"/>
    <w:rsid w:val="00286473"/>
    <w:rsid w:val="0028776C"/>
    <w:rsid w:val="002930F2"/>
    <w:rsid w:val="002953C7"/>
    <w:rsid w:val="002955BD"/>
    <w:rsid w:val="002B0326"/>
    <w:rsid w:val="002C6839"/>
    <w:rsid w:val="002D4EBD"/>
    <w:rsid w:val="002E2C0F"/>
    <w:rsid w:val="002E35D4"/>
    <w:rsid w:val="002F0586"/>
    <w:rsid w:val="002F62B0"/>
    <w:rsid w:val="003009BA"/>
    <w:rsid w:val="00303D85"/>
    <w:rsid w:val="00304FD6"/>
    <w:rsid w:val="0030632C"/>
    <w:rsid w:val="00312EC4"/>
    <w:rsid w:val="0032182E"/>
    <w:rsid w:val="00322B57"/>
    <w:rsid w:val="00335F70"/>
    <w:rsid w:val="003425EF"/>
    <w:rsid w:val="00351811"/>
    <w:rsid w:val="0035284C"/>
    <w:rsid w:val="003626CC"/>
    <w:rsid w:val="00372A1E"/>
    <w:rsid w:val="00376FD0"/>
    <w:rsid w:val="003776B7"/>
    <w:rsid w:val="00381834"/>
    <w:rsid w:val="003820FA"/>
    <w:rsid w:val="0039266C"/>
    <w:rsid w:val="00397B73"/>
    <w:rsid w:val="003B2563"/>
    <w:rsid w:val="003B71BD"/>
    <w:rsid w:val="003D2129"/>
    <w:rsid w:val="003D6B7C"/>
    <w:rsid w:val="003E22EA"/>
    <w:rsid w:val="003F2340"/>
    <w:rsid w:val="003F43CC"/>
    <w:rsid w:val="003F7524"/>
    <w:rsid w:val="003F783B"/>
    <w:rsid w:val="00405F9E"/>
    <w:rsid w:val="0042270D"/>
    <w:rsid w:val="004375B3"/>
    <w:rsid w:val="0044476F"/>
    <w:rsid w:val="00450310"/>
    <w:rsid w:val="0045317D"/>
    <w:rsid w:val="00476FDF"/>
    <w:rsid w:val="004813E7"/>
    <w:rsid w:val="00482D50"/>
    <w:rsid w:val="00487F91"/>
    <w:rsid w:val="0049108A"/>
    <w:rsid w:val="004940CB"/>
    <w:rsid w:val="004A728B"/>
    <w:rsid w:val="004A7939"/>
    <w:rsid w:val="004B4F1F"/>
    <w:rsid w:val="004B6AF8"/>
    <w:rsid w:val="004C0D23"/>
    <w:rsid w:val="004C5B2D"/>
    <w:rsid w:val="004D3176"/>
    <w:rsid w:val="004D3DCA"/>
    <w:rsid w:val="004D3EC4"/>
    <w:rsid w:val="004E0A6F"/>
    <w:rsid w:val="004E0EF3"/>
    <w:rsid w:val="004E588C"/>
    <w:rsid w:val="004E6CE1"/>
    <w:rsid w:val="004F3C16"/>
    <w:rsid w:val="004F5724"/>
    <w:rsid w:val="004F6287"/>
    <w:rsid w:val="005000C9"/>
    <w:rsid w:val="00500237"/>
    <w:rsid w:val="00500694"/>
    <w:rsid w:val="00504D41"/>
    <w:rsid w:val="005075BA"/>
    <w:rsid w:val="0051335B"/>
    <w:rsid w:val="0051515A"/>
    <w:rsid w:val="005157D2"/>
    <w:rsid w:val="00516248"/>
    <w:rsid w:val="00517271"/>
    <w:rsid w:val="0053799C"/>
    <w:rsid w:val="00544FA6"/>
    <w:rsid w:val="00557311"/>
    <w:rsid w:val="005744FE"/>
    <w:rsid w:val="005820A6"/>
    <w:rsid w:val="00594CAC"/>
    <w:rsid w:val="005965E9"/>
    <w:rsid w:val="005A1CA6"/>
    <w:rsid w:val="005A4CCB"/>
    <w:rsid w:val="005B1194"/>
    <w:rsid w:val="005B11EF"/>
    <w:rsid w:val="005B2ECB"/>
    <w:rsid w:val="005B4645"/>
    <w:rsid w:val="005C4C90"/>
    <w:rsid w:val="005C6164"/>
    <w:rsid w:val="005D15DA"/>
    <w:rsid w:val="005E4BA5"/>
    <w:rsid w:val="005F248A"/>
    <w:rsid w:val="005F7B6F"/>
    <w:rsid w:val="00620634"/>
    <w:rsid w:val="00630209"/>
    <w:rsid w:val="0063283E"/>
    <w:rsid w:val="00641898"/>
    <w:rsid w:val="00652C95"/>
    <w:rsid w:val="006628A8"/>
    <w:rsid w:val="00665DCE"/>
    <w:rsid w:val="00671EA0"/>
    <w:rsid w:val="00686291"/>
    <w:rsid w:val="00694FDE"/>
    <w:rsid w:val="006973DC"/>
    <w:rsid w:val="00697B08"/>
    <w:rsid w:val="006A4CDF"/>
    <w:rsid w:val="006B527D"/>
    <w:rsid w:val="006B5667"/>
    <w:rsid w:val="006C1494"/>
    <w:rsid w:val="006C2909"/>
    <w:rsid w:val="006C4651"/>
    <w:rsid w:val="006C5BCF"/>
    <w:rsid w:val="006D2B62"/>
    <w:rsid w:val="006E78F0"/>
    <w:rsid w:val="006F23B2"/>
    <w:rsid w:val="006F26CB"/>
    <w:rsid w:val="006F5D0C"/>
    <w:rsid w:val="0070228A"/>
    <w:rsid w:val="00734A4A"/>
    <w:rsid w:val="00747960"/>
    <w:rsid w:val="00750333"/>
    <w:rsid w:val="007578FF"/>
    <w:rsid w:val="007652F9"/>
    <w:rsid w:val="00771CC1"/>
    <w:rsid w:val="00783954"/>
    <w:rsid w:val="00786CEC"/>
    <w:rsid w:val="0079149A"/>
    <w:rsid w:val="007938C2"/>
    <w:rsid w:val="007A0340"/>
    <w:rsid w:val="007A04BC"/>
    <w:rsid w:val="007A3F57"/>
    <w:rsid w:val="007B693C"/>
    <w:rsid w:val="007B6DE4"/>
    <w:rsid w:val="007D0721"/>
    <w:rsid w:val="007D6331"/>
    <w:rsid w:val="007D7676"/>
    <w:rsid w:val="007E19AF"/>
    <w:rsid w:val="007E5CFC"/>
    <w:rsid w:val="007E773C"/>
    <w:rsid w:val="007F1203"/>
    <w:rsid w:val="007F21CB"/>
    <w:rsid w:val="007F2EC7"/>
    <w:rsid w:val="007F34D0"/>
    <w:rsid w:val="007F4C6D"/>
    <w:rsid w:val="007F6B9C"/>
    <w:rsid w:val="008130DE"/>
    <w:rsid w:val="008214C9"/>
    <w:rsid w:val="008319E3"/>
    <w:rsid w:val="00835522"/>
    <w:rsid w:val="00841564"/>
    <w:rsid w:val="00850394"/>
    <w:rsid w:val="00856ABF"/>
    <w:rsid w:val="00857B4D"/>
    <w:rsid w:val="0086602C"/>
    <w:rsid w:val="00875B52"/>
    <w:rsid w:val="00877297"/>
    <w:rsid w:val="00881544"/>
    <w:rsid w:val="008851C4"/>
    <w:rsid w:val="00885719"/>
    <w:rsid w:val="00887AC3"/>
    <w:rsid w:val="008908C3"/>
    <w:rsid w:val="00892FC3"/>
    <w:rsid w:val="00895E78"/>
    <w:rsid w:val="008D04CE"/>
    <w:rsid w:val="008D7A07"/>
    <w:rsid w:val="008E2DC4"/>
    <w:rsid w:val="008F227F"/>
    <w:rsid w:val="008F52C0"/>
    <w:rsid w:val="008F5D28"/>
    <w:rsid w:val="00906F0F"/>
    <w:rsid w:val="0091345F"/>
    <w:rsid w:val="00917255"/>
    <w:rsid w:val="00920FC2"/>
    <w:rsid w:val="00922047"/>
    <w:rsid w:val="00943EBF"/>
    <w:rsid w:val="0095475E"/>
    <w:rsid w:val="009547AB"/>
    <w:rsid w:val="00956AAF"/>
    <w:rsid w:val="0096334A"/>
    <w:rsid w:val="00973A33"/>
    <w:rsid w:val="009806F6"/>
    <w:rsid w:val="009818EC"/>
    <w:rsid w:val="0098410C"/>
    <w:rsid w:val="00986CC4"/>
    <w:rsid w:val="00996415"/>
    <w:rsid w:val="009A18FB"/>
    <w:rsid w:val="009D553E"/>
    <w:rsid w:val="009E595D"/>
    <w:rsid w:val="009E5FEA"/>
    <w:rsid w:val="009F3B5A"/>
    <w:rsid w:val="009F54E5"/>
    <w:rsid w:val="00A05C3F"/>
    <w:rsid w:val="00A13E14"/>
    <w:rsid w:val="00A20924"/>
    <w:rsid w:val="00A2366D"/>
    <w:rsid w:val="00A31E45"/>
    <w:rsid w:val="00A36397"/>
    <w:rsid w:val="00A450D2"/>
    <w:rsid w:val="00A454EC"/>
    <w:rsid w:val="00A513A9"/>
    <w:rsid w:val="00A516CB"/>
    <w:rsid w:val="00A56B95"/>
    <w:rsid w:val="00A62C37"/>
    <w:rsid w:val="00A668BA"/>
    <w:rsid w:val="00A734C7"/>
    <w:rsid w:val="00A80785"/>
    <w:rsid w:val="00A96167"/>
    <w:rsid w:val="00A967E5"/>
    <w:rsid w:val="00A96DED"/>
    <w:rsid w:val="00AA1C9F"/>
    <w:rsid w:val="00AA4DDA"/>
    <w:rsid w:val="00AC06F0"/>
    <w:rsid w:val="00AD0DA2"/>
    <w:rsid w:val="00AD18B9"/>
    <w:rsid w:val="00AD6670"/>
    <w:rsid w:val="00AE3F6D"/>
    <w:rsid w:val="00B01051"/>
    <w:rsid w:val="00B0301A"/>
    <w:rsid w:val="00B04FF6"/>
    <w:rsid w:val="00B12D85"/>
    <w:rsid w:val="00B15B8D"/>
    <w:rsid w:val="00B17F8A"/>
    <w:rsid w:val="00B17FBE"/>
    <w:rsid w:val="00B224D8"/>
    <w:rsid w:val="00B24635"/>
    <w:rsid w:val="00B43E3B"/>
    <w:rsid w:val="00B45582"/>
    <w:rsid w:val="00B51FAD"/>
    <w:rsid w:val="00B534A1"/>
    <w:rsid w:val="00B552B9"/>
    <w:rsid w:val="00B55FC9"/>
    <w:rsid w:val="00B65606"/>
    <w:rsid w:val="00B701F6"/>
    <w:rsid w:val="00B72CBD"/>
    <w:rsid w:val="00B74080"/>
    <w:rsid w:val="00B7482B"/>
    <w:rsid w:val="00B820E5"/>
    <w:rsid w:val="00B909C2"/>
    <w:rsid w:val="00B927A2"/>
    <w:rsid w:val="00BA1AB6"/>
    <w:rsid w:val="00BA43C4"/>
    <w:rsid w:val="00BB049E"/>
    <w:rsid w:val="00BB20EB"/>
    <w:rsid w:val="00BB5EFC"/>
    <w:rsid w:val="00BB6674"/>
    <w:rsid w:val="00BB6DE5"/>
    <w:rsid w:val="00BB7917"/>
    <w:rsid w:val="00BC7C05"/>
    <w:rsid w:val="00BE393A"/>
    <w:rsid w:val="00BE4F22"/>
    <w:rsid w:val="00BE4F2B"/>
    <w:rsid w:val="00BF67F9"/>
    <w:rsid w:val="00C025CD"/>
    <w:rsid w:val="00C06FD3"/>
    <w:rsid w:val="00C146C5"/>
    <w:rsid w:val="00C43E2D"/>
    <w:rsid w:val="00C514B0"/>
    <w:rsid w:val="00C537E3"/>
    <w:rsid w:val="00C6716B"/>
    <w:rsid w:val="00C70B4F"/>
    <w:rsid w:val="00C7675E"/>
    <w:rsid w:val="00C80E9D"/>
    <w:rsid w:val="00C8476A"/>
    <w:rsid w:val="00C87F0F"/>
    <w:rsid w:val="00CA04A2"/>
    <w:rsid w:val="00CB5DAF"/>
    <w:rsid w:val="00CB7703"/>
    <w:rsid w:val="00CC07BF"/>
    <w:rsid w:val="00CC3B5F"/>
    <w:rsid w:val="00CC538D"/>
    <w:rsid w:val="00CE5189"/>
    <w:rsid w:val="00CF0F76"/>
    <w:rsid w:val="00CF402A"/>
    <w:rsid w:val="00CF4A6A"/>
    <w:rsid w:val="00D03B0A"/>
    <w:rsid w:val="00D13EBE"/>
    <w:rsid w:val="00D14659"/>
    <w:rsid w:val="00D3215C"/>
    <w:rsid w:val="00D35173"/>
    <w:rsid w:val="00D40DAA"/>
    <w:rsid w:val="00D41601"/>
    <w:rsid w:val="00D550DB"/>
    <w:rsid w:val="00D57DA3"/>
    <w:rsid w:val="00D6395E"/>
    <w:rsid w:val="00D646C1"/>
    <w:rsid w:val="00D6548D"/>
    <w:rsid w:val="00D74C4F"/>
    <w:rsid w:val="00D74C72"/>
    <w:rsid w:val="00D77E88"/>
    <w:rsid w:val="00D84826"/>
    <w:rsid w:val="00D918F5"/>
    <w:rsid w:val="00D9430A"/>
    <w:rsid w:val="00D97D75"/>
    <w:rsid w:val="00DA2FEE"/>
    <w:rsid w:val="00DA73F9"/>
    <w:rsid w:val="00DB52D8"/>
    <w:rsid w:val="00DB790B"/>
    <w:rsid w:val="00DC295F"/>
    <w:rsid w:val="00DC3535"/>
    <w:rsid w:val="00DC5ACC"/>
    <w:rsid w:val="00DC7323"/>
    <w:rsid w:val="00DD49B4"/>
    <w:rsid w:val="00DD5F0F"/>
    <w:rsid w:val="00DF60CE"/>
    <w:rsid w:val="00E04CF4"/>
    <w:rsid w:val="00E069F3"/>
    <w:rsid w:val="00E10F20"/>
    <w:rsid w:val="00E15A3F"/>
    <w:rsid w:val="00E31ED6"/>
    <w:rsid w:val="00E3614C"/>
    <w:rsid w:val="00E37805"/>
    <w:rsid w:val="00E41295"/>
    <w:rsid w:val="00E42D64"/>
    <w:rsid w:val="00E62675"/>
    <w:rsid w:val="00E62DDC"/>
    <w:rsid w:val="00E7364A"/>
    <w:rsid w:val="00E85D7C"/>
    <w:rsid w:val="00E93E08"/>
    <w:rsid w:val="00E9699A"/>
    <w:rsid w:val="00EA7990"/>
    <w:rsid w:val="00EB4B41"/>
    <w:rsid w:val="00EB75D6"/>
    <w:rsid w:val="00EC1866"/>
    <w:rsid w:val="00EE2F4A"/>
    <w:rsid w:val="00EE5CDE"/>
    <w:rsid w:val="00EF47B0"/>
    <w:rsid w:val="00EF77BF"/>
    <w:rsid w:val="00F02AE7"/>
    <w:rsid w:val="00F034F3"/>
    <w:rsid w:val="00F045E5"/>
    <w:rsid w:val="00F12C0A"/>
    <w:rsid w:val="00F167B7"/>
    <w:rsid w:val="00F208D3"/>
    <w:rsid w:val="00F215B8"/>
    <w:rsid w:val="00F2310F"/>
    <w:rsid w:val="00F240F6"/>
    <w:rsid w:val="00F35F0B"/>
    <w:rsid w:val="00F41150"/>
    <w:rsid w:val="00F51A6B"/>
    <w:rsid w:val="00F64944"/>
    <w:rsid w:val="00F71EB7"/>
    <w:rsid w:val="00F73B90"/>
    <w:rsid w:val="00F74564"/>
    <w:rsid w:val="00F8349D"/>
    <w:rsid w:val="00F8504A"/>
    <w:rsid w:val="00F85D57"/>
    <w:rsid w:val="00FA4AB3"/>
    <w:rsid w:val="00FB4CB9"/>
    <w:rsid w:val="00FB50DF"/>
    <w:rsid w:val="00FB73B2"/>
    <w:rsid w:val="00FC1A1A"/>
    <w:rsid w:val="00FC47C7"/>
    <w:rsid w:val="00FD01D2"/>
    <w:rsid w:val="00FD19F4"/>
    <w:rsid w:val="00FD669D"/>
    <w:rsid w:val="00FD6F59"/>
    <w:rsid w:val="00FE40C7"/>
    <w:rsid w:val="00FF0721"/>
    <w:rsid w:val="00FF1C1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FB94909"/>
  <w15:docId w15:val="{E53479E3-5785-4192-8491-D5E11422F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699A"/>
    <w:pPr>
      <w:suppressAutoHyphens/>
    </w:pPr>
    <w:rPr>
      <w:rFonts w:ascii="Liberation Serif" w:eastAsia="NSimSun" w:hAnsi="Liberation Serif" w:cs="Arial Unicode MS"/>
      <w:kern w:val="2"/>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E9699A"/>
  </w:style>
  <w:style w:type="character" w:customStyle="1" w:styleId="WW8Num1z1">
    <w:name w:val="WW8Num1z1"/>
    <w:rsid w:val="00E9699A"/>
  </w:style>
  <w:style w:type="character" w:customStyle="1" w:styleId="WW8Num1z2">
    <w:name w:val="WW8Num1z2"/>
    <w:rsid w:val="00E9699A"/>
  </w:style>
  <w:style w:type="character" w:customStyle="1" w:styleId="WW8Num1z3">
    <w:name w:val="WW8Num1z3"/>
    <w:rsid w:val="00E9699A"/>
  </w:style>
  <w:style w:type="character" w:customStyle="1" w:styleId="WW8Num1z4">
    <w:name w:val="WW8Num1z4"/>
    <w:rsid w:val="00E9699A"/>
  </w:style>
  <w:style w:type="character" w:customStyle="1" w:styleId="WW8Num1z5">
    <w:name w:val="WW8Num1z5"/>
    <w:rsid w:val="00E9699A"/>
  </w:style>
  <w:style w:type="character" w:customStyle="1" w:styleId="WW8Num1z6">
    <w:name w:val="WW8Num1z6"/>
    <w:rsid w:val="00E9699A"/>
  </w:style>
  <w:style w:type="character" w:customStyle="1" w:styleId="WW8Num1z7">
    <w:name w:val="WW8Num1z7"/>
    <w:rsid w:val="00E9699A"/>
  </w:style>
  <w:style w:type="character" w:customStyle="1" w:styleId="WW8Num1z8">
    <w:name w:val="WW8Num1z8"/>
    <w:rsid w:val="00E9699A"/>
  </w:style>
  <w:style w:type="character" w:customStyle="1" w:styleId="WW8Num2z0">
    <w:name w:val="WW8Num2z0"/>
    <w:rsid w:val="00E9699A"/>
  </w:style>
  <w:style w:type="character" w:customStyle="1" w:styleId="WW8Num2z1">
    <w:name w:val="WW8Num2z1"/>
    <w:rsid w:val="00E9699A"/>
  </w:style>
  <w:style w:type="character" w:customStyle="1" w:styleId="WW8Num2z2">
    <w:name w:val="WW8Num2z2"/>
    <w:rsid w:val="00E9699A"/>
  </w:style>
  <w:style w:type="character" w:customStyle="1" w:styleId="WW8Num2z3">
    <w:name w:val="WW8Num2z3"/>
    <w:rsid w:val="00E9699A"/>
  </w:style>
  <w:style w:type="character" w:customStyle="1" w:styleId="WW8Num2z4">
    <w:name w:val="WW8Num2z4"/>
    <w:rsid w:val="00E9699A"/>
  </w:style>
  <w:style w:type="character" w:customStyle="1" w:styleId="WW8Num2z5">
    <w:name w:val="WW8Num2z5"/>
    <w:rsid w:val="00E9699A"/>
  </w:style>
  <w:style w:type="character" w:customStyle="1" w:styleId="WW8Num2z6">
    <w:name w:val="WW8Num2z6"/>
    <w:rsid w:val="00E9699A"/>
  </w:style>
  <w:style w:type="character" w:customStyle="1" w:styleId="WW8Num2z7">
    <w:name w:val="WW8Num2z7"/>
    <w:rsid w:val="00E9699A"/>
  </w:style>
  <w:style w:type="character" w:customStyle="1" w:styleId="WW8Num2z8">
    <w:name w:val="WW8Num2z8"/>
    <w:rsid w:val="00E9699A"/>
  </w:style>
  <w:style w:type="character" w:customStyle="1" w:styleId="2">
    <w:name w:val="Основной шрифт абзаца2"/>
    <w:rsid w:val="00E9699A"/>
  </w:style>
  <w:style w:type="character" w:customStyle="1" w:styleId="1">
    <w:name w:val="Основной шрифт абзаца1"/>
    <w:rsid w:val="00E9699A"/>
  </w:style>
  <w:style w:type="character" w:customStyle="1" w:styleId="a3">
    <w:name w:val="Верхний колонтитул Знак"/>
    <w:basedOn w:val="1"/>
    <w:rsid w:val="00E9699A"/>
    <w:rPr>
      <w:rFonts w:cs="Mangal"/>
      <w:kern w:val="2"/>
      <w:sz w:val="24"/>
      <w:szCs w:val="21"/>
      <w:lang w:eastAsia="zh-CN" w:bidi="hi-IN"/>
    </w:rPr>
  </w:style>
  <w:style w:type="character" w:customStyle="1" w:styleId="a4">
    <w:name w:val="Нижний колонтитул Знак"/>
    <w:basedOn w:val="1"/>
    <w:rsid w:val="00E9699A"/>
    <w:rPr>
      <w:rFonts w:cs="Mangal"/>
      <w:kern w:val="2"/>
      <w:sz w:val="24"/>
      <w:szCs w:val="21"/>
      <w:lang w:eastAsia="zh-CN" w:bidi="hi-IN"/>
    </w:rPr>
  </w:style>
  <w:style w:type="character" w:customStyle="1" w:styleId="20">
    <w:name w:val="Основной текст 2 Знак"/>
    <w:basedOn w:val="1"/>
    <w:rsid w:val="00E9699A"/>
    <w:rPr>
      <w:rFonts w:cs="Mangal"/>
      <w:kern w:val="2"/>
      <w:sz w:val="24"/>
      <w:szCs w:val="21"/>
      <w:lang w:eastAsia="zh-CN" w:bidi="hi-IN"/>
    </w:rPr>
  </w:style>
  <w:style w:type="character" w:styleId="a5">
    <w:name w:val="Emphasis"/>
    <w:uiPriority w:val="20"/>
    <w:qFormat/>
    <w:rsid w:val="00E9699A"/>
    <w:rPr>
      <w:i/>
      <w:iCs/>
    </w:rPr>
  </w:style>
  <w:style w:type="character" w:styleId="a6">
    <w:name w:val="Strong"/>
    <w:qFormat/>
    <w:rsid w:val="00E9699A"/>
    <w:rPr>
      <w:b/>
      <w:bCs/>
    </w:rPr>
  </w:style>
  <w:style w:type="character" w:customStyle="1" w:styleId="23">
    <w:name w:val="Основной шрифт абзаца23"/>
    <w:rsid w:val="00E9699A"/>
  </w:style>
  <w:style w:type="paragraph" w:customStyle="1" w:styleId="a7">
    <w:name w:val="Заголовок"/>
    <w:basedOn w:val="a"/>
    <w:next w:val="a8"/>
    <w:rsid w:val="00E9699A"/>
    <w:pPr>
      <w:keepNext/>
      <w:spacing w:before="240" w:after="120"/>
    </w:pPr>
    <w:rPr>
      <w:rFonts w:ascii="Liberation Sans" w:eastAsia="Microsoft YaHei" w:hAnsi="Liberation Sans"/>
      <w:sz w:val="28"/>
      <w:szCs w:val="28"/>
    </w:rPr>
  </w:style>
  <w:style w:type="paragraph" w:styleId="a8">
    <w:name w:val="Body Text"/>
    <w:basedOn w:val="a"/>
    <w:rsid w:val="00E9699A"/>
    <w:pPr>
      <w:spacing w:after="140" w:line="276" w:lineRule="auto"/>
    </w:pPr>
  </w:style>
  <w:style w:type="paragraph" w:styleId="a9">
    <w:name w:val="List"/>
    <w:basedOn w:val="a8"/>
    <w:rsid w:val="00E9699A"/>
  </w:style>
  <w:style w:type="paragraph" w:styleId="aa">
    <w:name w:val="caption"/>
    <w:basedOn w:val="a"/>
    <w:qFormat/>
    <w:rsid w:val="00E9699A"/>
    <w:pPr>
      <w:suppressLineNumbers/>
      <w:spacing w:before="120" w:after="120"/>
    </w:pPr>
    <w:rPr>
      <w:i/>
      <w:iCs/>
    </w:rPr>
  </w:style>
  <w:style w:type="paragraph" w:customStyle="1" w:styleId="ab">
    <w:name w:val="Покажчик"/>
    <w:basedOn w:val="a"/>
    <w:rsid w:val="00E9699A"/>
    <w:pPr>
      <w:suppressLineNumbers/>
    </w:pPr>
  </w:style>
  <w:style w:type="paragraph" w:customStyle="1" w:styleId="21">
    <w:name w:val="Название объекта2"/>
    <w:basedOn w:val="a"/>
    <w:rsid w:val="00E9699A"/>
    <w:pPr>
      <w:suppressLineNumbers/>
      <w:spacing w:before="120" w:after="120"/>
    </w:pPr>
    <w:rPr>
      <w:i/>
      <w:iCs/>
    </w:rPr>
  </w:style>
  <w:style w:type="paragraph" w:customStyle="1" w:styleId="51">
    <w:name w:val="Заголовок 51"/>
    <w:basedOn w:val="a"/>
    <w:next w:val="a8"/>
    <w:rsid w:val="00E9699A"/>
    <w:pPr>
      <w:tabs>
        <w:tab w:val="num" w:pos="0"/>
      </w:tabs>
      <w:spacing w:before="280" w:after="280"/>
    </w:pPr>
    <w:rPr>
      <w:b/>
      <w:bCs/>
      <w:sz w:val="20"/>
      <w:szCs w:val="20"/>
    </w:rPr>
  </w:style>
  <w:style w:type="paragraph" w:customStyle="1" w:styleId="10">
    <w:name w:val="Назва об'єкта1"/>
    <w:basedOn w:val="a"/>
    <w:rsid w:val="00E9699A"/>
    <w:pPr>
      <w:suppressLineNumbers/>
      <w:spacing w:before="120" w:after="120"/>
    </w:pPr>
    <w:rPr>
      <w:i/>
      <w:iCs/>
    </w:rPr>
  </w:style>
  <w:style w:type="paragraph" w:customStyle="1" w:styleId="11">
    <w:name w:val="Заголовок1"/>
    <w:basedOn w:val="a"/>
    <w:next w:val="a8"/>
    <w:rsid w:val="00E9699A"/>
    <w:pPr>
      <w:keepNext/>
      <w:spacing w:before="240" w:after="120"/>
    </w:pPr>
    <w:rPr>
      <w:rFonts w:ascii="Liberation Sans" w:eastAsia="Microsoft YaHei" w:hAnsi="Liberation Sans" w:cs="Liberation Sans"/>
      <w:sz w:val="28"/>
      <w:szCs w:val="28"/>
    </w:rPr>
  </w:style>
  <w:style w:type="paragraph" w:customStyle="1" w:styleId="12">
    <w:name w:val="Название объекта1"/>
    <w:basedOn w:val="a"/>
    <w:rsid w:val="00E9699A"/>
    <w:pPr>
      <w:suppressLineNumbers/>
      <w:spacing w:before="120" w:after="120"/>
    </w:pPr>
    <w:rPr>
      <w:i/>
      <w:iCs/>
    </w:rPr>
  </w:style>
  <w:style w:type="paragraph" w:styleId="ac">
    <w:name w:val="Normal (Web)"/>
    <w:basedOn w:val="a"/>
    <w:rsid w:val="00E9699A"/>
    <w:pPr>
      <w:spacing w:before="280" w:after="280"/>
    </w:pPr>
  </w:style>
  <w:style w:type="paragraph" w:customStyle="1" w:styleId="ad">
    <w:name w:val="Вміст таблиці"/>
    <w:basedOn w:val="a"/>
    <w:rsid w:val="00E9699A"/>
    <w:pPr>
      <w:suppressLineNumbers/>
    </w:pPr>
  </w:style>
  <w:style w:type="paragraph" w:customStyle="1" w:styleId="ae">
    <w:name w:val="Заголовок таблиці"/>
    <w:basedOn w:val="ad"/>
    <w:rsid w:val="00E9699A"/>
    <w:pPr>
      <w:jc w:val="center"/>
    </w:pPr>
    <w:rPr>
      <w:b/>
      <w:bCs/>
    </w:rPr>
  </w:style>
  <w:style w:type="paragraph" w:styleId="af">
    <w:name w:val="header"/>
    <w:basedOn w:val="a"/>
    <w:rsid w:val="00E9699A"/>
    <w:pPr>
      <w:tabs>
        <w:tab w:val="center" w:pos="4819"/>
        <w:tab w:val="right" w:pos="9639"/>
      </w:tabs>
    </w:pPr>
    <w:rPr>
      <w:rFonts w:cs="Mangal"/>
      <w:szCs w:val="21"/>
    </w:rPr>
  </w:style>
  <w:style w:type="paragraph" w:styleId="af0">
    <w:name w:val="footer"/>
    <w:basedOn w:val="a"/>
    <w:rsid w:val="00E9699A"/>
    <w:pPr>
      <w:tabs>
        <w:tab w:val="center" w:pos="4819"/>
        <w:tab w:val="right" w:pos="9639"/>
      </w:tabs>
    </w:pPr>
    <w:rPr>
      <w:rFonts w:cs="Mangal"/>
      <w:szCs w:val="21"/>
    </w:rPr>
  </w:style>
  <w:style w:type="paragraph" w:customStyle="1" w:styleId="210">
    <w:name w:val="Основной текст 21"/>
    <w:basedOn w:val="a"/>
    <w:rsid w:val="00E9699A"/>
    <w:pPr>
      <w:spacing w:after="120" w:line="480" w:lineRule="auto"/>
    </w:pPr>
    <w:rPr>
      <w:rFonts w:cs="Mangal"/>
      <w:szCs w:val="21"/>
    </w:rPr>
  </w:style>
  <w:style w:type="paragraph" w:styleId="af1">
    <w:name w:val="List Paragraph"/>
    <w:basedOn w:val="a"/>
    <w:uiPriority w:val="34"/>
    <w:qFormat/>
    <w:rsid w:val="00E9699A"/>
    <w:pPr>
      <w:spacing w:after="200" w:line="276" w:lineRule="auto"/>
      <w:ind w:left="720" w:firstLine="709"/>
      <w:contextualSpacing/>
    </w:pPr>
    <w:rPr>
      <w:rFonts w:ascii="Calibri" w:eastAsia="Calibri" w:hAnsi="Calibri" w:cs="Calibri"/>
      <w:sz w:val="22"/>
      <w:szCs w:val="22"/>
    </w:rPr>
  </w:style>
  <w:style w:type="paragraph" w:styleId="22">
    <w:name w:val="Body Text 2"/>
    <w:basedOn w:val="a"/>
    <w:link w:val="24"/>
    <w:uiPriority w:val="99"/>
    <w:semiHidden/>
    <w:unhideWhenUsed/>
    <w:rsid w:val="009818EC"/>
    <w:pPr>
      <w:spacing w:after="120" w:line="480" w:lineRule="auto"/>
    </w:pPr>
    <w:rPr>
      <w:rFonts w:cs="Mangal"/>
      <w:szCs w:val="21"/>
    </w:rPr>
  </w:style>
  <w:style w:type="character" w:customStyle="1" w:styleId="24">
    <w:name w:val="Основний текст 2 Знак"/>
    <w:basedOn w:val="a0"/>
    <w:link w:val="22"/>
    <w:uiPriority w:val="99"/>
    <w:semiHidden/>
    <w:rsid w:val="009818EC"/>
    <w:rPr>
      <w:rFonts w:ascii="Liberation Serif" w:eastAsia="NSimSun" w:hAnsi="Liberation Serif" w:cs="Mangal"/>
      <w:kern w:val="2"/>
      <w:sz w:val="24"/>
      <w:szCs w:val="21"/>
      <w:lang w:eastAsia="zh-CN" w:bidi="hi-IN"/>
    </w:rPr>
  </w:style>
  <w:style w:type="paragraph" w:styleId="af2">
    <w:name w:val="Balloon Text"/>
    <w:basedOn w:val="a"/>
    <w:link w:val="af3"/>
    <w:uiPriority w:val="99"/>
    <w:semiHidden/>
    <w:unhideWhenUsed/>
    <w:rsid w:val="001529D7"/>
    <w:rPr>
      <w:rFonts w:ascii="Tahoma" w:hAnsi="Tahoma" w:cs="Mangal"/>
      <w:sz w:val="16"/>
      <w:szCs w:val="14"/>
    </w:rPr>
  </w:style>
  <w:style w:type="character" w:customStyle="1" w:styleId="af3">
    <w:name w:val="Текст у виносці Знак"/>
    <w:basedOn w:val="a0"/>
    <w:link w:val="af2"/>
    <w:uiPriority w:val="99"/>
    <w:semiHidden/>
    <w:rsid w:val="001529D7"/>
    <w:rPr>
      <w:rFonts w:ascii="Tahoma" w:eastAsia="NSimSun" w:hAnsi="Tahoma" w:cs="Mangal"/>
      <w:kern w:val="2"/>
      <w:sz w:val="16"/>
      <w:szCs w:val="14"/>
      <w:lang w:eastAsia="zh-CN" w:bidi="hi-IN"/>
    </w:rPr>
  </w:style>
  <w:style w:type="paragraph" w:styleId="25">
    <w:name w:val="Body Text Indent 2"/>
    <w:basedOn w:val="a"/>
    <w:link w:val="26"/>
    <w:uiPriority w:val="99"/>
    <w:semiHidden/>
    <w:unhideWhenUsed/>
    <w:rsid w:val="00284553"/>
    <w:pPr>
      <w:spacing w:after="120" w:line="480" w:lineRule="auto"/>
      <w:ind w:left="283"/>
    </w:pPr>
    <w:rPr>
      <w:rFonts w:cs="Mangal"/>
      <w:szCs w:val="21"/>
    </w:rPr>
  </w:style>
  <w:style w:type="character" w:customStyle="1" w:styleId="26">
    <w:name w:val="Основний текст з відступом 2 Знак"/>
    <w:basedOn w:val="a0"/>
    <w:link w:val="25"/>
    <w:uiPriority w:val="99"/>
    <w:semiHidden/>
    <w:rsid w:val="00284553"/>
    <w:rPr>
      <w:rFonts w:ascii="Liberation Serif" w:eastAsia="NSimSun" w:hAnsi="Liberation Serif" w:cs="Mangal"/>
      <w:kern w:val="2"/>
      <w:sz w:val="24"/>
      <w:szCs w:val="21"/>
      <w:lang w:eastAsia="zh-CN" w:bidi="hi-IN"/>
    </w:rPr>
  </w:style>
  <w:style w:type="character" w:customStyle="1" w:styleId="fontstyle01">
    <w:name w:val="fontstyle01"/>
    <w:basedOn w:val="a0"/>
    <w:qFormat/>
    <w:rsid w:val="0053799C"/>
    <w:rPr>
      <w:rFonts w:ascii="TimesNewRomanPSMT" w:hAnsi="TimesNewRomanPSMT"/>
      <w:b w:val="0"/>
      <w:bCs w:val="0"/>
      <w:i w:val="0"/>
      <w:iCs w:val="0"/>
      <w:color w:val="000000"/>
      <w:sz w:val="28"/>
      <w:szCs w:val="28"/>
    </w:rPr>
  </w:style>
  <w:style w:type="paragraph" w:customStyle="1" w:styleId="Standard">
    <w:name w:val="Standard"/>
    <w:rsid w:val="00AE3F6D"/>
    <w:pPr>
      <w:suppressAutoHyphens/>
      <w:autoSpaceDN w:val="0"/>
      <w:textAlignment w:val="baseline"/>
    </w:pPr>
    <w:rPr>
      <w:rFonts w:ascii="Liberation Serif" w:hAnsi="Liberation Serif" w:cs="Mangal"/>
      <w:kern w:val="3"/>
      <w:sz w:val="24"/>
      <w:szCs w:val="24"/>
      <w:lang w:val="en-US" w:eastAsia="zh-CN" w:bidi="hi-IN"/>
    </w:rPr>
  </w:style>
  <w:style w:type="paragraph" w:styleId="af4">
    <w:name w:val="No Spacing"/>
    <w:link w:val="af5"/>
    <w:uiPriority w:val="1"/>
    <w:qFormat/>
    <w:rsid w:val="00397B73"/>
    <w:rPr>
      <w:rFonts w:ascii="Calibri" w:hAnsi="Calibri"/>
      <w:sz w:val="22"/>
      <w:szCs w:val="22"/>
      <w:lang w:val="ru-RU" w:eastAsia="en-US"/>
    </w:rPr>
  </w:style>
  <w:style w:type="character" w:customStyle="1" w:styleId="af5">
    <w:name w:val="Без інтервалів Знак"/>
    <w:basedOn w:val="a0"/>
    <w:link w:val="af4"/>
    <w:uiPriority w:val="1"/>
    <w:rsid w:val="00397B73"/>
    <w:rPr>
      <w:rFonts w:ascii="Calibri" w:hAnsi="Calibri"/>
      <w:sz w:val="22"/>
      <w:szCs w:val="22"/>
      <w:lang w:val="ru-RU" w:eastAsia="en-US"/>
    </w:rPr>
  </w:style>
  <w:style w:type="paragraph" w:customStyle="1" w:styleId="af6">
    <w:name w:val="Нормальний текст"/>
    <w:basedOn w:val="a"/>
    <w:rsid w:val="007E19AF"/>
    <w:pPr>
      <w:spacing w:before="120"/>
      <w:ind w:firstLine="567"/>
    </w:pPr>
    <w:rPr>
      <w:rFonts w:ascii="Antiqua" w:eastAsia="Times New Roman" w:hAnsi="Antiqua" w:cs="Antiqua"/>
      <w:kern w:val="0"/>
      <w:sz w:val="26"/>
      <w:szCs w:val="20"/>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62156">
      <w:bodyDiv w:val="1"/>
      <w:marLeft w:val="0"/>
      <w:marRight w:val="0"/>
      <w:marTop w:val="0"/>
      <w:marBottom w:val="0"/>
      <w:divBdr>
        <w:top w:val="none" w:sz="0" w:space="0" w:color="auto"/>
        <w:left w:val="none" w:sz="0" w:space="0" w:color="auto"/>
        <w:bottom w:val="none" w:sz="0" w:space="0" w:color="auto"/>
        <w:right w:val="none" w:sz="0" w:space="0" w:color="auto"/>
      </w:divBdr>
    </w:div>
    <w:div w:id="81683379">
      <w:bodyDiv w:val="1"/>
      <w:marLeft w:val="0"/>
      <w:marRight w:val="0"/>
      <w:marTop w:val="0"/>
      <w:marBottom w:val="0"/>
      <w:divBdr>
        <w:top w:val="none" w:sz="0" w:space="0" w:color="auto"/>
        <w:left w:val="none" w:sz="0" w:space="0" w:color="auto"/>
        <w:bottom w:val="none" w:sz="0" w:space="0" w:color="auto"/>
        <w:right w:val="none" w:sz="0" w:space="0" w:color="auto"/>
      </w:divBdr>
    </w:div>
    <w:div w:id="290983015">
      <w:bodyDiv w:val="1"/>
      <w:marLeft w:val="0"/>
      <w:marRight w:val="0"/>
      <w:marTop w:val="0"/>
      <w:marBottom w:val="0"/>
      <w:divBdr>
        <w:top w:val="none" w:sz="0" w:space="0" w:color="auto"/>
        <w:left w:val="none" w:sz="0" w:space="0" w:color="auto"/>
        <w:bottom w:val="none" w:sz="0" w:space="0" w:color="auto"/>
        <w:right w:val="none" w:sz="0" w:space="0" w:color="auto"/>
      </w:divBdr>
    </w:div>
    <w:div w:id="597714739">
      <w:bodyDiv w:val="1"/>
      <w:marLeft w:val="0"/>
      <w:marRight w:val="0"/>
      <w:marTop w:val="0"/>
      <w:marBottom w:val="0"/>
      <w:divBdr>
        <w:top w:val="none" w:sz="0" w:space="0" w:color="auto"/>
        <w:left w:val="none" w:sz="0" w:space="0" w:color="auto"/>
        <w:bottom w:val="none" w:sz="0" w:space="0" w:color="auto"/>
        <w:right w:val="none" w:sz="0" w:space="0" w:color="auto"/>
      </w:divBdr>
    </w:div>
    <w:div w:id="635793788">
      <w:bodyDiv w:val="1"/>
      <w:marLeft w:val="0"/>
      <w:marRight w:val="0"/>
      <w:marTop w:val="0"/>
      <w:marBottom w:val="0"/>
      <w:divBdr>
        <w:top w:val="none" w:sz="0" w:space="0" w:color="auto"/>
        <w:left w:val="none" w:sz="0" w:space="0" w:color="auto"/>
        <w:bottom w:val="none" w:sz="0" w:space="0" w:color="auto"/>
        <w:right w:val="none" w:sz="0" w:space="0" w:color="auto"/>
      </w:divBdr>
    </w:div>
    <w:div w:id="643513179">
      <w:bodyDiv w:val="1"/>
      <w:marLeft w:val="0"/>
      <w:marRight w:val="0"/>
      <w:marTop w:val="0"/>
      <w:marBottom w:val="0"/>
      <w:divBdr>
        <w:top w:val="none" w:sz="0" w:space="0" w:color="auto"/>
        <w:left w:val="none" w:sz="0" w:space="0" w:color="auto"/>
        <w:bottom w:val="none" w:sz="0" w:space="0" w:color="auto"/>
        <w:right w:val="none" w:sz="0" w:space="0" w:color="auto"/>
      </w:divBdr>
    </w:div>
    <w:div w:id="1094857609">
      <w:bodyDiv w:val="1"/>
      <w:marLeft w:val="0"/>
      <w:marRight w:val="0"/>
      <w:marTop w:val="0"/>
      <w:marBottom w:val="0"/>
      <w:divBdr>
        <w:top w:val="none" w:sz="0" w:space="0" w:color="auto"/>
        <w:left w:val="none" w:sz="0" w:space="0" w:color="auto"/>
        <w:bottom w:val="none" w:sz="0" w:space="0" w:color="auto"/>
        <w:right w:val="none" w:sz="0" w:space="0" w:color="auto"/>
      </w:divBdr>
    </w:div>
    <w:div w:id="1253932939">
      <w:bodyDiv w:val="1"/>
      <w:marLeft w:val="0"/>
      <w:marRight w:val="0"/>
      <w:marTop w:val="0"/>
      <w:marBottom w:val="0"/>
      <w:divBdr>
        <w:top w:val="none" w:sz="0" w:space="0" w:color="auto"/>
        <w:left w:val="none" w:sz="0" w:space="0" w:color="auto"/>
        <w:bottom w:val="none" w:sz="0" w:space="0" w:color="auto"/>
        <w:right w:val="none" w:sz="0" w:space="0" w:color="auto"/>
      </w:divBdr>
    </w:div>
    <w:div w:id="1254824858">
      <w:bodyDiv w:val="1"/>
      <w:marLeft w:val="0"/>
      <w:marRight w:val="0"/>
      <w:marTop w:val="0"/>
      <w:marBottom w:val="0"/>
      <w:divBdr>
        <w:top w:val="none" w:sz="0" w:space="0" w:color="auto"/>
        <w:left w:val="none" w:sz="0" w:space="0" w:color="auto"/>
        <w:bottom w:val="none" w:sz="0" w:space="0" w:color="auto"/>
        <w:right w:val="none" w:sz="0" w:space="0" w:color="auto"/>
      </w:divBdr>
    </w:div>
    <w:div w:id="1276869930">
      <w:bodyDiv w:val="1"/>
      <w:marLeft w:val="0"/>
      <w:marRight w:val="0"/>
      <w:marTop w:val="0"/>
      <w:marBottom w:val="0"/>
      <w:divBdr>
        <w:top w:val="none" w:sz="0" w:space="0" w:color="auto"/>
        <w:left w:val="none" w:sz="0" w:space="0" w:color="auto"/>
        <w:bottom w:val="none" w:sz="0" w:space="0" w:color="auto"/>
        <w:right w:val="none" w:sz="0" w:space="0" w:color="auto"/>
      </w:divBdr>
    </w:div>
    <w:div w:id="1364330299">
      <w:bodyDiv w:val="1"/>
      <w:marLeft w:val="0"/>
      <w:marRight w:val="0"/>
      <w:marTop w:val="0"/>
      <w:marBottom w:val="0"/>
      <w:divBdr>
        <w:top w:val="none" w:sz="0" w:space="0" w:color="auto"/>
        <w:left w:val="none" w:sz="0" w:space="0" w:color="auto"/>
        <w:bottom w:val="none" w:sz="0" w:space="0" w:color="auto"/>
        <w:right w:val="none" w:sz="0" w:space="0" w:color="auto"/>
      </w:divBdr>
    </w:div>
    <w:div w:id="1389501065">
      <w:bodyDiv w:val="1"/>
      <w:marLeft w:val="0"/>
      <w:marRight w:val="0"/>
      <w:marTop w:val="0"/>
      <w:marBottom w:val="0"/>
      <w:divBdr>
        <w:top w:val="none" w:sz="0" w:space="0" w:color="auto"/>
        <w:left w:val="none" w:sz="0" w:space="0" w:color="auto"/>
        <w:bottom w:val="none" w:sz="0" w:space="0" w:color="auto"/>
        <w:right w:val="none" w:sz="0" w:space="0" w:color="auto"/>
      </w:divBdr>
    </w:div>
    <w:div w:id="1631011851">
      <w:bodyDiv w:val="1"/>
      <w:marLeft w:val="0"/>
      <w:marRight w:val="0"/>
      <w:marTop w:val="0"/>
      <w:marBottom w:val="0"/>
      <w:divBdr>
        <w:top w:val="none" w:sz="0" w:space="0" w:color="auto"/>
        <w:left w:val="none" w:sz="0" w:space="0" w:color="auto"/>
        <w:bottom w:val="none" w:sz="0" w:space="0" w:color="auto"/>
        <w:right w:val="none" w:sz="0" w:space="0" w:color="auto"/>
      </w:divBdr>
    </w:div>
    <w:div w:id="1645626206">
      <w:bodyDiv w:val="1"/>
      <w:marLeft w:val="0"/>
      <w:marRight w:val="0"/>
      <w:marTop w:val="0"/>
      <w:marBottom w:val="0"/>
      <w:divBdr>
        <w:top w:val="none" w:sz="0" w:space="0" w:color="auto"/>
        <w:left w:val="none" w:sz="0" w:space="0" w:color="auto"/>
        <w:bottom w:val="none" w:sz="0" w:space="0" w:color="auto"/>
        <w:right w:val="none" w:sz="0" w:space="0" w:color="auto"/>
      </w:divBdr>
    </w:div>
    <w:div w:id="1646811520">
      <w:bodyDiv w:val="1"/>
      <w:marLeft w:val="0"/>
      <w:marRight w:val="0"/>
      <w:marTop w:val="0"/>
      <w:marBottom w:val="0"/>
      <w:divBdr>
        <w:top w:val="none" w:sz="0" w:space="0" w:color="auto"/>
        <w:left w:val="none" w:sz="0" w:space="0" w:color="auto"/>
        <w:bottom w:val="none" w:sz="0" w:space="0" w:color="auto"/>
        <w:right w:val="none" w:sz="0" w:space="0" w:color="auto"/>
      </w:divBdr>
    </w:div>
    <w:div w:id="1800798777">
      <w:bodyDiv w:val="1"/>
      <w:marLeft w:val="0"/>
      <w:marRight w:val="0"/>
      <w:marTop w:val="0"/>
      <w:marBottom w:val="0"/>
      <w:divBdr>
        <w:top w:val="none" w:sz="0" w:space="0" w:color="auto"/>
        <w:left w:val="none" w:sz="0" w:space="0" w:color="auto"/>
        <w:bottom w:val="none" w:sz="0" w:space="0" w:color="auto"/>
        <w:right w:val="none" w:sz="0" w:space="0" w:color="auto"/>
      </w:divBdr>
    </w:div>
    <w:div w:id="1881939211">
      <w:bodyDiv w:val="1"/>
      <w:marLeft w:val="0"/>
      <w:marRight w:val="0"/>
      <w:marTop w:val="0"/>
      <w:marBottom w:val="0"/>
      <w:divBdr>
        <w:top w:val="none" w:sz="0" w:space="0" w:color="auto"/>
        <w:left w:val="none" w:sz="0" w:space="0" w:color="auto"/>
        <w:bottom w:val="none" w:sz="0" w:space="0" w:color="auto"/>
        <w:right w:val="none" w:sz="0" w:space="0" w:color="auto"/>
      </w:divBdr>
    </w:div>
    <w:div w:id="2051998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5304D-2E12-4F65-AB72-4E112AB11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584</TotalTime>
  <Pages>31</Pages>
  <Words>45090</Words>
  <Characters>25702</Characters>
  <Application>Microsoft Office Word</Application>
  <DocSecurity>0</DocSecurity>
  <Lines>214</Lines>
  <Paragraphs>141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main</vt:lpstr>
      <vt:lpstr>main</vt:lpstr>
    </vt:vector>
  </TitlesOfParts>
  <Company>Reanimator Extreme Edition</Company>
  <LinksUpToDate>false</LinksUpToDate>
  <CharactersWithSpaces>70651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main</dc:title>
  <dc:creator>dmytruk</dc:creator>
  <cp:lastModifiedBy>Юля Пашкевич</cp:lastModifiedBy>
  <cp:revision>101</cp:revision>
  <cp:lastPrinted>2024-12-04T07:15:00Z</cp:lastPrinted>
  <dcterms:created xsi:type="dcterms:W3CDTF">2024-11-26T09:57:00Z</dcterms:created>
  <dcterms:modified xsi:type="dcterms:W3CDTF">2024-12-20T13:43:00Z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