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476A2" w14:textId="0A128E1D" w:rsidR="00A10B27" w:rsidRPr="00A10B27" w:rsidRDefault="002102D5" w:rsidP="002102D5">
      <w:pPr>
        <w:suppressAutoHyphens/>
        <w:spacing w:after="0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  <w:t xml:space="preserve">                                                              </w:t>
      </w:r>
      <w:r w:rsidR="00A10B27" w:rsidRPr="00A10B27">
        <w:rPr>
          <w:rFonts w:ascii="Calibri" w:eastAsia="Calibri" w:hAnsi="Calibri" w:cs="Calibri"/>
          <w:noProof/>
          <w:lang w:val="uk-UA" w:eastAsia="uk-UA"/>
        </w:rPr>
        <w:drawing>
          <wp:inline distT="0" distB="0" distL="0" distR="0" wp14:anchorId="1637AF0E" wp14:editId="71437B22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ECEF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79F95C9F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6E632AC2" w14:textId="77777777" w:rsidR="00FA056F" w:rsidRPr="00904F16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  <w:lang w:val="uk-UA" w:eastAsia="ru-RU"/>
        </w:rPr>
      </w:pPr>
      <w:bookmarkStart w:id="0" w:name="731"/>
      <w:bookmarkEnd w:id="0"/>
    </w:p>
    <w:p w14:paraId="6D6C3D00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6C6D11D3" w14:textId="77777777" w:rsidR="00A10B27" w:rsidRPr="00953895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F51A9FD" w14:textId="6CFCCD35" w:rsidR="00A10B27" w:rsidRPr="00A10B27" w:rsidRDefault="002102D5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27.02.2025</w:t>
      </w:r>
      <w:r w:rsidR="00A10B27"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м. Ковель</w:t>
      </w:r>
      <w:r w:rsidR="00A10B27"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 w:rsid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60/</w:t>
      </w:r>
      <w:r w:rsidR="0043225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21</w:t>
      </w:r>
    </w:p>
    <w:p w14:paraId="6AF31CC2" w14:textId="77777777" w:rsidR="00904F16" w:rsidRPr="00904F16" w:rsidRDefault="00904F16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A3341E" w14:textId="77777777" w:rsidR="00F04A4A" w:rsidRPr="00AA0D73" w:rsidRDefault="00F04A4A" w:rsidP="008C06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="008C0674" w:rsidRPr="008C0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 платні соціальні послуги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proofErr w:type="spellEnd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F131D45" w14:textId="77777777" w:rsidR="00F04A4A" w:rsidRPr="00904F16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6B56A6A6" w14:textId="77777777" w:rsidR="00F04A4A" w:rsidRPr="00904F16" w:rsidRDefault="00F04A4A" w:rsidP="003449DD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FD5F4D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, ч. 5 ст. 59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«Про соціальні послуги», постанов Кабінету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Міністрів України від 01.06.2020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№ 428</w:t>
      </w:r>
      <w:r w:rsidR="008C06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«Про затвердження Порядку регулювання тарифів на соц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>іальні послуги»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449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з змінами, внесеними згідно з Постановою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КМУ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№ 486 від 30.04.2024)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0674">
        <w:rPr>
          <w:rFonts w:ascii="Times New Roman" w:hAnsi="Times New Roman" w:cs="Times New Roman"/>
          <w:sz w:val="28"/>
          <w:szCs w:val="28"/>
          <w:lang w:val="uk-UA"/>
        </w:rPr>
        <w:t xml:space="preserve"> від 01.06.2020 року № 429 «Про затвердження Порядку установлення диференційованої плати за надання соціальних послуг» (зі змінами, внесеними згідно з Постановою КМ №1124 від 27.10.2023р.), 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наказів Міністерства соціальної політики України </w:t>
      </w:r>
      <w:r w:rsidR="00E7620A" w:rsidRPr="00904F16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.06.2020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№ 429 «Про затвердження Класифікатора соціальних послуг», від 07.12.2015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1186 «Про затвердження Методичних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рекомендацій розрахунку вартості соціальних послуг», </w:t>
      </w:r>
      <w:r w:rsidR="00904F16" w:rsidRPr="00904F16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13 листопада 2013 року №760 «Про затвердження Державного стандарту догляду вдома», </w:t>
      </w:r>
      <w:r w:rsidR="00B575F7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25 березня 2021 року №147 «Про затвердження Державного стандарту соціальної послуги натуральної допомоги», від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29.02.2016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та /або потребують сторонньої допомоги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B575F7">
        <w:rPr>
          <w:rFonts w:ascii="Times New Roman" w:hAnsi="Times New Roman" w:cs="Times New Roman"/>
          <w:sz w:val="28"/>
          <w:szCs w:val="28"/>
          <w:lang w:val="uk-UA" w:eastAsia="ru-RU"/>
        </w:rPr>
        <w:t>які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проживають на території Ковельської територіальної громади,</w:t>
      </w:r>
      <w:r w:rsidR="00F4073B"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6440C30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2B947E35" w14:textId="77777777" w:rsidR="00F04A4A" w:rsidRPr="00904F16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7ABA78F6" w14:textId="77777777" w:rsidR="00F04A4A" w:rsidRDefault="00F04A4A" w:rsidP="008C0674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соціальні пос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2025</w:t>
      </w: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5EBF8108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стаціонарний»;</w:t>
      </w:r>
    </w:p>
    <w:p w14:paraId="73C5FFEC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«Натуральна допомога»;</w:t>
      </w:r>
    </w:p>
    <w:p w14:paraId="0DF7EFC8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вдома».</w:t>
      </w:r>
    </w:p>
    <w:p w14:paraId="24578018" w14:textId="77777777" w:rsidR="008C0674" w:rsidRDefault="008C0674" w:rsidP="008C0674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платні соціальні пос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луги, що надаються  Територіальним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на 2025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4BD9D5C9" w14:textId="77777777" w:rsidR="00FB41E9" w:rsidRPr="00FB41E9" w:rsidRDefault="00FB41E9" w:rsidP="00C049A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«Натуральна допомога»;</w:t>
      </w:r>
    </w:p>
    <w:p w14:paraId="7EEB5B47" w14:textId="77777777" w:rsidR="00FB41E9" w:rsidRDefault="00FB41E9" w:rsidP="00C049A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«Догляд вдома».</w:t>
      </w:r>
    </w:p>
    <w:p w14:paraId="2619BC23" w14:textId="77777777" w:rsidR="00836C22" w:rsidRDefault="00836C22" w:rsidP="00836C2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AD06252" w14:textId="77777777" w:rsidR="00432256" w:rsidRDefault="00B06520" w:rsidP="00F04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</w:p>
    <w:p w14:paraId="632A72C1" w14:textId="2467AB5A" w:rsidR="00432256" w:rsidRDefault="00432256" w:rsidP="00432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3. Дане рішення вважати дійсним до наступного затвердження тарифів.</w:t>
      </w:r>
    </w:p>
    <w:p w14:paraId="4DFAB09F" w14:textId="3758C280" w:rsidR="00F04A4A" w:rsidRDefault="00432256" w:rsidP="00432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1FEE">
        <w:rPr>
          <w:rFonts w:ascii="Times New Roman" w:eastAsia="Calibri" w:hAnsi="Times New Roman" w:cs="Times New Roman"/>
          <w:sz w:val="28"/>
          <w:szCs w:val="28"/>
          <w:lang w:val="uk-UA"/>
        </w:rPr>
        <w:t>цього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Мілінчук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Верчук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14:paraId="25569536" w14:textId="77777777" w:rsidR="00953895" w:rsidRDefault="00953895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05A6FD1B" w14:textId="77777777" w:rsidR="006C3D64" w:rsidRPr="00953895" w:rsidRDefault="006C3D64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7248A908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688988E5" w14:textId="77777777" w:rsidR="00340C15" w:rsidRPr="008C0674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55B618" w14:textId="77777777" w:rsidR="00BF4C7D" w:rsidRPr="008C0674" w:rsidRDefault="00BF4C7D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4C7D" w:rsidRPr="008C0674" w:rsidSect="00953895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E8A76" w14:textId="77777777" w:rsidR="0025500D" w:rsidRDefault="0025500D" w:rsidP="0092177C">
      <w:pPr>
        <w:spacing w:after="0" w:line="240" w:lineRule="auto"/>
      </w:pPr>
      <w:r>
        <w:separator/>
      </w:r>
    </w:p>
  </w:endnote>
  <w:endnote w:type="continuationSeparator" w:id="0">
    <w:p w14:paraId="220A0861" w14:textId="77777777" w:rsidR="0025500D" w:rsidRDefault="0025500D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2C978" w14:textId="77777777" w:rsidR="0025500D" w:rsidRDefault="0025500D" w:rsidP="0092177C">
      <w:pPr>
        <w:spacing w:after="0" w:line="240" w:lineRule="auto"/>
      </w:pPr>
      <w:r>
        <w:separator/>
      </w:r>
    </w:p>
  </w:footnote>
  <w:footnote w:type="continuationSeparator" w:id="0">
    <w:p w14:paraId="5AD245AA" w14:textId="77777777" w:rsidR="0025500D" w:rsidRDefault="0025500D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AE17FB6"/>
    <w:multiLevelType w:val="hybridMultilevel"/>
    <w:tmpl w:val="2A30C122"/>
    <w:lvl w:ilvl="0" w:tplc="8D1005C8">
      <w:start w:val="1"/>
      <w:numFmt w:val="decimal"/>
      <w:lvlText w:val="%1."/>
      <w:lvlJc w:val="left"/>
      <w:pPr>
        <w:ind w:left="11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C661999"/>
    <w:multiLevelType w:val="hybridMultilevel"/>
    <w:tmpl w:val="347C076E"/>
    <w:lvl w:ilvl="0" w:tplc="DD9AE7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59523626">
    <w:abstractNumId w:val="3"/>
  </w:num>
  <w:num w:numId="2" w16cid:durableId="368461085">
    <w:abstractNumId w:val="0"/>
  </w:num>
  <w:num w:numId="3" w16cid:durableId="749742737">
    <w:abstractNumId w:val="1"/>
  </w:num>
  <w:num w:numId="4" w16cid:durableId="1789929237">
    <w:abstractNumId w:val="2"/>
  </w:num>
  <w:num w:numId="5" w16cid:durableId="1318876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02F1A"/>
    <w:rsid w:val="000230BB"/>
    <w:rsid w:val="00026DBC"/>
    <w:rsid w:val="00027EE3"/>
    <w:rsid w:val="000331D5"/>
    <w:rsid w:val="000346DB"/>
    <w:rsid w:val="000454C4"/>
    <w:rsid w:val="00046C3C"/>
    <w:rsid w:val="0005233F"/>
    <w:rsid w:val="00053E9B"/>
    <w:rsid w:val="000B14CB"/>
    <w:rsid w:val="000B27DA"/>
    <w:rsid w:val="000C750D"/>
    <w:rsid w:val="00135879"/>
    <w:rsid w:val="00144170"/>
    <w:rsid w:val="001623BA"/>
    <w:rsid w:val="00165E04"/>
    <w:rsid w:val="00185050"/>
    <w:rsid w:val="00196657"/>
    <w:rsid w:val="001A68CA"/>
    <w:rsid w:val="001B3BE4"/>
    <w:rsid w:val="001C1AFD"/>
    <w:rsid w:val="001D22C3"/>
    <w:rsid w:val="002102D5"/>
    <w:rsid w:val="0022046B"/>
    <w:rsid w:val="0022126E"/>
    <w:rsid w:val="00231D8F"/>
    <w:rsid w:val="002471B0"/>
    <w:rsid w:val="00247C15"/>
    <w:rsid w:val="0025500D"/>
    <w:rsid w:val="00260AFB"/>
    <w:rsid w:val="002954C6"/>
    <w:rsid w:val="00296FC5"/>
    <w:rsid w:val="002A74F9"/>
    <w:rsid w:val="002A78DF"/>
    <w:rsid w:val="002B5024"/>
    <w:rsid w:val="002B6A0D"/>
    <w:rsid w:val="002C4D3D"/>
    <w:rsid w:val="002F3C17"/>
    <w:rsid w:val="00307A2F"/>
    <w:rsid w:val="00314345"/>
    <w:rsid w:val="00315D0B"/>
    <w:rsid w:val="003236B9"/>
    <w:rsid w:val="003402AA"/>
    <w:rsid w:val="00340C15"/>
    <w:rsid w:val="003449DD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30321"/>
    <w:rsid w:val="00432256"/>
    <w:rsid w:val="00436540"/>
    <w:rsid w:val="00444276"/>
    <w:rsid w:val="004467EC"/>
    <w:rsid w:val="004520B6"/>
    <w:rsid w:val="00452351"/>
    <w:rsid w:val="00466EBE"/>
    <w:rsid w:val="00467D4D"/>
    <w:rsid w:val="004706F2"/>
    <w:rsid w:val="00496AD7"/>
    <w:rsid w:val="004B2440"/>
    <w:rsid w:val="004B2C87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253AE"/>
    <w:rsid w:val="00633FCA"/>
    <w:rsid w:val="0063517B"/>
    <w:rsid w:val="006379A4"/>
    <w:rsid w:val="00643DD8"/>
    <w:rsid w:val="006472E0"/>
    <w:rsid w:val="006902F8"/>
    <w:rsid w:val="006A11B0"/>
    <w:rsid w:val="006B46BC"/>
    <w:rsid w:val="006C3D64"/>
    <w:rsid w:val="006D2A24"/>
    <w:rsid w:val="006F1646"/>
    <w:rsid w:val="006F3014"/>
    <w:rsid w:val="006F3348"/>
    <w:rsid w:val="006F3997"/>
    <w:rsid w:val="006F3F5C"/>
    <w:rsid w:val="0071067F"/>
    <w:rsid w:val="007254D2"/>
    <w:rsid w:val="007457CF"/>
    <w:rsid w:val="0076078C"/>
    <w:rsid w:val="007679E3"/>
    <w:rsid w:val="00783086"/>
    <w:rsid w:val="007C3565"/>
    <w:rsid w:val="007D219E"/>
    <w:rsid w:val="008160A3"/>
    <w:rsid w:val="008167B7"/>
    <w:rsid w:val="00836C22"/>
    <w:rsid w:val="00857D31"/>
    <w:rsid w:val="008618E1"/>
    <w:rsid w:val="00870782"/>
    <w:rsid w:val="00873211"/>
    <w:rsid w:val="00894B25"/>
    <w:rsid w:val="00895736"/>
    <w:rsid w:val="008B2956"/>
    <w:rsid w:val="008B693D"/>
    <w:rsid w:val="008C0674"/>
    <w:rsid w:val="008D0B37"/>
    <w:rsid w:val="008D27D4"/>
    <w:rsid w:val="008E3CC7"/>
    <w:rsid w:val="008F7755"/>
    <w:rsid w:val="00904F16"/>
    <w:rsid w:val="0092177C"/>
    <w:rsid w:val="00937604"/>
    <w:rsid w:val="0094459C"/>
    <w:rsid w:val="00953895"/>
    <w:rsid w:val="00971FC8"/>
    <w:rsid w:val="00985C57"/>
    <w:rsid w:val="009937C3"/>
    <w:rsid w:val="009A26DD"/>
    <w:rsid w:val="009A3C25"/>
    <w:rsid w:val="009C4201"/>
    <w:rsid w:val="009C61EB"/>
    <w:rsid w:val="009F2CB4"/>
    <w:rsid w:val="009F3D05"/>
    <w:rsid w:val="00A03C84"/>
    <w:rsid w:val="00A10B27"/>
    <w:rsid w:val="00A200A4"/>
    <w:rsid w:val="00A256CD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D7879"/>
    <w:rsid w:val="00AF510F"/>
    <w:rsid w:val="00B06520"/>
    <w:rsid w:val="00B1220E"/>
    <w:rsid w:val="00B56835"/>
    <w:rsid w:val="00B5737E"/>
    <w:rsid w:val="00B575F7"/>
    <w:rsid w:val="00B72FAA"/>
    <w:rsid w:val="00BA1FEE"/>
    <w:rsid w:val="00BB5789"/>
    <w:rsid w:val="00BC1576"/>
    <w:rsid w:val="00BF4C7D"/>
    <w:rsid w:val="00C049A9"/>
    <w:rsid w:val="00C1048B"/>
    <w:rsid w:val="00C25B3B"/>
    <w:rsid w:val="00C334C3"/>
    <w:rsid w:val="00C45DAF"/>
    <w:rsid w:val="00C51666"/>
    <w:rsid w:val="00C5312F"/>
    <w:rsid w:val="00C67054"/>
    <w:rsid w:val="00C83130"/>
    <w:rsid w:val="00C8419F"/>
    <w:rsid w:val="00C8494D"/>
    <w:rsid w:val="00CA3985"/>
    <w:rsid w:val="00CB1378"/>
    <w:rsid w:val="00CC200D"/>
    <w:rsid w:val="00CC2CA3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D4895"/>
    <w:rsid w:val="00DF0AD9"/>
    <w:rsid w:val="00E35600"/>
    <w:rsid w:val="00E42C58"/>
    <w:rsid w:val="00E75ECF"/>
    <w:rsid w:val="00E7620A"/>
    <w:rsid w:val="00E82888"/>
    <w:rsid w:val="00E86F88"/>
    <w:rsid w:val="00EB3404"/>
    <w:rsid w:val="00EB65A4"/>
    <w:rsid w:val="00EB68D6"/>
    <w:rsid w:val="00ED362D"/>
    <w:rsid w:val="00EF2617"/>
    <w:rsid w:val="00F04A4A"/>
    <w:rsid w:val="00F065B8"/>
    <w:rsid w:val="00F11973"/>
    <w:rsid w:val="00F33758"/>
    <w:rsid w:val="00F35D36"/>
    <w:rsid w:val="00F4073B"/>
    <w:rsid w:val="00F47404"/>
    <w:rsid w:val="00F50D49"/>
    <w:rsid w:val="00F522BB"/>
    <w:rsid w:val="00F54B03"/>
    <w:rsid w:val="00F72D8B"/>
    <w:rsid w:val="00F80183"/>
    <w:rsid w:val="00F868F5"/>
    <w:rsid w:val="00F869D8"/>
    <w:rsid w:val="00F91F15"/>
    <w:rsid w:val="00F92CAC"/>
    <w:rsid w:val="00F94C6D"/>
    <w:rsid w:val="00FA056F"/>
    <w:rsid w:val="00FA3102"/>
    <w:rsid w:val="00FB41E9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6AD8"/>
  <w15:docId w15:val="{D3C7EA63-07F7-40DF-A0CE-2F9B91ED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  <w:style w:type="paragraph" w:styleId="ac">
    <w:name w:val="No Spacing"/>
    <w:uiPriority w:val="1"/>
    <w:qFormat/>
    <w:rsid w:val="003449DD"/>
    <w:pPr>
      <w:spacing w:after="0" w:line="240" w:lineRule="auto"/>
    </w:pPr>
  </w:style>
  <w:style w:type="character" w:customStyle="1" w:styleId="4816">
    <w:name w:val="4816"/>
    <w:aliases w:val="baiaagaaboqcaaadpq4aaawzdgaaaaaaaaaaaaaaaaaaaaaaaaaaaaaaaaaaaaaaaaaaaaaaaaaaaaaaaaaaaaaaaaaaaaaaaaaaaaaaaaaaaaaaaaaaaaaaaaaaaaaaaaaaaaaaaaaaaaaaaaaaaaaaaaaaaaaaaaaaaaaaaaaaaaaaaaaaaaaaaaaaaaaaaaaaaaaaaaaaaaaaaaaaaaaaaaaaaaaaaaaaaaaa"/>
    <w:basedOn w:val="a0"/>
    <w:rsid w:val="0090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370B-3F69-4129-99EA-166C75AB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1921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Юля Пашкевич</cp:lastModifiedBy>
  <cp:revision>16</cp:revision>
  <cp:lastPrinted>2025-02-05T12:20:00Z</cp:lastPrinted>
  <dcterms:created xsi:type="dcterms:W3CDTF">2025-01-29T10:58:00Z</dcterms:created>
  <dcterms:modified xsi:type="dcterms:W3CDTF">2025-02-28T06:23:00Z</dcterms:modified>
</cp:coreProperties>
</file>