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372C" w14:textId="3EEFB7DC" w:rsidR="00AA4A61" w:rsidRDefault="00045D14" w:rsidP="00AA4A61">
      <w:pPr>
        <w:pStyle w:val="Standard"/>
        <w:jc w:val="center"/>
      </w:pPr>
      <w:r>
        <w:t xml:space="preserve"> </w:t>
      </w:r>
      <w:r w:rsidR="00AA4A61"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Default="00AA4A61" w:rsidP="00AA4A61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8180BBC" w14:textId="77777777" w:rsidR="00AA4A61" w:rsidRDefault="00AA4A61" w:rsidP="00AA4A61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D870224" w14:textId="77777777" w:rsidR="00AA4A61" w:rsidRDefault="00AA4A61" w:rsidP="00AA4A61">
      <w:pPr>
        <w:pStyle w:val="Standard"/>
        <w:jc w:val="both"/>
        <w:rPr>
          <w:szCs w:val="28"/>
        </w:rPr>
      </w:pPr>
    </w:p>
    <w:p w14:paraId="7F69E68E" w14:textId="63BA9E84" w:rsidR="00AA4A61" w:rsidRDefault="00AA4A61" w:rsidP="00AA4A61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6F01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6C83F77C" w:rsidR="00AA4A61" w:rsidRDefault="00F96148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27.02.2025 </w:t>
      </w:r>
      <w:r w:rsidR="00AA4A61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85250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A4A61"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Ковель</w:t>
      </w:r>
      <w:r w:rsidR="00AA4A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AA4A61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60/</w:t>
      </w:r>
      <w:r w:rsidR="0039306E">
        <w:rPr>
          <w:rFonts w:ascii="Times New Roman" w:hAnsi="Times New Roman" w:cs="Times New Roman"/>
          <w:bCs/>
          <w:sz w:val="28"/>
          <w:szCs w:val="28"/>
        </w:rPr>
        <w:t>24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A1CAE67" w14:textId="77777777" w:rsidR="003F5FF3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 xml:space="preserve">Про встановлення орендної плати за </w:t>
      </w:r>
      <w:r w:rsidR="003F5FF3">
        <w:rPr>
          <w:color w:val="000000"/>
          <w:szCs w:val="28"/>
        </w:rPr>
        <w:t xml:space="preserve">оренду </w:t>
      </w:r>
      <w:r w:rsidRPr="00980EE0">
        <w:rPr>
          <w:color w:val="000000"/>
          <w:szCs w:val="28"/>
        </w:rPr>
        <w:t>майн</w:t>
      </w:r>
      <w:r w:rsidR="003F5FF3">
        <w:rPr>
          <w:color w:val="000000"/>
          <w:szCs w:val="28"/>
        </w:rPr>
        <w:t>а</w:t>
      </w:r>
    </w:p>
    <w:p w14:paraId="190243C0" w14:textId="30FAA1C4" w:rsidR="00980EE0" w:rsidRPr="00980EE0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 xml:space="preserve"> комунальної власності</w:t>
      </w:r>
    </w:p>
    <w:p w14:paraId="094738E0" w14:textId="77777777" w:rsidR="00AA4A61" w:rsidRDefault="00AA4A61" w:rsidP="00AA4A61">
      <w:pPr>
        <w:pStyle w:val="Standard"/>
        <w:spacing w:line="240" w:lineRule="atLeast"/>
        <w:jc w:val="both"/>
      </w:pPr>
    </w:p>
    <w:p w14:paraId="3C1F9B51" w14:textId="77777777" w:rsidR="00980EE0" w:rsidRPr="00980EE0" w:rsidRDefault="00AA4A61" w:rsidP="00980EE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980EE0" w:rsidRPr="00980EE0"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міська рада </w:t>
      </w:r>
    </w:p>
    <w:p w14:paraId="23963EDB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F233FAE" w14:textId="55F61586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</w:p>
    <w:p w14:paraId="064F0447" w14:textId="77777777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ВИРІШИЛА:</w:t>
      </w:r>
    </w:p>
    <w:p w14:paraId="2A2992B1" w14:textId="77777777" w:rsidR="00D1135B" w:rsidRPr="00980EE0" w:rsidRDefault="00D1135B" w:rsidP="00980EE0">
      <w:pPr>
        <w:pStyle w:val="Standard"/>
        <w:spacing w:line="240" w:lineRule="atLeast"/>
        <w:jc w:val="both"/>
        <w:rPr>
          <w:szCs w:val="28"/>
        </w:rPr>
      </w:pPr>
    </w:p>
    <w:p w14:paraId="7422F4DE" w14:textId="5E17D92C" w:rsidR="00852506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>1. Встановити річну орендну плату в розмірі однієї гривні</w:t>
      </w:r>
      <w:r w:rsidR="00852506">
        <w:rPr>
          <w:szCs w:val="28"/>
        </w:rPr>
        <w:t>:</w:t>
      </w:r>
    </w:p>
    <w:p w14:paraId="72ABA4AE" w14:textId="09601343" w:rsidR="00980EE0" w:rsidRDefault="00852506" w:rsidP="006F011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 xml:space="preserve">1) </w:t>
      </w:r>
      <w:r w:rsidR="007B5AD9">
        <w:rPr>
          <w:szCs w:val="28"/>
        </w:rPr>
        <w:t xml:space="preserve">для комунального підприємства </w:t>
      </w:r>
      <w:r w:rsidR="007B5AD9">
        <w:rPr>
          <w:szCs w:val="28"/>
          <w:lang w:val="en-US"/>
        </w:rPr>
        <w:t>“</w:t>
      </w:r>
      <w:r w:rsidR="007B5AD9">
        <w:rPr>
          <w:szCs w:val="28"/>
        </w:rPr>
        <w:t>Ковель</w:t>
      </w:r>
      <w:r>
        <w:rPr>
          <w:szCs w:val="28"/>
        </w:rPr>
        <w:t>ські парки</w:t>
      </w:r>
      <w:r w:rsidR="007B5AD9">
        <w:rPr>
          <w:szCs w:val="28"/>
          <w:lang w:val="en-US"/>
        </w:rPr>
        <w:t>”</w:t>
      </w:r>
      <w:r w:rsidR="00980EE0" w:rsidRPr="00980EE0">
        <w:rPr>
          <w:szCs w:val="28"/>
        </w:rPr>
        <w:t xml:space="preserve"> </w:t>
      </w:r>
      <w:r w:rsidR="007B5AD9">
        <w:rPr>
          <w:szCs w:val="28"/>
        </w:rPr>
        <w:t xml:space="preserve">за оренду частини нежитлового приміщення </w:t>
      </w:r>
      <w:r w:rsidR="00980EE0" w:rsidRPr="00980EE0">
        <w:rPr>
          <w:szCs w:val="28"/>
        </w:rPr>
        <w:t xml:space="preserve">загальною площею </w:t>
      </w:r>
      <w:r>
        <w:rPr>
          <w:szCs w:val="28"/>
        </w:rPr>
        <w:t>108,0</w:t>
      </w:r>
      <w:r w:rsidR="00980EE0" w:rsidRPr="00980EE0">
        <w:rPr>
          <w:szCs w:val="28"/>
        </w:rPr>
        <w:t xml:space="preserve"> кв.м, що знаходиться за адресою: вул. </w:t>
      </w:r>
      <w:r w:rsidR="007B5AD9">
        <w:rPr>
          <w:szCs w:val="28"/>
        </w:rPr>
        <w:t>Степана Бандери</w:t>
      </w:r>
      <w:r w:rsidR="00980EE0" w:rsidRPr="00980EE0">
        <w:rPr>
          <w:szCs w:val="28"/>
        </w:rPr>
        <w:t>,</w:t>
      </w:r>
      <w:r w:rsidR="007B5AD9">
        <w:rPr>
          <w:szCs w:val="28"/>
        </w:rPr>
        <w:t xml:space="preserve"> 9,</w:t>
      </w:r>
      <w:r w:rsidR="00980EE0" w:rsidRPr="00980EE0">
        <w:rPr>
          <w:szCs w:val="28"/>
        </w:rPr>
        <w:t xml:space="preserve"> </w:t>
      </w:r>
      <w:r w:rsidR="007B5AD9">
        <w:rPr>
          <w:szCs w:val="28"/>
        </w:rPr>
        <w:t>м.</w:t>
      </w:r>
      <w:r w:rsidR="00980EE0" w:rsidRPr="00980EE0">
        <w:rPr>
          <w:szCs w:val="28"/>
        </w:rPr>
        <w:t xml:space="preserve"> Ковель Волинської області</w:t>
      </w:r>
      <w:r>
        <w:rPr>
          <w:szCs w:val="28"/>
        </w:rPr>
        <w:t>;</w:t>
      </w:r>
    </w:p>
    <w:p w14:paraId="549F54CE" w14:textId="4EB1977E" w:rsidR="00852506" w:rsidRPr="00980EE0" w:rsidRDefault="00852506" w:rsidP="006F011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 xml:space="preserve">2) для комунального підприємства </w:t>
      </w:r>
      <w:r>
        <w:rPr>
          <w:szCs w:val="28"/>
          <w:lang w:val="en-US"/>
        </w:rPr>
        <w:t>“</w:t>
      </w:r>
      <w:r w:rsidR="00792334">
        <w:rPr>
          <w:szCs w:val="28"/>
        </w:rPr>
        <w:t>Волинський обласний центр екстреної медичної допомоги та медицини катастроф</w:t>
      </w:r>
      <w:r>
        <w:rPr>
          <w:szCs w:val="28"/>
          <w:lang w:val="en-US"/>
        </w:rPr>
        <w:t>”</w:t>
      </w:r>
      <w:r w:rsidR="00792334">
        <w:rPr>
          <w:szCs w:val="28"/>
        </w:rPr>
        <w:t xml:space="preserve"> Волинської обласної ради</w:t>
      </w:r>
      <w:r w:rsidRPr="00980EE0">
        <w:rPr>
          <w:szCs w:val="28"/>
        </w:rPr>
        <w:t xml:space="preserve"> </w:t>
      </w:r>
      <w:r>
        <w:rPr>
          <w:szCs w:val="28"/>
        </w:rPr>
        <w:t xml:space="preserve">за оренду частини нежитлового приміщення </w:t>
      </w:r>
      <w:r w:rsidRPr="00980EE0">
        <w:rPr>
          <w:szCs w:val="28"/>
        </w:rPr>
        <w:t xml:space="preserve">загальною площею </w:t>
      </w:r>
      <w:r w:rsidR="00792334">
        <w:rPr>
          <w:szCs w:val="28"/>
        </w:rPr>
        <w:t>50,3</w:t>
      </w:r>
      <w:r w:rsidRPr="00980EE0">
        <w:rPr>
          <w:szCs w:val="28"/>
        </w:rPr>
        <w:t xml:space="preserve"> кв.м, що знаходиться за адресою: вул. </w:t>
      </w:r>
      <w:r>
        <w:rPr>
          <w:szCs w:val="28"/>
        </w:rPr>
        <w:t>Степана Бандери</w:t>
      </w:r>
      <w:r w:rsidRPr="00980EE0">
        <w:rPr>
          <w:szCs w:val="28"/>
        </w:rPr>
        <w:t>,</w:t>
      </w:r>
      <w:r>
        <w:rPr>
          <w:szCs w:val="28"/>
        </w:rPr>
        <w:t xml:space="preserve"> 9,</w:t>
      </w:r>
      <w:r w:rsidRPr="00980EE0">
        <w:rPr>
          <w:szCs w:val="28"/>
        </w:rPr>
        <w:t xml:space="preserve"> </w:t>
      </w:r>
      <w:r>
        <w:rPr>
          <w:szCs w:val="28"/>
        </w:rPr>
        <w:t>м.</w:t>
      </w:r>
      <w:r w:rsidRPr="00980EE0">
        <w:rPr>
          <w:szCs w:val="28"/>
        </w:rPr>
        <w:t xml:space="preserve"> Ковель Волинської області</w:t>
      </w:r>
      <w:r>
        <w:rPr>
          <w:szCs w:val="28"/>
        </w:rPr>
        <w:t>.</w:t>
      </w:r>
    </w:p>
    <w:p w14:paraId="3DD99AC1" w14:textId="77777777" w:rsidR="00980EE0" w:rsidRPr="00980EE0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>2.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(Олег Уніга).</w:t>
      </w:r>
    </w:p>
    <w:p w14:paraId="6012AC1D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371AF33" w14:textId="77777777" w:rsidR="00980EE0" w:rsidRDefault="00980EE0"/>
    <w:p w14:paraId="50E52A7E" w14:textId="77777777" w:rsidR="005D252F" w:rsidRDefault="005D252F"/>
    <w:p w14:paraId="3620B8EA" w14:textId="77777777" w:rsidR="005D252F" w:rsidRDefault="005D252F"/>
    <w:p w14:paraId="6FCB10E3" w14:textId="3CE8E017" w:rsidR="00980EE0" w:rsidRPr="00980EE0" w:rsidRDefault="00980EE0" w:rsidP="00980EE0">
      <w:pPr>
        <w:pStyle w:val="Standard"/>
        <w:spacing w:line="240" w:lineRule="atLeast"/>
        <w:jc w:val="both"/>
        <w:rPr>
          <w:b/>
          <w:bCs/>
          <w:szCs w:val="28"/>
        </w:rPr>
      </w:pPr>
      <w:r w:rsidRPr="00980EE0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                          </w:t>
      </w:r>
      <w:r w:rsidRPr="00980EE0">
        <w:rPr>
          <w:b/>
          <w:bCs/>
          <w:szCs w:val="28"/>
        </w:rPr>
        <w:t>Ігор ЧАЙКА</w:t>
      </w:r>
    </w:p>
    <w:p w14:paraId="64108D21" w14:textId="77777777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45D14"/>
    <w:rsid w:val="0004799C"/>
    <w:rsid w:val="00065A6A"/>
    <w:rsid w:val="0039306E"/>
    <w:rsid w:val="003F5FF3"/>
    <w:rsid w:val="00514DF4"/>
    <w:rsid w:val="005844AD"/>
    <w:rsid w:val="00587E19"/>
    <w:rsid w:val="005D252F"/>
    <w:rsid w:val="00687347"/>
    <w:rsid w:val="006F0110"/>
    <w:rsid w:val="00792334"/>
    <w:rsid w:val="007B5AD9"/>
    <w:rsid w:val="008160A3"/>
    <w:rsid w:val="00852506"/>
    <w:rsid w:val="00944770"/>
    <w:rsid w:val="00974D0A"/>
    <w:rsid w:val="00980EE0"/>
    <w:rsid w:val="00AA4A61"/>
    <w:rsid w:val="00B35138"/>
    <w:rsid w:val="00C66478"/>
    <w:rsid w:val="00C75D40"/>
    <w:rsid w:val="00C77867"/>
    <w:rsid w:val="00D1135B"/>
    <w:rsid w:val="00DF284D"/>
    <w:rsid w:val="00F75FA9"/>
    <w:rsid w:val="00F9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A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heading 2"/>
    <w:basedOn w:val="Standard"/>
    <w:next w:val="a"/>
    <w:link w:val="20"/>
    <w:uiPriority w:val="9"/>
    <w:unhideWhenUsed/>
    <w:qFormat/>
    <w:rsid w:val="00AA4A6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A61"/>
    <w:rPr>
      <w:rFonts w:ascii="Times New Roman" w:eastAsia="Times New Roman" w:hAnsi="Times New Roman" w:cs="Times New Roman"/>
      <w:b/>
      <w:bCs/>
      <w:kern w:val="3"/>
      <w:sz w:val="36"/>
      <w:szCs w:val="24"/>
      <w:lang w:eastAsia="ar-SA"/>
      <w14:ligatures w14:val="none"/>
    </w:rPr>
  </w:style>
  <w:style w:type="paragraph" w:customStyle="1" w:styleId="Standard">
    <w:name w:val="Standard"/>
    <w:rsid w:val="00AA4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8</cp:revision>
  <cp:lastPrinted>2024-10-16T10:00:00Z</cp:lastPrinted>
  <dcterms:created xsi:type="dcterms:W3CDTF">2025-02-03T07:29:00Z</dcterms:created>
  <dcterms:modified xsi:type="dcterms:W3CDTF">2025-02-28T06:25:00Z</dcterms:modified>
</cp:coreProperties>
</file>